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E7F6" w14:textId="77777777" w:rsidR="004264A5" w:rsidRPr="004264A5" w:rsidRDefault="004264A5" w:rsidP="004264A5">
      <w:pPr>
        <w:shd w:val="clear" w:color="auto" w:fill="FFFFFF"/>
        <w:spacing w:before="495" w:after="345" w:line="60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es-MX"/>
        </w:rPr>
      </w:pPr>
      <w:r w:rsidRPr="004264A5">
        <w:rPr>
          <w:rFonts w:ascii="Arial" w:eastAsia="Times New Roman" w:hAnsi="Arial" w:cs="Arial"/>
          <w:color w:val="111111"/>
          <w:kern w:val="36"/>
          <w:sz w:val="48"/>
          <w:szCs w:val="48"/>
          <w:lang w:eastAsia="es-MX"/>
        </w:rPr>
        <w:t>Atributos HTML que son globales a todos los elementos</w:t>
      </w:r>
    </w:p>
    <w:p w14:paraId="52B0A08F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accesskey</w:t>
      </w:r>
    </w:p>
    <w:p w14:paraId="5D0C6B3C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una tecla de acceso directo para activar / enfocar un elemento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73B57BDF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ABC1B" w14:textId="77777777" w:rsidR="004264A5" w:rsidRPr="004264A5" w:rsidRDefault="004264A5" w:rsidP="004264A5">
            <w:pPr>
              <w:spacing w:after="0" w:line="240" w:lineRule="auto"/>
              <w:divId w:val="52168058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F3372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 &lt;a href="http://www.google.com" accesskey="g"&gt;GOOGLE&lt;/a&gt; </w:t>
            </w:r>
          </w:p>
        </w:tc>
      </w:tr>
    </w:tbl>
    <w:p w14:paraId="145E0397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class</w:t>
      </w:r>
    </w:p>
    <w:p w14:paraId="75BC68C8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uno o más nombres de clases de un elemento (se refiere a una clase en una hoja de estilo)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59A2155D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CB1F2" w14:textId="77777777" w:rsidR="004264A5" w:rsidRPr="004264A5" w:rsidRDefault="004264A5" w:rsidP="004264A5">
            <w:pPr>
              <w:spacing w:after="0" w:line="240" w:lineRule="auto"/>
              <w:divId w:val="1697460754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38354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 &lt;p class="important"&gt;Este es un párrafo importante&lt;/p&gt; </w:t>
            </w:r>
          </w:p>
        </w:tc>
      </w:tr>
    </w:tbl>
    <w:p w14:paraId="3A1A87B2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dir</w:t>
      </w:r>
    </w:p>
    <w:p w14:paraId="26D49B9F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la dirección del texto para el contenido de un elemento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6092267E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2E213" w14:textId="77777777" w:rsidR="004264A5" w:rsidRPr="004264A5" w:rsidRDefault="004264A5" w:rsidP="004264A5">
            <w:pPr>
              <w:spacing w:after="0" w:line="240" w:lineRule="auto"/>
              <w:divId w:val="1424954183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7DF65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 &lt;element dir="ltr|rtl|auto"&gt; </w:t>
            </w:r>
          </w:p>
        </w:tc>
      </w:tr>
    </w:tbl>
    <w:p w14:paraId="61DB92E7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hidden</w:t>
      </w:r>
    </w:p>
    <w:p w14:paraId="3F9F8DAC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que un elemento no es todavía, o ya no es, relevante, es decir, lo oculta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48F624A1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ACC95" w14:textId="77777777" w:rsidR="004264A5" w:rsidRPr="004264A5" w:rsidRDefault="004264A5" w:rsidP="004264A5">
            <w:pPr>
              <w:spacing w:after="0" w:line="240" w:lineRule="auto"/>
              <w:divId w:val="1709406374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76CD0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&lt;p hidden="hidden"&gt;Párrafo oculto&lt;/p&gt; </w:t>
            </w:r>
          </w:p>
        </w:tc>
      </w:tr>
    </w:tbl>
    <w:p w14:paraId="25E80FC1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lastRenderedPageBreak/>
        <w:t>id</w:t>
      </w:r>
    </w:p>
    <w:p w14:paraId="52B11BBB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un identificador único para un elemento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42FBC95D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1ACBF" w14:textId="77777777" w:rsidR="004264A5" w:rsidRPr="004264A5" w:rsidRDefault="004264A5" w:rsidP="004264A5">
            <w:pPr>
              <w:spacing w:after="0" w:line="240" w:lineRule="auto"/>
              <w:divId w:val="1597396178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D1718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>&lt;element id="id"&gt;</w:t>
            </w:r>
          </w:p>
        </w:tc>
      </w:tr>
    </w:tbl>
    <w:p w14:paraId="5068BFDD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lang</w:t>
      </w:r>
    </w:p>
    <w:p w14:paraId="5D955B46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el lenguaje del contenido del elemento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7B41A3A1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B6C0A" w14:textId="77777777" w:rsidR="004264A5" w:rsidRPr="004264A5" w:rsidRDefault="004264A5" w:rsidP="004264A5">
            <w:pPr>
              <w:spacing w:after="0" w:line="240" w:lineRule="auto"/>
              <w:divId w:val="710769973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C8CC9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>&lt;element lang="language_code"&gt;</w:t>
            </w:r>
          </w:p>
        </w:tc>
      </w:tr>
    </w:tbl>
    <w:p w14:paraId="202F4290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style</w:t>
      </w:r>
    </w:p>
    <w:p w14:paraId="50195784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una línea de estilo CSS de un elemento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10022F6D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F4E8C" w14:textId="77777777" w:rsidR="004264A5" w:rsidRPr="004264A5" w:rsidRDefault="004264A5" w:rsidP="004264A5">
            <w:pPr>
              <w:spacing w:after="0" w:line="240" w:lineRule="auto"/>
              <w:divId w:val="121384162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54AC4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>&lt;p sytle="color: green"&gt;Párrafo verde&lt;/p&gt;</w:t>
            </w:r>
          </w:p>
        </w:tc>
      </w:tr>
    </w:tbl>
    <w:p w14:paraId="3EE2237E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tabindex</w:t>
      </w:r>
    </w:p>
    <w:p w14:paraId="047869C6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el orden de tabulación de un elemento. El orden comienza en uno.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544C28BD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E91F8" w14:textId="77777777" w:rsidR="004264A5" w:rsidRPr="004264A5" w:rsidRDefault="004264A5" w:rsidP="004264A5">
            <w:pPr>
              <w:spacing w:after="0" w:line="240" w:lineRule="auto"/>
              <w:divId w:val="154419784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2A40D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>&lt;element tabindex="number"&gt;</w:t>
            </w:r>
          </w:p>
        </w:tc>
      </w:tr>
    </w:tbl>
    <w:p w14:paraId="08C3C656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title</w:t>
      </w:r>
    </w:p>
    <w:p w14:paraId="599C8564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información adicional acerca de un elemento. La información generalmente será mostrada por un globo al poner el puntero encima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7F426504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6375A" w14:textId="77777777" w:rsidR="004264A5" w:rsidRPr="004264A5" w:rsidRDefault="004264A5" w:rsidP="004264A5">
            <w:pPr>
              <w:spacing w:after="0" w:line="240" w:lineRule="auto"/>
              <w:divId w:val="1599481513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6525C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>&lt;p title="mensaje"&gt;Este texto tiene un tooltip&lt;/p&gt;</w:t>
            </w:r>
          </w:p>
        </w:tc>
      </w:tr>
    </w:tbl>
    <w:p w14:paraId="312A433D" w14:textId="77777777" w:rsidR="004264A5" w:rsidRPr="004264A5" w:rsidRDefault="004264A5" w:rsidP="004264A5">
      <w:pPr>
        <w:shd w:val="clear" w:color="auto" w:fill="FFFFFF"/>
        <w:spacing w:before="495" w:after="345" w:line="60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es-MX"/>
        </w:rPr>
      </w:pPr>
      <w:r w:rsidRPr="004264A5">
        <w:rPr>
          <w:rFonts w:ascii="Arial" w:eastAsia="Times New Roman" w:hAnsi="Arial" w:cs="Arial"/>
          <w:color w:val="111111"/>
          <w:kern w:val="36"/>
          <w:sz w:val="48"/>
          <w:szCs w:val="48"/>
          <w:lang w:eastAsia="es-MX"/>
        </w:rPr>
        <w:lastRenderedPageBreak/>
        <w:t>Atributos HTML 5 que son globales a todos los elementos</w:t>
      </w:r>
    </w:p>
    <w:p w14:paraId="3D624D82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contenteditable</w:t>
      </w:r>
    </w:p>
    <w:p w14:paraId="7F443F9A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si el contenido de un elemento es editable o 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56FD72BE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8ECCE" w14:textId="77777777" w:rsidR="004264A5" w:rsidRPr="004264A5" w:rsidRDefault="004264A5" w:rsidP="004264A5">
            <w:pPr>
              <w:spacing w:after="0" w:line="240" w:lineRule="auto"/>
              <w:divId w:val="1209415181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19067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 &lt;p contenteditable="true"&gt;Este es un párrafo editable&lt;/p&gt; </w:t>
            </w:r>
          </w:p>
        </w:tc>
      </w:tr>
    </w:tbl>
    <w:p w14:paraId="5427CD1F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contextmenu</w:t>
      </w:r>
    </w:p>
    <w:p w14:paraId="15F4FFE5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el menú contextual de un elemento. El menú contextual aparece cuando un usuario hace clic en el elemento. No tiene soporte en ningún navegador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2CD1A5FF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9C1AA" w14:textId="77777777" w:rsidR="004264A5" w:rsidRPr="004264A5" w:rsidRDefault="004264A5" w:rsidP="004264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  <w:p w14:paraId="58578FEA" w14:textId="77777777" w:rsidR="004264A5" w:rsidRPr="004264A5" w:rsidRDefault="004264A5" w:rsidP="004264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2</w:t>
            </w:r>
          </w:p>
          <w:p w14:paraId="3238F946" w14:textId="77777777" w:rsidR="004264A5" w:rsidRPr="004264A5" w:rsidRDefault="004264A5" w:rsidP="004264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3</w:t>
            </w:r>
          </w:p>
          <w:p w14:paraId="4EBFB02C" w14:textId="77777777" w:rsidR="004264A5" w:rsidRPr="004264A5" w:rsidRDefault="004264A5" w:rsidP="004264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4</w:t>
            </w:r>
          </w:p>
          <w:p w14:paraId="2AD6553D" w14:textId="77777777" w:rsidR="004264A5" w:rsidRPr="004264A5" w:rsidRDefault="004264A5" w:rsidP="004264A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0C30C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&lt;p contextmenu="supermenu"&gt;Este párrafo tiene un menú contextual llamado "supermenu"&lt;/p&gt; </w:t>
            </w:r>
          </w:p>
          <w:p w14:paraId="7B97A4E8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&lt;menu id="supermenu"&gt; </w:t>
            </w:r>
          </w:p>
          <w:p w14:paraId="039E5ABC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  &lt;command label="Step 1: Write Tutorial" onclick="doSomething()"&gt; </w:t>
            </w:r>
          </w:p>
          <w:p w14:paraId="6D0B9AE9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  &lt;command label="Step 2: Edit Tutorial" onclick="doSomethingElse()"&gt; </w:t>
            </w:r>
          </w:p>
          <w:p w14:paraId="7142DAD2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&lt;/menu&gt; </w:t>
            </w:r>
          </w:p>
        </w:tc>
      </w:tr>
    </w:tbl>
    <w:p w14:paraId="01D9FD49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draggable</w:t>
      </w:r>
    </w:p>
    <w:p w14:paraId="22D67E3D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si un elemento se puede arrastrar o 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466AF4EF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59DCA" w14:textId="77777777" w:rsidR="004264A5" w:rsidRPr="004264A5" w:rsidRDefault="004264A5" w:rsidP="004264A5">
            <w:pPr>
              <w:spacing w:after="0" w:line="240" w:lineRule="auto"/>
              <w:divId w:val="1095635525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31EA1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&lt;p draggable="true" ondragstart="drag(event)"&gt;Este es un párrafo arrastrable&lt;/p&gt; </w:t>
            </w:r>
          </w:p>
        </w:tc>
      </w:tr>
    </w:tbl>
    <w:p w14:paraId="104344A0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t>dropzone</w:t>
      </w:r>
    </w:p>
    <w:p w14:paraId="7FAC72C1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si los datos al ser arrastrados se copian, mueven o vinculan. No soportado en ningún navegador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1E0011EA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B6501" w14:textId="77777777" w:rsidR="004264A5" w:rsidRPr="004264A5" w:rsidRDefault="004264A5" w:rsidP="004264A5">
            <w:pPr>
              <w:spacing w:after="0" w:line="240" w:lineRule="auto"/>
              <w:divId w:val="278419959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E99D3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 xml:space="preserve">&lt;element dropzone="copy|move|link"&gt; </w:t>
            </w:r>
          </w:p>
        </w:tc>
      </w:tr>
    </w:tbl>
    <w:p w14:paraId="03BC04D2" w14:textId="77777777" w:rsidR="004264A5" w:rsidRPr="004264A5" w:rsidRDefault="004264A5" w:rsidP="004264A5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s-MX"/>
        </w:rPr>
      </w:pPr>
      <w:r w:rsidRPr="004264A5">
        <w:rPr>
          <w:rFonts w:ascii="Arial" w:eastAsia="Times New Roman" w:hAnsi="Arial" w:cs="Arial"/>
          <w:color w:val="111111"/>
          <w:sz w:val="41"/>
          <w:szCs w:val="41"/>
          <w:lang w:eastAsia="es-MX"/>
        </w:rPr>
        <w:lastRenderedPageBreak/>
        <w:t>spellcheck</w:t>
      </w:r>
    </w:p>
    <w:p w14:paraId="5F11925A" w14:textId="77777777" w:rsidR="004264A5" w:rsidRPr="004264A5" w:rsidRDefault="004264A5" w:rsidP="004264A5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</w:pPr>
      <w:r w:rsidRPr="004264A5">
        <w:rPr>
          <w:rFonts w:ascii="Verdana" w:eastAsia="Times New Roman" w:hAnsi="Verdana" w:cs="Times New Roman"/>
          <w:color w:val="222222"/>
          <w:sz w:val="24"/>
          <w:szCs w:val="24"/>
          <w:lang w:eastAsia="es-MX"/>
        </w:rPr>
        <w:t>Especifica si el elemento ha de tener su ortografía y gramática marcada o no. Los elementos que pueden tener revisión ortográfica son: inputs de tipo texto, textareas y elementos en modo editable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663"/>
      </w:tblGrid>
      <w:tr w:rsidR="004264A5" w:rsidRPr="004264A5" w14:paraId="06866623" w14:textId="77777777" w:rsidTr="004264A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86B06" w14:textId="77777777" w:rsidR="004264A5" w:rsidRPr="004264A5" w:rsidRDefault="004264A5" w:rsidP="004264A5">
            <w:pPr>
              <w:spacing w:after="0" w:line="240" w:lineRule="auto"/>
              <w:divId w:val="9913999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EA755" w14:textId="77777777" w:rsidR="004264A5" w:rsidRPr="004264A5" w:rsidRDefault="004264A5" w:rsidP="004264A5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</w:pPr>
            <w:r w:rsidRPr="004264A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s-MX"/>
              </w:rPr>
              <w:t>&lt;p contenteditable="true" spellcheck="true"&gt;Párrafo para editar con revisión&lt;/p&gt;</w:t>
            </w:r>
          </w:p>
        </w:tc>
      </w:tr>
    </w:tbl>
    <w:p w14:paraId="008F3DC5" w14:textId="0DB80535" w:rsidR="00431050" w:rsidRDefault="00431050"/>
    <w:p w14:paraId="67AC86D0" w14:textId="60BCBB1E" w:rsidR="004264A5" w:rsidRDefault="004264A5"/>
    <w:p w14:paraId="43635AC5" w14:textId="40BE7956" w:rsidR="004264A5" w:rsidRDefault="004264A5">
      <w:r w:rsidRPr="004264A5">
        <w:t>https://yosoy.dev/atributos-globales-en-html5/</w:t>
      </w:r>
      <w:bookmarkStart w:id="0" w:name="_GoBack"/>
      <w:bookmarkEnd w:id="0"/>
    </w:p>
    <w:sectPr w:rsidR="00426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79"/>
    <w:rsid w:val="00417279"/>
    <w:rsid w:val="004264A5"/>
    <w:rsid w:val="00431050"/>
    <w:rsid w:val="009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02A9"/>
  <w15:chartTrackingRefBased/>
  <w15:docId w15:val="{F6A45954-6211-46F0-97D2-5948B89F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29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22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52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88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27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4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05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83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0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50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40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6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MADARIAGA BUSTOS</dc:creator>
  <cp:keywords/>
  <dc:description/>
  <cp:lastModifiedBy>LUIS DAVID MADARIAGA BUSTOS</cp:lastModifiedBy>
  <cp:revision>2</cp:revision>
  <dcterms:created xsi:type="dcterms:W3CDTF">2020-10-30T19:40:00Z</dcterms:created>
  <dcterms:modified xsi:type="dcterms:W3CDTF">2020-10-30T19:41:00Z</dcterms:modified>
</cp:coreProperties>
</file>