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E2091" w14:textId="56042C46" w:rsidR="007C47A5" w:rsidRDefault="002B70FF">
      <w:pPr>
        <w:pStyle w:val="Title"/>
        <w:jc w:val="right"/>
      </w:pPr>
      <w:fldSimple w:instr=" SUBJECT  \* MERGEFORMAT ">
        <w:r w:rsidR="006D30AB">
          <w:t>EverDoggo</w:t>
        </w:r>
      </w:fldSimple>
    </w:p>
    <w:p w14:paraId="3504309F" w14:textId="77777777" w:rsidR="007C47A5" w:rsidRDefault="002A4D27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1E8489A5" w14:textId="3C5326AC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77777777" w:rsidR="007C47A5" w:rsidRDefault="007C47A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3E094E6B" w14:textId="77777777" w:rsidR="007C47A5" w:rsidRDefault="007C47A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194ED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194ED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194ED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194ED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194ED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787333D4" w14:textId="09881DA9" w:rsidR="006A41CA" w:rsidRPr="00CA3079" w:rsidRDefault="006A41CA" w:rsidP="006A41CA">
      <w:pPr>
        <w:pStyle w:val="BodyText"/>
      </w:pPr>
      <w:bookmarkStart w:id="1" w:name="_Toc456598586"/>
      <w:bookmarkStart w:id="2" w:name="_Toc456600917"/>
    </w:p>
    <w:p w14:paraId="285A227C" w14:textId="4081579B" w:rsidR="007C47A5" w:rsidRDefault="007C47A5">
      <w:pPr>
        <w:pStyle w:val="Heading1"/>
      </w:pPr>
      <w:bookmarkStart w:id="3" w:name="_Toc524312837"/>
      <w:bookmarkStart w:id="4" w:name="_Toc307271019"/>
      <w:bookmarkStart w:id="5" w:name="_Toc413446310"/>
      <w:r>
        <w:t>Project Organization</w:t>
      </w:r>
      <w:bookmarkEnd w:id="3"/>
      <w:bookmarkEnd w:id="4"/>
      <w:bookmarkEnd w:id="5"/>
    </w:p>
    <w:p w14:paraId="24E9C750" w14:textId="77777777" w:rsidR="007C47A5" w:rsidRDefault="007C47A5">
      <w:pPr>
        <w:pStyle w:val="Heading2"/>
      </w:pPr>
      <w:bookmarkStart w:id="6" w:name="_Toc524312838"/>
      <w:bookmarkStart w:id="7" w:name="_Toc307271020"/>
      <w:bookmarkStart w:id="8" w:name="_Toc413446311"/>
      <w:r>
        <w:t>Organizational Structure</w:t>
      </w:r>
      <w:bookmarkEnd w:id="6"/>
      <w:bookmarkEnd w:id="7"/>
      <w:bookmarkEnd w:id="8"/>
    </w:p>
    <w:p w14:paraId="379020DA" w14:textId="77777777" w:rsidR="00E61278" w:rsidRDefault="007C47A5">
      <w:pPr>
        <w:pStyle w:val="InfoBlue"/>
      </w:pPr>
      <w:r>
        <w:t>[Describe the organizational structure of the</w:t>
      </w:r>
      <w:bookmarkStart w:id="9" w:name="_GoBack"/>
      <w:bookmarkEnd w:id="9"/>
      <w:r>
        <w:t xml:space="preserve"> project team, including management and other review authorities.</w:t>
      </w:r>
    </w:p>
    <w:p w14:paraId="2F492E67" w14:textId="77777777" w:rsidR="00E61278" w:rsidRDefault="00E61278">
      <w:pPr>
        <w:pStyle w:val="InfoBlue"/>
      </w:pPr>
      <w:r>
        <w:t xml:space="preserve">Example, </w:t>
      </w:r>
    </w:p>
    <w:p w14:paraId="2585EBC7" w14:textId="77777777" w:rsidR="00E61278" w:rsidRPr="00E61278" w:rsidRDefault="00E61278" w:rsidP="00E61278">
      <w:pPr>
        <w:pStyle w:val="BodyText"/>
      </w:pPr>
      <w:r>
        <w:rPr>
          <w:noProof/>
        </w:rPr>
        <w:drawing>
          <wp:inline distT="0" distB="0" distL="0" distR="0" wp14:anchorId="278312FA" wp14:editId="6A7BC800">
            <wp:extent cx="3657600" cy="1375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B2FA47" w14:textId="77777777" w:rsidR="007C47A5" w:rsidRDefault="007C47A5">
      <w:pPr>
        <w:pStyle w:val="InfoBlue"/>
      </w:pPr>
      <w:r>
        <w:t>]</w:t>
      </w:r>
    </w:p>
    <w:p w14:paraId="7638261E" w14:textId="77777777" w:rsidR="007C47A5" w:rsidRDefault="007C47A5">
      <w:pPr>
        <w:pStyle w:val="Heading2"/>
      </w:pPr>
      <w:bookmarkStart w:id="10" w:name="_Toc524312840"/>
      <w:bookmarkStart w:id="11" w:name="_Toc307271021"/>
      <w:bookmarkStart w:id="12" w:name="_Toc413446312"/>
      <w:r>
        <w:t>Roles and Responsibilities</w:t>
      </w:r>
      <w:bookmarkEnd w:id="10"/>
      <w:bookmarkEnd w:id="11"/>
      <w:bookmarkEnd w:id="12"/>
    </w:p>
    <w:p w14:paraId="631B532B" w14:textId="77777777" w:rsidR="008F3CB9" w:rsidRDefault="007C47A5">
      <w:pPr>
        <w:pStyle w:val="InfoBlue"/>
      </w:pPr>
      <w:r>
        <w:t>[Identify the project organizational units that will be responsible for each of the disciplines, workflow details, and supporting processes. The text below is provided as an example.</w:t>
      </w:r>
    </w:p>
    <w:p w14:paraId="2A5285A5" w14:textId="77777777" w:rsidR="008F3CB9" w:rsidRDefault="008F3CB9" w:rsidP="008F3CB9">
      <w:pPr>
        <w:pStyle w:val="infoblue0"/>
      </w:pPr>
      <w:r>
        <w:t xml:space="preserve">Refer to the lecture note “Week 2 – Project Assignments” for predefined roles and responsibilities. </w:t>
      </w:r>
    </w:p>
    <w:p w14:paraId="3ADDC96F" w14:textId="77777777" w:rsidR="007C47A5" w:rsidRDefault="007C47A5">
      <w:pPr>
        <w:pStyle w:val="InfoBlue"/>
      </w:pPr>
      <w:r>
        <w:t>]</w:t>
      </w: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40357C4C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Susan Snow, </w:t>
            </w:r>
            <w:r w:rsidR="008F3CB9">
              <w:t>Business Analyst</w:t>
            </w:r>
          </w:p>
          <w:p w14:paraId="5EEE3D4F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Henry Halfpipe, </w:t>
            </w:r>
            <w:r w:rsidR="008F3CB9">
              <w:t>Tester</w:t>
            </w:r>
          </w:p>
          <w:p w14:paraId="74B2E766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TBD1, </w:t>
            </w:r>
            <w:r w:rsidR="008F3CB9">
              <w:t>Developer</w:t>
            </w:r>
          </w:p>
          <w:p w14:paraId="0E641CE2" w14:textId="77777777" w:rsidR="007C47A5" w:rsidRPr="003C1713" w:rsidRDefault="007C47A5" w:rsidP="008F3CB9">
            <w:pPr>
              <w:pStyle w:val="infoblue0"/>
              <w:ind w:left="125"/>
            </w:pPr>
            <w:r w:rsidRPr="003C1713">
              <w:t xml:space="preserve">TBD2, </w:t>
            </w:r>
            <w:r w:rsidR="008F3CB9">
              <w:t>Team leader</w:t>
            </w:r>
          </w:p>
        </w:tc>
        <w:tc>
          <w:tcPr>
            <w:tcW w:w="2735" w:type="pct"/>
            <w:vAlign w:val="center"/>
          </w:tcPr>
          <w:p w14:paraId="31B4C213" w14:textId="77777777" w:rsidR="007C47A5" w:rsidRPr="003C1713" w:rsidRDefault="007C47A5" w:rsidP="003C1713">
            <w:pPr>
              <w:pStyle w:val="infoblue0"/>
              <w:ind w:left="125"/>
            </w:pP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13" w:name="_Toc524312841"/>
      <w:bookmarkStart w:id="14" w:name="_Toc307271022"/>
      <w:bookmarkStart w:id="15" w:name="_Toc413446313"/>
      <w:r>
        <w:t>Management Process</w:t>
      </w:r>
      <w:bookmarkEnd w:id="13"/>
      <w:bookmarkEnd w:id="14"/>
      <w:bookmarkEnd w:id="15"/>
    </w:p>
    <w:p w14:paraId="575EFA9C" w14:textId="77777777" w:rsidR="007C47A5" w:rsidRDefault="007C47A5">
      <w:pPr>
        <w:pStyle w:val="Heading2"/>
      </w:pPr>
      <w:bookmarkStart w:id="16" w:name="_Toc524312842"/>
      <w:bookmarkStart w:id="17" w:name="_Toc307271023"/>
      <w:bookmarkStart w:id="18" w:name="_Toc413446314"/>
      <w:r>
        <w:t>Project Estimates</w:t>
      </w:r>
      <w:bookmarkEnd w:id="16"/>
      <w:bookmarkEnd w:id="17"/>
      <w:bookmarkEnd w:id="18"/>
    </w:p>
    <w:p w14:paraId="71C11F3E" w14:textId="77777777"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14:paraId="18D86EEF" w14:textId="77777777" w:rsidR="007C47A5" w:rsidRDefault="007C47A5">
      <w:pPr>
        <w:pStyle w:val="Heading2"/>
      </w:pPr>
      <w:bookmarkStart w:id="19" w:name="_Toc524312843"/>
      <w:bookmarkStart w:id="20" w:name="_Toc307271024"/>
      <w:bookmarkStart w:id="21" w:name="_Toc413446315"/>
      <w:r>
        <w:t>Project Plan</w:t>
      </w:r>
      <w:bookmarkEnd w:id="19"/>
      <w:bookmarkEnd w:id="20"/>
      <w:bookmarkEnd w:id="21"/>
    </w:p>
    <w:p w14:paraId="42247F65" w14:textId="77777777" w:rsidR="007C47A5" w:rsidRDefault="007C47A5">
      <w:pPr>
        <w:pStyle w:val="infoblue0"/>
      </w:pPr>
      <w:r>
        <w:t>[This section contains the schedule and resources for the project.]</w:t>
      </w:r>
    </w:p>
    <w:p w14:paraId="0D3824DB" w14:textId="77777777" w:rsidR="007C47A5" w:rsidRDefault="007C47A5">
      <w:pPr>
        <w:pStyle w:val="Heading3"/>
      </w:pPr>
      <w:bookmarkStart w:id="22" w:name="_Toc524312844"/>
      <w:bookmarkStart w:id="23" w:name="_Toc307271025"/>
      <w:bookmarkStart w:id="24" w:name="_Toc413446316"/>
      <w:r>
        <w:lastRenderedPageBreak/>
        <w:t xml:space="preserve">Phase </w:t>
      </w:r>
      <w:r w:rsidR="00D45597">
        <w:t xml:space="preserve">and Iteration </w:t>
      </w:r>
      <w:r>
        <w:t>Plan</w:t>
      </w:r>
      <w:bookmarkEnd w:id="22"/>
      <w:bookmarkEnd w:id="23"/>
      <w:bookmarkEnd w:id="24"/>
    </w:p>
    <w:p w14:paraId="3DEA8CE5" w14:textId="77777777"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14:paraId="6A2C14E4" w14:textId="77777777" w:rsidR="008F3CB9" w:rsidRDefault="008F3CB9">
      <w:pPr>
        <w:pStyle w:val="infoblue0"/>
      </w:pPr>
      <w:r>
        <w:t>Refer to the lecture note “</w:t>
      </w:r>
      <w:r w:rsidR="004360BB" w:rsidRPr="004360BB">
        <w:t>LN04 -- Project Assignments</w:t>
      </w:r>
      <w:r>
        <w:t>”, slides #</w:t>
      </w:r>
      <w:r w:rsidR="004360BB">
        <w:t>1</w:t>
      </w:r>
      <w:r>
        <w:t xml:space="preserve"> and #1</w:t>
      </w:r>
      <w:r w:rsidR="004360BB">
        <w:t>1</w:t>
      </w:r>
      <w:r>
        <w:t xml:space="preserve"> for the </w:t>
      </w:r>
      <w:r w:rsidR="004360BB">
        <w:t>initial</w:t>
      </w:r>
      <w:r>
        <w:t xml:space="preserve"> plan. </w:t>
      </w:r>
    </w:p>
    <w:p w14:paraId="382A57A7" w14:textId="77777777"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14:paraId="4B717FED" w14:textId="77777777" w:rsidR="00D45597" w:rsidRDefault="00D45597" w:rsidP="00D45597">
      <w:pPr>
        <w:pStyle w:val="infoblue0"/>
      </w:pPr>
      <w:r>
        <w:t>It is OK to include:</w:t>
      </w:r>
    </w:p>
    <w:p w14:paraId="5C459444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14:paraId="7455E77E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14:paraId="1E9EB11B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14:paraId="48FD14AD" w14:textId="77777777" w:rsidR="00D45597" w:rsidRDefault="00D45597" w:rsidP="00D45597">
      <w:pPr>
        <w:pStyle w:val="infoblue0"/>
      </w:pPr>
      <w:r>
        <w:t>Define any important release points and demos.</w:t>
      </w:r>
    </w:p>
    <w:p w14:paraId="300F0FB5" w14:textId="77777777" w:rsidR="007C47A5" w:rsidRDefault="007C47A5">
      <w:pPr>
        <w:pStyle w:val="Heading3"/>
      </w:pPr>
      <w:bookmarkStart w:id="25" w:name="_Toc524312846"/>
      <w:bookmarkStart w:id="26" w:name="_Toc307271027"/>
      <w:bookmarkStart w:id="27" w:name="_Toc413446317"/>
      <w:r>
        <w:t>Releases</w:t>
      </w:r>
      <w:bookmarkEnd w:id="25"/>
      <w:bookmarkEnd w:id="26"/>
      <w:bookmarkEnd w:id="27"/>
    </w:p>
    <w:p w14:paraId="4CDA6AF2" w14:textId="77777777" w:rsidR="007C47A5" w:rsidRDefault="007C47A5">
      <w:pPr>
        <w:pStyle w:val="infoblue0"/>
      </w:pPr>
      <w:r>
        <w:t>[A brief description of each software release and whether it’s demo, beta, and so on.]</w:t>
      </w:r>
    </w:p>
    <w:p w14:paraId="724597BC" w14:textId="77777777" w:rsidR="007C47A5" w:rsidRDefault="007C47A5">
      <w:pPr>
        <w:pStyle w:val="Heading3"/>
      </w:pPr>
      <w:bookmarkStart w:id="28" w:name="_Toc524312847"/>
      <w:bookmarkStart w:id="29" w:name="_Toc307271028"/>
      <w:bookmarkStart w:id="30" w:name="_Toc413446318"/>
      <w:r>
        <w:t>Project Schedule</w:t>
      </w:r>
      <w:bookmarkEnd w:id="28"/>
      <w:bookmarkEnd w:id="29"/>
      <w:bookmarkEnd w:id="30"/>
    </w:p>
    <w:p w14:paraId="72DAEE9F" w14:textId="77777777"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14:paraId="5401362F" w14:textId="77777777"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14:paraId="4D887C9E" w14:textId="77777777" w:rsidR="007C47A5" w:rsidRDefault="007C47A5">
      <w:pPr>
        <w:pStyle w:val="Heading2"/>
      </w:pPr>
      <w:bookmarkStart w:id="31" w:name="_Toc447095892"/>
      <w:bookmarkStart w:id="32" w:name="_Toc512930361"/>
      <w:bookmarkStart w:id="33" w:name="_Toc447095893"/>
      <w:bookmarkStart w:id="34" w:name="_Toc512930362"/>
      <w:bookmarkStart w:id="35" w:name="_Toc430447687"/>
      <w:bookmarkStart w:id="36" w:name="_Toc447095894"/>
      <w:bookmarkStart w:id="37" w:name="_Toc512930363"/>
      <w:bookmarkStart w:id="38" w:name="_Toc430447688"/>
      <w:bookmarkStart w:id="39" w:name="_Toc430447689"/>
      <w:bookmarkStart w:id="40" w:name="_Toc447095895"/>
      <w:bookmarkStart w:id="41" w:name="_Toc512930364"/>
      <w:bookmarkStart w:id="42" w:name="_Toc430447690"/>
      <w:bookmarkStart w:id="43" w:name="_Toc447095896"/>
      <w:bookmarkStart w:id="44" w:name="_Toc512930365"/>
      <w:bookmarkStart w:id="45" w:name="_Toc447095897"/>
      <w:bookmarkStart w:id="46" w:name="_Toc512930366"/>
      <w:bookmarkStart w:id="47" w:name="_Toc430447691"/>
      <w:bookmarkStart w:id="48" w:name="_Toc447095898"/>
      <w:bookmarkStart w:id="49" w:name="_Toc512930367"/>
      <w:bookmarkStart w:id="50" w:name="_Toc447095908"/>
      <w:bookmarkStart w:id="51" w:name="_Toc512930368"/>
      <w:bookmarkStart w:id="52" w:name="_Toc513004379"/>
      <w:bookmarkStart w:id="53" w:name="_Toc307271030"/>
      <w:bookmarkStart w:id="54" w:name="_Toc413446320"/>
      <w:bookmarkEnd w:id="0"/>
      <w:bookmarkEnd w:id="1"/>
      <w:bookmarkEnd w:id="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>Project Monitoring and Control</w:t>
      </w:r>
      <w:bookmarkEnd w:id="52"/>
      <w:bookmarkEnd w:id="53"/>
      <w:bookmarkEnd w:id="54"/>
    </w:p>
    <w:p w14:paraId="0821A78C" w14:textId="77777777" w:rsidR="007C47A5" w:rsidRPr="00F761F6" w:rsidRDefault="007C47A5" w:rsidP="00F761F6">
      <w:pPr>
        <w:pStyle w:val="Heading3"/>
      </w:pPr>
      <w:bookmarkStart w:id="55" w:name="_Toc447095913"/>
      <w:bookmarkStart w:id="56" w:name="_Toc307271032"/>
      <w:bookmarkStart w:id="57" w:name="_Toc413446321"/>
      <w:r w:rsidRPr="00F761F6">
        <w:t>Reporting</w:t>
      </w:r>
      <w:bookmarkEnd w:id="55"/>
      <w:bookmarkEnd w:id="56"/>
      <w:bookmarkEnd w:id="57"/>
    </w:p>
    <w:p w14:paraId="0E2559CA" w14:textId="77777777" w:rsidR="00D45597" w:rsidRDefault="00D45597" w:rsidP="00D45597">
      <w:pPr>
        <w:pStyle w:val="infoblue0"/>
      </w:pPr>
      <w:bookmarkStart w:id="58" w:name="_Toc447095914"/>
      <w:r>
        <w:t>[</w:t>
      </w:r>
      <w:bookmarkEnd w:id="58"/>
      <w:r>
        <w:t>Provide approaches to reporting project status. Approaches may include</w:t>
      </w:r>
    </w:p>
    <w:p w14:paraId="49F24923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14:paraId="6EECAABD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14:paraId="085F0B80" w14:textId="77777777"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14:paraId="4148E446" w14:textId="77777777" w:rsidR="007C47A5" w:rsidRPr="00F761F6" w:rsidRDefault="007C47A5" w:rsidP="00F761F6">
      <w:pPr>
        <w:pStyle w:val="Heading3"/>
      </w:pPr>
      <w:bookmarkStart w:id="59" w:name="_Toc307271033"/>
      <w:bookmarkStart w:id="60" w:name="_Toc413446322"/>
      <w:bookmarkStart w:id="61" w:name="_Toc447095915"/>
      <w:r w:rsidRPr="00F761F6">
        <w:t>Risk Management</w:t>
      </w:r>
      <w:bookmarkEnd w:id="59"/>
      <w:bookmarkEnd w:id="60"/>
      <w:r w:rsidRPr="00F761F6">
        <w:t xml:space="preserve"> </w:t>
      </w:r>
      <w:bookmarkEnd w:id="61"/>
    </w:p>
    <w:p w14:paraId="246A22CE" w14:textId="77777777" w:rsidR="007C47A5" w:rsidRDefault="00D45597" w:rsidP="00D45597">
      <w:pPr>
        <w:pStyle w:val="infoblue0"/>
      </w:pPr>
      <w:bookmarkStart w:id="62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042F279C" w14:textId="77777777"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14:paraId="7091025D" w14:textId="77777777" w:rsidTr="003C1713">
        <w:tc>
          <w:tcPr>
            <w:tcW w:w="701" w:type="dxa"/>
          </w:tcPr>
          <w:p w14:paraId="14E6641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D945545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5DBECCFB" w14:textId="77777777" w:rsidTr="003C1713">
        <w:tc>
          <w:tcPr>
            <w:tcW w:w="701" w:type="dxa"/>
          </w:tcPr>
          <w:p w14:paraId="0614953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6AC89F7C" w14:textId="77777777" w:rsidTr="003C1713">
        <w:tc>
          <w:tcPr>
            <w:tcW w:w="701" w:type="dxa"/>
          </w:tcPr>
          <w:p w14:paraId="7BCA96C4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3C1713" w:rsidRDefault="003C1713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63" w:name="_Toc307271034"/>
      <w:bookmarkStart w:id="64" w:name="_Toc413446323"/>
      <w:r w:rsidRPr="00F761F6">
        <w:t>Configuration Management</w:t>
      </w:r>
      <w:bookmarkEnd w:id="63"/>
      <w:bookmarkEnd w:id="64"/>
    </w:p>
    <w:p w14:paraId="6B6E8455" w14:textId="77777777"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14:paraId="09D7AF70" w14:textId="77777777"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14:paraId="32720739" w14:textId="77777777"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14:paraId="5B8BDDA3" w14:textId="77777777" w:rsidR="007C47A5" w:rsidRPr="003C1713" w:rsidRDefault="003C1713" w:rsidP="003C1713">
      <w:pPr>
        <w:pStyle w:val="infoblue0"/>
      </w:pPr>
      <w:r>
        <w:t>]</w:t>
      </w:r>
    </w:p>
    <w:p w14:paraId="1FC29E71" w14:textId="77777777" w:rsidR="007C47A5" w:rsidRDefault="007C47A5">
      <w:pPr>
        <w:pStyle w:val="BodyText"/>
      </w:pPr>
      <w:bookmarkStart w:id="65" w:name="_Toc447095917"/>
      <w:bookmarkStart w:id="66" w:name="_Toc512930369"/>
      <w:bookmarkStart w:id="67" w:name="_Toc447095932"/>
      <w:bookmarkStart w:id="68" w:name="_Toc512930370"/>
      <w:bookmarkEnd w:id="62"/>
      <w:bookmarkEnd w:id="65"/>
      <w:bookmarkEnd w:id="66"/>
      <w:bookmarkEnd w:id="67"/>
      <w:bookmarkEnd w:id="68"/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E412A" w14:textId="77777777" w:rsidR="00194ED5" w:rsidRDefault="00194ED5">
      <w:r>
        <w:separator/>
      </w:r>
    </w:p>
  </w:endnote>
  <w:endnote w:type="continuationSeparator" w:id="0">
    <w:p w14:paraId="42833C96" w14:textId="77777777" w:rsidR="00194ED5" w:rsidRDefault="0019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0C606B3C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3FD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25C0D7D5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3FD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3FDC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2B0DB" w14:textId="77777777" w:rsidR="00194ED5" w:rsidRDefault="00194ED5">
      <w:r>
        <w:separator/>
      </w:r>
    </w:p>
  </w:footnote>
  <w:footnote w:type="continuationSeparator" w:id="0">
    <w:p w14:paraId="10E95B74" w14:textId="77777777" w:rsidR="00194ED5" w:rsidRDefault="0019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7777777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1B001DBE" w:rsidR="00694855" w:rsidRDefault="002B70FF">
          <w:fldSimple w:instr=" SUBJECT  \* MERGEFORMAT ">
            <w:r w:rsidR="006D30AB">
              <w:t>EverDoggo</w:t>
            </w:r>
          </w:fldSimple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70FA0672" w:rsidR="00694855" w:rsidRDefault="002A4D27" w:rsidP="00066F3C">
          <w:fldSimple w:instr=" TITLE  \* MERGEFORMAT ">
            <w:r w:rsidR="006D30AB">
              <w:t>Software Development Plan</w:t>
            </w:r>
          </w:fldSimple>
        </w:p>
      </w:tc>
      <w:tc>
        <w:tcPr>
          <w:tcW w:w="3179" w:type="dxa"/>
        </w:tcPr>
        <w:p w14:paraId="1B31590C" w14:textId="77777777" w:rsidR="00694855" w:rsidRDefault="00694855">
          <w:r>
            <w:t xml:space="preserve">  Date: &lt;dd/mmm/yy&gt;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7515E"/>
    <w:multiLevelType w:val="hybridMultilevel"/>
    <w:tmpl w:val="4B02D9A2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62482"/>
    <w:rsid w:val="00066F3C"/>
    <w:rsid w:val="0009538F"/>
    <w:rsid w:val="00126279"/>
    <w:rsid w:val="00194ED5"/>
    <w:rsid w:val="001E37A8"/>
    <w:rsid w:val="001F5B45"/>
    <w:rsid w:val="0026569E"/>
    <w:rsid w:val="00282071"/>
    <w:rsid w:val="002A06EF"/>
    <w:rsid w:val="002A33BC"/>
    <w:rsid w:val="002A4D27"/>
    <w:rsid w:val="002B70FF"/>
    <w:rsid w:val="003C1713"/>
    <w:rsid w:val="003D4ACC"/>
    <w:rsid w:val="003D6E65"/>
    <w:rsid w:val="004360BB"/>
    <w:rsid w:val="004B5949"/>
    <w:rsid w:val="004E7285"/>
    <w:rsid w:val="00506948"/>
    <w:rsid w:val="00523FDC"/>
    <w:rsid w:val="006139BA"/>
    <w:rsid w:val="00641F97"/>
    <w:rsid w:val="00651BFA"/>
    <w:rsid w:val="00694855"/>
    <w:rsid w:val="006A41CA"/>
    <w:rsid w:val="006D30AB"/>
    <w:rsid w:val="00734D9C"/>
    <w:rsid w:val="00781E02"/>
    <w:rsid w:val="007C47A5"/>
    <w:rsid w:val="007E4DD7"/>
    <w:rsid w:val="007F4838"/>
    <w:rsid w:val="008B308C"/>
    <w:rsid w:val="008B6490"/>
    <w:rsid w:val="008F3CB9"/>
    <w:rsid w:val="00934912"/>
    <w:rsid w:val="00A27093"/>
    <w:rsid w:val="00A30703"/>
    <w:rsid w:val="00A57BBF"/>
    <w:rsid w:val="00A83434"/>
    <w:rsid w:val="00B71DE9"/>
    <w:rsid w:val="00BD015F"/>
    <w:rsid w:val="00BD4E1F"/>
    <w:rsid w:val="00C25182"/>
    <w:rsid w:val="00C83806"/>
    <w:rsid w:val="00CA3079"/>
    <w:rsid w:val="00CB1659"/>
    <w:rsid w:val="00D1255A"/>
    <w:rsid w:val="00D177E5"/>
    <w:rsid w:val="00D253B3"/>
    <w:rsid w:val="00D45597"/>
    <w:rsid w:val="00DB0DBD"/>
    <w:rsid w:val="00E44956"/>
    <w:rsid w:val="00E61278"/>
    <w:rsid w:val="00E66EE8"/>
    <w:rsid w:val="00EE3C86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2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Nguyen Van A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Ng. V 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 NVB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NVD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79"/>
              </a:lnTo>
              <a:lnTo>
                <a:pt x="1293889" y="112279"/>
              </a:lnTo>
              <a:lnTo>
                <a:pt x="1293889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783079" y="575507"/>
          <a:ext cx="91440" cy="224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3491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1293889" y="0"/>
              </a:moveTo>
              <a:lnTo>
                <a:pt x="1293889" y="112279"/>
              </a:lnTo>
              <a:lnTo>
                <a:pt x="0" y="112279"/>
              </a:lnTo>
              <a:lnTo>
                <a:pt x="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294134" y="40842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Team Lead: Nguyen Van A</a:t>
          </a:r>
        </a:p>
      </dsp:txBody>
      <dsp:txXfrm>
        <a:off x="1294134" y="40842"/>
        <a:ext cx="1069330" cy="534665"/>
      </dsp:txXfrm>
    </dsp:sp>
    <dsp:sp modelId="{2C8DA449-6A39-4427-BD10-384E53D11287}">
      <dsp:nvSpPr>
        <dsp:cNvPr id="0" name=""/>
        <dsp:cNvSpPr/>
      </dsp:nvSpPr>
      <dsp:spPr>
        <a:xfrm>
          <a:off x="245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Developer: Ng. V C</a:t>
          </a:r>
        </a:p>
      </dsp:txBody>
      <dsp:txXfrm>
        <a:off x="245" y="800067"/>
        <a:ext cx="1069330" cy="534665"/>
      </dsp:txXfrm>
    </dsp:sp>
    <dsp:sp modelId="{FCB4F10E-495A-4EA3-AB8F-87418CE8D986}">
      <dsp:nvSpPr>
        <dsp:cNvPr id="0" name=""/>
        <dsp:cNvSpPr/>
      </dsp:nvSpPr>
      <dsp:spPr>
        <a:xfrm>
          <a:off x="129413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Business Analyst: NVB</a:t>
          </a:r>
        </a:p>
      </dsp:txBody>
      <dsp:txXfrm>
        <a:off x="1294134" y="800067"/>
        <a:ext cx="1069330" cy="534665"/>
      </dsp:txXfrm>
    </dsp:sp>
    <dsp:sp modelId="{C6E6A924-81D4-49B3-B84A-085270A87EA7}">
      <dsp:nvSpPr>
        <dsp:cNvPr id="0" name=""/>
        <dsp:cNvSpPr/>
      </dsp:nvSpPr>
      <dsp:spPr>
        <a:xfrm>
          <a:off x="258802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Tester: NVD</a:t>
          </a:r>
        </a:p>
      </dsp:txBody>
      <dsp:txXfrm>
        <a:off x="2588024" y="800067"/>
        <a:ext cx="1069330" cy="534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93F2-2C92-4A18-AA56-4184555D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425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4464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EverDoggo</dc:subject>
  <dc:creator>David Kesfaw</dc:creator>
  <cp:lastModifiedBy>LIENG THE PHY</cp:lastModifiedBy>
  <cp:revision>18</cp:revision>
  <cp:lastPrinted>1900-12-31T16:59:00Z</cp:lastPrinted>
  <dcterms:created xsi:type="dcterms:W3CDTF">2014-09-19T12:23:00Z</dcterms:created>
  <dcterms:modified xsi:type="dcterms:W3CDTF">2017-10-26T16:23:00Z</dcterms:modified>
</cp:coreProperties>
</file>