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微软雅黑" w:hAnsi="微软雅黑" w:eastAsia="微软雅黑"/>
          <w:b w:val="0"/>
          <w:sz w:val="40"/>
        </w:rPr>
        <w:t>华彬数智工厂系统V3.35.0试用版本更新公告</w:t>
      </w:r>
    </w:p>
    <w:p>
      <w:r>
        <w:rPr>
          <w:rFonts w:ascii="微软雅黑" w:hAnsi="微软雅黑" w:eastAsia="微软雅黑"/>
          <w:sz w:val="22"/>
        </w:rPr>
        <w:br/>
        <w:t>尊敬的集团及各基地数智工厂负责人：</w:t>
      </w:r>
    </w:p>
    <w:p>
      <w:r>
        <w:rPr>
          <w:rFonts w:ascii="微软雅黑" w:hAnsi="微软雅黑" w:eastAsia="微软雅黑"/>
          <w:sz w:val="22"/>
        </w:rPr>
        <w:t xml:space="preserve">为进一步强化数智工厂系统功能，优化各基地基地实际使用体验，经过严谨测试与部署，数智工厂系统 </w:t>
      </w:r>
      <w:r>
        <w:rPr>
          <w:rFonts w:ascii="微软雅黑" w:hAnsi="微软雅黑" w:eastAsia="微软雅黑"/>
          <w:sz w:val="22"/>
        </w:rPr>
        <w:t>V3.35.0 版本</w:t>
      </w:r>
      <w:r>
        <w:rPr>
          <w:rFonts w:ascii="微软雅黑" w:hAnsi="微软雅黑" w:eastAsia="微软雅黑"/>
          <w:sz w:val="22"/>
        </w:rPr>
        <w:t xml:space="preserve"> 已于 </w:t>
      </w:r>
      <w:r>
        <w:rPr>
          <w:rFonts w:ascii="微软雅黑" w:hAnsi="微软雅黑" w:eastAsia="微软雅黑"/>
          <w:b/>
          <w:color w:val="00B050"/>
          <w:sz w:val="22"/>
        </w:rPr>
        <w:t>2026 年 04 月 13 日</w:t>
      </w:r>
      <w:r>
        <w:rPr>
          <w:rFonts w:ascii="微软雅黑" w:hAnsi="微软雅黑" w:eastAsia="微软雅黑"/>
          <w:sz w:val="22"/>
        </w:rPr>
        <w:t xml:space="preserve"> 完成</w:t>
      </w:r>
      <w:r>
        <w:rPr>
          <w:rFonts w:ascii="微软雅黑" w:hAnsi="微软雅黑" w:eastAsia="微软雅黑"/>
          <w:b/>
          <w:color w:val="548DD4"/>
          <w:sz w:val="22"/>
        </w:rPr>
        <w:t>湖北、广东、贵州、福建基地试用环境</w:t>
      </w:r>
      <w:r>
        <w:rPr>
          <w:rFonts w:ascii="微软雅黑" w:hAnsi="微软雅黑" w:eastAsia="微软雅黑"/>
          <w:sz w:val="22"/>
        </w:rPr>
        <w:t>的迭代升级工作，</w:t>
      </w:r>
      <w:r>
        <w:rPr>
          <w:rFonts w:ascii="微软雅黑" w:hAnsi="微软雅黑" w:eastAsia="微软雅黑"/>
          <w:color w:val="494949"/>
          <w:sz w:val="24"/>
        </w:rPr>
        <w:t>本次升级聚焦生产流程优化、数据管理精细化及跨模块协同效率提升，现将核心内容公告如下：</w:t>
      </w:r>
    </w:p>
    <w:p>
      <w:pPr>
        <w:pStyle w:val="Heading2"/>
      </w:pPr>
      <w:r>
        <w:rPr>
          <w:rFonts w:ascii="微软雅黑" w:hAnsi="微软雅黑" w:eastAsia="微软雅黑"/>
          <w:b w:val="0"/>
          <w:sz w:val="22"/>
        </w:rPr>
        <w:t>一、更新内容</w:t>
      </w:r>
    </w:p>
    <w:p>
      <w:pPr>
        <w:pStyle w:val="Heading3"/>
      </w:pPr>
      <w:r>
        <w:rPr>
          <w:rFonts w:ascii="微软雅黑" w:hAnsi="微软雅黑" w:eastAsia="微软雅黑"/>
          <w:b w:val="0"/>
          <w:sz w:val="22"/>
        </w:rPr>
        <w:t>（一）生产模块拓展</w:t>
      </w:r>
    </w:p>
    <w:p>
      <w:r>
        <w:rPr>
          <w:rFonts w:ascii="微软雅黑" w:hAnsi="微软雅黑" w:eastAsia="微软雅黑"/>
          <w:b/>
          <w:sz w:val="22"/>
        </w:rPr>
        <w:t>湖北基地新增表单：新增表单（1项）-。优化表单（10项）-调整-</w:t>
      </w:r>
      <w:r>
        <w:rPr>
          <w:rFonts w:ascii="微软雅黑" w:hAnsi="微软雅黑" w:eastAsia="微软雅黑"/>
          <w:b w:val="0"/>
          <w:color w:val="000000"/>
          <w:sz w:val="22"/>
        </w:rPr>
      </w:r>
      <w:r>
        <w:rPr>
          <w:rFonts w:ascii="微软雅黑" w:hAnsi="微软雅黑" w:eastAsia="微软雅黑"/>
          <w:b w:val="0"/>
          <w:color w:val="000000"/>
          <w:sz w:val="22"/>
        </w:rPr>
        <w:t>；</w:t>
      </w:r>
      <w:r>
        <w:rPr>
          <w:rFonts w:ascii="微软雅黑" w:hAnsi="微软雅黑" w:eastAsia="微软雅黑"/>
          <w:b/>
          <w:sz w:val="24"/>
        </w:rPr>
        <w:t>“在线库称量损耗”</w:t>
      </w:r>
      <w:r>
        <w:rPr>
          <w:rFonts w:ascii="微软雅黑" w:hAnsi="微软雅黑" w:eastAsia="微软雅黑"/>
          <w:b/>
          <w:color w:val="000000"/>
          <w:sz w:val="22"/>
        </w:rPr>
        <w:t>表单，</w:t>
      </w:r>
      <w:r>
        <w:rPr>
          <w:rFonts w:ascii="微软雅黑" w:hAnsi="微软雅黑" w:eastAsia="微软雅黑"/>
          <w:b w:val="0"/>
          <w:color w:val="000000"/>
          <w:sz w:val="22"/>
        </w:rPr>
        <w:t>① 新增“基础信息”模块    年份、月份取当年、当月（不用修改）  ② 去掉之前的“合计”。新增“合计 - 普通”、“合计 - 强化”</w:t>
      </w:r>
      <w:r>
        <w:rPr>
          <w:rFonts w:ascii="微软雅黑" w:hAnsi="微软雅黑" w:eastAsia="微软雅黑"/>
          <w:b w:val="0"/>
          <w:color w:val="000000"/>
          <w:sz w:val="22"/>
        </w:rPr>
        <w:t>；</w:t>
      </w:r>
      <w:r>
        <w:rPr>
          <w:rFonts w:ascii="微软雅黑" w:hAnsi="微软雅黑" w:eastAsia="微软雅黑"/>
          <w:b/>
          <w:sz w:val="24"/>
        </w:rPr>
        <w:t>“生产作业记录”</w:t>
      </w:r>
      <w:r>
        <w:rPr>
          <w:rFonts w:ascii="微软雅黑" w:hAnsi="微软雅黑" w:eastAsia="微软雅黑"/>
          <w:b/>
          <w:color w:val="000000"/>
          <w:sz w:val="22"/>
        </w:rPr>
        <w:t>表单，</w:t>
      </w:r>
      <w:r>
        <w:rPr>
          <w:rFonts w:ascii="微软雅黑" w:hAnsi="微软雅黑" w:eastAsia="微软雅黑"/>
          <w:b w:val="0"/>
          <w:color w:val="000000"/>
          <w:sz w:val="22"/>
        </w:rPr>
        <w:t>1 新增“成品版本信息” ① 创建生产订单时同步从【成品版本信息】中取空罐、顶盖、纸皮信息  ②  图片支持点击放大查看 2 非灰色区域内容支持【修改】，如生产时间、封口机清洗等（不包含误时信息）</w:t>
      </w:r>
      <w:r>
        <w:rPr>
          <w:rFonts w:ascii="微软雅黑" w:hAnsi="微软雅黑" w:eastAsia="微软雅黑"/>
          <w:b w:val="0"/>
          <w:color w:val="000000"/>
          <w:sz w:val="22"/>
        </w:rPr>
        <w:t>；</w:t>
      </w:r>
      <w:r>
        <w:rPr>
          <w:rFonts w:ascii="微软雅黑" w:hAnsi="微软雅黑" w:eastAsia="微软雅黑"/>
          <w:b/>
          <w:sz w:val="24"/>
        </w:rPr>
        <w:t>“码垛工序”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接班签字时校验胶带使用量之和、本班使用是否一样，不一样时弹窗提示</w:t>
      </w:r>
      <w:r>
        <w:rPr>
          <w:rFonts w:ascii="微软雅黑" w:hAnsi="微软雅黑" w:eastAsia="微软雅黑"/>
          <w:b w:val="0"/>
          <w:color w:val="000000"/>
          <w:sz w:val="22"/>
        </w:rPr>
        <w:t>；</w:t>
      </w:r>
      <w:r>
        <w:rPr>
          <w:rFonts w:ascii="微软雅黑" w:hAnsi="微软雅黑" w:eastAsia="微软雅黑"/>
          <w:b/>
          <w:sz w:val="24"/>
        </w:rPr>
        <w:t>“包装工序”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接班签字时校验纸箱/热熔胶使用量之和、本班使用是否一样，不一样时弹窗提示  2 接班签字时校验纸箱、热熔胶物料平衡是否为100%，非100%时弹窗提示 3 新增“纸皮版本信息” ① 创建生产订单时同步从【成品版本信息】中取“纸皮版本”、“纸皮物料编号”、“纸皮样板图”  ② 图片支持点击放大查看</w:t>
      </w:r>
      <w:r>
        <w:rPr>
          <w:rFonts w:ascii="微软雅黑" w:hAnsi="微软雅黑" w:eastAsia="微软雅黑"/>
          <w:b w:val="0"/>
          <w:color w:val="000000"/>
          <w:sz w:val="22"/>
        </w:rPr>
        <w:t>；</w:t>
      </w:r>
      <w:r>
        <w:rPr>
          <w:rFonts w:ascii="微软雅黑" w:hAnsi="微软雅黑" w:eastAsia="微软雅黑"/>
          <w:b/>
          <w:sz w:val="24"/>
        </w:rPr>
        <w:t>“热缩工序”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接班签字时校验使用量之和、本班使用是否一样，不一样时弹窗提示  2 接班签字时校验热缩膜物料平衡是否为100%，非100%时弹窗提示</w:t>
      </w:r>
      <w:r>
        <w:rPr>
          <w:rFonts w:ascii="微软雅黑" w:hAnsi="微软雅黑" w:eastAsia="微软雅黑"/>
          <w:b w:val="0"/>
          <w:color w:val="000000"/>
          <w:sz w:val="22"/>
        </w:rPr>
        <w:t>；</w:t>
      </w:r>
      <w:r>
        <w:rPr>
          <w:rFonts w:ascii="微软雅黑" w:hAnsi="微软雅黑" w:eastAsia="微软雅黑"/>
          <w:b/>
          <w:sz w:val="24"/>
        </w:rPr>
        <w:t>“灌装工序”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接班签字时校验投入量之和、本班投入量是否一样，不一样时弹窗提示 2 新增“顶盖版本信息” ① 创建生产订单时同步从【成品版本信息】中取“顶盖物料编号”、“顶盖样板图”  ② 图片支持点击放大查看</w:t>
      </w:r>
      <w:r>
        <w:rPr>
          <w:rFonts w:ascii="微软雅黑" w:hAnsi="微软雅黑" w:eastAsia="微软雅黑"/>
          <w:b w:val="0"/>
          <w:color w:val="000000"/>
          <w:sz w:val="22"/>
        </w:rPr>
        <w:t>；</w:t>
      </w:r>
      <w:r>
        <w:rPr>
          <w:rFonts w:ascii="微软雅黑" w:hAnsi="微软雅黑" w:eastAsia="微软雅黑"/>
          <w:b/>
          <w:sz w:val="24"/>
        </w:rPr>
        <w:t>“拆包工序”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接班签字时校验使用数量之和、投入量是否一样，不一样时弹窗提示  2 新增“空罐版本信息” ① 创建生产订单时同步从【成品版本信息】中取“空罐版本”、“空罐物料编号”、“空罐样板图”  ② 图片支持点击放大查看</w:t>
      </w:r>
      <w:r>
        <w:rPr>
          <w:rFonts w:ascii="微软雅黑" w:hAnsi="微软雅黑" w:eastAsia="微软雅黑"/>
          <w:b w:val="0"/>
          <w:color w:val="000000"/>
          <w:sz w:val="22"/>
        </w:rPr>
        <w:t>；</w:t>
      </w:r>
      <w:r>
        <w:rPr>
          <w:rFonts w:ascii="微软雅黑" w:hAnsi="微软雅黑" w:eastAsia="微软雅黑"/>
          <w:b/>
          <w:sz w:val="24"/>
        </w:rPr>
        <w:t>“配料工序记录”</w:t>
      </w:r>
      <w:r>
        <w:rPr>
          <w:rFonts w:ascii="微软雅黑" w:hAnsi="微软雅黑" w:eastAsia="微软雅黑"/>
          <w:b/>
          <w:color w:val="000000"/>
          <w:sz w:val="22"/>
        </w:rPr>
        <w:t>表单，</w:t>
      </w:r>
      <w:r>
        <w:rPr>
          <w:rFonts w:ascii="微软雅黑" w:hAnsi="微软雅黑" w:eastAsia="微软雅黑"/>
          <w:b w:val="0"/>
          <w:color w:val="000000"/>
          <w:sz w:val="22"/>
        </w:rPr>
        <w:t>电子秤/10kg砝码验证增加验证时间、验证人：“电子秤/10kg砝码验证”选择”有“时，显示“验证时间”、“验证人”</w:t>
      </w:r>
      <w:r>
        <w:rPr>
          <w:rFonts w:ascii="微软雅黑" w:hAnsi="微软雅黑" w:eastAsia="微软雅黑"/>
          <w:b w:val="0"/>
          <w:color w:val="000000"/>
          <w:sz w:val="22"/>
        </w:rPr>
        <w:t>；</w:t>
      </w:r>
      <w:r>
        <w:rPr>
          <w:rFonts w:ascii="微软雅黑" w:hAnsi="微软雅黑" w:eastAsia="微软雅黑"/>
          <w:b/>
          <w:sz w:val="24"/>
        </w:rPr>
        <w:t>“促销产品物料核对表”</w:t>
      </w:r>
      <w:r>
        <w:rPr>
          <w:rFonts w:ascii="微软雅黑" w:hAnsi="微软雅黑" w:eastAsia="微软雅黑"/>
          <w:b/>
          <w:color w:val="000000"/>
          <w:sz w:val="22"/>
        </w:rPr>
        <w:t>表单，</w:t>
      </w:r>
      <w:r>
        <w:rPr>
          <w:rFonts w:ascii="微软雅黑" w:hAnsi="微软雅黑" w:eastAsia="微软雅黑"/>
          <w:b w:val="0"/>
          <w:color w:val="000000"/>
          <w:sz w:val="22"/>
        </w:rPr>
        <w:t>1 去掉班组、产品类型 2 支持同一张单据新增多条记录 ①“顶盖投入总量”为空时，且在日期、产线、班组、班次都有数据后关联取【生产作业记录】中的顶盖投入量，支持修改 （“生产作业记录”必须是完成了的单据才对应取值） ②“上班 - 结余量”为空时，取同产线中前一条记录中的“本班 - 结余量”，支持修改</w:t>
      </w:r>
      <w:r>
        <w:rPr>
          <w:rFonts w:ascii="微软雅黑" w:hAnsi="微软雅黑" w:eastAsia="微软雅黑"/>
          <w:b w:val="0"/>
          <w:color w:val="000000"/>
          <w:sz w:val="22"/>
        </w:rPr>
        <w:t>；</w:t>
      </w:r>
      <w:r>
        <w:rPr>
          <w:rFonts w:ascii="微软雅黑" w:hAnsi="微软雅黑" w:eastAsia="微软雅黑"/>
          <w:b/>
          <w:sz w:val="24"/>
        </w:rPr>
        <w:t>“打码工序”</w:t>
      </w:r>
      <w:r>
        <w:rPr>
          <w:rFonts w:ascii="微软雅黑" w:hAnsi="微软雅黑" w:eastAsia="微软雅黑"/>
          <w:b/>
          <w:color w:val="000000"/>
          <w:sz w:val="22"/>
        </w:rPr>
        <w:t>表单，</w:t>
      </w:r>
      <w:r>
        <w:rPr>
          <w:rFonts w:ascii="微软雅黑" w:hAnsi="微软雅黑" w:eastAsia="微软雅黑"/>
          <w:b w:val="0"/>
          <w:color w:val="000000"/>
          <w:sz w:val="22"/>
        </w:rPr>
        <w:t>同一批次多次取样时 ① 取样量取≥8的进行加和，例如右图中的取样量=8+9+10=27 ② 取样时间取≥8的第二次取样对应的取样时间，例如右图中的的取样时间=10:15</w:t>
      </w:r>
      <w:r>
        <w:rPr>
          <w:rFonts w:ascii="微软雅黑" w:hAnsi="微软雅黑" w:eastAsia="微软雅黑"/>
          <w:sz w:val="24"/>
        </w:rPr>
        <w:t>。</w:t>
      </w:r>
    </w:p>
    <w:p>
      <w:r>
        <w:rPr>
          <w:rFonts w:ascii="微软雅黑" w:hAnsi="微软雅黑" w:eastAsia="微软雅黑"/>
          <w:b/>
          <w:sz w:val="22"/>
        </w:rPr>
        <w:t>广东基地新增表单：新增表单（0项）-。优化表单（9项）-调整-</w:t>
      </w:r>
      <w:r>
        <w:rPr>
          <w:rFonts w:ascii="微软雅黑" w:hAnsi="微软雅黑" w:eastAsia="微软雅黑"/>
          <w:b/>
          <w:sz w:val="24"/>
        </w:rPr>
        <w:t>“生产交接班”</w:t>
      </w:r>
      <w:r>
        <w:rPr>
          <w:rFonts w:ascii="微软雅黑" w:hAnsi="微软雅黑" w:eastAsia="微软雅黑"/>
          <w:b/>
          <w:color w:val="000000"/>
          <w:sz w:val="22"/>
        </w:rPr>
        <w:t>表单，</w:t>
      </w:r>
      <w:r>
        <w:rPr>
          <w:rFonts w:ascii="微软雅黑" w:hAnsi="微软雅黑" w:eastAsia="微软雅黑"/>
          <w:b w:val="0"/>
          <w:color w:val="000000"/>
          <w:sz w:val="22"/>
        </w:rPr>
        <w:t>1 新增“成品版本信息”  ① 创建生产订单时同步从【成品版本信息】中取空罐、顶盖、纸皮信息  ②  图片支持点击放大查看</w:t>
      </w:r>
      <w:r>
        <w:rPr>
          <w:rFonts w:ascii="微软雅黑" w:hAnsi="微软雅黑" w:eastAsia="微软雅黑"/>
          <w:b w:val="0"/>
          <w:color w:val="000000"/>
          <w:sz w:val="22"/>
        </w:rPr>
        <w:t>；</w:t>
      </w:r>
      <w:r>
        <w:rPr>
          <w:rFonts w:ascii="微软雅黑" w:hAnsi="微软雅黑" w:eastAsia="微软雅黑"/>
          <w:b/>
          <w:sz w:val="24"/>
        </w:rPr>
        <w:t>“码垛工序”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接班签字时校验胶带投入量之和、本班投入量是否一样，不一样时弹窗提示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“包装工序”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接班签字时校验纸箱/热熔胶投入量之和、本班投入量是否一样，不一样时弹窗提示  ① 点击【取消】，关闭弹窗、且不唤起接班签字弹窗  ② 点击【确定】，关闭弹窗、唤起接班签字弹窗 2 新增“纸皮版本信息”（以快照的信息存储下来）  ① 创建生产订单时同步从【成品版本信息】中取“纸皮版本”、“纸皮物料编号”、“纸皮样板图”  ② 图片支持点击放大查看</w:t>
      </w:r>
      <w:r>
        <w:rPr>
          <w:rFonts w:ascii="微软雅黑" w:hAnsi="微软雅黑" w:eastAsia="微软雅黑"/>
          <w:b w:val="0"/>
          <w:color w:val="000000"/>
          <w:sz w:val="22"/>
        </w:rPr>
        <w:t>；</w:t>
      </w:r>
      <w:r>
        <w:rPr>
          <w:rFonts w:ascii="微软雅黑" w:hAnsi="微软雅黑" w:eastAsia="微软雅黑"/>
          <w:b/>
          <w:sz w:val="24"/>
        </w:rPr>
        <w:t>“热缩包装”</w:t>
      </w:r>
      <w:r>
        <w:rPr>
          <w:rFonts w:ascii="微软雅黑" w:hAnsi="微软雅黑" w:eastAsia="微软雅黑"/>
          <w:b/>
          <w:color w:val="000000"/>
          <w:sz w:val="22"/>
        </w:rPr>
        <w:t>表单，</w:t>
      </w:r>
      <w:r>
        <w:rPr>
          <w:rFonts w:ascii="微软雅黑" w:hAnsi="微软雅黑" w:eastAsia="微软雅黑"/>
          <w:b w:val="0"/>
          <w:color w:val="000000"/>
          <w:sz w:val="22"/>
        </w:rPr>
        <w:t>1 接班签字时校验热缩膜/纸箱/热熔胶投入量之和、本班投入量是否一样，不一样时弹窗提示  ① 点击【取消】，关闭弹窗、且不唤起接班签字弹窗  ② 点击【确定】，关闭弹窗、唤起接班签字弹窗 2 新增“纸皮版本信息”（以快照的信息存储下来）  ① 创建生产订单时同步从【成品版本信息】中取“纸皮版本”、“纸皮物料编号”、“纸皮样板图”  ② 图片支持点击放大查看</w:t>
      </w:r>
      <w:r>
        <w:rPr>
          <w:rFonts w:ascii="微软雅黑" w:hAnsi="微软雅黑" w:eastAsia="微软雅黑"/>
          <w:b w:val="0"/>
          <w:color w:val="000000"/>
          <w:sz w:val="22"/>
        </w:rPr>
        <w:t>；</w:t>
      </w:r>
      <w:r>
        <w:rPr>
          <w:rFonts w:ascii="微软雅黑" w:hAnsi="微软雅黑" w:eastAsia="微软雅黑"/>
          <w:b/>
          <w:sz w:val="24"/>
        </w:rPr>
        <w:t>“热缩工序”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接班签字时校验使用量之和、本班使用是否一样，不一样时弹窗提示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“灌装工序”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接班签字时校验投入量之和、本期投入量是否一样，不一样时弹窗提示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“拆包工序”</w:t>
      </w:r>
      <w:r>
        <w:rPr>
          <w:rFonts w:ascii="微软雅黑" w:hAnsi="微软雅黑" w:eastAsia="微软雅黑"/>
          <w:b/>
          <w:color w:val="000000"/>
          <w:sz w:val="22"/>
        </w:rPr>
        <w:t>表单，</w:t>
      </w:r>
      <w:r>
        <w:rPr>
          <w:rFonts w:ascii="微软雅黑" w:hAnsi="微软雅黑" w:eastAsia="微软雅黑"/>
          <w:b w:val="0"/>
          <w:color w:val="000000"/>
          <w:sz w:val="22"/>
        </w:rPr>
        <w:t>1 接班签字时校验使用数量之和、投入量是否一样，不一样时弹窗提示  ① 点击【取消】，关闭弹窗、且不唤起接班签字弹窗  ② 点击【确定】，关闭弹窗、唤起接班签字弹窗 2  新增“空罐版本信息”（以快照的信息存储下来）  ① 创建生产订单时同步从【成品版本信息】中取“空罐版本”、“空罐物料编号”、“空罐样板图”  ② 图片支持点击放大查看</w:t>
      </w:r>
      <w:r>
        <w:rPr>
          <w:rFonts w:ascii="微软雅黑" w:hAnsi="微软雅黑" w:eastAsia="微软雅黑"/>
          <w:b w:val="0"/>
          <w:color w:val="000000"/>
          <w:sz w:val="22"/>
        </w:rPr>
        <w:t>；</w:t>
      </w:r>
      <w:r>
        <w:rPr>
          <w:rFonts w:ascii="微软雅黑" w:hAnsi="微软雅黑" w:eastAsia="微软雅黑"/>
          <w:b/>
          <w:sz w:val="24"/>
        </w:rPr>
        <w:t>“生产车间现场取样记录”</w:t>
      </w:r>
      <w:r>
        <w:rPr>
          <w:rFonts w:ascii="微软雅黑" w:hAnsi="微软雅黑" w:eastAsia="微软雅黑"/>
          <w:b/>
          <w:color w:val="000000"/>
          <w:sz w:val="22"/>
        </w:rPr>
        <w:t>表单，</w:t>
      </w:r>
      <w:r>
        <w:rPr>
          <w:rFonts w:ascii="微软雅黑" w:hAnsi="微软雅黑" w:eastAsia="微软雅黑"/>
          <w:b w:val="0"/>
          <w:color w:val="000000"/>
          <w:sz w:val="22"/>
        </w:rPr>
        <w:t>1 取样点调整成下拉选项，选项值有：一线、二线、三线、四线、五线、六线 2 取样目的初始值默认为“工序取样”，支持修改</w:t>
      </w:r>
      <w:r>
        <w:rPr>
          <w:rFonts w:ascii="微软雅黑" w:hAnsi="微软雅黑" w:eastAsia="微软雅黑"/>
          <w:b w:val="0"/>
          <w:color w:val="000000"/>
          <w:sz w:val="22"/>
        </w:rPr>
        <w:t>；</w:t>
      </w:r>
      <w:r>
        <w:rPr>
          <w:rFonts w:ascii="微软雅黑" w:hAnsi="微软雅黑" w:eastAsia="微软雅黑"/>
          <w:b/>
          <w:sz w:val="24"/>
        </w:rPr>
        <w:t>“打码工序”</w:t>
      </w:r>
      <w:r>
        <w:rPr>
          <w:rFonts w:ascii="微软雅黑" w:hAnsi="微软雅黑" w:eastAsia="微软雅黑"/>
          <w:b/>
          <w:color w:val="000000"/>
          <w:sz w:val="22"/>
        </w:rPr>
        <w:t>表单，</w:t>
      </w:r>
      <w:r>
        <w:rPr>
          <w:rFonts w:ascii="微软雅黑" w:hAnsi="微软雅黑" w:eastAsia="微软雅黑"/>
          <w:b w:val="0"/>
          <w:color w:val="000000"/>
          <w:sz w:val="22"/>
        </w:rPr>
        <w:t>同一批次多次取样时  ① 取样量取≥8的进行加和，例如右图中的取样量=8+9+10=27  ② 取样时间取≥8的第二次取样对应的取样时间，例如右图中的的取样时间=10:15</w:t>
      </w:r>
      <w:r>
        <w:rPr>
          <w:rFonts w:ascii="微软雅黑" w:hAnsi="微软雅黑" w:eastAsia="微软雅黑"/>
          <w:sz w:val="24"/>
        </w:rPr>
        <w:t>。</w:t>
      </w:r>
    </w:p>
    <w:p>
      <w:r>
        <w:rPr>
          <w:rFonts w:ascii="微软雅黑" w:hAnsi="微软雅黑" w:eastAsia="微软雅黑"/>
          <w:b/>
          <w:sz w:val="22"/>
        </w:rPr>
        <w:t>贵州基地新增表单：新增表单（0项）-。优化表单（10项）-调整-</w:t>
      </w:r>
      <w:r>
        <w:rPr>
          <w:rFonts w:ascii="微软雅黑" w:hAnsi="微软雅黑" w:eastAsia="微软雅黑"/>
          <w:b/>
          <w:sz w:val="24"/>
        </w:rPr>
        <w:t>“流程设置”</w:t>
      </w:r>
      <w:r>
        <w:rPr>
          <w:rFonts w:ascii="微软雅黑" w:hAnsi="微软雅黑" w:eastAsia="微软雅黑"/>
          <w:b/>
          <w:color w:val="000000"/>
          <w:sz w:val="22"/>
        </w:rPr>
        <w:t>表单，</w:t>
      </w:r>
      <w:r>
        <w:rPr>
          <w:rFonts w:ascii="微软雅黑" w:hAnsi="微软雅黑" w:eastAsia="微软雅黑"/>
          <w:b w:val="0"/>
          <w:color w:val="000000"/>
          <w:sz w:val="22"/>
        </w:rPr>
        <w:t>“流程设置”处的单据名称调整成跟单据名称一致（实际名称无的则在流程设置处去掉），见右图</w:t>
      </w:r>
      <w:r>
        <w:rPr>
          <w:rFonts w:ascii="微软雅黑" w:hAnsi="微软雅黑" w:eastAsia="微软雅黑"/>
          <w:b w:val="0"/>
          <w:color w:val="000000"/>
          <w:sz w:val="22"/>
        </w:rPr>
        <w:t>；</w:t>
      </w:r>
      <w:r>
        <w:rPr>
          <w:rFonts w:ascii="微软雅黑" w:hAnsi="微软雅黑" w:eastAsia="微软雅黑"/>
          <w:b/>
          <w:sz w:val="24"/>
        </w:rPr>
        <w:t>“配料工序记录”</w:t>
      </w:r>
      <w:r>
        <w:rPr>
          <w:rFonts w:ascii="微软雅黑" w:hAnsi="微软雅黑" w:eastAsia="微软雅黑"/>
          <w:b/>
          <w:color w:val="000000"/>
          <w:sz w:val="22"/>
        </w:rPr>
        <w:t>表单，</w:t>
      </w:r>
      <w:r>
        <w:rPr>
          <w:rFonts w:ascii="微软雅黑" w:hAnsi="微软雅黑" w:eastAsia="微软雅黑"/>
          <w:b w:val="0"/>
          <w:color w:val="000000"/>
          <w:sz w:val="22"/>
        </w:rPr>
        <w:t>1 “待确认”记录点击【编辑】后进入单据页面，识别到产品换型后弹窗强制显示5s，倒计时结束后才可以点击【我已知晓】按钮关闭弹窗  ① 只有同大批次内产品换型时才显示强制弹窗  ② 每个用户仅首次编辑时才出现强制弹窗</w:t>
      </w:r>
      <w:r>
        <w:rPr>
          <w:rFonts w:ascii="微软雅黑" w:hAnsi="微软雅黑" w:eastAsia="微软雅黑"/>
          <w:b w:val="0"/>
          <w:color w:val="000000"/>
          <w:sz w:val="22"/>
        </w:rPr>
        <w:t>；</w:t>
      </w:r>
      <w:r>
        <w:rPr>
          <w:rFonts w:ascii="微软雅黑" w:hAnsi="微软雅黑" w:eastAsia="微软雅黑"/>
          <w:b/>
          <w:sz w:val="24"/>
        </w:rPr>
        <w:t>“生产交接班”</w:t>
      </w:r>
      <w:r>
        <w:rPr>
          <w:rFonts w:ascii="微软雅黑" w:hAnsi="微软雅黑" w:eastAsia="微软雅黑"/>
          <w:b/>
          <w:color w:val="000000"/>
          <w:sz w:val="22"/>
        </w:rPr>
        <w:t>表单，</w:t>
      </w:r>
      <w:r>
        <w:rPr>
          <w:rFonts w:ascii="微软雅黑" w:hAnsi="微软雅黑" w:eastAsia="微软雅黑"/>
          <w:b w:val="0"/>
          <w:color w:val="000000"/>
          <w:sz w:val="22"/>
        </w:rPr>
        <w:t>1 新增“成品版本信息”（以快照的信息存储下来）  ① 创建生产订单时同步从【成品版本信息】中取空罐、顶盖、纸皮信息  ②  图片支持点击放大查看</w:t>
      </w:r>
      <w:r>
        <w:rPr>
          <w:rFonts w:ascii="微软雅黑" w:hAnsi="微软雅黑" w:eastAsia="微软雅黑"/>
          <w:b w:val="0"/>
          <w:color w:val="000000"/>
          <w:sz w:val="22"/>
        </w:rPr>
        <w:t>；</w:t>
      </w:r>
      <w:r>
        <w:rPr>
          <w:rFonts w:ascii="微软雅黑" w:hAnsi="微软雅黑" w:eastAsia="微软雅黑"/>
          <w:b/>
          <w:sz w:val="24"/>
        </w:rPr>
        <w:t>“码垛工序”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接班签字时校验胶带投入量之和、本班投入是否一样，不一样时弹窗提示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“包装工序”</w:t>
      </w:r>
      <w:r>
        <w:rPr>
          <w:rFonts w:ascii="微软雅黑" w:hAnsi="微软雅黑" w:eastAsia="微软雅黑"/>
          <w:b/>
          <w:color w:val="000000"/>
          <w:sz w:val="22"/>
        </w:rPr>
        <w:t>表单，</w:t>
      </w:r>
      <w:r>
        <w:rPr>
          <w:rFonts w:ascii="微软雅黑" w:hAnsi="微软雅黑" w:eastAsia="微软雅黑"/>
          <w:b w:val="0"/>
          <w:color w:val="000000"/>
          <w:sz w:val="22"/>
        </w:rPr>
        <w:t>1 新增“纸皮版本信息”（以快照的信息存储下来）  ① 创建生产订单时同步从【成品版本信息】中取“纸皮版本”、“纸皮物料编号”、“纸皮样板图”  ② 图片支持点击放大查看 2 接班签字时校验纸箱/热熔胶投入量之和、本班投入量是否一样，不一样时弹窗提示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“热缩工序”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接班签字时校验投入量之和、本班投入量是否一样，不一样时弹窗提示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“灌装工序”</w:t>
      </w:r>
      <w:r>
        <w:rPr>
          <w:rFonts w:ascii="微软雅黑" w:hAnsi="微软雅黑" w:eastAsia="微软雅黑"/>
          <w:b/>
          <w:color w:val="000000"/>
          <w:sz w:val="22"/>
        </w:rPr>
        <w:t>表单，</w:t>
      </w:r>
      <w:r>
        <w:rPr>
          <w:rFonts w:ascii="微软雅黑" w:hAnsi="微软雅黑" w:eastAsia="微软雅黑"/>
          <w:b w:val="0"/>
          <w:color w:val="000000"/>
          <w:sz w:val="22"/>
        </w:rPr>
        <w:t>1 新增“顶盖版本信息”（以快照的信息存储下来）  ① 创建生产订单时同步从【成品版本信息】中取“顶盖物料编号”、“顶盖样板图”  ② 图片支持点击放大查看 2 接班签字时校验投入量之和、本期投入量是否一样，不一样时弹窗提示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“拆包工序”</w:t>
      </w:r>
      <w:r>
        <w:rPr>
          <w:rFonts w:ascii="微软雅黑" w:hAnsi="微软雅黑" w:eastAsia="微软雅黑"/>
          <w:b/>
          <w:color w:val="000000"/>
          <w:sz w:val="22"/>
        </w:rPr>
        <w:t>表单，</w:t>
      </w:r>
      <w:r>
        <w:rPr>
          <w:rFonts w:ascii="微软雅黑" w:hAnsi="微软雅黑" w:eastAsia="微软雅黑"/>
          <w:b w:val="0"/>
          <w:color w:val="000000"/>
          <w:sz w:val="22"/>
        </w:rPr>
        <w:t>1 新增“空罐版本信息”（以快照的信息存储下来）  ① 创建生产订单时同步从【成品版本信息】中取“空罐版本”、“空罐物料编号”、“空罐样板图”  ② 图片支持点击放大查看 2 接班签字时校验使用数量之和、投入量是否一样，不一样时弹窗提示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“咖啡因使用平衡表”</w:t>
      </w:r>
      <w:r>
        <w:rPr>
          <w:rFonts w:ascii="微软雅黑" w:hAnsi="微软雅黑" w:eastAsia="微软雅黑"/>
          <w:b/>
          <w:color w:val="000000"/>
          <w:sz w:val="22"/>
        </w:rPr>
        <w:t>表单，</w:t>
      </w:r>
      <w:r>
        <w:rPr>
          <w:rFonts w:ascii="微软雅黑" w:hAnsi="微软雅黑" w:eastAsia="微软雅黑"/>
          <w:b w:val="0"/>
          <w:color w:val="000000"/>
          <w:sz w:val="22"/>
        </w:rPr>
        <w:t>① 复核人处的“签字”去掉。审核流程中的第一个审核签名放在“复核人”处  ② 审核人处放审核流程中的第二个及之后的审核签字</w:t>
      </w:r>
      <w:r>
        <w:rPr>
          <w:rFonts w:ascii="微软雅黑" w:hAnsi="微软雅黑" w:eastAsia="微软雅黑"/>
          <w:b w:val="0"/>
          <w:color w:val="000000"/>
          <w:sz w:val="22"/>
        </w:rPr>
        <w:t>；</w:t>
      </w:r>
      <w:r>
        <w:rPr>
          <w:rFonts w:ascii="微软雅黑" w:hAnsi="微软雅黑" w:eastAsia="微软雅黑"/>
          <w:b/>
          <w:sz w:val="24"/>
        </w:rPr>
        <w:t>“打码工序”</w:t>
      </w:r>
      <w:r>
        <w:rPr>
          <w:rFonts w:ascii="微软雅黑" w:hAnsi="微软雅黑" w:eastAsia="微软雅黑"/>
          <w:b/>
          <w:color w:val="000000"/>
          <w:sz w:val="22"/>
        </w:rPr>
        <w:t>表单，</w:t>
      </w:r>
      <w:r>
        <w:rPr>
          <w:rFonts w:ascii="微软雅黑" w:hAnsi="微软雅黑" w:eastAsia="微软雅黑"/>
          <w:b w:val="0"/>
          <w:color w:val="000000"/>
          <w:sz w:val="22"/>
        </w:rPr>
        <w:t>同一批次多次取样时  ① 取样量取≥8的进行加和，例如右图中的取样量=8+9+10=27  ② 取样时间取≥8的第二次取样对应的取样时间，例如右图中的的取样时间=10:15</w:t>
      </w:r>
      <w:r>
        <w:rPr>
          <w:rFonts w:ascii="微软雅黑" w:hAnsi="微软雅黑" w:eastAsia="微软雅黑"/>
          <w:sz w:val="24"/>
        </w:rPr>
        <w:t>。</w:t>
      </w:r>
    </w:p>
    <w:p>
      <w:r>
        <w:rPr>
          <w:rFonts w:ascii="微软雅黑" w:hAnsi="微软雅黑" w:eastAsia="微软雅黑"/>
          <w:b/>
          <w:sz w:val="22"/>
        </w:rPr>
        <w:t>福建基地新增表单：新增表单（0项）-。优化表单（8项）-调整-</w:t>
      </w:r>
      <w:r>
        <w:rPr>
          <w:rFonts w:ascii="微软雅黑" w:hAnsi="微软雅黑" w:eastAsia="微软雅黑"/>
          <w:b/>
          <w:sz w:val="24"/>
        </w:rPr>
        <w:t>“配料工序记录”</w:t>
      </w:r>
      <w:r>
        <w:rPr>
          <w:rFonts w:ascii="微软雅黑" w:hAnsi="微软雅黑" w:eastAsia="微软雅黑"/>
          <w:b/>
          <w:color w:val="000000"/>
          <w:sz w:val="22"/>
        </w:rPr>
        <w:t>表单，</w:t>
      </w:r>
      <w:r>
        <w:rPr>
          <w:rFonts w:ascii="微软雅黑" w:hAnsi="微软雅黑" w:eastAsia="微软雅黑"/>
          <w:b w:val="0"/>
          <w:color w:val="000000"/>
          <w:sz w:val="22"/>
        </w:rPr>
        <w:t>1 “待确认”记录点击【编辑】后进入单据页面，识别到产品换型后弹窗强制显示5s，倒计时结束后才可以点击【我已知晓】按钮关闭弹窗  ① 只有同大批次内产品换型时才显示强制弹窗  ② 每个用户仅首次编辑时才出现强制弹窗</w:t>
      </w:r>
      <w:r>
        <w:rPr>
          <w:rFonts w:ascii="微软雅黑" w:hAnsi="微软雅黑" w:eastAsia="微软雅黑"/>
          <w:b w:val="0"/>
          <w:color w:val="000000"/>
          <w:sz w:val="22"/>
        </w:rPr>
        <w:t>；</w:t>
      </w:r>
      <w:r>
        <w:rPr>
          <w:rFonts w:ascii="微软雅黑" w:hAnsi="微软雅黑" w:eastAsia="微软雅黑"/>
          <w:b/>
          <w:sz w:val="24"/>
        </w:rPr>
        <w:t>“生产作业记录”</w:t>
      </w:r>
      <w:r>
        <w:rPr>
          <w:rFonts w:ascii="微软雅黑" w:hAnsi="微软雅黑" w:eastAsia="微软雅黑"/>
          <w:b/>
          <w:color w:val="000000"/>
          <w:sz w:val="22"/>
        </w:rPr>
        <w:t>表单，</w:t>
      </w:r>
      <w:r>
        <w:rPr>
          <w:rFonts w:ascii="微软雅黑" w:hAnsi="微软雅黑" w:eastAsia="微软雅黑"/>
          <w:b w:val="0"/>
          <w:color w:val="000000"/>
          <w:sz w:val="22"/>
        </w:rPr>
        <w:t>1 新增“成品版本信息”（以快照的信息存储下来）  ① 创建生产订单时同步从【成品版本信息】中取空罐、顶盖、纸皮信息  ②  图片支持点击放大查看</w:t>
      </w:r>
      <w:r>
        <w:rPr>
          <w:rFonts w:ascii="微软雅黑" w:hAnsi="微软雅黑" w:eastAsia="微软雅黑"/>
          <w:b w:val="0"/>
          <w:color w:val="000000"/>
          <w:sz w:val="22"/>
        </w:rPr>
        <w:t>；</w:t>
      </w:r>
      <w:r>
        <w:rPr>
          <w:rFonts w:ascii="微软雅黑" w:hAnsi="微软雅黑" w:eastAsia="微软雅黑"/>
          <w:b/>
          <w:sz w:val="24"/>
        </w:rPr>
        <w:t>“码垛工序”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接班签字时校验胶带使用量之和、本班使用是否一样，不一样时弹窗提示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“包装工序”</w:t>
      </w:r>
      <w:r>
        <w:rPr>
          <w:rFonts w:ascii="微软雅黑" w:hAnsi="微软雅黑" w:eastAsia="微软雅黑"/>
          <w:b/>
          <w:color w:val="000000"/>
          <w:sz w:val="22"/>
        </w:rPr>
        <w:t>表单，</w:t>
      </w:r>
      <w:r>
        <w:rPr>
          <w:rFonts w:ascii="微软雅黑" w:hAnsi="微软雅黑" w:eastAsia="微软雅黑"/>
          <w:b w:val="0"/>
          <w:color w:val="000000"/>
          <w:sz w:val="22"/>
        </w:rPr>
        <w:t>1 新增“纸皮版本信息”（以快照的信息存储下来）  ① 创建生产订单时同步从【成品版本信息】中取“纸皮版本”、“纸皮物料编号”、“纸皮样板图”  ② 图片支持点击放大查看 2 接班签字时校验纸箱/热熔胶使用量之和、本班使用是否一样，不一样时弹窗提示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“热缩工序”</w:t>
      </w:r>
      <w:r>
        <w:rPr>
          <w:rFonts w:ascii="微软雅黑" w:hAnsi="微软雅黑" w:eastAsia="微软雅黑"/>
          <w:b/>
          <w:color w:val="000000"/>
          <w:sz w:val="22"/>
        </w:rPr>
        <w:t>表单，</w:t>
      </w:r>
      <w:r>
        <w:rPr>
          <w:rFonts w:ascii="微软雅黑" w:hAnsi="微软雅黑" w:eastAsia="微软雅黑"/>
          <w:b w:val="0"/>
          <w:color w:val="000000"/>
          <w:sz w:val="22"/>
        </w:rPr>
        <w:t>接班签字时校验使用量之和、本班使用是否一样，不一样时弹窗提示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“灌装工序”</w:t>
      </w:r>
      <w:r>
        <w:rPr>
          <w:rFonts w:ascii="微软雅黑" w:hAnsi="微软雅黑" w:eastAsia="微软雅黑"/>
          <w:b/>
          <w:color w:val="000000"/>
          <w:sz w:val="22"/>
        </w:rPr>
        <w:t>表单，</w:t>
      </w:r>
      <w:r>
        <w:rPr>
          <w:rFonts w:ascii="微软雅黑" w:hAnsi="微软雅黑" w:eastAsia="微软雅黑"/>
          <w:b w:val="0"/>
          <w:color w:val="000000"/>
          <w:sz w:val="22"/>
        </w:rPr>
        <w:t>1 新增“顶盖版本信息”（以快照的信息存储下来）  ① 创建生产订单时同步从【成品版本信息】中取“顶盖物料编号”、“顶盖样板图”  ② 图片支持点击放大查看 2 接班签字时校验投入量之和、本班投入量是否一样，不一样时弹窗提示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“拆包工序”</w:t>
      </w:r>
      <w:r>
        <w:rPr>
          <w:rFonts w:ascii="微软雅黑" w:hAnsi="微软雅黑" w:eastAsia="微软雅黑"/>
          <w:b/>
          <w:color w:val="000000"/>
          <w:sz w:val="22"/>
        </w:rPr>
        <w:t>表单，</w:t>
      </w:r>
      <w:r>
        <w:rPr>
          <w:rFonts w:ascii="微软雅黑" w:hAnsi="微软雅黑" w:eastAsia="微软雅黑"/>
          <w:b w:val="0"/>
          <w:color w:val="000000"/>
          <w:sz w:val="22"/>
        </w:rPr>
        <w:t>1 新增“空罐版本信息”（以快照的信息存储下来）  ① 创建生产订单时同步从【成品版本信息】中取“空罐版本”、“空罐物料编号”、“空罐样板图”  ② 图片支持点击放大查看 2 接班签字时校验使用数量之和、投入量是否一样，不一样时弹窗提示  ① 点击【取消】，关闭弹窗、且不唤起接班签字弹窗  ② 点击【确定】，关闭弹窗、唤起接班签字弹窗</w:t>
      </w:r>
      <w:r>
        <w:rPr>
          <w:rFonts w:ascii="微软雅黑" w:hAnsi="微软雅黑" w:eastAsia="微软雅黑"/>
          <w:b w:val="0"/>
          <w:color w:val="000000"/>
          <w:sz w:val="22"/>
        </w:rPr>
        <w:t>；</w:t>
      </w:r>
      <w:r>
        <w:rPr>
          <w:rFonts w:ascii="微软雅黑" w:hAnsi="微软雅黑" w:eastAsia="微软雅黑"/>
          <w:b/>
          <w:sz w:val="24"/>
        </w:rPr>
        <w:t>“打码工序”</w:t>
      </w:r>
      <w:r>
        <w:rPr>
          <w:rFonts w:ascii="微软雅黑" w:hAnsi="微软雅黑" w:eastAsia="微软雅黑"/>
          <w:b/>
          <w:color w:val="000000"/>
          <w:sz w:val="22"/>
        </w:rPr>
        <w:t>表单，</w:t>
      </w:r>
      <w:r>
        <w:rPr>
          <w:rFonts w:ascii="微软雅黑" w:hAnsi="微软雅黑" w:eastAsia="微软雅黑"/>
          <w:b w:val="0"/>
          <w:color w:val="000000"/>
          <w:sz w:val="22"/>
        </w:rPr>
        <w:t>同一批次多次取样时  ① 取样量取≥8的进行加和，例如右图中的取样量=8+9+10=27  ② 取样时间取≥8的第二次取样对应的取样时间，例如右图中的的取样时间=10:15</w:t>
      </w:r>
      <w:r>
        <w:rPr>
          <w:rFonts w:ascii="微软雅黑" w:hAnsi="微软雅黑" w:eastAsia="微软雅黑"/>
          <w:sz w:val="24"/>
        </w:rPr>
        <w:t>。</w:t>
      </w:r>
    </w:p>
    <w:p>
      <w:pPr>
        <w:pStyle w:val="Heading3"/>
      </w:pPr>
      <w:r>
        <w:rPr>
          <w:rFonts w:ascii="微软雅黑" w:hAnsi="微软雅黑" w:eastAsia="微软雅黑"/>
          <w:b w:val="0"/>
          <w:sz w:val="22"/>
        </w:rPr>
        <w:t>（二）品质管理强化</w:t>
      </w:r>
    </w:p>
    <w:p>
      <w:r>
        <w:rPr>
          <w:rFonts w:ascii="微软雅黑" w:hAnsi="微软雅黑" w:eastAsia="微软雅黑"/>
          <w:b/>
          <w:sz w:val="24"/>
        </w:rPr>
        <w:t>新增“【采集项目管理】”</w:t>
      </w:r>
      <w:r>
        <w:rPr>
          <w:rFonts w:ascii="微软雅黑" w:hAnsi="微软雅黑" w:eastAsia="微软雅黑"/>
          <w:b/>
          <w:color w:val="000000"/>
          <w:sz w:val="22"/>
        </w:rPr>
        <w:t>单据/表单，</w:t>
      </w:r>
      <w:r>
        <w:rPr>
          <w:rFonts w:ascii="微软雅黑" w:hAnsi="微软雅黑" w:eastAsia="微软雅黑"/>
          <w:b w:val="0"/>
          <w:color w:val="000000"/>
          <w:sz w:val="22"/>
        </w:rPr>
        <w:t>新增基础信息</w:t>
      </w:r>
    </w:p>
    <w:p>
      <w:r>
        <w:rPr>
          <w:rFonts w:ascii="微软雅黑" w:hAnsi="微软雅黑" w:eastAsia="微软雅黑"/>
          <w:b/>
          <w:sz w:val="24"/>
        </w:rPr>
        <w:t>新增“【质量管理数据看板】”</w:t>
      </w:r>
      <w:r>
        <w:rPr>
          <w:rFonts w:ascii="微软雅黑" w:hAnsi="微软雅黑" w:eastAsia="微软雅黑"/>
          <w:b/>
          <w:color w:val="000000"/>
          <w:sz w:val="22"/>
        </w:rPr>
        <w:t>单据/表单，</w:t>
      </w:r>
      <w:r>
        <w:rPr>
          <w:rFonts w:ascii="微软雅黑" w:hAnsi="微软雅黑" w:eastAsia="微软雅黑"/>
          <w:b w:val="0"/>
          <w:color w:val="000000"/>
          <w:sz w:val="22"/>
        </w:rPr>
        <w:t xml:space="preserve">1、成品今日检测概况 </w:t>
      </w:r>
      <w:r>
        <w:rPr>
          <w:rFonts w:ascii="微软雅黑" w:hAnsi="微软雅黑" w:eastAsia="微软雅黑"/>
          <w:b w:val="0"/>
          <w:color w:val="000000"/>
          <w:sz w:val="22"/>
        </w:rPr>
        <w:t xml:space="preserve">2、原料今日检测概况 </w:t>
      </w:r>
    </w:p>
    <w:p>
      <w:r>
        <w:rPr>
          <w:rFonts w:ascii="微软雅黑" w:hAnsi="微软雅黑" w:eastAsia="微软雅黑"/>
          <w:b/>
          <w:sz w:val="24"/>
        </w:rPr>
        <w:t>新增“【红牛成品检验结果】”</w:t>
      </w:r>
      <w:r>
        <w:rPr>
          <w:rFonts w:ascii="微软雅黑" w:hAnsi="微软雅黑" w:eastAsia="微软雅黑"/>
          <w:b/>
          <w:color w:val="000000"/>
          <w:sz w:val="22"/>
        </w:rPr>
        <w:t>单据/表单，</w:t>
      </w:r>
      <w:r>
        <w:rPr>
          <w:rFonts w:ascii="微软雅黑" w:hAnsi="微软雅黑" w:eastAsia="微软雅黑"/>
          <w:b w:val="0"/>
          <w:color w:val="000000"/>
          <w:sz w:val="22"/>
        </w:rPr>
        <w:t>报告人签名字段改为提交人签名，自定义模版中也要改名</w:t>
      </w:r>
    </w:p>
    <w:p>
      <w:r>
        <w:rPr>
          <w:rFonts w:ascii="微软雅黑" w:hAnsi="微软雅黑" w:eastAsia="微软雅黑"/>
          <w:b/>
          <w:sz w:val="24"/>
        </w:rPr>
        <w:t>新增“【空罐进货检验报告】”</w:t>
      </w:r>
      <w:r>
        <w:rPr>
          <w:rFonts w:ascii="微软雅黑" w:hAnsi="微软雅黑" w:eastAsia="微软雅黑"/>
          <w:b/>
          <w:color w:val="000000"/>
          <w:sz w:val="22"/>
        </w:rPr>
        <w:t>单据/表单，</w:t>
      </w:r>
      <w:r>
        <w:rPr>
          <w:rFonts w:ascii="微软雅黑" w:hAnsi="微软雅黑" w:eastAsia="微软雅黑"/>
          <w:b w:val="0"/>
          <w:color w:val="000000"/>
          <w:sz w:val="22"/>
        </w:rPr>
        <w:t>自定义报告需要与系统一致，不同彩印铁分行显示</w:t>
      </w:r>
    </w:p>
    <w:p>
      <w:r>
        <w:rPr>
          <w:rFonts w:ascii="微软雅黑" w:hAnsi="微软雅黑" w:eastAsia="微软雅黑"/>
          <w:b/>
          <w:sz w:val="24"/>
        </w:rPr>
        <w:t>新增“【样品检验报告】”</w:t>
      </w:r>
      <w:r>
        <w:rPr>
          <w:rFonts w:ascii="微软雅黑" w:hAnsi="微软雅黑" w:eastAsia="微软雅黑"/>
          <w:b/>
          <w:color w:val="000000"/>
          <w:sz w:val="22"/>
        </w:rPr>
        <w:t>单据/表单，</w:t>
      </w:r>
      <w:r>
        <w:rPr>
          <w:rFonts w:ascii="微软雅黑" w:hAnsi="微软雅黑" w:eastAsia="微软雅黑"/>
          <w:b w:val="0"/>
          <w:color w:val="000000"/>
          <w:sz w:val="22"/>
        </w:rPr>
        <w:t>增加基础信息增加“生产日期”，并且列表页和自定义拉取字段也需要增加；</w:t>
      </w:r>
    </w:p>
    <w:p>
      <w:r>
        <w:rPr>
          <w:rFonts w:ascii="微软雅黑" w:hAnsi="微软雅黑" w:eastAsia="微软雅黑"/>
          <w:b/>
          <w:sz w:val="24"/>
        </w:rPr>
        <w:t>优化“【自定义模版】”</w:t>
      </w:r>
      <w:r>
        <w:rPr>
          <w:rFonts w:ascii="微软雅黑" w:hAnsi="微软雅黑" w:eastAsia="微软雅黑"/>
          <w:b/>
          <w:color w:val="000000"/>
          <w:sz w:val="22"/>
        </w:rPr>
        <w:t>单据/表单，</w:t>
      </w:r>
      <w:r>
        <w:rPr>
          <w:rFonts w:ascii="微软雅黑" w:hAnsi="微软雅黑" w:eastAsia="微软雅黑"/>
          <w:b w:val="0"/>
          <w:color w:val="000000"/>
          <w:sz w:val="22"/>
        </w:rPr>
        <w:t>优化调整13项： 1.单元格小数位设置无效 2.导入模板时红牛企标图片有时加载失败 3. 签名导出时超出单元格范围 4. 模板适用条件出现无关字段 5. 签名下拉配置固定在第一行，无法批量调整（香精入厂检测，列表导出） 6. 保存自定义模板时跳转至其他模板 7. 已配置的字段导出时无法带出数据 8. 配置页面鼠标滑动配置字段会影响配置模版跟随着滑动 9. 导入模板中若包含英文字体则导入失败 10. 删除字段后单元格格式被清空 11. 无法删除多余的自定义模板 12. 拉取的图片超出单元格范围 13. 无法在配置页面直接设置单元格格式</w:t>
      </w:r>
    </w:p>
    <w:p>
      <w:r>
        <w:rPr>
          <w:rFonts w:ascii="微软雅黑" w:hAnsi="微软雅黑" w:eastAsia="微软雅黑"/>
          <w:b/>
          <w:sz w:val="24"/>
        </w:rPr>
        <w:t>优化“【灭菌锅生物性能验证】”</w:t>
      </w:r>
      <w:r>
        <w:rPr>
          <w:rFonts w:ascii="微软雅黑" w:hAnsi="微软雅黑" w:eastAsia="微软雅黑"/>
          <w:b/>
          <w:color w:val="000000"/>
          <w:sz w:val="22"/>
        </w:rPr>
        <w:t>单据/表单，</w:t>
      </w:r>
      <w:r>
        <w:rPr>
          <w:rFonts w:ascii="微软雅黑" w:hAnsi="微软雅黑" w:eastAsia="微软雅黑"/>
          <w:b w:val="0"/>
          <w:color w:val="000000"/>
          <w:sz w:val="22"/>
        </w:rPr>
        <w:t>优化调整4项: 1、开始时间和结束时间  改为 时分；  2、新增的明细自动把第一条明细的灭菌条件和培养条件写的内容自动带入；  3、指示剂颜色描述改为：枚举值：（呈紫红色、变黄变混浊）  4、检验结果自动判定，指示剂呈紫红色=合格，变黄变混浊=不合格</w:t>
      </w:r>
    </w:p>
    <w:p>
      <w:r>
        <w:rPr>
          <w:rFonts w:ascii="微软雅黑" w:hAnsi="微软雅黑" w:eastAsia="微软雅黑"/>
          <w:b/>
          <w:sz w:val="24"/>
        </w:rPr>
        <w:t>优化“【理化及微生物检验报告】”</w:t>
      </w:r>
      <w:r>
        <w:rPr>
          <w:rFonts w:ascii="微软雅黑" w:hAnsi="微软雅黑" w:eastAsia="微软雅黑"/>
          <w:b/>
          <w:color w:val="000000"/>
          <w:sz w:val="22"/>
        </w:rPr>
        <w:t>单据/表单，</w:t>
      </w:r>
      <w:r>
        <w:rPr>
          <w:rFonts w:ascii="微软雅黑" w:hAnsi="微软雅黑" w:eastAsia="微软雅黑"/>
          <w:b w:val="0"/>
          <w:color w:val="000000"/>
          <w:sz w:val="22"/>
        </w:rPr>
        <w:t xml:space="preserve">1、净含量、重量、内压增加战马预警提醒标准； 战马重量预警标准：低于330.6，高于346.4时触发预警提示；  战马净含量预警标准：低于305，高于320时触发预警提示；  战马内压预警标准：低于0.11，高于0.27时触发预警提示； </w:t>
      </w:r>
      <w:r>
        <w:rPr>
          <w:rFonts w:ascii="微软雅黑" w:hAnsi="微软雅黑" w:eastAsia="微软雅黑"/>
          <w:b w:val="0"/>
          <w:color w:val="000000"/>
          <w:sz w:val="22"/>
        </w:rPr>
        <w:t xml:space="preserve">2、开机样品添加窗口优化4项； 1、批次：默认取第一条明细的批次；  2、批号：默认取第一条明细的批号；  3、时间：第二个时间置灰不可修改，自动将第一个时间带入即可；  4、确认时校验：输入的时间必须要小于第一条明细的时间；不符合条件则确认失败，提示“开机样品时间必须早于第一批送检时间” </w:t>
      </w:r>
    </w:p>
    <w:p>
      <w:r>
        <w:rPr>
          <w:rFonts w:ascii="微软雅黑" w:hAnsi="微软雅黑" w:eastAsia="微软雅黑"/>
          <w:b/>
          <w:sz w:val="24"/>
        </w:rPr>
        <w:t>优化“【成分分析检验报告】”</w:t>
      </w:r>
      <w:r>
        <w:rPr>
          <w:rFonts w:ascii="微软雅黑" w:hAnsi="微软雅黑" w:eastAsia="微软雅黑"/>
          <w:b/>
          <w:color w:val="000000"/>
          <w:sz w:val="22"/>
        </w:rPr>
        <w:t>单据/表单，</w:t>
      </w:r>
      <w:r>
        <w:rPr>
          <w:rFonts w:ascii="微软雅黑" w:hAnsi="微软雅黑" w:eastAsia="微软雅黑"/>
          <w:b w:val="0"/>
          <w:color w:val="000000"/>
          <w:sz w:val="22"/>
        </w:rPr>
        <w:t>开机样品窗口优化4项 1、批次：默认取第二条明细的批次；  2、批号：默认取第二条明细的批号；  3、时间：第二个时间置灰不可修改，自动将输入的第一个时间带入即可；  4、确认时校验：输入的时间必须要小于第二条明细的时间；不符合条件则确认失败，提示“开机样品时间必须早于第一批送检时间”</w:t>
      </w:r>
    </w:p>
    <w:p>
      <w:r>
        <w:rPr>
          <w:rFonts w:ascii="微软雅黑" w:hAnsi="微软雅黑" w:eastAsia="微软雅黑"/>
          <w:b/>
          <w:sz w:val="24"/>
        </w:rPr>
        <w:t>新增“【空气沉降检验报告】”</w:t>
      </w:r>
      <w:r>
        <w:rPr>
          <w:rFonts w:ascii="微软雅黑" w:hAnsi="微软雅黑" w:eastAsia="微软雅黑"/>
          <w:b/>
          <w:color w:val="000000"/>
          <w:sz w:val="22"/>
        </w:rPr>
        <w:t>单据/表单，</w:t>
      </w:r>
      <w:r>
        <w:rPr>
          <w:rFonts w:ascii="微软雅黑" w:hAnsi="微软雅黑" w:eastAsia="微软雅黑"/>
          <w:b w:val="0"/>
          <w:color w:val="000000"/>
          <w:sz w:val="22"/>
        </w:rPr>
        <w:t>在测点结果再输入框内输入值以后再用Tab按钮切换输入框需要依旧是向下切换</w:t>
      </w:r>
    </w:p>
    <w:p>
      <w:r>
        <w:rPr>
          <w:rFonts w:ascii="微软雅黑" w:hAnsi="微软雅黑" w:eastAsia="微软雅黑"/>
          <w:b/>
          <w:sz w:val="24"/>
        </w:rPr>
        <w:t>新增“【白砂糖微生物检验报告】”</w:t>
      </w:r>
      <w:r>
        <w:rPr>
          <w:rFonts w:ascii="微软雅黑" w:hAnsi="微软雅黑" w:eastAsia="微软雅黑"/>
          <w:b/>
          <w:color w:val="000000"/>
          <w:sz w:val="22"/>
        </w:rPr>
        <w:t>单据/表单，</w:t>
      </w:r>
      <w:r>
        <w:rPr>
          <w:rFonts w:ascii="微软雅黑" w:hAnsi="微软雅黑" w:eastAsia="微软雅黑"/>
          <w:b w:val="0"/>
          <w:color w:val="000000"/>
          <w:sz w:val="22"/>
        </w:rPr>
        <w:t>选取检验员后，如果检验员有绑定固定签名模版，则自动把签名模版带入对应检验员签名中</w:t>
      </w:r>
    </w:p>
    <w:p>
      <w:r>
        <w:rPr>
          <w:rFonts w:ascii="微软雅黑" w:hAnsi="微软雅黑" w:eastAsia="微软雅黑"/>
          <w:b/>
          <w:sz w:val="24"/>
        </w:rPr>
        <w:t>优化“【接触面涂抹实验】”</w:t>
      </w:r>
      <w:r>
        <w:rPr>
          <w:rFonts w:ascii="微软雅黑" w:hAnsi="微软雅黑" w:eastAsia="微软雅黑"/>
          <w:b/>
          <w:color w:val="000000"/>
          <w:sz w:val="22"/>
        </w:rPr>
        <w:t>单据/表单，</w:t>
      </w:r>
      <w:r>
        <w:rPr>
          <w:rFonts w:ascii="微软雅黑" w:hAnsi="微软雅黑" w:eastAsia="微软雅黑"/>
          <w:b w:val="0"/>
          <w:color w:val="000000"/>
          <w:sz w:val="22"/>
        </w:rPr>
        <w:t>优化调整2项: 1、采集项目从枚举值改为基础信息中取值；   2、历史数据也要处理，现有枚举值需要同步替换基础信息中的项目；</w:t>
      </w:r>
    </w:p>
    <w:p>
      <w:r>
        <w:rPr>
          <w:rFonts w:ascii="微软雅黑" w:hAnsi="微软雅黑" w:eastAsia="微软雅黑"/>
          <w:b/>
          <w:sz w:val="24"/>
        </w:rPr>
        <w:t>优化“【湖北-手部涂抹实验检验】”</w:t>
      </w:r>
      <w:r>
        <w:rPr>
          <w:rFonts w:ascii="微软雅黑" w:hAnsi="微软雅黑" w:eastAsia="微软雅黑"/>
          <w:b/>
          <w:color w:val="000000"/>
          <w:sz w:val="22"/>
        </w:rPr>
        <w:t>单据/表单，</w:t>
      </w:r>
      <w:r>
        <w:rPr>
          <w:rFonts w:ascii="微软雅黑" w:hAnsi="微软雅黑" w:eastAsia="微软雅黑"/>
          <w:b w:val="0"/>
          <w:color w:val="000000"/>
          <w:sz w:val="22"/>
        </w:rPr>
        <w:t>针对现有湖北手部涂抹检测进行优化，如果开发有必要可以单独为湖北做一个菜单</w:t>
      </w:r>
    </w:p>
    <w:p>
      <w:r>
        <w:rPr>
          <w:rFonts w:ascii="微软雅黑" w:hAnsi="微软雅黑" w:eastAsia="微软雅黑"/>
          <w:b/>
          <w:sz w:val="24"/>
        </w:rPr>
        <w:t>优化“【湖北-开机确认单】”</w:t>
      </w:r>
      <w:r>
        <w:rPr>
          <w:rFonts w:ascii="微软雅黑" w:hAnsi="微软雅黑" w:eastAsia="微软雅黑"/>
          <w:b/>
          <w:color w:val="000000"/>
          <w:sz w:val="22"/>
        </w:rPr>
        <w:t>单据/表单，</w:t>
      </w:r>
      <w:r>
        <w:rPr>
          <w:rFonts w:ascii="微软雅黑" w:hAnsi="微软雅黑" w:eastAsia="微软雅黑"/>
          <w:b w:val="0"/>
          <w:color w:val="000000"/>
          <w:sz w:val="22"/>
        </w:rPr>
        <w:t>优化调整：6吨RO水冲洗和9吨RO水冲洗常显示  改为  下拉选取让其只显示其中一个即可；</w:t>
      </w:r>
    </w:p>
    <w:p>
      <w:pPr>
        <w:pStyle w:val="Heading3"/>
      </w:pPr>
      <w:r>
        <w:rPr>
          <w:rFonts w:ascii="微软雅黑" w:hAnsi="微软雅黑" w:eastAsia="微软雅黑"/>
          <w:b w:val="0"/>
          <w:sz w:val="22"/>
        </w:rPr>
        <w:t>（三）设备能源管理升级</w:t>
      </w:r>
    </w:p>
    <w:p>
      <w:r>
        <w:rPr>
          <w:rFonts w:ascii="微软雅黑" w:hAnsi="微软雅黑" w:eastAsia="微软雅黑"/>
          <w:b w:val="0"/>
          <w:color w:val="000000"/>
          <w:sz w:val="22"/>
        </w:rPr>
      </w:r>
    </w:p>
    <w:p>
      <w:pPr>
        <w:pStyle w:val="Heading3"/>
      </w:pPr>
      <w:r>
        <w:rPr>
          <w:rFonts w:ascii="微软雅黑" w:hAnsi="微软雅黑" w:eastAsia="微软雅黑"/>
          <w:b w:val="0"/>
          <w:sz w:val="22"/>
        </w:rPr>
        <w:t>（四）仓储管理优化</w:t>
      </w:r>
    </w:p>
    <w:p>
      <w:r>
        <w:rPr>
          <w:rFonts w:ascii="微软雅黑" w:hAnsi="微软雅黑" w:eastAsia="微软雅黑"/>
          <w:b/>
          <w:sz w:val="24"/>
        </w:rPr>
        <w:t>新增“原料期初期末库存查询”</w:t>
      </w:r>
      <w:r>
        <w:rPr>
          <w:rFonts w:ascii="微软雅黑" w:hAnsi="微软雅黑" w:eastAsia="微软雅黑"/>
          <w:b/>
          <w:color w:val="000000"/>
          <w:sz w:val="22"/>
        </w:rPr>
        <w:t>单据/表单，</w:t>
      </w:r>
      <w:r>
        <w:rPr>
          <w:rFonts w:ascii="微软雅黑" w:hAnsi="微软雅黑" w:eastAsia="微软雅黑"/>
          <w:b w:val="0"/>
          <w:color w:val="000000"/>
          <w:sz w:val="22"/>
        </w:rPr>
        <w:t>1、本期入库和本期出库统计方式调整  本期入库：原料入库数据=原料入库单+原料入库冲销单+原料退库记录+其他入库，出入数量正负累加合计  本期出库：排除本期入库的业务单据，出入数量正负累加合计  2、新增实时库存显示</w:t>
      </w:r>
    </w:p>
    <w:p>
      <w:r>
        <w:rPr>
          <w:rFonts w:ascii="微软雅黑" w:hAnsi="微软雅黑" w:eastAsia="微软雅黑"/>
          <w:b/>
          <w:sz w:val="24"/>
        </w:rPr>
        <w:t>优化“出入库明细报表”</w:t>
      </w:r>
      <w:r>
        <w:rPr>
          <w:rFonts w:ascii="微软雅黑" w:hAnsi="微软雅黑" w:eastAsia="微软雅黑"/>
          <w:b/>
          <w:color w:val="000000"/>
          <w:sz w:val="22"/>
        </w:rPr>
        <w:t>单据/表单，</w:t>
      </w:r>
      <w:r>
        <w:rPr>
          <w:rFonts w:ascii="微软雅黑" w:hAnsi="微软雅黑" w:eastAsia="微软雅黑"/>
          <w:b w:val="0"/>
          <w:color w:val="000000"/>
          <w:sz w:val="22"/>
        </w:rPr>
        <w:t>1、增加供应商和厂商筛选  2、优化初始数据显示为T-1天，解决进入时数据量过大卡顿</w:t>
      </w:r>
    </w:p>
    <w:p>
      <w:r>
        <w:rPr>
          <w:rFonts w:ascii="微软雅黑" w:hAnsi="微软雅黑" w:eastAsia="微软雅黑"/>
          <w:b/>
          <w:sz w:val="24"/>
        </w:rPr>
        <w:t>优化“原料退货记录”</w:t>
      </w:r>
      <w:r>
        <w:rPr>
          <w:rFonts w:ascii="微软雅黑" w:hAnsi="微软雅黑" w:eastAsia="微软雅黑"/>
          <w:b/>
          <w:color w:val="000000"/>
          <w:sz w:val="22"/>
        </w:rPr>
        <w:t>单据/表单，</w:t>
      </w:r>
      <w:r>
        <w:rPr>
          <w:rFonts w:ascii="微软雅黑" w:hAnsi="微软雅黑" w:eastAsia="微软雅黑"/>
          <w:b w:val="0"/>
          <w:color w:val="000000"/>
          <w:sz w:val="22"/>
        </w:rPr>
        <w:t>列表数据显示优化，显示物料条码，支持条码搜索</w:t>
      </w:r>
    </w:p>
    <w:p>
      <w:r>
        <w:rPr>
          <w:rFonts w:ascii="微软雅黑" w:hAnsi="微软雅黑" w:eastAsia="微软雅黑"/>
          <w:b/>
          <w:sz w:val="24"/>
        </w:rPr>
        <w:t>优化“采购入库”</w:t>
      </w:r>
      <w:r>
        <w:rPr>
          <w:rFonts w:ascii="微软雅黑" w:hAnsi="微软雅黑" w:eastAsia="微软雅黑"/>
          <w:b/>
          <w:color w:val="000000"/>
          <w:sz w:val="22"/>
        </w:rPr>
        <w:t>单据/表单，</w:t>
      </w:r>
      <w:r>
        <w:rPr>
          <w:rFonts w:ascii="微软雅黑" w:hAnsi="微软雅黑" w:eastAsia="微软雅黑"/>
          <w:b w:val="0"/>
          <w:color w:val="000000"/>
          <w:sz w:val="22"/>
        </w:rPr>
        <w:t>原料入库单和采购入库优化，制单选择入库仓库权限控制调整为：必须是仓管员权限人员才可选择仓库</w:t>
      </w:r>
    </w:p>
    <w:p>
      <w:pPr>
        <w:pStyle w:val="Heading3"/>
      </w:pPr>
      <w:r>
        <w:rPr>
          <w:rFonts w:ascii="微软雅黑" w:hAnsi="微软雅黑" w:eastAsia="微软雅黑"/>
          <w:b w:val="0"/>
          <w:sz w:val="22"/>
        </w:rPr>
        <w:t>（五）安全管理拓展</w:t>
      </w:r>
    </w:p>
    <w:p>
      <w:r>
        <w:rPr>
          <w:rFonts w:ascii="微软雅黑" w:hAnsi="微软雅黑" w:eastAsia="微软雅黑"/>
          <w:b/>
          <w:sz w:val="24"/>
        </w:rPr>
        <w:t>新增“消防-点巡检记录”</w:t>
      </w:r>
      <w:r>
        <w:rPr>
          <w:rFonts w:ascii="微软雅黑" w:hAnsi="微软雅黑" w:eastAsia="微软雅黑"/>
          <w:b/>
          <w:color w:val="000000"/>
          <w:sz w:val="22"/>
        </w:rPr>
        <w:t>单据/表单，</w:t>
      </w:r>
      <w:r>
        <w:rPr>
          <w:rFonts w:ascii="微软雅黑" w:hAnsi="微软雅黑" w:eastAsia="微软雅黑"/>
          <w:b w:val="0"/>
          <w:color w:val="000000"/>
          <w:sz w:val="22"/>
        </w:rPr>
        <w:t>PC端新增，执行检查时，如果上次存在异常记录，则获取上次检查记录时异常选项显示</w:t>
      </w:r>
    </w:p>
    <w:p>
      <w:r>
        <w:rPr>
          <w:rFonts w:ascii="微软雅黑" w:hAnsi="微软雅黑" w:eastAsia="微软雅黑"/>
          <w:b/>
          <w:sz w:val="24"/>
        </w:rPr>
        <w:t>新增“消防-点巡检计划”</w:t>
      </w:r>
      <w:r>
        <w:rPr>
          <w:rFonts w:ascii="微软雅黑" w:hAnsi="微软雅黑" w:eastAsia="微软雅黑"/>
          <w:b/>
          <w:color w:val="000000"/>
          <w:sz w:val="22"/>
        </w:rPr>
        <w:t>单据/表单，</w:t>
      </w:r>
      <w:r>
        <w:rPr>
          <w:rFonts w:ascii="微软雅黑" w:hAnsi="微软雅黑" w:eastAsia="微软雅黑"/>
          <w:b w:val="0"/>
          <w:color w:val="000000"/>
          <w:sz w:val="22"/>
        </w:rPr>
        <w:t>新增固定周期按“每周”循环周期，周1~周日任意一天检查则完成循环</w:t>
      </w:r>
    </w:p>
    <w:p>
      <w:pPr>
        <w:pStyle w:val="Heading3"/>
      </w:pPr>
      <w:r>
        <w:rPr>
          <w:rFonts w:ascii="微软雅黑" w:hAnsi="微软雅黑" w:eastAsia="微软雅黑"/>
          <w:b w:val="0"/>
          <w:sz w:val="22"/>
        </w:rPr>
        <w:t>（六）人事行政功能拓展</w:t>
      </w:r>
    </w:p>
    <w:p>
      <w:r>
        <w:rPr>
          <w:rFonts w:ascii="微软雅黑" w:hAnsi="微软雅黑" w:eastAsia="微软雅黑"/>
          <w:b w:val="0"/>
          <w:color w:val="000000"/>
          <w:sz w:val="22"/>
        </w:rPr>
        <w:t>；审批流程条件优化支持设置审批条件（入职拟定部门和岗位）；新增导出按钮，支持通过自定义配置导出模板</w:t>
      </w:r>
    </w:p>
    <w:p>
      <w:r>
        <w:rPr>
          <w:rFonts w:ascii="微软雅黑" w:hAnsi="微软雅黑" w:eastAsia="微软雅黑"/>
          <w:b/>
          <w:sz w:val="24"/>
        </w:rPr>
        <w:t>优化“招聘管理”</w:t>
      </w:r>
      <w:r>
        <w:rPr>
          <w:rFonts w:ascii="微软雅黑" w:hAnsi="微软雅黑" w:eastAsia="微软雅黑"/>
          <w:b/>
          <w:color w:val="000000"/>
          <w:sz w:val="22"/>
        </w:rPr>
        <w:t>单据/表单，</w:t>
      </w:r>
      <w:r>
        <w:rPr>
          <w:rFonts w:ascii="微软雅黑" w:hAnsi="微软雅黑" w:eastAsia="微软雅黑"/>
          <w:b w:val="0"/>
          <w:color w:val="000000"/>
          <w:sz w:val="22"/>
        </w:rPr>
        <w:t>待评估节点优化新增选择拟定部门和岗位</w:t>
      </w:r>
    </w:p>
    <w:p>
      <w:r>
        <w:rPr>
          <w:rFonts w:ascii="微软雅黑" w:hAnsi="微软雅黑" w:eastAsia="微软雅黑"/>
          <w:b/>
          <w:sz w:val="24"/>
        </w:rPr>
        <w:t>优化“工伤管理”</w:t>
      </w:r>
      <w:r>
        <w:rPr>
          <w:rFonts w:ascii="微软雅黑" w:hAnsi="微软雅黑" w:eastAsia="微软雅黑"/>
          <w:b/>
          <w:color w:val="000000"/>
          <w:sz w:val="22"/>
        </w:rPr>
        <w:t>单据/表单，</w:t>
      </w:r>
      <w:r>
        <w:rPr>
          <w:rFonts w:ascii="微软雅黑" w:hAnsi="微软雅黑" w:eastAsia="微软雅黑"/>
          <w:b w:val="0"/>
          <w:color w:val="000000"/>
          <w:sz w:val="22"/>
        </w:rPr>
        <w:t>新增优化请假时间段，由申报人在审批环节填写</w:t>
      </w:r>
    </w:p>
    <w:p>
      <w:r>
        <w:rPr>
          <w:rFonts w:ascii="微软雅黑" w:hAnsi="微软雅黑" w:eastAsia="微软雅黑"/>
          <w:b/>
          <w:sz w:val="24"/>
        </w:rPr>
        <w:t>新增“员工岗位管理”</w:t>
      </w:r>
      <w:r>
        <w:rPr>
          <w:rFonts w:ascii="微软雅黑" w:hAnsi="微软雅黑" w:eastAsia="微软雅黑"/>
          <w:b/>
          <w:color w:val="000000"/>
          <w:sz w:val="22"/>
        </w:rPr>
        <w:t>单据/表单，</w:t>
      </w:r>
      <w:r>
        <w:rPr>
          <w:rFonts w:ascii="微软雅黑" w:hAnsi="微软雅黑" w:eastAsia="微软雅黑"/>
          <w:b w:val="0"/>
          <w:color w:val="000000"/>
          <w:sz w:val="22"/>
        </w:rPr>
        <w:t>批量导入根据岗位名称匹配覆盖信息</w:t>
      </w:r>
    </w:p>
    <w:p>
      <w:r>
        <w:rPr>
          <w:rFonts w:ascii="微软雅黑" w:hAnsi="微软雅黑" w:eastAsia="微软雅黑"/>
          <w:b/>
          <w:sz w:val="24"/>
        </w:rPr>
        <w:t>新增“异动申请”</w:t>
      </w:r>
      <w:r>
        <w:rPr>
          <w:rFonts w:ascii="微软雅黑" w:hAnsi="微软雅黑" w:eastAsia="微软雅黑"/>
          <w:b/>
          <w:color w:val="000000"/>
          <w:sz w:val="22"/>
        </w:rPr>
        <w:t>单据/表单，</w:t>
      </w:r>
      <w:r>
        <w:rPr>
          <w:rFonts w:ascii="微软雅黑" w:hAnsi="微软雅黑" w:eastAsia="微软雅黑"/>
          <w:b w:val="0"/>
          <w:color w:val="000000"/>
          <w:sz w:val="22"/>
        </w:rPr>
        <w:t>标记是否班组异动，班组内调动不用走异动定岗，异动申请完成后变更岗位</w:t>
      </w:r>
    </w:p>
    <w:p>
      <w:r>
        <w:rPr>
          <w:rFonts w:ascii="微软雅黑" w:hAnsi="微软雅黑" w:eastAsia="微软雅黑"/>
          <w:b/>
          <w:sz w:val="24"/>
        </w:rPr>
        <w:t>新增“流程设置”</w:t>
      </w:r>
      <w:r>
        <w:rPr>
          <w:rFonts w:ascii="微软雅黑" w:hAnsi="微软雅黑" w:eastAsia="微软雅黑"/>
          <w:b/>
          <w:color w:val="000000"/>
          <w:sz w:val="22"/>
        </w:rPr>
        <w:t>单据/表单，</w:t>
      </w:r>
      <w:r>
        <w:rPr>
          <w:rFonts w:ascii="微软雅黑" w:hAnsi="微软雅黑" w:eastAsia="微软雅黑"/>
          <w:b w:val="0"/>
          <w:color w:val="000000"/>
          <w:sz w:val="22"/>
        </w:rPr>
        <w:t>异动申请/定岗的异动类型支持多选</w:t>
      </w:r>
    </w:p>
    <w:p>
      <w:r>
        <w:rPr>
          <w:rFonts w:ascii="微软雅黑" w:hAnsi="微软雅黑" w:eastAsia="微软雅黑"/>
          <w:b/>
          <w:sz w:val="24"/>
        </w:rPr>
        <w:t>新增“模块核心单据”</w:t>
      </w:r>
      <w:r>
        <w:rPr>
          <w:rFonts w:ascii="微软雅黑" w:hAnsi="微软雅黑" w:eastAsia="微软雅黑"/>
          <w:b/>
          <w:color w:val="000000"/>
          <w:sz w:val="22"/>
        </w:rPr>
        <w:t>单据/表单，</w:t>
      </w:r>
      <w:r>
        <w:rPr>
          <w:rFonts w:ascii="微软雅黑" w:hAnsi="微软雅黑" w:eastAsia="微软雅黑"/>
          <w:b w:val="0"/>
          <w:color w:val="000000"/>
          <w:sz w:val="22"/>
        </w:rPr>
        <w:t>单据列表字段顺序排列和显隐支持绑定在系统个人账号上</w:t>
      </w:r>
    </w:p>
    <w:p>
      <w:pPr>
        <w:pStyle w:val="Heading3"/>
      </w:pPr>
      <w:r>
        <w:rPr>
          <w:rFonts w:ascii="微软雅黑" w:hAnsi="微软雅黑" w:eastAsia="微软雅黑"/>
          <w:b w:val="0"/>
          <w:sz w:val="22"/>
        </w:rPr>
        <w:t>（七）财务功能功能优化</w:t>
      </w:r>
    </w:p>
    <w:p>
      <w:r>
        <w:rPr>
          <w:rFonts w:ascii="微软雅黑" w:hAnsi="微软雅黑" w:eastAsia="微软雅黑"/>
          <w:b w:val="0"/>
          <w:color w:val="000000"/>
          <w:sz w:val="22"/>
        </w:rPr>
      </w:r>
    </w:p>
    <w:p>
      <w:pPr>
        <w:pStyle w:val="Heading3"/>
      </w:pPr>
      <w:r>
        <w:rPr>
          <w:rFonts w:ascii="微软雅黑" w:hAnsi="微软雅黑" w:eastAsia="微软雅黑"/>
          <w:b w:val="0"/>
          <w:sz w:val="22"/>
        </w:rPr>
        <w:t>（八）系统基础功能升级</w:t>
      </w:r>
    </w:p>
    <w:p>
      <w:r>
        <w:rPr>
          <w:rFonts w:ascii="微软雅黑" w:hAnsi="微软雅黑" w:eastAsia="微软雅黑"/>
          <w:b/>
          <w:sz w:val="24"/>
        </w:rPr>
        <w:t>优化“全局单据审批流程页面”</w:t>
      </w:r>
      <w:r>
        <w:rPr>
          <w:rFonts w:ascii="微软雅黑" w:hAnsi="微软雅黑" w:eastAsia="微软雅黑"/>
          <w:b/>
          <w:color w:val="000000"/>
          <w:sz w:val="22"/>
        </w:rPr>
        <w:t>单据/表单，</w:t>
      </w:r>
      <w:r>
        <w:rPr>
          <w:rFonts w:ascii="微软雅黑" w:hAnsi="微软雅黑" w:eastAsia="微软雅黑"/>
          <w:b w:val="0"/>
          <w:color w:val="000000"/>
          <w:sz w:val="22"/>
        </w:rPr>
        <w:t>单据中审批流程显示样式UI优化，显示部门、岗位、签字等信息</w:t>
      </w:r>
    </w:p>
    <w:p>
      <w:pPr>
        <w:pStyle w:val="Heading2"/>
      </w:pPr>
      <w:r>
        <w:rPr>
          <w:rFonts w:ascii="微软雅黑" w:hAnsi="微软雅黑" w:eastAsia="微软雅黑"/>
          <w:b w:val="0"/>
          <w:sz w:val="22"/>
        </w:rPr>
        <w:br/>
        <w:t>二、影响范围</w:t>
      </w:r>
    </w:p>
    <w:p>
      <w:r>
        <w:rPr>
          <w:rFonts w:ascii="微软雅黑" w:hAnsi="微软雅黑" w:eastAsia="微软雅黑"/>
          <w:sz w:val="22"/>
        </w:rPr>
        <w:t>本次版本迭代为平滑升级，系统将保持正常运行，不影响基地对系统的常规操作。但在新功能首次使用或数据同步过程中，可能会出现短暂加载延迟的情况，建议基地避开业务高峰时段进行复杂操作，以免影响工作效率。同时，由于各基地生产模块功能优化调整较多，涉及福建、贵州、广东和湖北基地的生产作业记录、工序表单操作等相关业务的岗位，在操作新版功能时请谨慎核对数据，确保业务流程准确执行。</w:t>
      </w:r>
    </w:p>
    <w:p>
      <w:pPr>
        <w:pStyle w:val="Heading2"/>
      </w:pPr>
      <w:r>
        <w:rPr>
          <w:rFonts w:ascii="微软雅黑" w:hAnsi="微软雅黑" w:eastAsia="微软雅黑"/>
          <w:b w:val="0"/>
          <w:sz w:val="22"/>
        </w:rPr>
        <w:br/>
        <w:t>三、更新后注意事项</w:t>
      </w:r>
    </w:p>
    <w:p>
      <w:r>
        <w:rPr>
          <w:rFonts w:ascii="微软雅黑" w:hAnsi="微软雅黑" w:eastAsia="微软雅黑"/>
          <w:b/>
          <w:sz w:val="22"/>
        </w:rPr>
        <w:t>功能熟悉与数据核对：</w:t>
      </w:r>
      <w:r>
        <w:rPr>
          <w:rFonts w:ascii="微软雅黑" w:hAnsi="微软雅黑" w:eastAsia="微软雅黑"/>
          <w:sz w:val="22"/>
        </w:rPr>
        <w:t>本次更新新增和优化的功能较多，请各基地在使用前仔细阅读各模块对接负责人发送的详细迭代说明文档，熟悉新功能操作流程。对于生产、品质、仓储等关键业务数据，建议在更新后 48 小时内进行全面核对，若发现数据异常或功能使用问题，及时联系对应模块对接人。</w:t>
      </w:r>
    </w:p>
    <w:p>
      <w:r>
        <w:rPr>
          <w:rFonts w:ascii="微软雅黑" w:hAnsi="微软雅黑" w:eastAsia="微软雅黑"/>
          <w:b/>
          <w:sz w:val="22"/>
        </w:rPr>
        <w:t>系统兼容性检查：</w:t>
      </w:r>
      <w:r>
        <w:rPr>
          <w:rFonts w:ascii="微软雅黑" w:hAnsi="微软雅黑" w:eastAsia="微软雅黑"/>
          <w:sz w:val="22"/>
        </w:rPr>
        <w:t>部分新增功能（如小程序扫码提报功能）对设备操作系统版本有一定要求，若出现无法正常使用的情况，请及时更新设备系统至最新版本，或联系技术支持人员获取解决方案。</w:t>
      </w:r>
    </w:p>
    <w:p>
      <w:r>
        <w:rPr>
          <w:rFonts w:ascii="微软雅黑" w:hAnsi="微软雅黑" w:eastAsia="微软雅黑"/>
          <w:b/>
          <w:sz w:val="22"/>
        </w:rPr>
        <w:t>账号安全：</w:t>
      </w:r>
      <w:r>
        <w:rPr>
          <w:rFonts w:ascii="微软雅黑" w:hAnsi="微软雅黑" w:eastAsia="微软雅黑"/>
          <w:sz w:val="22"/>
        </w:rPr>
        <w:t>更新完成后，为保障账号安全，请定期更换登录密码，并避免在公共网络环境下长时间登录系统。</w:t>
      </w:r>
    </w:p>
    <w:p>
      <w:r>
        <w:rPr>
          <w:rFonts w:ascii="微软雅黑" w:hAnsi="微软雅黑" w:eastAsia="微软雅黑"/>
          <w:color w:val="FF0000"/>
          <w:sz w:val="22"/>
        </w:rPr>
        <w:t>由于小程序各基地未发布体验小程序版本代码，如果涉及小程序试用功能，统一在正式版本更新后在线上版本直接使用小程序。</w:t>
      </w:r>
    </w:p>
    <w:p>
      <w:r>
        <w:rPr>
          <w:rFonts w:ascii="微软雅黑" w:hAnsi="微软雅黑" w:eastAsia="微软雅黑"/>
          <w:color w:val="FF0000"/>
          <w:sz w:val="22"/>
        </w:rPr>
        <w:t>新增和优化功能涉及到新增权限时，系统默认不勾选，需要基地对接人勾选对应的权限按钮给到相关角色权限，以防员工无法正常使用功能。</w:t>
      </w:r>
    </w:p>
    <w:p>
      <w:pPr>
        <w:pStyle w:val="Heading2"/>
      </w:pPr>
      <w:r>
        <w:rPr>
          <w:rFonts w:ascii="微软雅黑" w:hAnsi="微软雅黑" w:eastAsia="微软雅黑"/>
          <w:b w:val="0"/>
          <w:sz w:val="22"/>
        </w:rPr>
        <w:br/>
        <w:t>四、技术支持</w:t>
      </w:r>
    </w:p>
    <w:p>
      <w:r>
        <w:rPr>
          <w:rFonts w:ascii="微软雅黑" w:hAnsi="微软雅黑" w:eastAsia="微软雅黑"/>
          <w:sz w:val="22"/>
        </w:rPr>
        <w:t>如果您在使用过程中遇到任何问题，或对系统功能有优化建议，欢迎随时通过以下方式联系我们：</w:t>
      </w:r>
    </w:p>
    <w:p>
      <w:r>
        <w:rPr>
          <w:rFonts w:ascii="微软雅黑" w:hAnsi="微软雅黑" w:eastAsia="微软雅黑"/>
          <w:b/>
          <w:sz w:val="22"/>
        </w:rPr>
        <w:t>及时通讯反馈：</w:t>
      </w:r>
      <w:r>
        <w:rPr>
          <w:rFonts w:ascii="微软雅黑" w:hAnsi="微软雅黑" w:eastAsia="微软雅黑"/>
          <w:sz w:val="22"/>
        </w:rPr>
        <w:t>针对比较紧急或影响业务操作的缺陷问题，直接微信或电话联系天兴诚数智工厂各模块对接负责人反馈，我们将在第一时间排查处理。</w:t>
      </w:r>
    </w:p>
    <w:p>
      <w:r>
        <w:rPr>
          <w:rFonts w:ascii="微软雅黑" w:hAnsi="微软雅黑" w:eastAsia="微软雅黑"/>
          <w:b/>
          <w:sz w:val="22"/>
        </w:rPr>
        <w:t>在线表格反馈：</w:t>
      </w:r>
      <w:r>
        <w:rPr>
          <w:rFonts w:ascii="微软雅黑" w:hAnsi="微软雅黑" w:eastAsia="微软雅黑"/>
          <w:sz w:val="22"/>
        </w:rPr>
        <w:t>针对不影响业务正常操作的功能建议，可以直接在各基地的推进计划表</w:t>
      </w:r>
      <w:r>
        <w:rPr>
          <w:rFonts w:ascii="微软雅黑" w:hAnsi="微软雅黑" w:eastAsia="微软雅黑"/>
          <w:b/>
          <w:color w:val="FF0000"/>
          <w:sz w:val="22"/>
        </w:rPr>
        <w:t>【系统使用情况反馈汇总表】</w:t>
      </w:r>
      <w:r>
        <w:rPr>
          <w:rFonts w:ascii="微软雅黑" w:hAnsi="微软雅黑" w:eastAsia="微软雅黑"/>
          <w:sz w:val="22"/>
        </w:rPr>
        <w:t>中提交反馈，我们将定期处理反馈的建议优化。</w:t>
      </w:r>
    </w:p>
    <w:p>
      <w:r>
        <w:rPr>
          <w:rFonts w:ascii="微软雅黑" w:hAnsi="微软雅黑" w:eastAsia="微软雅黑"/>
          <w:sz w:val="22"/>
        </w:rPr>
        <w:br/>
        <w:t>感谢集团和各基地对数智工厂系统的信任与支持！我们将持续致力于系统功能的优化与完善，为华彬数智工厂提供更优质、更高效的数字化管理解决方案。</w:t>
      </w:r>
    </w:p>
    <w:p>
      <w:pPr>
        <w:jc w:val="right"/>
      </w:pPr>
      <w:r>
        <w:rPr>
          <w:rFonts w:ascii="微软雅黑" w:hAnsi="微软雅黑" w:eastAsia="微软雅黑"/>
          <w:sz w:val="22"/>
        </w:rPr>
        <w:t>深圳市天兴诚科技有限公司2026 年 04 月 13 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