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4B4B" w:rsidRDefault="00FC4B4B" w:rsidP="00FC4B4B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:rsidR="00FC4B4B" w:rsidRDefault="00FC4B4B" w:rsidP="00FC4B4B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:rsidR="00FC4B4B" w:rsidRPr="00BF3AAE" w:rsidRDefault="00FC4B4B" w:rsidP="00FC4B4B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:rsidR="00FC4B4B" w:rsidRPr="00BF3AAE" w:rsidRDefault="00FC4B4B" w:rsidP="00FC4B4B">
      <w:pPr>
        <w:pStyle w:val="line"/>
        <w:rPr>
          <w:rFonts w:asciiTheme="minorEastAsia" w:hAnsiTheme="minorEastAsia"/>
        </w:rPr>
      </w:pPr>
    </w:p>
    <w:p w:rsidR="00FC4B4B" w:rsidRPr="00BF3AAE" w:rsidRDefault="00FC4B4B" w:rsidP="00FC4B4B">
      <w:pPr>
        <w:pStyle w:val="a4"/>
        <w:jc w:val="center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t>快递管理系统 MS</w:t>
      </w:r>
      <w:r w:rsidRPr="00BF3AAE">
        <w:rPr>
          <w:rFonts w:asciiTheme="minorEastAsia" w:hAnsiTheme="minorEastAsia"/>
          <w:lang w:eastAsia="zh-CN"/>
        </w:rPr>
        <w:t>E</w:t>
      </w:r>
      <w:r w:rsidRPr="00BF3AAE">
        <w:rPr>
          <w:rFonts w:asciiTheme="minorEastAsia" w:hAnsiTheme="minorEastAsia" w:hint="eastAsia"/>
          <w:lang w:eastAsia="zh-CN"/>
        </w:rPr>
        <w:t xml:space="preserve">(Management System of </w:t>
      </w:r>
      <w:r w:rsidRPr="00BF3AAE">
        <w:rPr>
          <w:rFonts w:asciiTheme="minorEastAsia" w:hAnsiTheme="minorEastAsia"/>
          <w:lang w:eastAsia="zh-CN"/>
        </w:rPr>
        <w:t>Expressage</w:t>
      </w:r>
      <w:r w:rsidRPr="00BF3AAE">
        <w:rPr>
          <w:rFonts w:asciiTheme="minorEastAsia" w:hAnsiTheme="minorEastAsia" w:hint="eastAsia"/>
          <w:lang w:eastAsia="zh-CN"/>
        </w:rPr>
        <w:t>)</w:t>
      </w:r>
    </w:p>
    <w:p w:rsidR="00FC4B4B" w:rsidRDefault="00FC4B4B" w:rsidP="00FC4B4B">
      <w:pPr>
        <w:pStyle w:val="a4"/>
        <w:jc w:val="center"/>
        <w:rPr>
          <w:rFonts w:asciiTheme="minorEastAsia" w:hAnsiTheme="minorEastAsia"/>
          <w:lang w:eastAsia="zh-CN"/>
        </w:rPr>
      </w:pPr>
    </w:p>
    <w:p w:rsidR="00FC4B4B" w:rsidRPr="00BF3AAE" w:rsidRDefault="00AF3FD9" w:rsidP="00FC4B4B">
      <w:pPr>
        <w:pStyle w:val="a4"/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>人机交互设计</w:t>
      </w:r>
    </w:p>
    <w:p w:rsidR="00FC4B4B" w:rsidRDefault="00FC4B4B" w:rsidP="00FC4B4B">
      <w:pPr>
        <w:pStyle w:val="a4"/>
        <w:jc w:val="center"/>
        <w:rPr>
          <w:rFonts w:asciiTheme="minorEastAsia" w:hAnsiTheme="minorEastAsia"/>
          <w:lang w:eastAsia="zh-CN"/>
        </w:rPr>
      </w:pPr>
    </w:p>
    <w:p w:rsidR="00FC4B4B" w:rsidRDefault="00FC4B4B" w:rsidP="00FC4B4B">
      <w:pPr>
        <w:pStyle w:val="a4"/>
        <w:jc w:val="center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t>V1.</w:t>
      </w:r>
      <w:r>
        <w:rPr>
          <w:rFonts w:asciiTheme="minorEastAsia" w:hAnsiTheme="minorEastAsia"/>
          <w:lang w:eastAsia="zh-CN"/>
        </w:rPr>
        <w:t>0</w:t>
      </w:r>
      <w:r w:rsidRPr="00BF3AAE">
        <w:rPr>
          <w:rFonts w:asciiTheme="minorEastAsia" w:hAnsiTheme="minorEastAsia" w:hint="eastAsia"/>
          <w:lang w:eastAsia="zh-CN"/>
        </w:rPr>
        <w:t xml:space="preserve"> </w:t>
      </w:r>
    </w:p>
    <w:p w:rsidR="00FC4B4B" w:rsidRPr="00BF3AAE" w:rsidRDefault="00FC4B4B" w:rsidP="00FC4B4B">
      <w:pPr>
        <w:pStyle w:val="a4"/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lang w:eastAsia="zh-CN"/>
        </w:rPr>
        <w:t>完整版</w:t>
      </w:r>
    </w:p>
    <w:p w:rsidR="00FC4B4B" w:rsidRDefault="00FC4B4B" w:rsidP="00FC4B4B">
      <w:pPr>
        <w:pStyle w:val="ByLine"/>
        <w:rPr>
          <w:rFonts w:asciiTheme="minorEastAsia" w:hAnsiTheme="minorEastAsia"/>
          <w:lang w:eastAsia="zh-CN"/>
        </w:rPr>
      </w:pPr>
    </w:p>
    <w:p w:rsidR="00FC4B4B" w:rsidRPr="00BF3AAE" w:rsidRDefault="00FC4B4B" w:rsidP="00FC4B4B">
      <w:pPr>
        <w:pStyle w:val="ByLine"/>
        <w:rPr>
          <w:rFonts w:asciiTheme="minorEastAsia" w:hAnsiTheme="minorEastAsia"/>
          <w:lang w:eastAsia="zh-CN"/>
        </w:rPr>
      </w:pPr>
    </w:p>
    <w:p w:rsidR="00FC4B4B" w:rsidRPr="00BF3AAE" w:rsidRDefault="00FC4B4B" w:rsidP="00FC4B4B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 w:rsidRPr="00BF3AAE">
        <w:rPr>
          <w:rFonts w:asciiTheme="minorEastAsia" w:hAnsiTheme="minorEastAsia" w:hint="eastAsia"/>
          <w:sz w:val="40"/>
          <w:lang w:eastAsia="zh-CN"/>
        </w:rPr>
        <w:t>一组</w:t>
      </w:r>
    </w:p>
    <w:p w:rsidR="00FC4B4B" w:rsidRDefault="00FC4B4B" w:rsidP="00FC4B4B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>
        <w:rPr>
          <w:rFonts w:asciiTheme="minorEastAsia" w:hAnsiTheme="minorEastAsia" w:hint="eastAsia"/>
          <w:sz w:val="40"/>
          <w:lang w:eastAsia="zh-CN"/>
        </w:rPr>
        <w:t>成员</w:t>
      </w:r>
      <w:r>
        <w:rPr>
          <w:rFonts w:asciiTheme="minorEastAsia" w:hAnsiTheme="minorEastAsia"/>
          <w:sz w:val="40"/>
          <w:lang w:eastAsia="zh-CN"/>
        </w:rPr>
        <w:t>：吕德超、李昊朔、阙俊杰、罗铉斌</w:t>
      </w:r>
    </w:p>
    <w:p w:rsidR="00FC4B4B" w:rsidRPr="00ED417F" w:rsidRDefault="00FC4B4B" w:rsidP="00FC4B4B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</w:p>
    <w:p w:rsidR="00FC4B4B" w:rsidRPr="00BF3AAE" w:rsidRDefault="00FC4B4B" w:rsidP="00FC4B4B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 w:rsidRPr="00BF3AAE">
        <w:rPr>
          <w:rFonts w:asciiTheme="minorEastAsia" w:hAnsiTheme="minorEastAsia" w:hint="eastAsia"/>
          <w:sz w:val="40"/>
          <w:lang w:eastAsia="zh-CN"/>
        </w:rPr>
        <w:t>201</w:t>
      </w:r>
      <w:r w:rsidRPr="00BF3AAE">
        <w:rPr>
          <w:rFonts w:asciiTheme="minorEastAsia" w:hAnsiTheme="minorEastAsia"/>
          <w:sz w:val="40"/>
          <w:lang w:eastAsia="zh-CN"/>
        </w:rPr>
        <w:t>5</w:t>
      </w:r>
      <w:r w:rsidRPr="00BF3AAE">
        <w:rPr>
          <w:rFonts w:asciiTheme="minorEastAsia" w:hAnsiTheme="minorEastAsia" w:hint="eastAsia"/>
          <w:sz w:val="40"/>
          <w:lang w:eastAsia="zh-CN"/>
        </w:rPr>
        <w:t>-</w:t>
      </w:r>
      <w:r w:rsidRPr="00BF3AAE">
        <w:rPr>
          <w:rFonts w:asciiTheme="minorEastAsia" w:hAnsiTheme="minorEastAsia"/>
          <w:sz w:val="40"/>
          <w:lang w:eastAsia="zh-CN"/>
        </w:rPr>
        <w:t>1</w:t>
      </w:r>
      <w:r>
        <w:rPr>
          <w:rFonts w:asciiTheme="minorEastAsia" w:hAnsiTheme="minorEastAsia"/>
          <w:sz w:val="40"/>
          <w:lang w:eastAsia="zh-CN"/>
        </w:rPr>
        <w:t>1</w:t>
      </w:r>
      <w:r w:rsidRPr="00BF3AAE">
        <w:rPr>
          <w:rFonts w:asciiTheme="minorEastAsia" w:hAnsiTheme="minorEastAsia" w:hint="eastAsia"/>
          <w:sz w:val="40"/>
          <w:lang w:eastAsia="zh-CN"/>
        </w:rPr>
        <w:t>-</w:t>
      </w:r>
      <w:r w:rsidR="00234AFA">
        <w:rPr>
          <w:rFonts w:asciiTheme="minorEastAsia" w:hAnsiTheme="minorEastAsia"/>
          <w:sz w:val="40"/>
          <w:lang w:eastAsia="zh-CN"/>
        </w:rPr>
        <w:t>15</w:t>
      </w:r>
    </w:p>
    <w:p w:rsidR="00FC4B4B" w:rsidRPr="00BF3AAE" w:rsidRDefault="00FC4B4B" w:rsidP="00FC4B4B">
      <w:pPr>
        <w:pStyle w:val="ChangeHistoryTitle"/>
        <w:rPr>
          <w:rFonts w:asciiTheme="minorEastAsia" w:hAnsiTheme="minorEastAsia"/>
          <w:sz w:val="32"/>
          <w:lang w:eastAsia="zh-CN"/>
        </w:rPr>
        <w:sectPr w:rsidR="00FC4B4B" w:rsidRPr="00BF3AAE" w:rsidSect="00FC4B4B">
          <w:headerReference w:type="default" r:id="rId7"/>
          <w:footerReference w:type="default" r:id="rId8"/>
          <w:pgSz w:w="16839" w:h="23814" w:code="8"/>
          <w:pgMar w:top="1440" w:right="1440" w:bottom="1440" w:left="1440" w:header="720" w:footer="720" w:gutter="0"/>
          <w:pgNumType w:fmt="lowerRoman" w:start="1"/>
          <w:cols w:space="720"/>
          <w:titlePg/>
          <w:docGrid w:linePitch="286"/>
        </w:sectPr>
      </w:pPr>
    </w:p>
    <w:p w:rsidR="00144D9B" w:rsidRDefault="00AF3FD9" w:rsidP="00144D9B">
      <w:pPr>
        <w:pStyle w:val="2"/>
        <w:numPr>
          <w:ilvl w:val="1"/>
          <w:numId w:val="9"/>
        </w:numPr>
      </w:pPr>
      <w:r>
        <w:rPr>
          <w:rFonts w:hint="eastAsia"/>
        </w:rPr>
        <w:lastRenderedPageBreak/>
        <w:t>快递员</w:t>
      </w:r>
    </w:p>
    <w:p w:rsidR="00144D9B" w:rsidRDefault="00144D9B" w:rsidP="00144D9B">
      <w:pPr>
        <w:pStyle w:val="3"/>
        <w:numPr>
          <w:ilvl w:val="1"/>
          <w:numId w:val="12"/>
        </w:numPr>
        <w:rPr>
          <w:sz w:val="28"/>
          <w:szCs w:val="28"/>
        </w:rPr>
      </w:pPr>
      <w:r w:rsidRPr="00144D9B">
        <w:rPr>
          <w:sz w:val="28"/>
          <w:szCs w:val="28"/>
        </w:rPr>
        <w:t>人机交互界面列表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614"/>
        <w:gridCol w:w="6615"/>
      </w:tblGrid>
      <w:tr w:rsidR="002A3783" w:rsidTr="007B6BF6">
        <w:tc>
          <w:tcPr>
            <w:tcW w:w="6614" w:type="dxa"/>
          </w:tcPr>
          <w:p w:rsidR="002A3783" w:rsidRDefault="002A3783" w:rsidP="007B6BF6">
            <w:pPr>
              <w:jc w:val="center"/>
            </w:pPr>
            <w:r>
              <w:rPr>
                <w:rFonts w:hint="eastAsia"/>
              </w:rPr>
              <w:t>类名称</w:t>
            </w:r>
          </w:p>
        </w:tc>
        <w:tc>
          <w:tcPr>
            <w:tcW w:w="6615" w:type="dxa"/>
          </w:tcPr>
          <w:p w:rsidR="002A3783" w:rsidRDefault="002A3783" w:rsidP="007B6BF6">
            <w:pPr>
              <w:jc w:val="center"/>
            </w:pPr>
            <w:r>
              <w:rPr>
                <w:rFonts w:hint="eastAsia"/>
              </w:rPr>
              <w:t>界面</w:t>
            </w:r>
          </w:p>
        </w:tc>
      </w:tr>
      <w:tr w:rsidR="002A3783" w:rsidTr="007B6BF6">
        <w:tc>
          <w:tcPr>
            <w:tcW w:w="6614" w:type="dxa"/>
          </w:tcPr>
          <w:p w:rsidR="002A3783" w:rsidRDefault="002A3783" w:rsidP="007B6BF6">
            <w:pPr>
              <w:jc w:val="center"/>
            </w:pPr>
            <w:r>
              <w:t>Courier</w:t>
            </w:r>
          </w:p>
        </w:tc>
        <w:tc>
          <w:tcPr>
            <w:tcW w:w="6615" w:type="dxa"/>
          </w:tcPr>
          <w:p w:rsidR="002A3783" w:rsidRDefault="00AB2CC2" w:rsidP="007B6BF6">
            <w:pPr>
              <w:jc w:val="center"/>
            </w:pPr>
            <w:proofErr w:type="gramStart"/>
            <w:r>
              <w:rPr>
                <w:rFonts w:hint="eastAsia"/>
              </w:rPr>
              <w:t>快递员</w:t>
            </w:r>
            <w:r w:rsidR="002A3783">
              <w:rPr>
                <w:rFonts w:hint="eastAsia"/>
              </w:rPr>
              <w:t>主界面</w:t>
            </w:r>
            <w:proofErr w:type="gramEnd"/>
          </w:p>
        </w:tc>
      </w:tr>
      <w:tr w:rsidR="002A3783" w:rsidTr="007B6BF6">
        <w:tc>
          <w:tcPr>
            <w:tcW w:w="6614" w:type="dxa"/>
          </w:tcPr>
          <w:p w:rsidR="002A3783" w:rsidRDefault="002A3783" w:rsidP="007B6BF6">
            <w:pPr>
              <w:jc w:val="center"/>
            </w:pPr>
            <w:r>
              <w:t>Order</w:t>
            </w:r>
          </w:p>
        </w:tc>
        <w:tc>
          <w:tcPr>
            <w:tcW w:w="6615" w:type="dxa"/>
          </w:tcPr>
          <w:p w:rsidR="002A3783" w:rsidRDefault="00AB2CC2" w:rsidP="007B6BF6">
            <w:pPr>
              <w:jc w:val="center"/>
            </w:pPr>
            <w:r>
              <w:t>新建订单界面</w:t>
            </w:r>
          </w:p>
        </w:tc>
      </w:tr>
      <w:tr w:rsidR="002A3783" w:rsidTr="007B6BF6">
        <w:tc>
          <w:tcPr>
            <w:tcW w:w="6614" w:type="dxa"/>
          </w:tcPr>
          <w:p w:rsidR="002A3783" w:rsidRDefault="00AC4D2C" w:rsidP="007B6BF6">
            <w:pPr>
              <w:jc w:val="center"/>
            </w:pPr>
            <w:r>
              <w:t>Receiver</w:t>
            </w:r>
          </w:p>
        </w:tc>
        <w:tc>
          <w:tcPr>
            <w:tcW w:w="6615" w:type="dxa"/>
          </w:tcPr>
          <w:p w:rsidR="002A3783" w:rsidRDefault="00AB2CC2" w:rsidP="00AB2CC2">
            <w:pPr>
              <w:jc w:val="center"/>
            </w:pPr>
            <w:r>
              <w:rPr>
                <w:rFonts w:hint="eastAsia"/>
              </w:rPr>
              <w:t>新建收件人信息单</w:t>
            </w:r>
            <w:r w:rsidR="002A3783">
              <w:rPr>
                <w:rFonts w:hint="eastAsia"/>
              </w:rPr>
              <w:t>界面</w:t>
            </w:r>
          </w:p>
        </w:tc>
      </w:tr>
    </w:tbl>
    <w:p w:rsidR="002A3783" w:rsidRPr="002A3783" w:rsidRDefault="002A3783" w:rsidP="002A3783"/>
    <w:p w:rsidR="00144D9B" w:rsidRPr="00144D9B" w:rsidRDefault="00144D9B" w:rsidP="00144D9B">
      <w:pPr>
        <w:pStyle w:val="3"/>
        <w:numPr>
          <w:ilvl w:val="1"/>
          <w:numId w:val="12"/>
        </w:numPr>
        <w:rPr>
          <w:sz w:val="28"/>
          <w:szCs w:val="28"/>
        </w:rPr>
      </w:pPr>
      <w:r w:rsidRPr="00144D9B">
        <w:rPr>
          <w:sz w:val="28"/>
          <w:szCs w:val="28"/>
        </w:rPr>
        <w:t>人机交互动态模型</w:t>
      </w:r>
    </w:p>
    <w:p w:rsidR="00F97E51" w:rsidRDefault="00144D9B" w:rsidP="00F97E51">
      <w:pPr>
        <w:pStyle w:val="3"/>
        <w:numPr>
          <w:ilvl w:val="1"/>
          <w:numId w:val="12"/>
        </w:numPr>
        <w:rPr>
          <w:sz w:val="28"/>
          <w:szCs w:val="28"/>
        </w:rPr>
      </w:pPr>
      <w:r w:rsidRPr="00144D9B">
        <w:rPr>
          <w:sz w:val="28"/>
          <w:szCs w:val="28"/>
        </w:rPr>
        <w:t>人机交互静态模型</w:t>
      </w:r>
    </w:p>
    <w:p w:rsidR="00F97E51" w:rsidRPr="00F97E51" w:rsidRDefault="00D17116" w:rsidP="00F97E51">
      <w:r>
        <w:rPr>
          <w:noProof/>
        </w:rPr>
        <w:drawing>
          <wp:inline distT="0" distB="0" distL="0" distR="0" wp14:anchorId="5B828C8D" wp14:editId="3242DE71">
            <wp:extent cx="7010400" cy="41338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FA" w:rsidRDefault="00F97E51" w:rsidP="00234AFA">
      <w:r>
        <w:rPr>
          <w:noProof/>
        </w:rPr>
        <w:lastRenderedPageBreak/>
        <w:drawing>
          <wp:inline distT="0" distB="0" distL="0" distR="0" wp14:anchorId="02C51320" wp14:editId="01D05546">
            <wp:extent cx="6638925" cy="69151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E51" w:rsidRDefault="00F97E51" w:rsidP="00234AFA"/>
    <w:p w:rsidR="00F97E51" w:rsidRPr="00234AFA" w:rsidRDefault="00D17116" w:rsidP="00234AFA">
      <w:r>
        <w:rPr>
          <w:noProof/>
        </w:rPr>
        <w:drawing>
          <wp:inline distT="0" distB="0" distL="0" distR="0" wp14:anchorId="087F0E4D" wp14:editId="0D54564D">
            <wp:extent cx="5810250" cy="40862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FD9" w:rsidRDefault="00AF3FD9" w:rsidP="00AF3FD9">
      <w:pPr>
        <w:pStyle w:val="2"/>
        <w:numPr>
          <w:ilvl w:val="1"/>
          <w:numId w:val="9"/>
        </w:numPr>
      </w:pPr>
      <w:r>
        <w:rPr>
          <w:rFonts w:hint="eastAsia"/>
        </w:rPr>
        <w:lastRenderedPageBreak/>
        <w:t>营业厅业务员</w:t>
      </w:r>
    </w:p>
    <w:p w:rsidR="00144D9B" w:rsidRPr="00144D9B" w:rsidRDefault="00144D9B" w:rsidP="00144D9B">
      <w:pPr>
        <w:pStyle w:val="a5"/>
        <w:keepNext/>
        <w:keepLines/>
        <w:numPr>
          <w:ilvl w:val="0"/>
          <w:numId w:val="13"/>
        </w:numPr>
        <w:spacing w:before="260" w:after="260" w:line="416" w:lineRule="auto"/>
        <w:ind w:firstLineChars="0"/>
        <w:outlineLvl w:val="2"/>
        <w:rPr>
          <w:b/>
          <w:bCs/>
          <w:vanish/>
          <w:sz w:val="30"/>
          <w:szCs w:val="30"/>
        </w:rPr>
      </w:pPr>
    </w:p>
    <w:p w:rsidR="00144D9B" w:rsidRPr="00144D9B" w:rsidRDefault="00144D9B" w:rsidP="00144D9B">
      <w:pPr>
        <w:pStyle w:val="a5"/>
        <w:keepNext/>
        <w:keepLines/>
        <w:numPr>
          <w:ilvl w:val="0"/>
          <w:numId w:val="13"/>
        </w:numPr>
        <w:spacing w:before="260" w:after="260" w:line="416" w:lineRule="auto"/>
        <w:ind w:firstLineChars="0"/>
        <w:outlineLvl w:val="2"/>
        <w:rPr>
          <w:b/>
          <w:bCs/>
          <w:vanish/>
          <w:sz w:val="30"/>
          <w:szCs w:val="30"/>
        </w:rPr>
      </w:pPr>
    </w:p>
    <w:p w:rsidR="00144D9B" w:rsidRPr="00144D9B" w:rsidRDefault="00144D9B" w:rsidP="00144D9B">
      <w:pPr>
        <w:pStyle w:val="a5"/>
        <w:keepNext/>
        <w:keepLines/>
        <w:numPr>
          <w:ilvl w:val="0"/>
          <w:numId w:val="12"/>
        </w:numPr>
        <w:spacing w:before="260" w:after="260" w:line="416" w:lineRule="auto"/>
        <w:ind w:firstLineChars="0"/>
        <w:outlineLvl w:val="2"/>
        <w:rPr>
          <w:b/>
          <w:bCs/>
          <w:vanish/>
          <w:sz w:val="28"/>
          <w:szCs w:val="28"/>
        </w:rPr>
      </w:pPr>
    </w:p>
    <w:p w:rsidR="00144D9B" w:rsidRPr="00144D9B" w:rsidRDefault="00144D9B" w:rsidP="00144D9B">
      <w:pPr>
        <w:pStyle w:val="3"/>
        <w:numPr>
          <w:ilvl w:val="1"/>
          <w:numId w:val="12"/>
        </w:numPr>
        <w:rPr>
          <w:sz w:val="28"/>
          <w:szCs w:val="28"/>
        </w:rPr>
      </w:pPr>
      <w:r w:rsidRPr="00144D9B">
        <w:rPr>
          <w:sz w:val="28"/>
          <w:szCs w:val="28"/>
        </w:rPr>
        <w:t>人机交互界面列表</w:t>
      </w:r>
    </w:p>
    <w:p w:rsidR="00144D9B" w:rsidRPr="00144D9B" w:rsidRDefault="00144D9B" w:rsidP="00144D9B">
      <w:pPr>
        <w:pStyle w:val="3"/>
        <w:numPr>
          <w:ilvl w:val="1"/>
          <w:numId w:val="12"/>
        </w:numPr>
        <w:rPr>
          <w:sz w:val="28"/>
          <w:szCs w:val="28"/>
        </w:rPr>
      </w:pPr>
      <w:r w:rsidRPr="00144D9B">
        <w:rPr>
          <w:sz w:val="28"/>
          <w:szCs w:val="28"/>
        </w:rPr>
        <w:t>人机交互动态模型</w:t>
      </w:r>
    </w:p>
    <w:p w:rsidR="00144D9B" w:rsidRDefault="00144D9B" w:rsidP="00144D9B">
      <w:pPr>
        <w:pStyle w:val="3"/>
        <w:numPr>
          <w:ilvl w:val="1"/>
          <w:numId w:val="12"/>
        </w:numPr>
        <w:rPr>
          <w:sz w:val="28"/>
          <w:szCs w:val="28"/>
        </w:rPr>
      </w:pPr>
      <w:r w:rsidRPr="00144D9B">
        <w:rPr>
          <w:sz w:val="28"/>
          <w:szCs w:val="28"/>
        </w:rPr>
        <w:t>人机交互静态模型</w:t>
      </w:r>
    </w:p>
    <w:p w:rsidR="00234AFA" w:rsidRPr="00234AFA" w:rsidRDefault="00234AFA" w:rsidP="00234AFA"/>
    <w:p w:rsidR="00AF3FD9" w:rsidRDefault="00AF3FD9" w:rsidP="00AF3FD9">
      <w:pPr>
        <w:pStyle w:val="2"/>
        <w:numPr>
          <w:ilvl w:val="1"/>
          <w:numId w:val="9"/>
        </w:numPr>
      </w:pPr>
      <w:r>
        <w:rPr>
          <w:rFonts w:hint="eastAsia"/>
        </w:rPr>
        <w:t>中转中心业务员</w:t>
      </w:r>
    </w:p>
    <w:p w:rsidR="00234AFA" w:rsidRPr="00234AFA" w:rsidRDefault="00234AFA" w:rsidP="00234AFA">
      <w:pPr>
        <w:pStyle w:val="a5"/>
        <w:keepNext/>
        <w:keepLines/>
        <w:numPr>
          <w:ilvl w:val="0"/>
          <w:numId w:val="12"/>
        </w:numPr>
        <w:spacing w:before="260" w:after="260" w:line="416" w:lineRule="auto"/>
        <w:ind w:firstLineChars="0"/>
        <w:outlineLvl w:val="2"/>
        <w:rPr>
          <w:b/>
          <w:bCs/>
          <w:vanish/>
          <w:sz w:val="28"/>
          <w:szCs w:val="28"/>
        </w:rPr>
      </w:pPr>
    </w:p>
    <w:p w:rsidR="00144D9B" w:rsidRDefault="00144D9B" w:rsidP="00234AFA">
      <w:pPr>
        <w:pStyle w:val="3"/>
        <w:numPr>
          <w:ilvl w:val="1"/>
          <w:numId w:val="12"/>
        </w:numPr>
        <w:rPr>
          <w:sz w:val="28"/>
          <w:szCs w:val="28"/>
        </w:rPr>
      </w:pPr>
      <w:r w:rsidRPr="00144D9B">
        <w:rPr>
          <w:sz w:val="28"/>
          <w:szCs w:val="28"/>
        </w:rPr>
        <w:t>人机交互界面列表</w:t>
      </w:r>
    </w:p>
    <w:p w:rsidR="009670E3" w:rsidRDefault="009670E3" w:rsidP="009670E3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614"/>
        <w:gridCol w:w="6615"/>
      </w:tblGrid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r>
              <w:rPr>
                <w:rFonts w:hint="eastAsia"/>
              </w:rPr>
              <w:t>类名称</w:t>
            </w:r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rPr>
                <w:rFonts w:hint="eastAsia"/>
              </w:rPr>
              <w:t>界面</w:t>
            </w:r>
          </w:p>
        </w:tc>
      </w:tr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proofErr w:type="spellStart"/>
            <w:r>
              <w:rPr>
                <w:rFonts w:hint="eastAsia"/>
              </w:rPr>
              <w:t>T</w:t>
            </w:r>
            <w:r>
              <w:t>ransit_center_salesman_mainui</w:t>
            </w:r>
            <w:proofErr w:type="spellEnd"/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rPr>
                <w:rFonts w:hint="eastAsia"/>
              </w:rPr>
              <w:t>中转中心业务员主界面</w:t>
            </w:r>
          </w:p>
        </w:tc>
      </w:tr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proofErr w:type="spellStart"/>
            <w:r>
              <w:rPr>
                <w:rFonts w:hint="eastAsia"/>
              </w:rPr>
              <w:t>Receiveui</w:t>
            </w:r>
            <w:proofErr w:type="spellEnd"/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t>中转接收界面</w:t>
            </w:r>
          </w:p>
        </w:tc>
      </w:tr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proofErr w:type="spellStart"/>
            <w:r>
              <w:rPr>
                <w:rFonts w:hint="eastAsia"/>
              </w:rPr>
              <w:t>A</w:t>
            </w:r>
            <w:r>
              <w:t>rriverorder</w:t>
            </w:r>
            <w:proofErr w:type="spellEnd"/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t>到达单界面</w:t>
            </w:r>
          </w:p>
        </w:tc>
      </w:tr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proofErr w:type="spellStart"/>
            <w:r>
              <w:rPr>
                <w:rFonts w:hint="eastAsia"/>
              </w:rPr>
              <w:t>Transferui</w:t>
            </w:r>
            <w:proofErr w:type="spellEnd"/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t>录入中转单界面</w:t>
            </w:r>
          </w:p>
        </w:tc>
      </w:tr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proofErr w:type="spellStart"/>
            <w:r>
              <w:rPr>
                <w:rFonts w:hint="eastAsia"/>
              </w:rPr>
              <w:t>Transfer_checkRemindui</w:t>
            </w:r>
            <w:proofErr w:type="spellEnd"/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t>录入中转单</w:t>
            </w:r>
            <w:r>
              <w:rPr>
                <w:rFonts w:hint="eastAsia"/>
              </w:rPr>
              <w:t>&gt;</w:t>
            </w:r>
            <w:r>
              <w:t>&gt;</w:t>
            </w:r>
            <w:r>
              <w:t>查看提醒界面</w:t>
            </w:r>
          </w:p>
        </w:tc>
      </w:tr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proofErr w:type="spellStart"/>
            <w:r>
              <w:rPr>
                <w:rFonts w:hint="eastAsia"/>
              </w:rPr>
              <w:t>Transfer_checkStoreui</w:t>
            </w:r>
            <w:proofErr w:type="spellEnd"/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t>录入中转单</w:t>
            </w:r>
            <w:r>
              <w:rPr>
                <w:rFonts w:hint="eastAsia"/>
              </w:rPr>
              <w:t>&gt;&gt;</w:t>
            </w:r>
            <w:r>
              <w:rPr>
                <w:rFonts w:hint="eastAsia"/>
              </w:rPr>
              <w:t>查看库存</w:t>
            </w:r>
            <w:r>
              <w:t>界面</w:t>
            </w:r>
          </w:p>
        </w:tc>
      </w:tr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proofErr w:type="spellStart"/>
            <w:r>
              <w:rPr>
                <w:rFonts w:hint="eastAsia"/>
              </w:rPr>
              <w:t>Changeorder</w:t>
            </w:r>
            <w:r>
              <w:t>_Input</w:t>
            </w:r>
            <w:proofErr w:type="spellEnd"/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t>录入中转单</w:t>
            </w:r>
            <w:r>
              <w:rPr>
                <w:rFonts w:hint="eastAsia"/>
              </w:rPr>
              <w:t>&gt;&gt;</w:t>
            </w:r>
            <w:r>
              <w:rPr>
                <w:rFonts w:hint="eastAsia"/>
              </w:rPr>
              <w:t>新建中转单</w:t>
            </w:r>
            <w:r>
              <w:t>界面</w:t>
            </w:r>
          </w:p>
        </w:tc>
      </w:tr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proofErr w:type="spellStart"/>
            <w:r>
              <w:rPr>
                <w:rFonts w:hint="eastAsia"/>
              </w:rPr>
              <w:t>Changeorder</w:t>
            </w:r>
            <w:r>
              <w:t>_choose_BH</w:t>
            </w:r>
            <w:proofErr w:type="spellEnd"/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t>录入中转单</w:t>
            </w:r>
            <w:r>
              <w:t>&gt;&gt;</w:t>
            </w:r>
            <w:r>
              <w:t>选择发往本市营业厅货物界面</w:t>
            </w:r>
          </w:p>
        </w:tc>
      </w:tr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proofErr w:type="spellStart"/>
            <w:r>
              <w:rPr>
                <w:rFonts w:hint="eastAsia"/>
              </w:rPr>
              <w:t>Changeorder</w:t>
            </w:r>
            <w:r>
              <w:t>_choose_TC</w:t>
            </w:r>
            <w:proofErr w:type="spellEnd"/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t>录入中转单</w:t>
            </w:r>
            <w:r>
              <w:rPr>
                <w:rFonts w:hint="eastAsia"/>
              </w:rPr>
              <w:t>&gt;&gt;</w:t>
            </w:r>
            <w:r>
              <w:rPr>
                <w:rFonts w:hint="eastAsia"/>
              </w:rPr>
              <w:t>选择发往外市中转中心货物</w:t>
            </w:r>
            <w:r>
              <w:t>界面</w:t>
            </w:r>
          </w:p>
        </w:tc>
      </w:tr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proofErr w:type="spellStart"/>
            <w:r>
              <w:rPr>
                <w:rFonts w:hint="eastAsia"/>
              </w:rPr>
              <w:t>Changeorder</w:t>
            </w:r>
            <w:proofErr w:type="spellEnd"/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t>中转单界面</w:t>
            </w:r>
          </w:p>
        </w:tc>
      </w:tr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proofErr w:type="spellStart"/>
            <w:r>
              <w:rPr>
                <w:rFonts w:hint="eastAsia"/>
              </w:rPr>
              <w:t>Shippingui</w:t>
            </w:r>
            <w:proofErr w:type="spellEnd"/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t>装运管理界面</w:t>
            </w:r>
          </w:p>
        </w:tc>
      </w:tr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proofErr w:type="spellStart"/>
            <w:r>
              <w:rPr>
                <w:rFonts w:hint="eastAsia"/>
              </w:rPr>
              <w:t>Shippin</w:t>
            </w:r>
            <w:r>
              <w:t>g_checkremindui</w:t>
            </w:r>
            <w:proofErr w:type="spellEnd"/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t>装运管理</w:t>
            </w:r>
            <w:r>
              <w:rPr>
                <w:rFonts w:hint="eastAsia"/>
              </w:rPr>
              <w:t>&gt;&gt;</w:t>
            </w:r>
            <w:r>
              <w:rPr>
                <w:rFonts w:hint="eastAsia"/>
              </w:rPr>
              <w:t>查看消息提醒</w:t>
            </w:r>
            <w:r>
              <w:t>界面</w:t>
            </w:r>
          </w:p>
        </w:tc>
      </w:tr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proofErr w:type="spellStart"/>
            <w:r>
              <w:rPr>
                <w:rFonts w:hint="eastAsia"/>
              </w:rPr>
              <w:t>Shippin</w:t>
            </w:r>
            <w:r>
              <w:t>g_Inputui</w:t>
            </w:r>
            <w:proofErr w:type="spellEnd"/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t>装运管理</w:t>
            </w:r>
            <w:r>
              <w:rPr>
                <w:rFonts w:hint="eastAsia"/>
              </w:rPr>
              <w:t>&gt;&gt;</w:t>
            </w:r>
            <w:r>
              <w:rPr>
                <w:rFonts w:hint="eastAsia"/>
              </w:rPr>
              <w:t>新建装运单</w:t>
            </w:r>
            <w:r>
              <w:t>界面</w:t>
            </w:r>
          </w:p>
        </w:tc>
      </w:tr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proofErr w:type="spellStart"/>
            <w:r>
              <w:rPr>
                <w:rFonts w:hint="eastAsia"/>
              </w:rPr>
              <w:t>Shippin</w:t>
            </w:r>
            <w:r>
              <w:t>g_Car</w:t>
            </w:r>
            <w:proofErr w:type="spellEnd"/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t>汽车装运单界面</w:t>
            </w:r>
          </w:p>
        </w:tc>
      </w:tr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proofErr w:type="spellStart"/>
            <w:r>
              <w:rPr>
                <w:rFonts w:hint="eastAsia"/>
              </w:rPr>
              <w:t>Shippin</w:t>
            </w:r>
            <w:r>
              <w:t>g_Plane</w:t>
            </w:r>
            <w:proofErr w:type="spellEnd"/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t>飞机装运单界面</w:t>
            </w:r>
          </w:p>
        </w:tc>
      </w:tr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proofErr w:type="spellStart"/>
            <w:r>
              <w:rPr>
                <w:rFonts w:hint="eastAsia"/>
              </w:rPr>
              <w:t>Shippin</w:t>
            </w:r>
            <w:r>
              <w:t>g_Train</w:t>
            </w:r>
            <w:proofErr w:type="spellEnd"/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t>火车装运单界面</w:t>
            </w:r>
          </w:p>
        </w:tc>
      </w:tr>
    </w:tbl>
    <w:p w:rsidR="009670E3" w:rsidRPr="009670E3" w:rsidRDefault="009670E3" w:rsidP="009670E3">
      <w:pPr>
        <w:rPr>
          <w:rFonts w:hint="eastAsia"/>
        </w:rPr>
      </w:pPr>
    </w:p>
    <w:p w:rsidR="00144D9B" w:rsidRDefault="00144D9B" w:rsidP="00144D9B">
      <w:pPr>
        <w:pStyle w:val="3"/>
        <w:numPr>
          <w:ilvl w:val="1"/>
          <w:numId w:val="12"/>
        </w:numPr>
        <w:rPr>
          <w:sz w:val="28"/>
          <w:szCs w:val="28"/>
        </w:rPr>
      </w:pPr>
      <w:r w:rsidRPr="00144D9B">
        <w:rPr>
          <w:sz w:val="28"/>
          <w:szCs w:val="28"/>
        </w:rPr>
        <w:lastRenderedPageBreak/>
        <w:t>人机交互动态模型</w:t>
      </w:r>
    </w:p>
    <w:p w:rsidR="003B79C1" w:rsidRDefault="003B79C1" w:rsidP="003B79C1">
      <w:r>
        <w:rPr>
          <w:rFonts w:hint="eastAsia"/>
          <w:noProof/>
        </w:rPr>
        <w:drawing>
          <wp:inline distT="0" distB="0" distL="0" distR="0">
            <wp:extent cx="7189470" cy="655550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3452" cy="657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9C1" w:rsidRDefault="003B79C1" w:rsidP="003B79C1">
      <w:r>
        <w:rPr>
          <w:noProof/>
        </w:rPr>
        <w:drawing>
          <wp:inline distT="0" distB="0" distL="0" distR="0">
            <wp:extent cx="7326630" cy="5776136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.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3926" cy="578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9C1" w:rsidRPr="003B79C1" w:rsidRDefault="003B79C1" w:rsidP="003B79C1">
      <w:pPr>
        <w:rPr>
          <w:rFonts w:hint="eastAsia"/>
        </w:rPr>
      </w:pPr>
    </w:p>
    <w:p w:rsidR="00144D9B" w:rsidRDefault="00144D9B" w:rsidP="00144D9B">
      <w:pPr>
        <w:pStyle w:val="3"/>
        <w:numPr>
          <w:ilvl w:val="1"/>
          <w:numId w:val="12"/>
        </w:numPr>
        <w:rPr>
          <w:sz w:val="28"/>
          <w:szCs w:val="28"/>
        </w:rPr>
      </w:pPr>
      <w:r w:rsidRPr="00144D9B">
        <w:rPr>
          <w:sz w:val="28"/>
          <w:szCs w:val="28"/>
        </w:rPr>
        <w:t>人机交互静态模型</w:t>
      </w:r>
    </w:p>
    <w:p w:rsidR="003B79C1" w:rsidRDefault="003B79C1" w:rsidP="003B79C1"/>
    <w:p w:rsidR="003B79C1" w:rsidRDefault="003B79C1" w:rsidP="003B79C1">
      <w:r>
        <w:rPr>
          <w:rFonts w:hint="eastAsia"/>
          <w:noProof/>
        </w:rPr>
        <w:drawing>
          <wp:inline distT="0" distB="0" distL="0" distR="0">
            <wp:extent cx="7010400" cy="56197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Q截图201511152055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9C1" w:rsidRPr="003B79C1" w:rsidRDefault="003B79C1" w:rsidP="003B79C1">
      <w:pPr>
        <w:rPr>
          <w:rFonts w:hint="eastAsia"/>
        </w:rPr>
      </w:pPr>
    </w:p>
    <w:p w:rsidR="00234AFA" w:rsidRDefault="003B79C1" w:rsidP="00234AFA">
      <w:r>
        <w:rPr>
          <w:noProof/>
        </w:rPr>
        <w:drawing>
          <wp:inline distT="0" distB="0" distL="0" distR="0">
            <wp:extent cx="7029450" cy="56292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Q截图2015111520520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9C1" w:rsidRDefault="003B79C1" w:rsidP="00234AFA"/>
    <w:p w:rsidR="003B79C1" w:rsidRPr="00234AFA" w:rsidRDefault="003B79C1" w:rsidP="00234AF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7019925" cy="56673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Q截图2015111520505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981825" cy="56483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Q截图2015111520522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972300" cy="56388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Q截图2015111520525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962775" cy="56102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Q截图201511152053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972300" cy="56007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Q截图2015111520532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7000875" cy="562927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Q截图2015111520534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991350" cy="56388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QQ截图2015111520535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7019925" cy="56673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Q截图2015111520541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972300" cy="56292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Q截图2015111520543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981825" cy="56388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Q截图2015111520545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7010400" cy="56102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QQ截图2015111521081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981825" cy="56388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QQ截图2015111521084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981825" cy="56483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QQ截图2015111521085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7019925" cy="563880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QQ截图2015111521091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FD9" w:rsidRDefault="00AF3FD9" w:rsidP="00AF3FD9">
      <w:pPr>
        <w:pStyle w:val="2"/>
        <w:numPr>
          <w:ilvl w:val="1"/>
          <w:numId w:val="9"/>
        </w:numPr>
      </w:pPr>
      <w:r>
        <w:rPr>
          <w:rFonts w:hint="eastAsia"/>
        </w:rPr>
        <w:t>总经理</w:t>
      </w:r>
    </w:p>
    <w:p w:rsidR="00234AFA" w:rsidRPr="00234AFA" w:rsidRDefault="00234AFA" w:rsidP="00234AFA">
      <w:pPr>
        <w:pStyle w:val="a5"/>
        <w:keepNext/>
        <w:keepLines/>
        <w:numPr>
          <w:ilvl w:val="0"/>
          <w:numId w:val="12"/>
        </w:numPr>
        <w:spacing w:before="260" w:after="260" w:line="416" w:lineRule="auto"/>
        <w:ind w:firstLineChars="0"/>
        <w:outlineLvl w:val="2"/>
        <w:rPr>
          <w:b/>
          <w:bCs/>
          <w:vanish/>
          <w:sz w:val="28"/>
          <w:szCs w:val="28"/>
        </w:rPr>
      </w:pPr>
    </w:p>
    <w:p w:rsidR="00234AFA" w:rsidRDefault="00234AFA" w:rsidP="00234AFA">
      <w:pPr>
        <w:pStyle w:val="3"/>
        <w:numPr>
          <w:ilvl w:val="1"/>
          <w:numId w:val="12"/>
        </w:numPr>
        <w:ind w:left="696"/>
        <w:rPr>
          <w:sz w:val="28"/>
          <w:szCs w:val="28"/>
        </w:rPr>
      </w:pPr>
      <w:r w:rsidRPr="00144D9B">
        <w:rPr>
          <w:sz w:val="28"/>
          <w:szCs w:val="28"/>
        </w:rPr>
        <w:t>人机交互界面列表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614"/>
        <w:gridCol w:w="6615"/>
      </w:tblGrid>
      <w:tr w:rsidR="000B22D9" w:rsidTr="007B6BF6">
        <w:tc>
          <w:tcPr>
            <w:tcW w:w="6614" w:type="dxa"/>
          </w:tcPr>
          <w:p w:rsidR="000B22D9" w:rsidRDefault="000B22D9" w:rsidP="007B6BF6">
            <w:pPr>
              <w:jc w:val="center"/>
            </w:pPr>
            <w:r>
              <w:rPr>
                <w:rFonts w:hint="eastAsia"/>
              </w:rPr>
              <w:t>类名称</w:t>
            </w:r>
          </w:p>
        </w:tc>
        <w:tc>
          <w:tcPr>
            <w:tcW w:w="6615" w:type="dxa"/>
          </w:tcPr>
          <w:p w:rsidR="000B22D9" w:rsidRDefault="000B22D9" w:rsidP="007B6BF6">
            <w:pPr>
              <w:jc w:val="center"/>
            </w:pPr>
            <w:r>
              <w:rPr>
                <w:rFonts w:hint="eastAsia"/>
              </w:rPr>
              <w:t>界面</w:t>
            </w:r>
          </w:p>
        </w:tc>
      </w:tr>
      <w:tr w:rsidR="000B22D9" w:rsidTr="007B6BF6">
        <w:tc>
          <w:tcPr>
            <w:tcW w:w="6614" w:type="dxa"/>
          </w:tcPr>
          <w:p w:rsidR="000B22D9" w:rsidRDefault="00ED193F" w:rsidP="007B6BF6">
            <w:pPr>
              <w:jc w:val="center"/>
            </w:pPr>
            <w:r>
              <w:rPr>
                <w:rFonts w:hint="eastAsia"/>
              </w:rPr>
              <w:t>Mana</w:t>
            </w:r>
            <w:r>
              <w:t>ger</w:t>
            </w:r>
          </w:p>
        </w:tc>
        <w:tc>
          <w:tcPr>
            <w:tcW w:w="6615" w:type="dxa"/>
          </w:tcPr>
          <w:p w:rsidR="000B22D9" w:rsidRDefault="00ED193F" w:rsidP="007B6BF6">
            <w:pPr>
              <w:jc w:val="center"/>
            </w:pPr>
            <w:r>
              <w:rPr>
                <w:rFonts w:hint="eastAsia"/>
              </w:rPr>
              <w:t>总经理主界面</w:t>
            </w:r>
          </w:p>
        </w:tc>
      </w:tr>
      <w:tr w:rsidR="00ED193F" w:rsidTr="007B6BF6">
        <w:tc>
          <w:tcPr>
            <w:tcW w:w="6614" w:type="dxa"/>
          </w:tcPr>
          <w:p w:rsidR="00ED193F" w:rsidRDefault="00ED193F" w:rsidP="007B6BF6">
            <w:pPr>
              <w:jc w:val="center"/>
            </w:pPr>
            <w:proofErr w:type="spellStart"/>
            <w:r>
              <w:rPr>
                <w:rFonts w:hint="eastAsia"/>
              </w:rPr>
              <w:lastRenderedPageBreak/>
              <w:t>Staf</w:t>
            </w:r>
            <w:r>
              <w:t>fManager</w:t>
            </w:r>
            <w:proofErr w:type="spellEnd"/>
          </w:p>
        </w:tc>
        <w:tc>
          <w:tcPr>
            <w:tcW w:w="6615" w:type="dxa"/>
          </w:tcPr>
          <w:p w:rsidR="00ED193F" w:rsidRDefault="00ED193F" w:rsidP="007B6BF6">
            <w:pPr>
              <w:jc w:val="center"/>
            </w:pPr>
            <w:r>
              <w:rPr>
                <w:rFonts w:hint="eastAsia"/>
              </w:rPr>
              <w:t>人员管理界面</w:t>
            </w:r>
          </w:p>
        </w:tc>
      </w:tr>
      <w:tr w:rsidR="00ED193F" w:rsidTr="007B6BF6">
        <w:tc>
          <w:tcPr>
            <w:tcW w:w="6614" w:type="dxa"/>
          </w:tcPr>
          <w:p w:rsidR="00ED193F" w:rsidRDefault="00ED193F" w:rsidP="007B6BF6">
            <w:pPr>
              <w:jc w:val="center"/>
            </w:pPr>
            <w:r>
              <w:rPr>
                <w:rFonts w:hint="eastAsia"/>
              </w:rPr>
              <w:t>Staff</w:t>
            </w:r>
          </w:p>
        </w:tc>
        <w:tc>
          <w:tcPr>
            <w:tcW w:w="6615" w:type="dxa"/>
          </w:tcPr>
          <w:p w:rsidR="00ED193F" w:rsidRDefault="00ED193F" w:rsidP="007B6BF6">
            <w:pPr>
              <w:jc w:val="center"/>
            </w:pPr>
            <w:r>
              <w:rPr>
                <w:rFonts w:hint="eastAsia"/>
              </w:rPr>
              <w:t>人员具体信息界面</w:t>
            </w:r>
          </w:p>
        </w:tc>
      </w:tr>
      <w:tr w:rsidR="00ED193F" w:rsidTr="007B6BF6">
        <w:tc>
          <w:tcPr>
            <w:tcW w:w="6614" w:type="dxa"/>
          </w:tcPr>
          <w:p w:rsidR="00ED193F" w:rsidRDefault="00ED193F" w:rsidP="007B6BF6">
            <w:pPr>
              <w:jc w:val="center"/>
            </w:pPr>
            <w:proofErr w:type="spellStart"/>
            <w:r>
              <w:rPr>
                <w:rFonts w:hint="eastAsia"/>
              </w:rPr>
              <w:t>Check</w:t>
            </w:r>
            <w:r>
              <w:t>Statics</w:t>
            </w:r>
            <w:r>
              <w:rPr>
                <w:rFonts w:hint="eastAsia"/>
              </w:rPr>
              <w:t>_</w:t>
            </w:r>
            <w:r>
              <w:t>Analysis</w:t>
            </w:r>
            <w:proofErr w:type="spellEnd"/>
          </w:p>
        </w:tc>
        <w:tc>
          <w:tcPr>
            <w:tcW w:w="6615" w:type="dxa"/>
          </w:tcPr>
          <w:p w:rsidR="00ED193F" w:rsidRDefault="00ED193F" w:rsidP="007B6BF6">
            <w:pPr>
              <w:jc w:val="center"/>
            </w:pPr>
            <w:r>
              <w:rPr>
                <w:rFonts w:hint="eastAsia"/>
              </w:rPr>
              <w:t>查看统计分析界面</w:t>
            </w:r>
          </w:p>
        </w:tc>
      </w:tr>
      <w:tr w:rsidR="00ED193F" w:rsidTr="007B6BF6">
        <w:tc>
          <w:tcPr>
            <w:tcW w:w="6614" w:type="dxa"/>
          </w:tcPr>
          <w:p w:rsidR="00ED193F" w:rsidRDefault="00ED193F" w:rsidP="007B6BF6">
            <w:pPr>
              <w:jc w:val="center"/>
            </w:pPr>
            <w:proofErr w:type="spellStart"/>
            <w:r>
              <w:rPr>
                <w:rFonts w:hint="eastAsia"/>
              </w:rPr>
              <w:t>Check</w:t>
            </w:r>
            <w:r>
              <w:t>Account</w:t>
            </w:r>
            <w:proofErr w:type="spellEnd"/>
          </w:p>
        </w:tc>
        <w:tc>
          <w:tcPr>
            <w:tcW w:w="6615" w:type="dxa"/>
          </w:tcPr>
          <w:p w:rsidR="00ED193F" w:rsidRDefault="00ED193F" w:rsidP="007B6BF6">
            <w:pPr>
              <w:jc w:val="center"/>
            </w:pPr>
            <w:r>
              <w:rPr>
                <w:rFonts w:hint="eastAsia"/>
              </w:rPr>
              <w:t>查询账户界面</w:t>
            </w:r>
          </w:p>
        </w:tc>
      </w:tr>
      <w:tr w:rsidR="00ED193F" w:rsidTr="007B6BF6">
        <w:tc>
          <w:tcPr>
            <w:tcW w:w="6614" w:type="dxa"/>
          </w:tcPr>
          <w:p w:rsidR="00ED193F" w:rsidRDefault="00ED193F" w:rsidP="007B6BF6">
            <w:pPr>
              <w:jc w:val="center"/>
            </w:pPr>
            <w:proofErr w:type="spellStart"/>
            <w:r>
              <w:rPr>
                <w:rFonts w:hint="eastAsia"/>
              </w:rPr>
              <w:t>C</w:t>
            </w:r>
            <w:r w:rsidR="00C02469">
              <w:t>heckCost_Benefit</w:t>
            </w:r>
            <w:proofErr w:type="spellEnd"/>
          </w:p>
        </w:tc>
        <w:tc>
          <w:tcPr>
            <w:tcW w:w="6615" w:type="dxa"/>
          </w:tcPr>
          <w:p w:rsidR="00ED193F" w:rsidRDefault="00C02469" w:rsidP="007B6BF6">
            <w:pPr>
              <w:jc w:val="center"/>
            </w:pPr>
            <w:r>
              <w:rPr>
                <w:rFonts w:hint="eastAsia"/>
              </w:rPr>
              <w:t>查看成本收益表界面</w:t>
            </w:r>
          </w:p>
        </w:tc>
      </w:tr>
      <w:tr w:rsidR="00ED193F" w:rsidTr="007B6BF6">
        <w:tc>
          <w:tcPr>
            <w:tcW w:w="6614" w:type="dxa"/>
          </w:tcPr>
          <w:p w:rsidR="00ED193F" w:rsidRDefault="00C02469" w:rsidP="007B6BF6">
            <w:pPr>
              <w:jc w:val="center"/>
            </w:pPr>
            <w:proofErr w:type="spellStart"/>
            <w:r>
              <w:rPr>
                <w:rFonts w:hint="eastAsia"/>
              </w:rPr>
              <w:t>Check</w:t>
            </w:r>
            <w:r>
              <w:t>Statistic</w:t>
            </w:r>
            <w:proofErr w:type="spellEnd"/>
          </w:p>
        </w:tc>
        <w:tc>
          <w:tcPr>
            <w:tcW w:w="6615" w:type="dxa"/>
          </w:tcPr>
          <w:p w:rsidR="00ED193F" w:rsidRDefault="00C02469" w:rsidP="007B6BF6">
            <w:pPr>
              <w:jc w:val="center"/>
            </w:pPr>
            <w:r>
              <w:rPr>
                <w:rFonts w:hint="eastAsia"/>
              </w:rPr>
              <w:t>查看统计报表界面</w:t>
            </w:r>
          </w:p>
        </w:tc>
      </w:tr>
      <w:tr w:rsidR="00ED193F" w:rsidTr="007B6BF6">
        <w:tc>
          <w:tcPr>
            <w:tcW w:w="6614" w:type="dxa"/>
          </w:tcPr>
          <w:p w:rsidR="00ED193F" w:rsidRDefault="00C02469" w:rsidP="007B6BF6">
            <w:pPr>
              <w:jc w:val="center"/>
            </w:pPr>
            <w:proofErr w:type="spellStart"/>
            <w:r>
              <w:rPr>
                <w:rFonts w:hint="eastAsia"/>
              </w:rPr>
              <w:t>Pol</w:t>
            </w:r>
            <w:r>
              <w:t>icyManage</w:t>
            </w:r>
            <w:proofErr w:type="spellEnd"/>
          </w:p>
        </w:tc>
        <w:tc>
          <w:tcPr>
            <w:tcW w:w="6615" w:type="dxa"/>
          </w:tcPr>
          <w:p w:rsidR="00ED193F" w:rsidRDefault="00C02469" w:rsidP="007B6BF6">
            <w:pPr>
              <w:jc w:val="center"/>
            </w:pPr>
            <w:r>
              <w:rPr>
                <w:rFonts w:hint="eastAsia"/>
              </w:rPr>
              <w:t>策略管理界面</w:t>
            </w:r>
          </w:p>
        </w:tc>
      </w:tr>
      <w:tr w:rsidR="00ED193F" w:rsidTr="007B6BF6">
        <w:tc>
          <w:tcPr>
            <w:tcW w:w="6614" w:type="dxa"/>
          </w:tcPr>
          <w:p w:rsidR="00ED193F" w:rsidRDefault="00C02469" w:rsidP="007B6BF6">
            <w:pPr>
              <w:jc w:val="center"/>
            </w:pPr>
            <w:proofErr w:type="spellStart"/>
            <w:r>
              <w:rPr>
                <w:rFonts w:hint="eastAsia"/>
              </w:rPr>
              <w:t>Salary</w:t>
            </w:r>
            <w:r>
              <w:t>Manage</w:t>
            </w:r>
            <w:proofErr w:type="spellEnd"/>
          </w:p>
        </w:tc>
        <w:tc>
          <w:tcPr>
            <w:tcW w:w="6615" w:type="dxa"/>
          </w:tcPr>
          <w:p w:rsidR="00ED193F" w:rsidRDefault="00C02469" w:rsidP="007B6BF6">
            <w:pPr>
              <w:jc w:val="center"/>
            </w:pPr>
            <w:r>
              <w:rPr>
                <w:rFonts w:hint="eastAsia"/>
              </w:rPr>
              <w:t>薪水管理界面</w:t>
            </w:r>
          </w:p>
        </w:tc>
      </w:tr>
      <w:tr w:rsidR="00ED193F" w:rsidTr="007B6BF6">
        <w:tc>
          <w:tcPr>
            <w:tcW w:w="6614" w:type="dxa"/>
          </w:tcPr>
          <w:p w:rsidR="00ED193F" w:rsidRDefault="00C02469" w:rsidP="007B6BF6">
            <w:pPr>
              <w:jc w:val="center"/>
            </w:pPr>
            <w:r>
              <w:rPr>
                <w:rFonts w:hint="eastAsia"/>
              </w:rPr>
              <w:t>Salary</w:t>
            </w:r>
          </w:p>
        </w:tc>
        <w:tc>
          <w:tcPr>
            <w:tcW w:w="6615" w:type="dxa"/>
          </w:tcPr>
          <w:p w:rsidR="00ED193F" w:rsidRDefault="00C02469" w:rsidP="007B6BF6">
            <w:pPr>
              <w:jc w:val="center"/>
            </w:pPr>
            <w:r>
              <w:rPr>
                <w:rFonts w:hint="eastAsia"/>
              </w:rPr>
              <w:t>薪水具体信息界面</w:t>
            </w:r>
          </w:p>
        </w:tc>
      </w:tr>
      <w:tr w:rsidR="00ED193F" w:rsidTr="007B6BF6">
        <w:tc>
          <w:tcPr>
            <w:tcW w:w="6614" w:type="dxa"/>
          </w:tcPr>
          <w:p w:rsidR="00ED193F" w:rsidRDefault="00C02469" w:rsidP="007B6BF6">
            <w:pPr>
              <w:jc w:val="center"/>
            </w:pPr>
            <w:proofErr w:type="spellStart"/>
            <w:r>
              <w:rPr>
                <w:rFonts w:hint="eastAsia"/>
              </w:rPr>
              <w:t>Constant</w:t>
            </w:r>
            <w:r>
              <w:t>Manage</w:t>
            </w:r>
            <w:proofErr w:type="spellEnd"/>
          </w:p>
        </w:tc>
        <w:tc>
          <w:tcPr>
            <w:tcW w:w="6615" w:type="dxa"/>
          </w:tcPr>
          <w:p w:rsidR="00ED193F" w:rsidRDefault="00C02469" w:rsidP="007B6BF6">
            <w:pPr>
              <w:jc w:val="center"/>
            </w:pPr>
            <w:r>
              <w:rPr>
                <w:rFonts w:hint="eastAsia"/>
              </w:rPr>
              <w:t>常量管理界面</w:t>
            </w:r>
          </w:p>
        </w:tc>
      </w:tr>
      <w:tr w:rsidR="00ED193F" w:rsidTr="007B6BF6">
        <w:tc>
          <w:tcPr>
            <w:tcW w:w="6614" w:type="dxa"/>
          </w:tcPr>
          <w:p w:rsidR="00ED193F" w:rsidRDefault="00C02469" w:rsidP="007B6BF6">
            <w:pPr>
              <w:jc w:val="center"/>
            </w:pPr>
            <w:r>
              <w:rPr>
                <w:rFonts w:hint="eastAsia"/>
              </w:rPr>
              <w:t>Constant</w:t>
            </w:r>
          </w:p>
        </w:tc>
        <w:tc>
          <w:tcPr>
            <w:tcW w:w="6615" w:type="dxa"/>
          </w:tcPr>
          <w:p w:rsidR="00ED193F" w:rsidRDefault="00C02469" w:rsidP="007B6BF6">
            <w:pPr>
              <w:jc w:val="center"/>
            </w:pPr>
            <w:r>
              <w:rPr>
                <w:rFonts w:hint="eastAsia"/>
              </w:rPr>
              <w:t>常量具体信息界面</w:t>
            </w:r>
          </w:p>
        </w:tc>
      </w:tr>
      <w:tr w:rsidR="00ED193F" w:rsidTr="007B6BF6">
        <w:tc>
          <w:tcPr>
            <w:tcW w:w="6614" w:type="dxa"/>
          </w:tcPr>
          <w:p w:rsidR="00ED193F" w:rsidRDefault="00C02469" w:rsidP="007B6BF6">
            <w:pPr>
              <w:jc w:val="center"/>
            </w:pPr>
            <w:proofErr w:type="spellStart"/>
            <w:r>
              <w:rPr>
                <w:rFonts w:hint="eastAsia"/>
              </w:rPr>
              <w:t>List</w:t>
            </w:r>
            <w:r>
              <w:t>Approve</w:t>
            </w:r>
            <w:proofErr w:type="spellEnd"/>
          </w:p>
        </w:tc>
        <w:tc>
          <w:tcPr>
            <w:tcW w:w="6615" w:type="dxa"/>
          </w:tcPr>
          <w:p w:rsidR="00ED193F" w:rsidRDefault="00C02469" w:rsidP="007B6BF6">
            <w:pPr>
              <w:jc w:val="center"/>
            </w:pPr>
            <w:r>
              <w:rPr>
                <w:rFonts w:hint="eastAsia"/>
              </w:rPr>
              <w:t>审批单据界面</w:t>
            </w:r>
          </w:p>
        </w:tc>
      </w:tr>
    </w:tbl>
    <w:p w:rsidR="000B22D9" w:rsidRPr="000B22D9" w:rsidRDefault="000B22D9" w:rsidP="000B22D9"/>
    <w:p w:rsidR="00234AFA" w:rsidRPr="00144D9B" w:rsidRDefault="00234AFA" w:rsidP="00234AFA">
      <w:pPr>
        <w:pStyle w:val="3"/>
        <w:numPr>
          <w:ilvl w:val="1"/>
          <w:numId w:val="12"/>
        </w:numPr>
        <w:ind w:left="696"/>
        <w:rPr>
          <w:sz w:val="28"/>
          <w:szCs w:val="28"/>
        </w:rPr>
      </w:pPr>
      <w:r w:rsidRPr="00144D9B">
        <w:rPr>
          <w:sz w:val="28"/>
          <w:szCs w:val="28"/>
        </w:rPr>
        <w:t>人机交互动态模型</w:t>
      </w:r>
    </w:p>
    <w:p w:rsidR="00234AFA" w:rsidRPr="00144D9B" w:rsidRDefault="00234AFA" w:rsidP="00234AFA">
      <w:pPr>
        <w:pStyle w:val="3"/>
        <w:numPr>
          <w:ilvl w:val="1"/>
          <w:numId w:val="12"/>
        </w:numPr>
        <w:ind w:left="696"/>
        <w:rPr>
          <w:sz w:val="28"/>
          <w:szCs w:val="28"/>
        </w:rPr>
      </w:pPr>
      <w:r w:rsidRPr="00144D9B">
        <w:rPr>
          <w:sz w:val="28"/>
          <w:szCs w:val="28"/>
        </w:rPr>
        <w:t>人机交互静态模型</w:t>
      </w:r>
    </w:p>
    <w:p w:rsidR="00303E9B" w:rsidRDefault="00EB09FE" w:rsidP="00303E9B">
      <w:r>
        <w:rPr>
          <w:noProof/>
        </w:rPr>
        <w:drawing>
          <wp:inline distT="0" distB="0" distL="0" distR="0" wp14:anchorId="1C4B3207" wp14:editId="052F9495">
            <wp:extent cx="6991350" cy="56197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9FE" w:rsidRDefault="00EB09FE" w:rsidP="00303E9B"/>
    <w:p w:rsidR="00EB09FE" w:rsidRDefault="00EB09FE" w:rsidP="00303E9B">
      <w:r>
        <w:rPr>
          <w:noProof/>
        </w:rPr>
        <w:lastRenderedPageBreak/>
        <w:drawing>
          <wp:inline distT="0" distB="0" distL="0" distR="0" wp14:anchorId="37F0BE46" wp14:editId="4393B340">
            <wp:extent cx="6991350" cy="56102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9FE" w:rsidRDefault="00EB09FE" w:rsidP="00303E9B"/>
    <w:p w:rsidR="00EB09FE" w:rsidRDefault="00EB09FE" w:rsidP="00303E9B">
      <w:r>
        <w:rPr>
          <w:noProof/>
        </w:rPr>
        <w:drawing>
          <wp:inline distT="0" distB="0" distL="0" distR="0" wp14:anchorId="6D28E879" wp14:editId="0B5489AE">
            <wp:extent cx="7010400" cy="56292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9FE" w:rsidRDefault="00EB09FE" w:rsidP="00303E9B"/>
    <w:p w:rsidR="00EB09FE" w:rsidRDefault="00EB09FE" w:rsidP="00303E9B">
      <w:r>
        <w:rPr>
          <w:noProof/>
        </w:rPr>
        <w:lastRenderedPageBreak/>
        <w:drawing>
          <wp:inline distT="0" distB="0" distL="0" distR="0" wp14:anchorId="1F38CF25" wp14:editId="0FCD63DE">
            <wp:extent cx="7029450" cy="56197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9FE" w:rsidRDefault="00EB09FE" w:rsidP="00303E9B">
      <w:r>
        <w:rPr>
          <w:noProof/>
        </w:rPr>
        <w:drawing>
          <wp:inline distT="0" distB="0" distL="0" distR="0" wp14:anchorId="3CE86743" wp14:editId="39BEFAC7">
            <wp:extent cx="6972300" cy="56292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9FE" w:rsidRDefault="00EB09FE" w:rsidP="00303E9B"/>
    <w:p w:rsidR="00EB09FE" w:rsidRDefault="00EB09FE" w:rsidP="00303E9B">
      <w:r>
        <w:rPr>
          <w:noProof/>
        </w:rPr>
        <w:lastRenderedPageBreak/>
        <w:drawing>
          <wp:inline distT="0" distB="0" distL="0" distR="0" wp14:anchorId="10908DCE" wp14:editId="30A3DCE2">
            <wp:extent cx="7000875" cy="56197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9FE" w:rsidRDefault="00EB09FE" w:rsidP="00303E9B"/>
    <w:p w:rsidR="00EB09FE" w:rsidRDefault="00EB09FE" w:rsidP="00303E9B">
      <w:r>
        <w:rPr>
          <w:noProof/>
        </w:rPr>
        <w:drawing>
          <wp:inline distT="0" distB="0" distL="0" distR="0" wp14:anchorId="6C050782" wp14:editId="6E759AEF">
            <wp:extent cx="7000875" cy="56197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9FE" w:rsidRDefault="00EB09FE" w:rsidP="00303E9B"/>
    <w:p w:rsidR="00EB09FE" w:rsidRDefault="00EB09FE" w:rsidP="00303E9B">
      <w:r>
        <w:rPr>
          <w:noProof/>
        </w:rPr>
        <w:lastRenderedPageBreak/>
        <w:drawing>
          <wp:inline distT="0" distB="0" distL="0" distR="0" wp14:anchorId="5A3B0E94" wp14:editId="1C1AC177">
            <wp:extent cx="7000875" cy="56483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9FE" w:rsidRDefault="00EB09FE" w:rsidP="00303E9B"/>
    <w:p w:rsidR="00EB09FE" w:rsidRDefault="00EB09FE" w:rsidP="00303E9B">
      <w:r>
        <w:rPr>
          <w:noProof/>
        </w:rPr>
        <w:drawing>
          <wp:inline distT="0" distB="0" distL="0" distR="0" wp14:anchorId="26981676" wp14:editId="50FD241D">
            <wp:extent cx="7000875" cy="56197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9FE" w:rsidRDefault="00EB09FE" w:rsidP="00303E9B"/>
    <w:p w:rsidR="00EB09FE" w:rsidRDefault="00EB09FE" w:rsidP="00303E9B">
      <w:r>
        <w:rPr>
          <w:noProof/>
        </w:rPr>
        <w:lastRenderedPageBreak/>
        <w:drawing>
          <wp:inline distT="0" distB="0" distL="0" distR="0" wp14:anchorId="100767A5" wp14:editId="110BF0E4">
            <wp:extent cx="7010400" cy="56483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9FE" w:rsidRDefault="00EB09FE" w:rsidP="00303E9B"/>
    <w:p w:rsidR="00EB09FE" w:rsidRDefault="00EB09FE" w:rsidP="00303E9B">
      <w:r>
        <w:rPr>
          <w:noProof/>
        </w:rPr>
        <w:drawing>
          <wp:inline distT="0" distB="0" distL="0" distR="0" wp14:anchorId="39D974C9" wp14:editId="730B6780">
            <wp:extent cx="6981825" cy="56483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9FE" w:rsidRDefault="00EB09FE" w:rsidP="00303E9B"/>
    <w:p w:rsidR="00EB09FE" w:rsidRDefault="00EB09FE" w:rsidP="00303E9B">
      <w:r>
        <w:rPr>
          <w:noProof/>
        </w:rPr>
        <w:lastRenderedPageBreak/>
        <w:drawing>
          <wp:inline distT="0" distB="0" distL="0" distR="0" wp14:anchorId="0292BDA2" wp14:editId="71F91BB7">
            <wp:extent cx="6991350" cy="56292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9FE" w:rsidRDefault="00EB09FE" w:rsidP="00303E9B"/>
    <w:p w:rsidR="00EB09FE" w:rsidRPr="00303E9B" w:rsidRDefault="00EB09FE" w:rsidP="00303E9B">
      <w:r>
        <w:rPr>
          <w:noProof/>
        </w:rPr>
        <w:drawing>
          <wp:inline distT="0" distB="0" distL="0" distR="0" wp14:anchorId="0E06FFD9" wp14:editId="2824C786">
            <wp:extent cx="6981825" cy="56388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FD9" w:rsidRDefault="00AF3FD9" w:rsidP="00AF3FD9">
      <w:pPr>
        <w:pStyle w:val="2"/>
        <w:numPr>
          <w:ilvl w:val="1"/>
          <w:numId w:val="9"/>
        </w:numPr>
      </w:pPr>
      <w:r>
        <w:rPr>
          <w:rFonts w:hint="eastAsia"/>
        </w:rPr>
        <w:t>财务人员</w:t>
      </w:r>
    </w:p>
    <w:p w:rsidR="00234AFA" w:rsidRPr="00234AFA" w:rsidRDefault="00234AFA" w:rsidP="00234AFA">
      <w:pPr>
        <w:pStyle w:val="a5"/>
        <w:keepNext/>
        <w:keepLines/>
        <w:numPr>
          <w:ilvl w:val="0"/>
          <w:numId w:val="12"/>
        </w:numPr>
        <w:spacing w:before="260" w:after="260" w:line="416" w:lineRule="auto"/>
        <w:ind w:firstLineChars="0"/>
        <w:outlineLvl w:val="2"/>
        <w:rPr>
          <w:b/>
          <w:bCs/>
          <w:vanish/>
          <w:sz w:val="28"/>
          <w:szCs w:val="28"/>
        </w:rPr>
      </w:pPr>
    </w:p>
    <w:p w:rsidR="00234AFA" w:rsidRDefault="00234AFA" w:rsidP="00234AFA">
      <w:pPr>
        <w:pStyle w:val="3"/>
        <w:numPr>
          <w:ilvl w:val="1"/>
          <w:numId w:val="12"/>
        </w:numPr>
        <w:ind w:left="696"/>
        <w:rPr>
          <w:sz w:val="28"/>
          <w:szCs w:val="28"/>
        </w:rPr>
      </w:pPr>
      <w:r w:rsidRPr="00144D9B">
        <w:rPr>
          <w:sz w:val="28"/>
          <w:szCs w:val="28"/>
        </w:rPr>
        <w:t>人机交互界面列表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614"/>
        <w:gridCol w:w="6615"/>
      </w:tblGrid>
      <w:tr w:rsidR="00E027FD" w:rsidTr="00E027FD">
        <w:tc>
          <w:tcPr>
            <w:tcW w:w="6614" w:type="dxa"/>
          </w:tcPr>
          <w:p w:rsidR="00E027FD" w:rsidRDefault="00E027FD" w:rsidP="00E027FD">
            <w:pPr>
              <w:jc w:val="center"/>
            </w:pPr>
            <w:r>
              <w:rPr>
                <w:rFonts w:hint="eastAsia"/>
              </w:rPr>
              <w:t>类名称</w:t>
            </w:r>
          </w:p>
        </w:tc>
        <w:tc>
          <w:tcPr>
            <w:tcW w:w="6615" w:type="dxa"/>
          </w:tcPr>
          <w:p w:rsidR="00E027FD" w:rsidRDefault="00E027FD" w:rsidP="00E027FD">
            <w:pPr>
              <w:jc w:val="center"/>
            </w:pPr>
            <w:r>
              <w:rPr>
                <w:rFonts w:hint="eastAsia"/>
              </w:rPr>
              <w:t>界面</w:t>
            </w:r>
          </w:p>
        </w:tc>
      </w:tr>
      <w:tr w:rsidR="00E027FD" w:rsidTr="00E027FD">
        <w:tc>
          <w:tcPr>
            <w:tcW w:w="6614" w:type="dxa"/>
          </w:tcPr>
          <w:p w:rsidR="00E027FD" w:rsidRDefault="00E027FD" w:rsidP="00E027FD">
            <w:pPr>
              <w:jc w:val="center"/>
            </w:pPr>
            <w:proofErr w:type="spellStart"/>
            <w:r>
              <w:rPr>
                <w:rFonts w:hint="eastAsia"/>
              </w:rPr>
              <w:lastRenderedPageBreak/>
              <w:t>Acc</w:t>
            </w:r>
            <w:r>
              <w:t>ountframe</w:t>
            </w:r>
            <w:proofErr w:type="spellEnd"/>
          </w:p>
        </w:tc>
        <w:tc>
          <w:tcPr>
            <w:tcW w:w="6615" w:type="dxa"/>
          </w:tcPr>
          <w:p w:rsidR="00E027FD" w:rsidRDefault="00027749" w:rsidP="00E027FD">
            <w:pPr>
              <w:jc w:val="center"/>
            </w:pPr>
            <w:r>
              <w:rPr>
                <w:rFonts w:hint="eastAsia"/>
              </w:rPr>
              <w:t>账户管理界面</w:t>
            </w:r>
          </w:p>
        </w:tc>
      </w:tr>
      <w:tr w:rsidR="00E027FD" w:rsidTr="00E027FD">
        <w:tc>
          <w:tcPr>
            <w:tcW w:w="6614" w:type="dxa"/>
          </w:tcPr>
          <w:p w:rsidR="00E027FD" w:rsidRDefault="00E027FD" w:rsidP="00E027FD">
            <w:pPr>
              <w:jc w:val="center"/>
            </w:pPr>
            <w:proofErr w:type="spellStart"/>
            <w:r>
              <w:rPr>
                <w:rFonts w:hint="eastAsia"/>
              </w:rPr>
              <w:t>Billframe</w:t>
            </w:r>
            <w:r w:rsidR="00044F37">
              <w:rPr>
                <w:rFonts w:hint="eastAsia"/>
              </w:rPr>
              <w:t>frame</w:t>
            </w:r>
            <w:proofErr w:type="spellEnd"/>
          </w:p>
        </w:tc>
        <w:tc>
          <w:tcPr>
            <w:tcW w:w="6615" w:type="dxa"/>
          </w:tcPr>
          <w:p w:rsidR="00E027FD" w:rsidRDefault="00027749" w:rsidP="00E027FD">
            <w:pPr>
              <w:jc w:val="center"/>
            </w:pPr>
            <w:r>
              <w:rPr>
                <w:rFonts w:hint="eastAsia"/>
              </w:rPr>
              <w:t>期初建账界面</w:t>
            </w:r>
          </w:p>
        </w:tc>
      </w:tr>
      <w:tr w:rsidR="00E027FD" w:rsidTr="00E027FD">
        <w:tc>
          <w:tcPr>
            <w:tcW w:w="6614" w:type="dxa"/>
          </w:tcPr>
          <w:p w:rsidR="00E027FD" w:rsidRDefault="00E027FD" w:rsidP="00E027FD">
            <w:pPr>
              <w:jc w:val="center"/>
            </w:pPr>
            <w:proofErr w:type="spellStart"/>
            <w:r>
              <w:rPr>
                <w:rFonts w:hint="eastAsia"/>
              </w:rPr>
              <w:t>Calculate</w:t>
            </w:r>
            <w:r w:rsidR="00044F37">
              <w:rPr>
                <w:rFonts w:hint="eastAsia"/>
              </w:rPr>
              <w:t>frame</w:t>
            </w:r>
            <w:proofErr w:type="spellEnd"/>
          </w:p>
        </w:tc>
        <w:tc>
          <w:tcPr>
            <w:tcW w:w="6615" w:type="dxa"/>
          </w:tcPr>
          <w:p w:rsidR="00E027FD" w:rsidRDefault="00027749" w:rsidP="00E027FD">
            <w:pPr>
              <w:jc w:val="center"/>
            </w:pPr>
            <w:r>
              <w:rPr>
                <w:rFonts w:hint="eastAsia"/>
              </w:rPr>
              <w:t>结算管理界面</w:t>
            </w:r>
          </w:p>
        </w:tc>
      </w:tr>
      <w:tr w:rsidR="00E027FD" w:rsidTr="00E027FD">
        <w:tc>
          <w:tcPr>
            <w:tcW w:w="6614" w:type="dxa"/>
          </w:tcPr>
          <w:p w:rsidR="00E027FD" w:rsidRDefault="00044F37" w:rsidP="00E027FD">
            <w:pPr>
              <w:jc w:val="center"/>
            </w:pPr>
            <w:proofErr w:type="spellStart"/>
            <w:r>
              <w:rPr>
                <w:rFonts w:hint="eastAsia"/>
              </w:rPr>
              <w:t>CheckAccountframe</w:t>
            </w:r>
            <w:proofErr w:type="spellEnd"/>
          </w:p>
        </w:tc>
        <w:tc>
          <w:tcPr>
            <w:tcW w:w="6615" w:type="dxa"/>
          </w:tcPr>
          <w:p w:rsidR="00E027FD" w:rsidRDefault="00027749" w:rsidP="00E027FD">
            <w:pPr>
              <w:jc w:val="center"/>
            </w:pPr>
            <w:r>
              <w:rPr>
                <w:rFonts w:hint="eastAsia"/>
              </w:rPr>
              <w:t>已有账户管理界面</w:t>
            </w:r>
          </w:p>
        </w:tc>
      </w:tr>
      <w:tr w:rsidR="00E027FD" w:rsidTr="00E027FD">
        <w:tc>
          <w:tcPr>
            <w:tcW w:w="6614" w:type="dxa"/>
          </w:tcPr>
          <w:p w:rsidR="00E027FD" w:rsidRDefault="00044F37" w:rsidP="00E027FD">
            <w:pPr>
              <w:jc w:val="center"/>
            </w:pPr>
            <w:proofErr w:type="spellStart"/>
            <w:r>
              <w:rPr>
                <w:rFonts w:hint="eastAsia"/>
              </w:rPr>
              <w:t>CheckBillframe</w:t>
            </w:r>
            <w:proofErr w:type="spellEnd"/>
          </w:p>
        </w:tc>
        <w:tc>
          <w:tcPr>
            <w:tcW w:w="6615" w:type="dxa"/>
          </w:tcPr>
          <w:p w:rsidR="00E027FD" w:rsidRDefault="00027749" w:rsidP="00E027FD">
            <w:pPr>
              <w:jc w:val="center"/>
            </w:pPr>
            <w:r>
              <w:rPr>
                <w:rFonts w:hint="eastAsia"/>
              </w:rPr>
              <w:t>查看期</w:t>
            </w:r>
            <w:proofErr w:type="gramStart"/>
            <w:r>
              <w:rPr>
                <w:rFonts w:hint="eastAsia"/>
              </w:rPr>
              <w:t>初信息</w:t>
            </w:r>
            <w:proofErr w:type="gramEnd"/>
            <w:r>
              <w:rPr>
                <w:rFonts w:hint="eastAsia"/>
              </w:rPr>
              <w:t>界面</w:t>
            </w:r>
          </w:p>
        </w:tc>
      </w:tr>
      <w:tr w:rsidR="00E027FD" w:rsidTr="00E027FD">
        <w:tc>
          <w:tcPr>
            <w:tcW w:w="6614" w:type="dxa"/>
          </w:tcPr>
          <w:p w:rsidR="00E027FD" w:rsidRDefault="00044F37" w:rsidP="00E027FD">
            <w:pPr>
              <w:jc w:val="center"/>
            </w:pPr>
            <w:proofErr w:type="spellStart"/>
            <w:r>
              <w:rPr>
                <w:rFonts w:hint="eastAsia"/>
              </w:rPr>
              <w:t>CheckPayorderframe</w:t>
            </w:r>
            <w:proofErr w:type="spellEnd"/>
          </w:p>
        </w:tc>
        <w:tc>
          <w:tcPr>
            <w:tcW w:w="6615" w:type="dxa"/>
          </w:tcPr>
          <w:p w:rsidR="00E027FD" w:rsidRDefault="00027749" w:rsidP="00E027FD">
            <w:pPr>
              <w:jc w:val="center"/>
            </w:pPr>
            <w:r>
              <w:rPr>
                <w:rFonts w:hint="eastAsia"/>
              </w:rPr>
              <w:t>查看付款单界面</w:t>
            </w:r>
          </w:p>
        </w:tc>
      </w:tr>
      <w:tr w:rsidR="00E027FD" w:rsidTr="00E027FD">
        <w:tc>
          <w:tcPr>
            <w:tcW w:w="6614" w:type="dxa"/>
          </w:tcPr>
          <w:p w:rsidR="00E027FD" w:rsidRDefault="00044F37" w:rsidP="00E027FD">
            <w:pPr>
              <w:jc w:val="center"/>
            </w:pPr>
            <w:proofErr w:type="spellStart"/>
            <w:r>
              <w:rPr>
                <w:rFonts w:hint="eastAsia"/>
              </w:rPr>
              <w:t>CheckPayeeorderframe</w:t>
            </w:r>
            <w:proofErr w:type="spellEnd"/>
          </w:p>
        </w:tc>
        <w:tc>
          <w:tcPr>
            <w:tcW w:w="6615" w:type="dxa"/>
          </w:tcPr>
          <w:p w:rsidR="00E027FD" w:rsidRDefault="00027749" w:rsidP="00E027FD">
            <w:pPr>
              <w:jc w:val="center"/>
            </w:pPr>
            <w:r>
              <w:rPr>
                <w:rFonts w:hint="eastAsia"/>
              </w:rPr>
              <w:t>查看收款单界面</w:t>
            </w:r>
          </w:p>
        </w:tc>
      </w:tr>
      <w:tr w:rsidR="00E027FD" w:rsidTr="00E027FD">
        <w:tc>
          <w:tcPr>
            <w:tcW w:w="6614" w:type="dxa"/>
          </w:tcPr>
          <w:p w:rsidR="00E027FD" w:rsidRDefault="00044F37" w:rsidP="00E027FD">
            <w:pPr>
              <w:jc w:val="center"/>
            </w:pPr>
            <w:proofErr w:type="spellStart"/>
            <w:r>
              <w:rPr>
                <w:rFonts w:hint="eastAsia"/>
              </w:rPr>
              <w:t>CheckStatisticsframe</w:t>
            </w:r>
            <w:proofErr w:type="spellEnd"/>
          </w:p>
        </w:tc>
        <w:tc>
          <w:tcPr>
            <w:tcW w:w="6615" w:type="dxa"/>
          </w:tcPr>
          <w:p w:rsidR="00E027FD" w:rsidRDefault="00027749" w:rsidP="00E027FD">
            <w:pPr>
              <w:jc w:val="center"/>
            </w:pPr>
            <w:r>
              <w:rPr>
                <w:rFonts w:hint="eastAsia"/>
              </w:rPr>
              <w:t>查看统计报表界面</w:t>
            </w:r>
          </w:p>
        </w:tc>
      </w:tr>
      <w:tr w:rsidR="00E027FD" w:rsidTr="00E027FD">
        <w:tc>
          <w:tcPr>
            <w:tcW w:w="6614" w:type="dxa"/>
          </w:tcPr>
          <w:p w:rsidR="00E027FD" w:rsidRDefault="00044F37" w:rsidP="00E027FD">
            <w:pPr>
              <w:jc w:val="center"/>
            </w:pPr>
            <w:proofErr w:type="spellStart"/>
            <w:r>
              <w:t>fsframe</w:t>
            </w:r>
            <w:proofErr w:type="spellEnd"/>
          </w:p>
        </w:tc>
        <w:tc>
          <w:tcPr>
            <w:tcW w:w="6615" w:type="dxa"/>
          </w:tcPr>
          <w:p w:rsidR="00E027FD" w:rsidRDefault="00027749" w:rsidP="00E027FD">
            <w:pPr>
              <w:jc w:val="center"/>
            </w:pPr>
            <w:r>
              <w:rPr>
                <w:rFonts w:hint="eastAsia"/>
              </w:rPr>
              <w:t>财务人员主界面</w:t>
            </w:r>
          </w:p>
        </w:tc>
      </w:tr>
      <w:tr w:rsidR="00E027FD" w:rsidTr="00E027FD">
        <w:tc>
          <w:tcPr>
            <w:tcW w:w="6614" w:type="dxa"/>
          </w:tcPr>
          <w:p w:rsidR="00E027FD" w:rsidRDefault="00044F37" w:rsidP="00E027FD">
            <w:pPr>
              <w:jc w:val="center"/>
            </w:pPr>
            <w:proofErr w:type="spellStart"/>
            <w:r>
              <w:rPr>
                <w:rFonts w:hint="eastAsia"/>
              </w:rPr>
              <w:t>NewAccountframe</w:t>
            </w:r>
            <w:proofErr w:type="spellEnd"/>
          </w:p>
        </w:tc>
        <w:tc>
          <w:tcPr>
            <w:tcW w:w="6615" w:type="dxa"/>
          </w:tcPr>
          <w:p w:rsidR="00E027FD" w:rsidRDefault="00027749" w:rsidP="00E027FD">
            <w:pPr>
              <w:jc w:val="center"/>
            </w:pPr>
            <w:r>
              <w:rPr>
                <w:rFonts w:hint="eastAsia"/>
              </w:rPr>
              <w:t>新建账户界面</w:t>
            </w:r>
          </w:p>
        </w:tc>
      </w:tr>
      <w:tr w:rsidR="00E027FD" w:rsidTr="00E027FD">
        <w:tc>
          <w:tcPr>
            <w:tcW w:w="6614" w:type="dxa"/>
          </w:tcPr>
          <w:p w:rsidR="00E027FD" w:rsidRDefault="00044F37" w:rsidP="00E027FD">
            <w:pPr>
              <w:jc w:val="center"/>
            </w:pPr>
            <w:proofErr w:type="spellStart"/>
            <w:r>
              <w:rPr>
                <w:rFonts w:hint="eastAsia"/>
              </w:rPr>
              <w:t>Newbillframe</w:t>
            </w:r>
            <w:proofErr w:type="spellEnd"/>
          </w:p>
        </w:tc>
        <w:tc>
          <w:tcPr>
            <w:tcW w:w="6615" w:type="dxa"/>
          </w:tcPr>
          <w:p w:rsidR="00E027FD" w:rsidRDefault="00027749" w:rsidP="00E027FD">
            <w:pPr>
              <w:jc w:val="center"/>
            </w:pPr>
            <w:r>
              <w:rPr>
                <w:rFonts w:hint="eastAsia"/>
              </w:rPr>
              <w:t>新建帐界面</w:t>
            </w:r>
          </w:p>
        </w:tc>
      </w:tr>
      <w:tr w:rsidR="00E027FD" w:rsidTr="00E027FD">
        <w:tc>
          <w:tcPr>
            <w:tcW w:w="6614" w:type="dxa"/>
          </w:tcPr>
          <w:p w:rsidR="00E027FD" w:rsidRDefault="00044F37" w:rsidP="00E027FD">
            <w:pPr>
              <w:jc w:val="center"/>
            </w:pPr>
            <w:proofErr w:type="spellStart"/>
            <w:r>
              <w:rPr>
                <w:rFonts w:hint="eastAsia"/>
              </w:rPr>
              <w:t>NewPayorderframe</w:t>
            </w:r>
            <w:proofErr w:type="spellEnd"/>
          </w:p>
        </w:tc>
        <w:tc>
          <w:tcPr>
            <w:tcW w:w="6615" w:type="dxa"/>
          </w:tcPr>
          <w:p w:rsidR="00E027FD" w:rsidRDefault="00027749" w:rsidP="00E027FD">
            <w:pPr>
              <w:jc w:val="center"/>
            </w:pPr>
            <w:r>
              <w:rPr>
                <w:rFonts w:hint="eastAsia"/>
              </w:rPr>
              <w:t>新建付款单界面</w:t>
            </w:r>
          </w:p>
        </w:tc>
      </w:tr>
      <w:tr w:rsidR="00E027FD" w:rsidTr="00E027FD">
        <w:tc>
          <w:tcPr>
            <w:tcW w:w="6614" w:type="dxa"/>
          </w:tcPr>
          <w:p w:rsidR="00E027FD" w:rsidRDefault="00044F37" w:rsidP="00E027FD">
            <w:pPr>
              <w:jc w:val="center"/>
            </w:pPr>
            <w:proofErr w:type="spellStart"/>
            <w:r>
              <w:rPr>
                <w:rFonts w:hint="eastAsia"/>
              </w:rPr>
              <w:t>Payframe</w:t>
            </w:r>
            <w:proofErr w:type="spellEnd"/>
          </w:p>
        </w:tc>
        <w:tc>
          <w:tcPr>
            <w:tcW w:w="6615" w:type="dxa"/>
          </w:tcPr>
          <w:p w:rsidR="00E027FD" w:rsidRDefault="00027749" w:rsidP="00E027FD">
            <w:pPr>
              <w:jc w:val="center"/>
            </w:pPr>
            <w:r>
              <w:rPr>
                <w:rFonts w:hint="eastAsia"/>
              </w:rPr>
              <w:t>成本管理界面</w:t>
            </w:r>
          </w:p>
        </w:tc>
      </w:tr>
      <w:tr w:rsidR="00E027FD" w:rsidTr="00E027FD">
        <w:tc>
          <w:tcPr>
            <w:tcW w:w="6614" w:type="dxa"/>
          </w:tcPr>
          <w:p w:rsidR="00E027FD" w:rsidRDefault="00044F37" w:rsidP="00E027FD">
            <w:pPr>
              <w:jc w:val="center"/>
            </w:pPr>
            <w:proofErr w:type="spellStart"/>
            <w:r>
              <w:rPr>
                <w:rFonts w:hint="eastAsia"/>
              </w:rPr>
              <w:t>Statisticsframe</w:t>
            </w:r>
            <w:proofErr w:type="spellEnd"/>
          </w:p>
        </w:tc>
        <w:tc>
          <w:tcPr>
            <w:tcW w:w="6615" w:type="dxa"/>
          </w:tcPr>
          <w:p w:rsidR="00E027FD" w:rsidRDefault="00027749" w:rsidP="00E027FD">
            <w:pPr>
              <w:jc w:val="center"/>
            </w:pPr>
            <w:r>
              <w:rPr>
                <w:rFonts w:hint="eastAsia"/>
              </w:rPr>
              <w:t>统计报表界面</w:t>
            </w:r>
          </w:p>
        </w:tc>
      </w:tr>
    </w:tbl>
    <w:p w:rsidR="00E027FD" w:rsidRPr="00E027FD" w:rsidRDefault="00E027FD" w:rsidP="00E027FD"/>
    <w:p w:rsidR="00234AFA" w:rsidRDefault="00234AFA" w:rsidP="00234AFA">
      <w:pPr>
        <w:pStyle w:val="3"/>
        <w:numPr>
          <w:ilvl w:val="1"/>
          <w:numId w:val="12"/>
        </w:numPr>
        <w:ind w:left="696"/>
        <w:rPr>
          <w:sz w:val="28"/>
          <w:szCs w:val="28"/>
        </w:rPr>
      </w:pPr>
      <w:r w:rsidRPr="00144D9B">
        <w:rPr>
          <w:sz w:val="28"/>
          <w:szCs w:val="28"/>
        </w:rPr>
        <w:t>人机交互动态模型</w:t>
      </w:r>
    </w:p>
    <w:p w:rsidR="00234AFA" w:rsidRDefault="00234AFA" w:rsidP="00234AFA">
      <w:r w:rsidRPr="00234AFA">
        <w:rPr>
          <w:noProof/>
        </w:rPr>
        <w:drawing>
          <wp:inline distT="0" distB="0" distL="0" distR="0">
            <wp:extent cx="5054600" cy="5270500"/>
            <wp:effectExtent l="0" t="0" r="0" b="6350"/>
            <wp:docPr id="54" name="图片 54" descr="C:\Users\lvdechao\Desktop\财务人员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vdechao\Desktop\财务人员1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52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AFA" w:rsidRPr="00234AFA" w:rsidRDefault="00234AFA" w:rsidP="00234AFA">
      <w:r w:rsidRPr="00234AFA">
        <w:rPr>
          <w:noProof/>
        </w:rPr>
        <w:lastRenderedPageBreak/>
        <w:drawing>
          <wp:inline distT="0" distB="0" distL="0" distR="0">
            <wp:extent cx="5054600" cy="5270500"/>
            <wp:effectExtent l="0" t="0" r="0" b="6350"/>
            <wp:docPr id="55" name="图片 55" descr="C:\Users\lvdechao\Desktop\财务人员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vdechao\Desktop\财务人员1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52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AFA" w:rsidRPr="00144D9B" w:rsidRDefault="00234AFA" w:rsidP="00234AFA">
      <w:pPr>
        <w:pStyle w:val="3"/>
        <w:numPr>
          <w:ilvl w:val="1"/>
          <w:numId w:val="12"/>
        </w:numPr>
        <w:ind w:left="696"/>
        <w:rPr>
          <w:sz w:val="28"/>
          <w:szCs w:val="28"/>
        </w:rPr>
      </w:pPr>
      <w:r w:rsidRPr="00144D9B">
        <w:rPr>
          <w:sz w:val="28"/>
          <w:szCs w:val="28"/>
        </w:rPr>
        <w:t>人机交互静态模型</w:t>
      </w:r>
    </w:p>
    <w:p w:rsidR="00AF3FD9" w:rsidRDefault="008C6291" w:rsidP="00AF3FD9">
      <w:r>
        <w:rPr>
          <w:noProof/>
        </w:rPr>
        <w:drawing>
          <wp:inline distT="0" distB="0" distL="0" distR="0" wp14:anchorId="623E882D" wp14:editId="20BE720A">
            <wp:extent cx="7143750" cy="5715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291" w:rsidRDefault="008C6291" w:rsidP="00AF3FD9">
      <w:r>
        <w:rPr>
          <w:noProof/>
        </w:rPr>
        <w:lastRenderedPageBreak/>
        <w:drawing>
          <wp:inline distT="0" distB="0" distL="0" distR="0" wp14:anchorId="5638E12B" wp14:editId="5CF474F4">
            <wp:extent cx="7143750" cy="57150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291" w:rsidRDefault="008C6291" w:rsidP="00AF3FD9">
      <w:r>
        <w:rPr>
          <w:noProof/>
        </w:rPr>
        <w:drawing>
          <wp:inline distT="0" distB="0" distL="0" distR="0" wp14:anchorId="3ADC5B3B" wp14:editId="728B7077">
            <wp:extent cx="7143750" cy="57150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291" w:rsidRDefault="008C6291" w:rsidP="00AF3FD9">
      <w:r>
        <w:rPr>
          <w:noProof/>
        </w:rPr>
        <w:lastRenderedPageBreak/>
        <w:drawing>
          <wp:inline distT="0" distB="0" distL="0" distR="0" wp14:anchorId="29E059FD" wp14:editId="6F2AF223">
            <wp:extent cx="7143750" cy="57150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291" w:rsidRDefault="008C6291" w:rsidP="00AF3FD9">
      <w:r>
        <w:rPr>
          <w:noProof/>
        </w:rPr>
        <w:drawing>
          <wp:inline distT="0" distB="0" distL="0" distR="0" wp14:anchorId="4B7161B8" wp14:editId="496945C5">
            <wp:extent cx="7143750" cy="57150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9C8" w:rsidRDefault="008649C8" w:rsidP="00AF3FD9">
      <w:r>
        <w:rPr>
          <w:noProof/>
        </w:rPr>
        <w:lastRenderedPageBreak/>
        <w:drawing>
          <wp:inline distT="0" distB="0" distL="0" distR="0" wp14:anchorId="1847C9A3" wp14:editId="03872D8F">
            <wp:extent cx="7143750" cy="57150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9C8" w:rsidRDefault="008649C8" w:rsidP="00AF3FD9">
      <w:r>
        <w:rPr>
          <w:noProof/>
        </w:rPr>
        <w:drawing>
          <wp:inline distT="0" distB="0" distL="0" distR="0" wp14:anchorId="000D3E0A" wp14:editId="1B4B17A1">
            <wp:extent cx="7143750" cy="57150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9C8" w:rsidRDefault="008649C8" w:rsidP="00AF3FD9">
      <w:r>
        <w:rPr>
          <w:noProof/>
        </w:rPr>
        <w:lastRenderedPageBreak/>
        <w:drawing>
          <wp:inline distT="0" distB="0" distL="0" distR="0" wp14:anchorId="382D2ED3" wp14:editId="5DA2FCA4">
            <wp:extent cx="7143750" cy="571500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9C8" w:rsidRDefault="008649C8" w:rsidP="00AF3FD9">
      <w:r>
        <w:rPr>
          <w:noProof/>
        </w:rPr>
        <w:drawing>
          <wp:inline distT="0" distB="0" distL="0" distR="0" wp14:anchorId="28FD6764" wp14:editId="330EBF21">
            <wp:extent cx="7143750" cy="571500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9C8" w:rsidRDefault="008649C8" w:rsidP="00AF3FD9">
      <w:r>
        <w:rPr>
          <w:noProof/>
        </w:rPr>
        <w:lastRenderedPageBreak/>
        <w:drawing>
          <wp:inline distT="0" distB="0" distL="0" distR="0" wp14:anchorId="56AA37F8" wp14:editId="2BA2DF3E">
            <wp:extent cx="7143750" cy="571500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9C8" w:rsidRDefault="008649C8" w:rsidP="00AF3FD9">
      <w:r>
        <w:rPr>
          <w:noProof/>
        </w:rPr>
        <w:drawing>
          <wp:inline distT="0" distB="0" distL="0" distR="0" wp14:anchorId="2EBBDB6C" wp14:editId="09BE527C">
            <wp:extent cx="7143750" cy="571500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9C8" w:rsidRDefault="008649C8" w:rsidP="00AF3FD9">
      <w:r>
        <w:rPr>
          <w:noProof/>
        </w:rPr>
        <w:lastRenderedPageBreak/>
        <w:drawing>
          <wp:inline distT="0" distB="0" distL="0" distR="0" wp14:anchorId="7B43DD60" wp14:editId="4BB01B38">
            <wp:extent cx="7143750" cy="57150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9C8" w:rsidRDefault="008649C8" w:rsidP="00AF3FD9">
      <w:r>
        <w:rPr>
          <w:noProof/>
        </w:rPr>
        <w:drawing>
          <wp:inline distT="0" distB="0" distL="0" distR="0" wp14:anchorId="3E4811E8" wp14:editId="55B2446B">
            <wp:extent cx="7143750" cy="571500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9C8" w:rsidRDefault="008649C8" w:rsidP="00AF3FD9">
      <w:r>
        <w:rPr>
          <w:noProof/>
        </w:rPr>
        <w:lastRenderedPageBreak/>
        <w:drawing>
          <wp:inline distT="0" distB="0" distL="0" distR="0" wp14:anchorId="2A571F97" wp14:editId="69BF465F">
            <wp:extent cx="7143750" cy="571500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291" w:rsidRPr="00AF3FD9" w:rsidRDefault="008C6291" w:rsidP="00AF3FD9"/>
    <w:p w:rsidR="00AF3FD9" w:rsidRDefault="00AF3FD9" w:rsidP="00AF3FD9">
      <w:pPr>
        <w:pStyle w:val="2"/>
        <w:numPr>
          <w:ilvl w:val="1"/>
          <w:numId w:val="9"/>
        </w:numPr>
      </w:pPr>
      <w:r>
        <w:rPr>
          <w:rFonts w:hint="eastAsia"/>
        </w:rPr>
        <w:t>中转中心仓库管理员</w:t>
      </w:r>
    </w:p>
    <w:p w:rsidR="00234AFA" w:rsidRPr="00234AFA" w:rsidRDefault="00234AFA" w:rsidP="00234AFA">
      <w:pPr>
        <w:pStyle w:val="a5"/>
        <w:keepNext/>
        <w:keepLines/>
        <w:numPr>
          <w:ilvl w:val="0"/>
          <w:numId w:val="12"/>
        </w:numPr>
        <w:spacing w:before="260" w:after="260" w:line="416" w:lineRule="auto"/>
        <w:ind w:firstLineChars="0"/>
        <w:outlineLvl w:val="2"/>
        <w:rPr>
          <w:b/>
          <w:bCs/>
          <w:vanish/>
          <w:sz w:val="28"/>
          <w:szCs w:val="28"/>
        </w:rPr>
      </w:pPr>
    </w:p>
    <w:p w:rsidR="00234AFA" w:rsidRDefault="00234AFA" w:rsidP="00234AFA">
      <w:pPr>
        <w:pStyle w:val="3"/>
        <w:numPr>
          <w:ilvl w:val="1"/>
          <w:numId w:val="12"/>
        </w:numPr>
        <w:ind w:left="696"/>
        <w:rPr>
          <w:sz w:val="28"/>
          <w:szCs w:val="28"/>
        </w:rPr>
      </w:pPr>
      <w:r w:rsidRPr="00144D9B">
        <w:rPr>
          <w:sz w:val="28"/>
          <w:szCs w:val="28"/>
        </w:rPr>
        <w:t>人机交互界面列表</w:t>
      </w:r>
    </w:p>
    <w:p w:rsidR="009670E3" w:rsidRDefault="009670E3" w:rsidP="009670E3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614"/>
        <w:gridCol w:w="6615"/>
      </w:tblGrid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r>
              <w:rPr>
                <w:rFonts w:hint="eastAsia"/>
              </w:rPr>
              <w:t>类名称</w:t>
            </w:r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rPr>
                <w:rFonts w:hint="eastAsia"/>
              </w:rPr>
              <w:t>界面</w:t>
            </w:r>
          </w:p>
        </w:tc>
      </w:tr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proofErr w:type="spellStart"/>
            <w:r>
              <w:rPr>
                <w:rFonts w:hint="eastAsia"/>
              </w:rPr>
              <w:t>Transit_center_storemaster_mainui</w:t>
            </w:r>
            <w:proofErr w:type="spellEnd"/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t>中转中心仓库管理员主界面</w:t>
            </w:r>
          </w:p>
        </w:tc>
      </w:tr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proofErr w:type="spellStart"/>
            <w:r>
              <w:rPr>
                <w:rFonts w:hint="eastAsia"/>
              </w:rPr>
              <w:t>Warehouse_inui</w:t>
            </w:r>
            <w:proofErr w:type="spellEnd"/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t>入库管理界面</w:t>
            </w:r>
          </w:p>
        </w:tc>
      </w:tr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proofErr w:type="spellStart"/>
            <w:r>
              <w:rPr>
                <w:rFonts w:hint="eastAsia"/>
              </w:rPr>
              <w:t>Warehouse_in_checkRemindui</w:t>
            </w:r>
            <w:proofErr w:type="spellEnd"/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t>入库管理</w:t>
            </w:r>
            <w:r>
              <w:rPr>
                <w:rFonts w:hint="eastAsia"/>
              </w:rPr>
              <w:t>&gt;&gt;</w:t>
            </w:r>
            <w:r>
              <w:rPr>
                <w:rFonts w:hint="eastAsia"/>
              </w:rPr>
              <w:t>查看消息提醒界面</w:t>
            </w:r>
          </w:p>
        </w:tc>
      </w:tr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proofErr w:type="spellStart"/>
            <w:r>
              <w:rPr>
                <w:rFonts w:hint="eastAsia"/>
              </w:rPr>
              <w:t>Storeinorder_Input</w:t>
            </w:r>
            <w:proofErr w:type="spellEnd"/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t>新建入库单界面</w:t>
            </w:r>
          </w:p>
        </w:tc>
      </w:tr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proofErr w:type="spellStart"/>
            <w:r>
              <w:rPr>
                <w:rFonts w:hint="eastAsia"/>
              </w:rPr>
              <w:t>Storeinorder</w:t>
            </w:r>
            <w:proofErr w:type="spellEnd"/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t>入库单界面</w:t>
            </w:r>
          </w:p>
        </w:tc>
      </w:tr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proofErr w:type="spellStart"/>
            <w:r>
              <w:rPr>
                <w:rFonts w:hint="eastAsia"/>
              </w:rPr>
              <w:t>Warehouse_</w:t>
            </w:r>
            <w:r>
              <w:t>outui</w:t>
            </w:r>
            <w:proofErr w:type="spellEnd"/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t>出库管理界面</w:t>
            </w:r>
          </w:p>
        </w:tc>
      </w:tr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proofErr w:type="spellStart"/>
            <w:r>
              <w:rPr>
                <w:rFonts w:hint="eastAsia"/>
              </w:rPr>
              <w:t>Warehouse_</w:t>
            </w:r>
            <w:r>
              <w:t>out</w:t>
            </w:r>
            <w:r>
              <w:rPr>
                <w:rFonts w:hint="eastAsia"/>
              </w:rPr>
              <w:t>_checkRemindui</w:t>
            </w:r>
            <w:proofErr w:type="spellEnd"/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t>出库管理</w:t>
            </w:r>
            <w:r>
              <w:rPr>
                <w:rFonts w:hint="eastAsia"/>
              </w:rPr>
              <w:t>&gt;&gt;</w:t>
            </w:r>
            <w:r>
              <w:rPr>
                <w:rFonts w:hint="eastAsia"/>
              </w:rPr>
              <w:t>查看消息提醒界面</w:t>
            </w:r>
          </w:p>
        </w:tc>
      </w:tr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proofErr w:type="spellStart"/>
            <w:r>
              <w:rPr>
                <w:rFonts w:hint="eastAsia"/>
              </w:rPr>
              <w:t>Storeoutorder_Input</w:t>
            </w:r>
            <w:proofErr w:type="spellEnd"/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t>新建出库单界面</w:t>
            </w:r>
          </w:p>
        </w:tc>
      </w:tr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proofErr w:type="spellStart"/>
            <w:r>
              <w:rPr>
                <w:rFonts w:hint="eastAsia"/>
              </w:rPr>
              <w:t>Storeoutorder</w:t>
            </w:r>
            <w:proofErr w:type="spellEnd"/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t>出库单界面</w:t>
            </w:r>
          </w:p>
        </w:tc>
      </w:tr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proofErr w:type="spellStart"/>
            <w:r>
              <w:rPr>
                <w:rFonts w:hint="eastAsia"/>
              </w:rPr>
              <w:t>Inventory_managementui</w:t>
            </w:r>
            <w:proofErr w:type="spellEnd"/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t>库存管理界面</w:t>
            </w:r>
          </w:p>
        </w:tc>
      </w:tr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proofErr w:type="spellStart"/>
            <w:r>
              <w:rPr>
                <w:rFonts w:hint="eastAsia"/>
              </w:rPr>
              <w:t>CheckInventory</w:t>
            </w:r>
            <w:proofErr w:type="spellEnd"/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t>查看库存界面</w:t>
            </w:r>
          </w:p>
        </w:tc>
      </w:tr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proofErr w:type="spellStart"/>
            <w:r>
              <w:rPr>
                <w:rFonts w:hint="eastAsia"/>
              </w:rPr>
              <w:t>CheckInventory</w:t>
            </w:r>
            <w:r>
              <w:t>_show</w:t>
            </w:r>
            <w:proofErr w:type="spellEnd"/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t>库存信息显示界面</w:t>
            </w:r>
          </w:p>
        </w:tc>
      </w:tr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proofErr w:type="spellStart"/>
            <w:r>
              <w:rPr>
                <w:rFonts w:hint="eastAsia"/>
              </w:rPr>
              <w:t>Take_Stock</w:t>
            </w:r>
            <w:proofErr w:type="spellEnd"/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t>盘点库存界面</w:t>
            </w:r>
          </w:p>
        </w:tc>
      </w:tr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proofErr w:type="spellStart"/>
            <w:r>
              <w:rPr>
                <w:rFonts w:hint="eastAsia"/>
              </w:rPr>
              <w:t>Take_Stock_show</w:t>
            </w:r>
            <w:proofErr w:type="spellEnd"/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t>库存盘点显示界面</w:t>
            </w:r>
          </w:p>
        </w:tc>
      </w:tr>
      <w:tr w:rsidR="009670E3" w:rsidTr="004A3CDA">
        <w:tc>
          <w:tcPr>
            <w:tcW w:w="6614" w:type="dxa"/>
          </w:tcPr>
          <w:p w:rsidR="009670E3" w:rsidRDefault="009670E3" w:rsidP="004A3CDA">
            <w:pPr>
              <w:jc w:val="center"/>
            </w:pPr>
            <w:proofErr w:type="spellStart"/>
            <w:r>
              <w:rPr>
                <w:rFonts w:hint="eastAsia"/>
              </w:rPr>
              <w:t>SetRemindData</w:t>
            </w:r>
            <w:proofErr w:type="spellEnd"/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t>设置提醒值界面</w:t>
            </w:r>
          </w:p>
        </w:tc>
      </w:tr>
      <w:tr w:rsidR="009670E3" w:rsidTr="004A3CDA">
        <w:tc>
          <w:tcPr>
            <w:tcW w:w="6614" w:type="dxa"/>
          </w:tcPr>
          <w:p w:rsidR="009670E3" w:rsidRDefault="009670E3" w:rsidP="004A3CDA">
            <w:pPr>
              <w:tabs>
                <w:tab w:val="left" w:pos="2621"/>
                <w:tab w:val="center" w:pos="3199"/>
              </w:tabs>
              <w:jc w:val="left"/>
            </w:pPr>
            <w:r>
              <w:tab/>
            </w:r>
            <w:r>
              <w:tab/>
            </w:r>
            <w:proofErr w:type="spellStart"/>
            <w:r>
              <w:rPr>
                <w:rFonts w:hint="eastAsia"/>
              </w:rPr>
              <w:t>SetWarnData</w:t>
            </w:r>
            <w:proofErr w:type="spellEnd"/>
          </w:p>
        </w:tc>
        <w:tc>
          <w:tcPr>
            <w:tcW w:w="6615" w:type="dxa"/>
          </w:tcPr>
          <w:p w:rsidR="009670E3" w:rsidRDefault="009670E3" w:rsidP="004A3CDA">
            <w:pPr>
              <w:jc w:val="center"/>
            </w:pPr>
            <w:r>
              <w:t>设置管理值界面</w:t>
            </w:r>
          </w:p>
        </w:tc>
      </w:tr>
    </w:tbl>
    <w:p w:rsidR="009670E3" w:rsidRPr="009670E3" w:rsidRDefault="009670E3" w:rsidP="009670E3">
      <w:pPr>
        <w:rPr>
          <w:rFonts w:hint="eastAsia"/>
        </w:rPr>
      </w:pPr>
    </w:p>
    <w:p w:rsidR="00234AFA" w:rsidRDefault="00234AFA" w:rsidP="00234AFA">
      <w:pPr>
        <w:pStyle w:val="3"/>
        <w:numPr>
          <w:ilvl w:val="1"/>
          <w:numId w:val="12"/>
        </w:numPr>
        <w:ind w:left="696"/>
        <w:rPr>
          <w:sz w:val="28"/>
          <w:szCs w:val="28"/>
        </w:rPr>
      </w:pPr>
      <w:r w:rsidRPr="00144D9B">
        <w:rPr>
          <w:sz w:val="28"/>
          <w:szCs w:val="28"/>
        </w:rPr>
        <w:lastRenderedPageBreak/>
        <w:t>人机交互动态模型</w:t>
      </w:r>
    </w:p>
    <w:p w:rsidR="003B79C1" w:rsidRDefault="003B79C1" w:rsidP="003B79C1">
      <w:r>
        <w:rPr>
          <w:noProof/>
        </w:rPr>
        <w:drawing>
          <wp:inline distT="0" distB="0" distL="0" distR="0">
            <wp:extent cx="7600950" cy="53530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6.1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9C1" w:rsidRDefault="003B79C1" w:rsidP="003B79C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7267575" cy="54483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6.2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9C1" w:rsidRPr="003B79C1" w:rsidRDefault="003B79C1" w:rsidP="003B79C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7315200" cy="8008648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6.3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2837" cy="801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FA" w:rsidRPr="00144D9B" w:rsidRDefault="00234AFA" w:rsidP="00234AFA">
      <w:pPr>
        <w:pStyle w:val="3"/>
        <w:numPr>
          <w:ilvl w:val="1"/>
          <w:numId w:val="12"/>
        </w:numPr>
        <w:ind w:left="696"/>
        <w:rPr>
          <w:sz w:val="28"/>
          <w:szCs w:val="28"/>
        </w:rPr>
      </w:pPr>
      <w:r w:rsidRPr="00144D9B">
        <w:rPr>
          <w:sz w:val="28"/>
          <w:szCs w:val="28"/>
        </w:rPr>
        <w:lastRenderedPageBreak/>
        <w:t>人机交互静态模型</w:t>
      </w:r>
    </w:p>
    <w:p w:rsidR="00487FE2" w:rsidRDefault="003B79C1" w:rsidP="00487FE2">
      <w:r>
        <w:rPr>
          <w:noProof/>
        </w:rPr>
        <w:drawing>
          <wp:inline distT="0" distB="0" distL="0" distR="0">
            <wp:extent cx="6981825" cy="56578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QQ截图20151115210007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972300" cy="562927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QQ截图20151115205539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972300" cy="56388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QQ截图20151115205552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953250" cy="562927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QQ截图20151115205607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991350" cy="56007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QQ截图20151115205622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962775" cy="559117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QQ截图20151115205639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000875" cy="561022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QQ截图20151115205704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943725" cy="560070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QQ截图20151115205726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972300" cy="561022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QQ截图20151115205741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962775" cy="559117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QQ截图20151115205757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981825" cy="561022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QQ截图20151115205821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019925" cy="564832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QQ截图20151115205837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981825" cy="5629275"/>
            <wp:effectExtent l="0" t="0" r="952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QQ截图20151115205855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972300" cy="56007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QQ截图20151115205917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991350" cy="561975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QQ截图20151115205937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6943725" cy="5619750"/>
            <wp:effectExtent l="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QQ截图20151115205954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F3FD9" w:rsidRDefault="00AF3FD9" w:rsidP="00144D9B">
      <w:pPr>
        <w:pStyle w:val="2"/>
        <w:numPr>
          <w:ilvl w:val="1"/>
          <w:numId w:val="9"/>
        </w:numPr>
      </w:pPr>
      <w:r>
        <w:rPr>
          <w:rFonts w:hint="eastAsia"/>
        </w:rPr>
        <w:t>系统管理员</w:t>
      </w:r>
    </w:p>
    <w:p w:rsidR="00234AFA" w:rsidRPr="00234AFA" w:rsidRDefault="00234AFA" w:rsidP="00234AFA">
      <w:pPr>
        <w:pStyle w:val="a5"/>
        <w:keepNext/>
        <w:keepLines/>
        <w:numPr>
          <w:ilvl w:val="0"/>
          <w:numId w:val="12"/>
        </w:numPr>
        <w:spacing w:before="260" w:after="260" w:line="416" w:lineRule="auto"/>
        <w:ind w:firstLineChars="0"/>
        <w:outlineLvl w:val="2"/>
        <w:rPr>
          <w:b/>
          <w:bCs/>
          <w:vanish/>
          <w:sz w:val="28"/>
          <w:szCs w:val="28"/>
        </w:rPr>
      </w:pPr>
    </w:p>
    <w:p w:rsidR="00234AFA" w:rsidRDefault="00234AFA" w:rsidP="00234AFA">
      <w:pPr>
        <w:pStyle w:val="3"/>
        <w:numPr>
          <w:ilvl w:val="1"/>
          <w:numId w:val="12"/>
        </w:numPr>
        <w:ind w:left="696"/>
        <w:rPr>
          <w:sz w:val="28"/>
          <w:szCs w:val="28"/>
        </w:rPr>
      </w:pPr>
      <w:r w:rsidRPr="00144D9B">
        <w:rPr>
          <w:sz w:val="28"/>
          <w:szCs w:val="28"/>
        </w:rPr>
        <w:t>人机交互界面列表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614"/>
        <w:gridCol w:w="6615"/>
      </w:tblGrid>
      <w:tr w:rsidR="00BF260C" w:rsidTr="00BF260C">
        <w:tc>
          <w:tcPr>
            <w:tcW w:w="6614" w:type="dxa"/>
          </w:tcPr>
          <w:p w:rsidR="00BF260C" w:rsidRDefault="00BF260C" w:rsidP="00BF260C">
            <w:pPr>
              <w:jc w:val="center"/>
            </w:pPr>
            <w:r>
              <w:rPr>
                <w:rFonts w:hint="eastAsia"/>
              </w:rPr>
              <w:t>类名称</w:t>
            </w:r>
          </w:p>
        </w:tc>
        <w:tc>
          <w:tcPr>
            <w:tcW w:w="6615" w:type="dxa"/>
          </w:tcPr>
          <w:p w:rsidR="00BF260C" w:rsidRDefault="00BF260C" w:rsidP="00BF260C">
            <w:pPr>
              <w:jc w:val="center"/>
            </w:pPr>
            <w:r>
              <w:rPr>
                <w:rFonts w:hint="eastAsia"/>
              </w:rPr>
              <w:t>界面</w:t>
            </w:r>
          </w:p>
        </w:tc>
      </w:tr>
      <w:tr w:rsidR="00BF260C" w:rsidTr="00BF260C">
        <w:tc>
          <w:tcPr>
            <w:tcW w:w="6614" w:type="dxa"/>
          </w:tcPr>
          <w:p w:rsidR="00BF260C" w:rsidRDefault="00BF260C" w:rsidP="00BF260C">
            <w:pPr>
              <w:jc w:val="center"/>
            </w:pPr>
            <w:proofErr w:type="spellStart"/>
            <w:r>
              <w:rPr>
                <w:rFonts w:hint="eastAsia"/>
              </w:rPr>
              <w:t>Ad</w:t>
            </w:r>
            <w:r>
              <w:t>ministrator</w:t>
            </w:r>
            <w:r>
              <w:rPr>
                <w:rFonts w:hint="eastAsia"/>
              </w:rPr>
              <w:t>frame</w:t>
            </w:r>
            <w:proofErr w:type="spellEnd"/>
          </w:p>
        </w:tc>
        <w:tc>
          <w:tcPr>
            <w:tcW w:w="6615" w:type="dxa"/>
          </w:tcPr>
          <w:p w:rsidR="00BF260C" w:rsidRDefault="00FA1718" w:rsidP="00BF260C">
            <w:pPr>
              <w:jc w:val="center"/>
            </w:pPr>
            <w:r>
              <w:rPr>
                <w:rFonts w:hint="eastAsia"/>
              </w:rPr>
              <w:t>系统管理员主界面</w:t>
            </w:r>
          </w:p>
        </w:tc>
      </w:tr>
      <w:tr w:rsidR="00BF260C" w:rsidTr="00BF260C">
        <w:tc>
          <w:tcPr>
            <w:tcW w:w="6614" w:type="dxa"/>
          </w:tcPr>
          <w:p w:rsidR="00BF260C" w:rsidRDefault="00BF260C" w:rsidP="00BF260C">
            <w:pPr>
              <w:jc w:val="center"/>
            </w:pPr>
            <w:proofErr w:type="spellStart"/>
            <w:r>
              <w:rPr>
                <w:rFonts w:hint="eastAsia"/>
              </w:rPr>
              <w:lastRenderedPageBreak/>
              <w:t>CheckUserframe</w:t>
            </w:r>
            <w:proofErr w:type="spellEnd"/>
          </w:p>
        </w:tc>
        <w:tc>
          <w:tcPr>
            <w:tcW w:w="6615" w:type="dxa"/>
          </w:tcPr>
          <w:p w:rsidR="00BF260C" w:rsidRDefault="00FA1718" w:rsidP="00BF260C">
            <w:pPr>
              <w:jc w:val="center"/>
            </w:pPr>
            <w:r>
              <w:rPr>
                <w:rFonts w:hint="eastAsia"/>
              </w:rPr>
              <w:t>已有用户管理界面</w:t>
            </w:r>
          </w:p>
        </w:tc>
      </w:tr>
      <w:tr w:rsidR="00BF260C" w:rsidTr="00BF260C">
        <w:tc>
          <w:tcPr>
            <w:tcW w:w="6614" w:type="dxa"/>
          </w:tcPr>
          <w:p w:rsidR="00BF260C" w:rsidRDefault="00BF260C" w:rsidP="00BF260C">
            <w:pPr>
              <w:jc w:val="center"/>
            </w:pPr>
            <w:proofErr w:type="spellStart"/>
            <w:r>
              <w:rPr>
                <w:rFonts w:hint="eastAsia"/>
              </w:rPr>
              <w:t>NewUserframe</w:t>
            </w:r>
            <w:proofErr w:type="spellEnd"/>
          </w:p>
        </w:tc>
        <w:tc>
          <w:tcPr>
            <w:tcW w:w="6615" w:type="dxa"/>
          </w:tcPr>
          <w:p w:rsidR="00BF260C" w:rsidRDefault="00FA1718" w:rsidP="00BF260C">
            <w:pPr>
              <w:jc w:val="center"/>
            </w:pPr>
            <w:r>
              <w:rPr>
                <w:rFonts w:hint="eastAsia"/>
              </w:rPr>
              <w:t>新建用户界面</w:t>
            </w:r>
          </w:p>
        </w:tc>
      </w:tr>
    </w:tbl>
    <w:p w:rsidR="00BF260C" w:rsidRPr="00BF260C" w:rsidRDefault="00BF260C" w:rsidP="00BF260C"/>
    <w:p w:rsidR="00234AFA" w:rsidRDefault="00234AFA" w:rsidP="00234AFA">
      <w:pPr>
        <w:pStyle w:val="3"/>
        <w:numPr>
          <w:ilvl w:val="1"/>
          <w:numId w:val="12"/>
        </w:numPr>
        <w:ind w:left="696"/>
        <w:rPr>
          <w:sz w:val="28"/>
          <w:szCs w:val="28"/>
        </w:rPr>
      </w:pPr>
      <w:r w:rsidRPr="00144D9B">
        <w:rPr>
          <w:sz w:val="28"/>
          <w:szCs w:val="28"/>
        </w:rPr>
        <w:t>人机交互动态模型</w:t>
      </w:r>
    </w:p>
    <w:p w:rsidR="00234AFA" w:rsidRPr="00234AFA" w:rsidRDefault="00234AFA" w:rsidP="00234AFA">
      <w:r w:rsidRPr="00234AFA">
        <w:rPr>
          <w:noProof/>
        </w:rPr>
        <w:drawing>
          <wp:inline distT="0" distB="0" distL="0" distR="0">
            <wp:extent cx="5671185" cy="4366260"/>
            <wp:effectExtent l="0" t="0" r="5715" b="0"/>
            <wp:docPr id="56" name="图片 56" descr="C:\Users\lvdechao\Desktop\系统管理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vdechao\Desktop\系统管理员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AFA" w:rsidRPr="00144D9B" w:rsidRDefault="00234AFA" w:rsidP="00234AFA">
      <w:pPr>
        <w:pStyle w:val="3"/>
        <w:numPr>
          <w:ilvl w:val="1"/>
          <w:numId w:val="12"/>
        </w:numPr>
        <w:ind w:left="696"/>
        <w:rPr>
          <w:sz w:val="28"/>
          <w:szCs w:val="28"/>
        </w:rPr>
      </w:pPr>
      <w:r w:rsidRPr="00144D9B">
        <w:rPr>
          <w:sz w:val="28"/>
          <w:szCs w:val="28"/>
        </w:rPr>
        <w:t>人机交互静态模型</w:t>
      </w:r>
    </w:p>
    <w:p w:rsidR="00234AFA" w:rsidRDefault="008649C8" w:rsidP="00234AFA">
      <w:r>
        <w:rPr>
          <w:noProof/>
        </w:rPr>
        <w:drawing>
          <wp:inline distT="0" distB="0" distL="0" distR="0" wp14:anchorId="4FB731BA" wp14:editId="6C097D2A">
            <wp:extent cx="7143750" cy="571500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9C8" w:rsidRDefault="008649C8" w:rsidP="00234AFA">
      <w:r>
        <w:rPr>
          <w:noProof/>
        </w:rPr>
        <w:lastRenderedPageBreak/>
        <w:drawing>
          <wp:inline distT="0" distB="0" distL="0" distR="0" wp14:anchorId="118344D3" wp14:editId="72516088">
            <wp:extent cx="7143750" cy="571500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9C8" w:rsidRPr="00234AFA" w:rsidRDefault="008649C8" w:rsidP="00234AFA">
      <w:r>
        <w:rPr>
          <w:noProof/>
        </w:rPr>
        <w:drawing>
          <wp:inline distT="0" distB="0" distL="0" distR="0" wp14:anchorId="61D68968" wp14:editId="1B55493C">
            <wp:extent cx="7143750" cy="571500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49C8" w:rsidRPr="00234AFA" w:rsidSect="00AF3FD9">
      <w:pgSz w:w="16839" w:h="23814" w:code="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B7CF5" w:rsidRDefault="001B7CF5">
      <w:r>
        <w:separator/>
      </w:r>
    </w:p>
  </w:endnote>
  <w:endnote w:type="continuationSeparator" w:id="0">
    <w:p w:rsidR="001B7CF5" w:rsidRDefault="001B7C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+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85409504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:rsidR="00FC4B4B" w:rsidRDefault="00FC4B4B" w:rsidP="00FC4B4B">
            <w:pPr>
              <w:pStyle w:val="a3"/>
              <w:jc w:val="center"/>
            </w:pPr>
            <w:r w:rsidRPr="00D851E4">
              <w:rPr>
                <w:lang w:val="zh-CN"/>
              </w:rPr>
              <w:t xml:space="preserve">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PAGE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 w:rsidR="003B79C1">
              <w:rPr>
                <w:bCs/>
                <w:noProof/>
              </w:rPr>
              <w:t>41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  <w:r w:rsidRPr="00D851E4">
              <w:rPr>
                <w:lang w:val="zh-CN"/>
              </w:rPr>
              <w:t xml:space="preserve"> /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NUMPAGES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 w:rsidR="003B79C1">
              <w:rPr>
                <w:bCs/>
                <w:noProof/>
              </w:rPr>
              <w:t>41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FC4B4B" w:rsidRPr="004C4285" w:rsidRDefault="00FC4B4B" w:rsidP="00FC4B4B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B7CF5" w:rsidRDefault="001B7CF5">
      <w:r>
        <w:separator/>
      </w:r>
    </w:p>
  </w:footnote>
  <w:footnote w:type="continuationSeparator" w:id="0">
    <w:p w:rsidR="001B7CF5" w:rsidRDefault="001B7CF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3FD9" w:rsidRDefault="00AF3FD9">
    <w:pPr>
      <w:pStyle w:val="a6"/>
    </w:pPr>
    <w:r>
      <w:rPr>
        <w:rFonts w:hint="eastAsia"/>
      </w:rPr>
      <w:t>人机交互设计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6A5DF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03260029"/>
    <w:multiLevelType w:val="hybridMultilevel"/>
    <w:tmpl w:val="DF0A40D8"/>
    <w:lvl w:ilvl="0" w:tplc="751E87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93426F8"/>
    <w:multiLevelType w:val="multilevel"/>
    <w:tmpl w:val="82EC045E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28FC0F24"/>
    <w:multiLevelType w:val="multilevel"/>
    <w:tmpl w:val="09242ACE"/>
    <w:lvl w:ilvl="0">
      <w:start w:val="1"/>
      <w:numFmt w:val="decimal"/>
      <w:lvlText w:val="%1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1">
      <w:start w:val="1"/>
      <w:numFmt w:val="decimal"/>
      <w:lvlText w:val="%1.%2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2">
      <w:start w:val="1"/>
      <w:numFmt w:val="decimal"/>
      <w:lvlText w:val="%1.%2.%3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3">
      <w:start w:val="1"/>
      <w:numFmt w:val="decimal"/>
      <w:lvlText w:val="%1.%2.%3.%4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Theme="majorHAnsi" w:eastAsiaTheme="majorEastAsia" w:hAnsiTheme="majorHAnsi" w:hint="default"/>
        <w:sz w:val="3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Theme="majorHAnsi" w:eastAsiaTheme="majorEastAsia" w:hAnsiTheme="majorHAnsi" w:hint="default"/>
        <w:sz w:val="32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Theme="majorHAnsi" w:eastAsiaTheme="majorEastAsia" w:hAnsiTheme="majorHAnsi" w:hint="default"/>
        <w:sz w:val="3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Theme="majorHAnsi" w:eastAsiaTheme="majorEastAsia" w:hAnsiTheme="majorHAnsi"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Theme="majorHAnsi" w:eastAsiaTheme="majorEastAsia" w:hAnsiTheme="majorHAnsi" w:hint="default"/>
        <w:sz w:val="32"/>
      </w:rPr>
    </w:lvl>
  </w:abstractNum>
  <w:abstractNum w:abstractNumId="4" w15:restartNumberingAfterBreak="0">
    <w:nsid w:val="2FD372CB"/>
    <w:multiLevelType w:val="multilevel"/>
    <w:tmpl w:val="09242ACE"/>
    <w:lvl w:ilvl="0">
      <w:start w:val="1"/>
      <w:numFmt w:val="decimal"/>
      <w:lvlText w:val="%1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1">
      <w:start w:val="1"/>
      <w:numFmt w:val="decimal"/>
      <w:lvlText w:val="%1.%2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2">
      <w:start w:val="1"/>
      <w:numFmt w:val="decimal"/>
      <w:lvlText w:val="%1.%2.%3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3">
      <w:start w:val="1"/>
      <w:numFmt w:val="decimal"/>
      <w:lvlText w:val="%1.%2.%3.%4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Theme="majorHAnsi" w:eastAsiaTheme="majorEastAsia" w:hAnsiTheme="majorHAnsi" w:hint="default"/>
        <w:sz w:val="3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Theme="majorHAnsi" w:eastAsiaTheme="majorEastAsia" w:hAnsiTheme="majorHAnsi" w:hint="default"/>
        <w:sz w:val="32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Theme="majorHAnsi" w:eastAsiaTheme="majorEastAsia" w:hAnsiTheme="majorHAnsi" w:hint="default"/>
        <w:sz w:val="3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Theme="majorHAnsi" w:eastAsiaTheme="majorEastAsia" w:hAnsiTheme="majorHAnsi"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Theme="majorHAnsi" w:eastAsiaTheme="majorEastAsia" w:hAnsiTheme="majorHAnsi" w:hint="default"/>
        <w:sz w:val="32"/>
      </w:rPr>
    </w:lvl>
  </w:abstractNum>
  <w:abstractNum w:abstractNumId="5" w15:restartNumberingAfterBreak="0">
    <w:nsid w:val="33A574DF"/>
    <w:multiLevelType w:val="hybridMultilevel"/>
    <w:tmpl w:val="C85E4CE4"/>
    <w:lvl w:ilvl="0" w:tplc="221627DE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4530C49"/>
    <w:multiLevelType w:val="multilevel"/>
    <w:tmpl w:val="09242ACE"/>
    <w:lvl w:ilvl="0">
      <w:start w:val="1"/>
      <w:numFmt w:val="decimal"/>
      <w:lvlText w:val="%1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1">
      <w:start w:val="1"/>
      <w:numFmt w:val="decimal"/>
      <w:lvlText w:val="%1.%2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2">
      <w:start w:val="1"/>
      <w:numFmt w:val="decimal"/>
      <w:lvlText w:val="%1.%2.%3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3">
      <w:start w:val="1"/>
      <w:numFmt w:val="decimal"/>
      <w:lvlText w:val="%1.%2.%3.%4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Theme="majorHAnsi" w:eastAsiaTheme="majorEastAsia" w:hAnsiTheme="majorHAnsi" w:hint="default"/>
        <w:sz w:val="3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Theme="majorHAnsi" w:eastAsiaTheme="majorEastAsia" w:hAnsiTheme="majorHAnsi" w:hint="default"/>
        <w:sz w:val="32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Theme="majorHAnsi" w:eastAsiaTheme="majorEastAsia" w:hAnsiTheme="majorHAnsi" w:hint="default"/>
        <w:sz w:val="3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Theme="majorHAnsi" w:eastAsiaTheme="majorEastAsia" w:hAnsiTheme="majorHAnsi"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Theme="majorHAnsi" w:eastAsiaTheme="majorEastAsia" w:hAnsiTheme="majorHAnsi" w:hint="default"/>
        <w:sz w:val="32"/>
      </w:rPr>
    </w:lvl>
  </w:abstractNum>
  <w:abstractNum w:abstractNumId="7" w15:restartNumberingAfterBreak="0">
    <w:nsid w:val="38C0576B"/>
    <w:multiLevelType w:val="multilevel"/>
    <w:tmpl w:val="09242ACE"/>
    <w:lvl w:ilvl="0">
      <w:start w:val="1"/>
      <w:numFmt w:val="decimal"/>
      <w:lvlText w:val="%1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1">
      <w:start w:val="1"/>
      <w:numFmt w:val="decimal"/>
      <w:lvlText w:val="%1.%2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2">
      <w:start w:val="1"/>
      <w:numFmt w:val="decimal"/>
      <w:lvlText w:val="%1.%2.%3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3">
      <w:start w:val="1"/>
      <w:numFmt w:val="decimal"/>
      <w:lvlText w:val="%1.%2.%3.%4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Theme="majorHAnsi" w:eastAsiaTheme="majorEastAsia" w:hAnsiTheme="majorHAnsi" w:hint="default"/>
        <w:sz w:val="3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Theme="majorHAnsi" w:eastAsiaTheme="majorEastAsia" w:hAnsiTheme="majorHAnsi" w:hint="default"/>
        <w:sz w:val="32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Theme="majorHAnsi" w:eastAsiaTheme="majorEastAsia" w:hAnsiTheme="majorHAnsi" w:hint="default"/>
        <w:sz w:val="3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Theme="majorHAnsi" w:eastAsiaTheme="majorEastAsia" w:hAnsiTheme="majorHAnsi"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Theme="majorHAnsi" w:eastAsiaTheme="majorEastAsia" w:hAnsiTheme="majorHAnsi" w:hint="default"/>
        <w:sz w:val="32"/>
      </w:rPr>
    </w:lvl>
  </w:abstractNum>
  <w:abstractNum w:abstractNumId="8" w15:restartNumberingAfterBreak="0">
    <w:nsid w:val="3DCD1D36"/>
    <w:multiLevelType w:val="multilevel"/>
    <w:tmpl w:val="38EE61EE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44FD65FA"/>
    <w:multiLevelType w:val="hybridMultilevel"/>
    <w:tmpl w:val="1A5A5A18"/>
    <w:lvl w:ilvl="0" w:tplc="7EBC6E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7AF0ABB"/>
    <w:multiLevelType w:val="multilevel"/>
    <w:tmpl w:val="351AA3D6"/>
    <w:lvl w:ilvl="0">
      <w:start w:val="1"/>
      <w:numFmt w:val="decimal"/>
      <w:lvlText w:val="%1"/>
      <w:lvlJc w:val="left"/>
      <w:pPr>
        <w:ind w:left="885" w:hanging="885"/>
      </w:pPr>
      <w:rPr>
        <w:rFonts w:asciiTheme="majorHAnsi" w:eastAsia="宋体" w:hAnsiTheme="majorHAnsi" w:hint="default"/>
        <w:sz w:val="32"/>
      </w:rPr>
    </w:lvl>
    <w:lvl w:ilvl="1">
      <w:start w:val="1"/>
      <w:numFmt w:val="decimal"/>
      <w:lvlText w:val="%2."/>
      <w:lvlJc w:val="left"/>
      <w:pPr>
        <w:ind w:left="885" w:hanging="885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885" w:hanging="885"/>
      </w:pPr>
      <w:rPr>
        <w:rFonts w:asciiTheme="majorHAnsi" w:eastAsia="宋体" w:hAnsiTheme="majorHAnsi" w:hint="default"/>
        <w:sz w:val="32"/>
      </w:rPr>
    </w:lvl>
    <w:lvl w:ilvl="3">
      <w:start w:val="1"/>
      <w:numFmt w:val="decimal"/>
      <w:lvlText w:val="%1.%2.%3.%4"/>
      <w:lvlJc w:val="left"/>
      <w:pPr>
        <w:ind w:left="885" w:hanging="885"/>
      </w:pPr>
      <w:rPr>
        <w:rFonts w:asciiTheme="majorHAnsi" w:eastAsia="宋体" w:hAnsiTheme="majorHAnsi" w:hint="default"/>
        <w:sz w:val="3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Theme="majorHAnsi" w:eastAsia="宋体" w:hAnsiTheme="majorHAnsi" w:hint="default"/>
        <w:sz w:val="3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Theme="majorHAnsi" w:eastAsia="宋体" w:hAnsiTheme="majorHAnsi" w:hint="default"/>
        <w:sz w:val="32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Theme="majorHAnsi" w:eastAsia="宋体" w:hAnsiTheme="majorHAnsi" w:hint="default"/>
        <w:sz w:val="3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Theme="majorHAnsi" w:eastAsia="宋体" w:hAnsiTheme="majorHAnsi"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Theme="majorHAnsi" w:eastAsia="宋体" w:hAnsiTheme="majorHAnsi" w:hint="default"/>
        <w:sz w:val="32"/>
      </w:rPr>
    </w:lvl>
  </w:abstractNum>
  <w:abstractNum w:abstractNumId="11" w15:restartNumberingAfterBreak="0">
    <w:nsid w:val="72BD0700"/>
    <w:multiLevelType w:val="multilevel"/>
    <w:tmpl w:val="09242ACE"/>
    <w:lvl w:ilvl="0">
      <w:start w:val="1"/>
      <w:numFmt w:val="decimal"/>
      <w:lvlText w:val="%1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1">
      <w:start w:val="1"/>
      <w:numFmt w:val="decimal"/>
      <w:lvlText w:val="%1.%2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2">
      <w:start w:val="1"/>
      <w:numFmt w:val="decimal"/>
      <w:lvlText w:val="%1.%2.%3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3">
      <w:start w:val="1"/>
      <w:numFmt w:val="decimal"/>
      <w:lvlText w:val="%1.%2.%3.%4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Theme="majorHAnsi" w:eastAsiaTheme="majorEastAsia" w:hAnsiTheme="majorHAnsi" w:hint="default"/>
        <w:sz w:val="3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Theme="majorHAnsi" w:eastAsiaTheme="majorEastAsia" w:hAnsiTheme="majorHAnsi" w:hint="default"/>
        <w:sz w:val="32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Theme="majorHAnsi" w:eastAsiaTheme="majorEastAsia" w:hAnsiTheme="majorHAnsi" w:hint="default"/>
        <w:sz w:val="3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Theme="majorHAnsi" w:eastAsiaTheme="majorEastAsia" w:hAnsiTheme="majorHAnsi"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Theme="majorHAnsi" w:eastAsiaTheme="majorEastAsia" w:hAnsiTheme="majorHAnsi" w:hint="default"/>
        <w:sz w:val="32"/>
      </w:rPr>
    </w:lvl>
  </w:abstractNum>
  <w:abstractNum w:abstractNumId="12" w15:restartNumberingAfterBreak="0">
    <w:nsid w:val="7F38555C"/>
    <w:multiLevelType w:val="hybridMultilevel"/>
    <w:tmpl w:val="72627A36"/>
    <w:lvl w:ilvl="0" w:tplc="C21063AE">
      <w:start w:val="1"/>
      <w:numFmt w:val="decimal"/>
      <w:lvlText w:val="%1."/>
      <w:lvlJc w:val="left"/>
      <w:pPr>
        <w:ind w:left="360" w:hanging="360"/>
      </w:pPr>
      <w:rPr>
        <w:rFonts w:ascii="Times New Roman" w:eastAsia="宋体" w:hAnsi="Times New Roman" w:cs="Times New Roman" w:hint="default"/>
        <w:b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6"/>
  </w:num>
  <w:num w:numId="5">
    <w:abstractNumId w:val="7"/>
  </w:num>
  <w:num w:numId="6">
    <w:abstractNumId w:val="11"/>
  </w:num>
  <w:num w:numId="7">
    <w:abstractNumId w:val="4"/>
  </w:num>
  <w:num w:numId="8">
    <w:abstractNumId w:val="9"/>
  </w:num>
  <w:num w:numId="9">
    <w:abstractNumId w:val="10"/>
  </w:num>
  <w:num w:numId="10">
    <w:abstractNumId w:val="1"/>
  </w:num>
  <w:num w:numId="11">
    <w:abstractNumId w:val="12"/>
  </w:num>
  <w:num w:numId="12">
    <w:abstractNumId w:val="2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3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4B4B"/>
    <w:rsid w:val="00027749"/>
    <w:rsid w:val="00044F37"/>
    <w:rsid w:val="00067B55"/>
    <w:rsid w:val="000B22D9"/>
    <w:rsid w:val="00144D9B"/>
    <w:rsid w:val="001657B5"/>
    <w:rsid w:val="001823D4"/>
    <w:rsid w:val="001B7CF5"/>
    <w:rsid w:val="0023387A"/>
    <w:rsid w:val="00234AFA"/>
    <w:rsid w:val="00285AD1"/>
    <w:rsid w:val="002A3783"/>
    <w:rsid w:val="002D50AB"/>
    <w:rsid w:val="00303E9B"/>
    <w:rsid w:val="003B79C1"/>
    <w:rsid w:val="00487FE2"/>
    <w:rsid w:val="005019FA"/>
    <w:rsid w:val="00566C7F"/>
    <w:rsid w:val="00601F16"/>
    <w:rsid w:val="006363A4"/>
    <w:rsid w:val="0066428C"/>
    <w:rsid w:val="007554B3"/>
    <w:rsid w:val="00787BAE"/>
    <w:rsid w:val="00827E18"/>
    <w:rsid w:val="008649C8"/>
    <w:rsid w:val="008C6291"/>
    <w:rsid w:val="00924151"/>
    <w:rsid w:val="0096585A"/>
    <w:rsid w:val="009670E3"/>
    <w:rsid w:val="009A5D5B"/>
    <w:rsid w:val="00AB2CC2"/>
    <w:rsid w:val="00AC4D2C"/>
    <w:rsid w:val="00AD70A7"/>
    <w:rsid w:val="00AF3FD9"/>
    <w:rsid w:val="00B05ACD"/>
    <w:rsid w:val="00BB60E2"/>
    <w:rsid w:val="00BE48F4"/>
    <w:rsid w:val="00BF260C"/>
    <w:rsid w:val="00C02469"/>
    <w:rsid w:val="00C77DD9"/>
    <w:rsid w:val="00CD3FC5"/>
    <w:rsid w:val="00D17116"/>
    <w:rsid w:val="00DE1C44"/>
    <w:rsid w:val="00E027FD"/>
    <w:rsid w:val="00E60F7E"/>
    <w:rsid w:val="00EB09FE"/>
    <w:rsid w:val="00ED193F"/>
    <w:rsid w:val="00ED2895"/>
    <w:rsid w:val="00F97E51"/>
    <w:rsid w:val="00FA1718"/>
    <w:rsid w:val="00FC4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8B73AC6-77DE-4CC6-BFF9-23ECADB6C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C4B4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FC4B4B"/>
    <w:pPr>
      <w:keepNext/>
      <w:keepLines/>
      <w:widowControl/>
      <w:spacing w:before="340" w:after="330" w:line="578" w:lineRule="auto"/>
      <w:jc w:val="left"/>
      <w:outlineLvl w:val="0"/>
    </w:pPr>
    <w:rPr>
      <w:rFonts w:eastAsiaTheme="minorEastAsia"/>
      <w:b/>
      <w:bCs/>
      <w:kern w:val="44"/>
      <w:sz w:val="44"/>
      <w:szCs w:val="44"/>
      <w:lang w:eastAsia="en-US"/>
    </w:rPr>
  </w:style>
  <w:style w:type="paragraph" w:styleId="2">
    <w:name w:val="heading 2"/>
    <w:basedOn w:val="a"/>
    <w:next w:val="a"/>
    <w:link w:val="2Char"/>
    <w:uiPriority w:val="9"/>
    <w:unhideWhenUsed/>
    <w:qFormat/>
    <w:rsid w:val="00787BA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87BA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87BA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rsid w:val="00FC4B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rsid w:val="00FC4B4B"/>
    <w:rPr>
      <w:rFonts w:ascii="Times New Roman" w:eastAsia="宋体" w:hAnsi="Times New Roman" w:cs="Times New Roman"/>
      <w:sz w:val="18"/>
      <w:szCs w:val="18"/>
    </w:rPr>
  </w:style>
  <w:style w:type="paragraph" w:customStyle="1" w:styleId="ByLine">
    <w:name w:val="ByLine"/>
    <w:basedOn w:val="a4"/>
    <w:rsid w:val="00FC4B4B"/>
    <w:rPr>
      <w:sz w:val="28"/>
    </w:rPr>
  </w:style>
  <w:style w:type="paragraph" w:styleId="a4">
    <w:name w:val="Title"/>
    <w:basedOn w:val="a"/>
    <w:link w:val="Char0"/>
    <w:qFormat/>
    <w:rsid w:val="00FC4B4B"/>
    <w:pPr>
      <w:widowControl/>
      <w:spacing w:before="240" w:after="720"/>
      <w:jc w:val="right"/>
    </w:pPr>
    <w:rPr>
      <w:rFonts w:ascii="Arial" w:eastAsiaTheme="minorEastAsia" w:hAnsi="Arial"/>
      <w:b/>
      <w:kern w:val="28"/>
      <w:sz w:val="64"/>
      <w:szCs w:val="20"/>
      <w:lang w:eastAsia="en-US"/>
    </w:rPr>
  </w:style>
  <w:style w:type="character" w:customStyle="1" w:styleId="Char0">
    <w:name w:val="标题 Char"/>
    <w:basedOn w:val="a0"/>
    <w:link w:val="a4"/>
    <w:rsid w:val="00FC4B4B"/>
    <w:rPr>
      <w:rFonts w:ascii="Arial" w:hAnsi="Arial" w:cs="Times New Roman"/>
      <w:b/>
      <w:kern w:val="28"/>
      <w:sz w:val="64"/>
      <w:szCs w:val="20"/>
      <w:lang w:eastAsia="en-US"/>
    </w:rPr>
  </w:style>
  <w:style w:type="paragraph" w:customStyle="1" w:styleId="ChangeHistoryTitle">
    <w:name w:val="ChangeHistory Title"/>
    <w:basedOn w:val="a"/>
    <w:rsid w:val="00FC4B4B"/>
    <w:pPr>
      <w:keepNext/>
      <w:widowControl/>
      <w:spacing w:before="60" w:after="60"/>
      <w:jc w:val="center"/>
    </w:pPr>
    <w:rPr>
      <w:rFonts w:ascii="Arial" w:eastAsiaTheme="minorEastAsia" w:hAnsi="Arial"/>
      <w:b/>
      <w:kern w:val="0"/>
      <w:sz w:val="36"/>
      <w:szCs w:val="20"/>
      <w:lang w:eastAsia="en-US"/>
    </w:rPr>
  </w:style>
  <w:style w:type="paragraph" w:customStyle="1" w:styleId="line">
    <w:name w:val="line"/>
    <w:basedOn w:val="a4"/>
    <w:rsid w:val="00FC4B4B"/>
    <w:pPr>
      <w:pBdr>
        <w:top w:val="single" w:sz="36" w:space="1" w:color="auto"/>
      </w:pBdr>
      <w:spacing w:after="0"/>
    </w:pPr>
    <w:rPr>
      <w:sz w:val="40"/>
    </w:rPr>
  </w:style>
  <w:style w:type="character" w:customStyle="1" w:styleId="1Char">
    <w:name w:val="标题 1 Char"/>
    <w:basedOn w:val="a0"/>
    <w:link w:val="1"/>
    <w:uiPriority w:val="9"/>
    <w:rsid w:val="00FC4B4B"/>
    <w:rPr>
      <w:rFonts w:ascii="Times New Roman" w:hAnsi="Times New Roman" w:cs="Times New Roman"/>
      <w:b/>
      <w:bCs/>
      <w:kern w:val="44"/>
      <w:sz w:val="44"/>
      <w:szCs w:val="44"/>
      <w:lang w:eastAsia="en-US"/>
    </w:rPr>
  </w:style>
  <w:style w:type="character" w:customStyle="1" w:styleId="3Char">
    <w:name w:val="标题 3 Char"/>
    <w:basedOn w:val="a0"/>
    <w:link w:val="3"/>
    <w:uiPriority w:val="9"/>
    <w:rsid w:val="00787BAE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787BA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787BAE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787BA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header"/>
    <w:basedOn w:val="a"/>
    <w:link w:val="Char1"/>
    <w:uiPriority w:val="99"/>
    <w:unhideWhenUsed/>
    <w:rsid w:val="00AF3F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AF3FD9"/>
    <w:rPr>
      <w:rFonts w:ascii="Times New Roman" w:eastAsia="宋体" w:hAnsi="Times New Roman" w:cs="Times New Roman"/>
      <w:sz w:val="18"/>
      <w:szCs w:val="18"/>
    </w:rPr>
  </w:style>
  <w:style w:type="table" w:styleId="a7">
    <w:name w:val="Table Grid"/>
    <w:basedOn w:val="a1"/>
    <w:uiPriority w:val="39"/>
    <w:rsid w:val="00E027F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82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header" Target="header1.xml"/><Relationship Id="rId71" Type="http://schemas.openxmlformats.org/officeDocument/2006/relationships/image" Target="media/image63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41</Pages>
  <Words>330</Words>
  <Characters>1884</Characters>
  <Application>Microsoft Office Word</Application>
  <DocSecurity>0</DocSecurity>
  <Lines>15</Lines>
  <Paragraphs>4</Paragraphs>
  <ScaleCrop>false</ScaleCrop>
  <Company/>
  <LinksUpToDate>false</LinksUpToDate>
  <CharactersWithSpaces>2210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 LEE</dc:creator>
  <cp:keywords/>
  <dc:description/>
  <cp:lastModifiedBy>吕德超</cp:lastModifiedBy>
  <cp:revision>29</cp:revision>
  <dcterms:created xsi:type="dcterms:W3CDTF">2015-11-07T12:22:00Z</dcterms:created>
  <dcterms:modified xsi:type="dcterms:W3CDTF">2015-11-15T16:43:00Z</dcterms:modified>
</cp:coreProperties>
</file>