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5EB6" w:rsidRDefault="004B2AFC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（第二周）强化学习与仿真软件第五期实训营作业</w:t>
      </w:r>
    </w:p>
    <w:p w:rsidR="00015EB6" w:rsidRDefault="004B2AFC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第五期课后作业选择题：第二周（第</w:t>
      </w:r>
      <w:r>
        <w:rPr>
          <w:rFonts w:ascii="Arial" w:eastAsia="等线" w:hAnsi="Arial" w:cs="Arial"/>
          <w:b/>
          <w:sz w:val="36"/>
        </w:rPr>
        <w:t xml:space="preserve"> 5~7 </w:t>
      </w:r>
      <w:r>
        <w:rPr>
          <w:rFonts w:ascii="Arial" w:eastAsia="等线" w:hAnsi="Arial" w:cs="Arial"/>
          <w:b/>
          <w:sz w:val="36"/>
        </w:rPr>
        <w:t>讲）</w:t>
      </w:r>
      <w:bookmarkEnd w:id="0"/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满分</w:t>
      </w:r>
      <w:r>
        <w:rPr>
          <w:rFonts w:ascii="Arial" w:eastAsia="等线" w:hAnsi="Arial" w:cs="Arial"/>
          <w:b/>
          <w:sz w:val="22"/>
        </w:rPr>
        <w:t xml:space="preserve"> 100 </w:t>
      </w:r>
      <w:r>
        <w:rPr>
          <w:rFonts w:ascii="Arial" w:eastAsia="等线" w:hAnsi="Arial" w:cs="Arial"/>
          <w:b/>
          <w:sz w:val="22"/>
        </w:rPr>
        <w:t>分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作业须知</w:t>
      </w:r>
      <w:bookmarkEnd w:id="1"/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适用范围：第五期「强化学习与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MotrixLab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入门」第二周课程（第</w:t>
      </w:r>
      <w:r>
        <w:rPr>
          <w:rFonts w:ascii="Arial" w:eastAsia="等线" w:hAnsi="Arial" w:cs="Arial"/>
          <w:sz w:val="22"/>
        </w:rPr>
        <w:t xml:space="preserve"> 5~7 </w:t>
      </w:r>
      <w:r>
        <w:rPr>
          <w:rFonts w:ascii="Arial" w:eastAsia="等线" w:hAnsi="Arial" w:cs="Arial"/>
          <w:sz w:val="22"/>
        </w:rPr>
        <w:t>讲）。</w:t>
      </w:r>
    </w:p>
    <w:p w:rsidR="00015EB6" w:rsidRDefault="004B2AFC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结构：每讲</w:t>
      </w:r>
      <w:r>
        <w:rPr>
          <w:rFonts w:ascii="Arial" w:eastAsia="等线" w:hAnsi="Arial" w:cs="Arial"/>
          <w:sz w:val="22"/>
        </w:rPr>
        <w:t xml:space="preserve"> 10 </w:t>
      </w:r>
      <w:proofErr w:type="gramStart"/>
      <w:r>
        <w:rPr>
          <w:rFonts w:ascii="Arial" w:eastAsia="等线" w:hAnsi="Arial" w:cs="Arial"/>
          <w:sz w:val="22"/>
        </w:rPr>
        <w:t>道单选题</w:t>
      </w:r>
      <w:proofErr w:type="gramEnd"/>
      <w:r>
        <w:rPr>
          <w:rFonts w:ascii="Arial" w:eastAsia="等线" w:hAnsi="Arial" w:cs="Arial"/>
          <w:sz w:val="22"/>
        </w:rPr>
        <w:t>（知识自测）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第</w:t>
      </w:r>
      <w:r>
        <w:rPr>
          <w:rFonts w:ascii="Arial" w:eastAsia="等线" w:hAnsi="Arial" w:cs="Arial"/>
          <w:sz w:val="22"/>
        </w:rPr>
        <w:t xml:space="preserve"> 5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6 </w:t>
      </w:r>
      <w:proofErr w:type="gramStart"/>
      <w:r>
        <w:rPr>
          <w:rFonts w:ascii="Arial" w:eastAsia="等线" w:hAnsi="Arial" w:cs="Arial"/>
          <w:sz w:val="22"/>
        </w:rPr>
        <w:t>讲</w:t>
      </w:r>
      <w:proofErr w:type="gramEnd"/>
      <w:r>
        <w:rPr>
          <w:rFonts w:ascii="Arial" w:eastAsia="等线" w:hAnsi="Arial" w:cs="Arial"/>
          <w:sz w:val="22"/>
        </w:rPr>
        <w:t>各</w:t>
      </w:r>
      <w:r>
        <w:rPr>
          <w:rFonts w:ascii="Arial" w:eastAsia="等线" w:hAnsi="Arial" w:cs="Arial"/>
          <w:sz w:val="22"/>
        </w:rPr>
        <w:t xml:space="preserve"> 1 </w:t>
      </w:r>
      <w:proofErr w:type="gramStart"/>
      <w:r>
        <w:rPr>
          <w:rFonts w:ascii="Arial" w:eastAsia="等线" w:hAnsi="Arial" w:cs="Arial"/>
          <w:sz w:val="22"/>
        </w:rPr>
        <w:t>道应</w:t>
      </w:r>
      <w:proofErr w:type="gramEnd"/>
      <w:r>
        <w:rPr>
          <w:rFonts w:ascii="Arial" w:eastAsia="等线" w:hAnsi="Arial" w:cs="Arial"/>
          <w:sz w:val="22"/>
        </w:rPr>
        <w:t>用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代码题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第</w:t>
      </w:r>
      <w:r>
        <w:rPr>
          <w:rFonts w:ascii="Arial" w:eastAsia="等线" w:hAnsi="Arial" w:cs="Arial"/>
          <w:sz w:val="22"/>
        </w:rPr>
        <w:t xml:space="preserve"> 7 </w:t>
      </w:r>
      <w:r>
        <w:rPr>
          <w:rFonts w:ascii="Arial" w:eastAsia="等线" w:hAnsi="Arial" w:cs="Arial"/>
          <w:sz w:val="22"/>
        </w:rPr>
        <w:t>讲实操必做（红线）。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015EB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一、第</w:t>
      </w:r>
      <w:r>
        <w:rPr>
          <w:rFonts w:ascii="Arial" w:eastAsia="等线" w:hAnsi="Arial" w:cs="Arial"/>
          <w:b/>
          <w:sz w:val="32"/>
        </w:rPr>
        <w:t xml:space="preserve"> 5 </w:t>
      </w:r>
      <w:r>
        <w:rPr>
          <w:rFonts w:ascii="Arial" w:eastAsia="等线" w:hAnsi="Arial" w:cs="Arial"/>
          <w:b/>
          <w:sz w:val="32"/>
        </w:rPr>
        <w:t>讲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配置系统：环境配置与训练配置怎么协作（</w:t>
      </w:r>
      <w:r>
        <w:rPr>
          <w:rFonts w:ascii="Arial" w:eastAsia="等线" w:hAnsi="Arial" w:cs="Arial"/>
          <w:b/>
          <w:sz w:val="32"/>
        </w:rPr>
        <w:t xml:space="preserve">10 </w:t>
      </w:r>
      <w:r>
        <w:rPr>
          <w:rFonts w:ascii="Arial" w:eastAsia="等线" w:hAnsi="Arial" w:cs="Arial"/>
          <w:b/>
          <w:sz w:val="32"/>
        </w:rPr>
        <w:t>题）（</w:t>
      </w:r>
      <w:r>
        <w:rPr>
          <w:rFonts w:ascii="Arial" w:eastAsia="等线" w:hAnsi="Arial" w:cs="Arial"/>
          <w:b/>
          <w:sz w:val="32"/>
        </w:rPr>
        <w:t xml:space="preserve">25 </w:t>
      </w:r>
      <w:r>
        <w:rPr>
          <w:rFonts w:ascii="Arial" w:eastAsia="等线" w:hAnsi="Arial" w:cs="Arial"/>
          <w:b/>
          <w:sz w:val="32"/>
        </w:rPr>
        <w:t>分）</w:t>
      </w:r>
      <w:bookmarkEnd w:id="2"/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300" w:after="120" w:line="288" w:lineRule="auto"/>
        <w:jc w:val="left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>选择题（</w:t>
      </w:r>
      <w:r>
        <w:rPr>
          <w:rFonts w:ascii="Arial" w:eastAsia="等线" w:hAnsi="Arial" w:cs="Arial"/>
          <w:b/>
          <w:sz w:val="30"/>
        </w:rPr>
        <w:t xml:space="preserve">10 </w:t>
      </w:r>
      <w:r>
        <w:rPr>
          <w:rFonts w:ascii="Arial" w:eastAsia="等线" w:hAnsi="Arial" w:cs="Arial"/>
          <w:b/>
          <w:sz w:val="30"/>
        </w:rPr>
        <w:t>分，每题</w:t>
      </w:r>
      <w:r>
        <w:rPr>
          <w:rFonts w:ascii="Arial" w:eastAsia="等线" w:hAnsi="Arial" w:cs="Arial"/>
          <w:b/>
          <w:sz w:val="30"/>
        </w:rPr>
        <w:t xml:space="preserve"> 1 </w:t>
      </w:r>
      <w:r>
        <w:rPr>
          <w:rFonts w:ascii="Arial" w:eastAsia="等线" w:hAnsi="Arial" w:cs="Arial"/>
          <w:b/>
          <w:sz w:val="30"/>
        </w:rPr>
        <w:t>分）</w:t>
      </w:r>
      <w:bookmarkEnd w:id="3"/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1.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关于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EnvCfg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的说法，正确的是？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Arial" w:eastAsia="等线" w:hAnsi="Arial" w:cs="Arial"/>
          <w:sz w:val="22"/>
        </w:rPr>
        <w:t>位于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motrix_rl</w:t>
      </w:r>
      <w:proofErr w:type="spellEnd"/>
      <w:r>
        <w:rPr>
          <w:rFonts w:ascii="Arial" w:eastAsia="等线" w:hAnsi="Arial" w:cs="Arial"/>
          <w:sz w:val="22"/>
        </w:rPr>
        <w:t>，描述训练算法超参</w:t>
      </w:r>
    </w:p>
    <w:p w:rsidR="00015EB6" w:rsidRDefault="004B2AFC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Arial" w:eastAsia="等线" w:hAnsi="Arial" w:cs="Arial"/>
          <w:sz w:val="22"/>
        </w:rPr>
        <w:t>位于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motrix_envs</w:t>
      </w:r>
      <w:proofErr w:type="spellEnd"/>
      <w:r>
        <w:rPr>
          <w:rFonts w:ascii="Arial" w:eastAsia="等线" w:hAnsi="Arial" w:cs="Arial"/>
          <w:sz w:val="22"/>
        </w:rPr>
        <w:t>，描述物理仿真与任务本身，与</w:t>
      </w:r>
      <w:r>
        <w:rPr>
          <w:rFonts w:ascii="Arial" w:eastAsia="等线" w:hAnsi="Arial" w:cs="Arial"/>
          <w:sz w:val="22"/>
        </w:rPr>
        <w:t xml:space="preserve"> RL </w:t>
      </w:r>
      <w:r>
        <w:rPr>
          <w:rFonts w:ascii="Arial" w:eastAsia="等线" w:hAnsi="Arial" w:cs="Arial"/>
          <w:sz w:val="22"/>
        </w:rPr>
        <w:t>算法无关</w:t>
      </w:r>
    </w:p>
    <w:p w:rsidR="00015EB6" w:rsidRDefault="004B2AFC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 xml:space="preserve">C. </w:t>
      </w:r>
      <w:r>
        <w:rPr>
          <w:rFonts w:ascii="Arial" w:eastAsia="等线" w:hAnsi="Arial" w:cs="Arial"/>
          <w:sz w:val="22"/>
        </w:rPr>
        <w:t>只包含学习率、批次大小等算法参数</w:t>
      </w:r>
    </w:p>
    <w:p w:rsidR="00015EB6" w:rsidRDefault="004B2AFC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与具体环境名无关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2.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下列字段属于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EnvCfg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的是？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learning_rate</w:t>
      </w:r>
      <w:proofErr w:type="spellEnd"/>
    </w:p>
    <w:p w:rsidR="00015EB6" w:rsidRDefault="004B2AFC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ratio_clip</w:t>
      </w:r>
      <w:proofErr w:type="spellEnd"/>
    </w:p>
    <w:p w:rsidR="00015EB6" w:rsidRDefault="004B2AFC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max_episode_seconds</w:t>
      </w:r>
      <w:proofErr w:type="spellEnd"/>
    </w:p>
    <w:p w:rsidR="00015EB6" w:rsidRDefault="004B2AFC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num_envs</w:t>
      </w:r>
      <w:proofErr w:type="spellEnd"/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3.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下列字段属于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BaseRLCfg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的是？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model_file</w:t>
      </w:r>
      <w:proofErr w:type="spellEnd"/>
    </w:p>
    <w:p w:rsidR="00015EB6" w:rsidRDefault="004B2AFC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sim_dt</w:t>
      </w:r>
      <w:proofErr w:type="spellEnd"/>
    </w:p>
    <w:p w:rsidR="00015EB6" w:rsidRDefault="004B2AFC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render_spacing</w:t>
      </w:r>
      <w:proofErr w:type="spellEnd"/>
    </w:p>
    <w:p w:rsidR="00015EB6" w:rsidRDefault="004B2AFC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num_envs</w:t>
      </w:r>
      <w:proofErr w:type="spellEnd"/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4.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PPOCfg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与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BaseRLCfg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的关系是？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Arial" w:eastAsia="等线" w:hAnsi="Arial" w:cs="Arial"/>
          <w:sz w:val="22"/>
        </w:rPr>
        <w:t>并列的两个独立类</w:t>
      </w:r>
    </w:p>
    <w:p w:rsidR="00015EB6" w:rsidRDefault="004B2AFC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PPOCfg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继承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BaseRLCfg</w:t>
      </w:r>
      <w:proofErr w:type="spellEnd"/>
      <w:r>
        <w:rPr>
          <w:rFonts w:ascii="Arial" w:eastAsia="等线" w:hAnsi="Arial" w:cs="Arial"/>
          <w:sz w:val="22"/>
        </w:rPr>
        <w:t>，在基础训练参数上叠加</w:t>
      </w:r>
      <w:r>
        <w:rPr>
          <w:rFonts w:ascii="Arial" w:eastAsia="等线" w:hAnsi="Arial" w:cs="Arial"/>
          <w:sz w:val="22"/>
        </w:rPr>
        <w:t xml:space="preserve"> PPO </w:t>
      </w:r>
      <w:r>
        <w:rPr>
          <w:rFonts w:ascii="Arial" w:eastAsia="等线" w:hAnsi="Arial" w:cs="Arial"/>
          <w:sz w:val="22"/>
        </w:rPr>
        <w:t>超参</w:t>
      </w:r>
    </w:p>
    <w:p w:rsidR="00015EB6" w:rsidRDefault="004B2AFC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BaseRLCfg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继承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PPOCfg</w:t>
      </w:r>
      <w:proofErr w:type="spellEnd"/>
    </w:p>
    <w:p w:rsidR="00015EB6" w:rsidRDefault="004B2AFC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两者都只描述仿真参数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5.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@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envcfg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("cartpole")</w:t>
      </w:r>
      <w:r>
        <w:rPr>
          <w:rFonts w:ascii="Arial" w:eastAsia="等线" w:hAnsi="Arial" w:cs="Arial"/>
          <w:sz w:val="22"/>
        </w:rPr>
        <w:t xml:space="preserve"> </w:t>
      </w:r>
      <w:proofErr w:type="gramStart"/>
      <w:r>
        <w:rPr>
          <w:rFonts w:ascii="Arial" w:eastAsia="等线" w:hAnsi="Arial" w:cs="Arial"/>
          <w:sz w:val="22"/>
        </w:rPr>
        <w:t>装饰器</w:t>
      </w:r>
      <w:proofErr w:type="gramEnd"/>
      <w:r>
        <w:rPr>
          <w:rFonts w:ascii="Arial" w:eastAsia="等线" w:hAnsi="Arial" w:cs="Arial"/>
          <w:sz w:val="22"/>
        </w:rPr>
        <w:t>把什么注册到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motrix_envs.registry</w:t>
      </w:r>
      <w:proofErr w:type="spellEnd"/>
      <w:r>
        <w:rPr>
          <w:rFonts w:ascii="Arial" w:eastAsia="等线" w:hAnsi="Arial" w:cs="Arial"/>
          <w:sz w:val="22"/>
        </w:rPr>
        <w:t>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proofErr w:type="spellStart"/>
      <w:r>
        <w:rPr>
          <w:rFonts w:ascii="Arial" w:eastAsia="等线" w:hAnsi="Arial" w:cs="Arial"/>
          <w:sz w:val="22"/>
        </w:rPr>
        <w:t>TensorBoard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日志路径</w:t>
      </w:r>
    </w:p>
    <w:p w:rsidR="00015EB6" w:rsidRDefault="004B2AFC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Arial" w:eastAsia="等线" w:hAnsi="Arial" w:cs="Arial"/>
          <w:sz w:val="22"/>
        </w:rPr>
        <w:t>一个以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"cartpole"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为</w:t>
      </w:r>
      <w:r>
        <w:rPr>
          <w:rFonts w:ascii="Arial" w:eastAsia="等线" w:hAnsi="Arial" w:cs="Arial"/>
          <w:sz w:val="22"/>
        </w:rPr>
        <w:t xml:space="preserve"> key </w:t>
      </w:r>
      <w:r>
        <w:rPr>
          <w:rFonts w:ascii="Arial" w:eastAsia="等线" w:hAnsi="Arial" w:cs="Arial"/>
          <w:sz w:val="22"/>
        </w:rPr>
        <w:t>与环境名绑定的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EnvCfg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子类</w:t>
      </w:r>
    </w:p>
    <w:p w:rsidR="00015EB6" w:rsidRDefault="004B2AFC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PPO </w:t>
      </w:r>
      <w:r>
        <w:rPr>
          <w:rFonts w:ascii="Arial" w:eastAsia="等线" w:hAnsi="Arial" w:cs="Arial"/>
          <w:sz w:val="22"/>
        </w:rPr>
        <w:t>算法类</w:t>
      </w:r>
    </w:p>
    <w:p w:rsidR="00015EB6" w:rsidRDefault="004B2AFC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随机种子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6.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registry.make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()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env_cfg_override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中出现配置类不存在的属性时，会发生什么？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Arial" w:eastAsia="等线" w:hAnsi="Arial" w:cs="Arial"/>
          <w:sz w:val="22"/>
        </w:rPr>
        <w:t>静默忽略该属性</w:t>
      </w:r>
    </w:p>
    <w:p w:rsidR="00015EB6" w:rsidRDefault="004B2AFC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Arial" w:eastAsia="等线" w:hAnsi="Arial" w:cs="Arial"/>
          <w:sz w:val="22"/>
        </w:rPr>
        <w:t>自动在配置类上补上该属性</w:t>
      </w:r>
    </w:p>
    <w:p w:rsidR="00015EB6" w:rsidRDefault="004B2AFC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Arial" w:eastAsia="等线" w:hAnsi="Arial" w:cs="Arial"/>
          <w:sz w:val="22"/>
        </w:rPr>
        <w:t>抛出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ValueError</w:t>
      </w:r>
      <w:proofErr w:type="spellEnd"/>
    </w:p>
    <w:p w:rsidR="00015EB6" w:rsidRDefault="004B2AFC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直接重启训练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7.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Trainer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对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RLCfg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cfg_override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采用的方式是？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Arial" w:eastAsia="等线" w:hAnsi="Arial" w:cs="Arial"/>
          <w:sz w:val="22"/>
        </w:rPr>
        <w:t>直接修改原配置对象（原地覆盖）</w:t>
      </w:r>
    </w:p>
    <w:p w:rsidR="00015EB6" w:rsidRDefault="004B2AFC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Arial" w:eastAsia="等线" w:hAnsi="Arial" w:cs="Arial"/>
          <w:sz w:val="22"/>
        </w:rPr>
        <w:t>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2"/>
          <w:shd w:val="clear" w:color="auto" w:fill="EFF0F1"/>
        </w:rPr>
        <w:t>rlcfg.replace</w:t>
      </w:r>
      <w:proofErr w:type="spellEnd"/>
      <w:proofErr w:type="gramEnd"/>
      <w:r>
        <w:rPr>
          <w:rFonts w:ascii="Consolas" w:eastAsia="Consolas" w:hAnsi="Consolas" w:cs="Consolas"/>
          <w:sz w:val="22"/>
          <w:shd w:val="clear" w:color="auto" w:fill="EFF0F1"/>
        </w:rPr>
        <w:t>(**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cfg_override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)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做不可变式覆盖</w:t>
      </w:r>
    </w:p>
    <w:p w:rsidR="00015EB6" w:rsidRDefault="004B2AFC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Arial" w:eastAsia="等线" w:hAnsi="Arial" w:cs="Arial"/>
          <w:sz w:val="22"/>
        </w:rPr>
        <w:t>只能覆盖环境侧参数</w:t>
      </w:r>
    </w:p>
    <w:p w:rsidR="00015EB6" w:rsidRDefault="004B2AFC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重启训练后才生效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8.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命令行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--num-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envs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参数最终写入哪里？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PPOCfg.num_envs</w:t>
      </w:r>
      <w:proofErr w:type="spellEnd"/>
    </w:p>
    <w:p w:rsidR="00015EB6" w:rsidRDefault="004B2AFC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EnvCfg.model_file</w:t>
      </w:r>
      <w:proofErr w:type="spellEnd"/>
    </w:p>
    <w:p w:rsidR="00015EB6" w:rsidRDefault="004B2AFC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Arial" w:eastAsia="等线" w:hAnsi="Arial" w:cs="Arial"/>
          <w:sz w:val="22"/>
        </w:rPr>
        <w:t>物理引擎配置文件</w:t>
      </w:r>
    </w:p>
    <w:p w:rsidR="00015EB6" w:rsidRDefault="004B2AFC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proofErr w:type="spellStart"/>
      <w:r>
        <w:rPr>
          <w:rFonts w:ascii="Arial" w:eastAsia="等线" w:hAnsi="Arial" w:cs="Arial"/>
          <w:sz w:val="22"/>
        </w:rPr>
        <w:t>TensorBoard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端口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9.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不改一行代码，想换一套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环境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算法</w:t>
      </w:r>
      <w:r>
        <w:rPr>
          <w:rFonts w:ascii="Arial" w:eastAsia="等线" w:hAnsi="Arial" w:cs="Arial"/>
          <w:sz w:val="22"/>
        </w:rPr>
        <w:t xml:space="preserve"> + </w:t>
      </w:r>
      <w:proofErr w:type="gramStart"/>
      <w:r>
        <w:rPr>
          <w:rFonts w:ascii="Arial" w:eastAsia="等线" w:hAnsi="Arial" w:cs="Arial"/>
          <w:sz w:val="22"/>
        </w:rPr>
        <w:t>超参</w:t>
      </w:r>
      <w:r>
        <w:rPr>
          <w:rFonts w:ascii="Arial" w:eastAsia="等线" w:hAnsi="Arial" w:cs="Arial"/>
          <w:sz w:val="22"/>
        </w:rPr>
        <w:t>"</w:t>
      </w:r>
      <w:proofErr w:type="gramEnd"/>
      <w:r>
        <w:rPr>
          <w:rFonts w:ascii="Arial" w:eastAsia="等线" w:hAnsi="Arial" w:cs="Arial"/>
          <w:sz w:val="22"/>
        </w:rPr>
        <w:t>的组合，应该怎么做？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Arial" w:eastAsia="等线" w:hAnsi="Arial" w:cs="Arial"/>
          <w:sz w:val="22"/>
        </w:rPr>
        <w:t>用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--env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换成另一个已注册的环境名</w:t>
      </w:r>
    </w:p>
    <w:p w:rsidR="00015EB6" w:rsidRDefault="004B2AFC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Arial" w:eastAsia="等线" w:hAnsi="Arial" w:cs="Arial"/>
          <w:sz w:val="22"/>
        </w:rPr>
        <w:t>修改</w:t>
      </w:r>
      <w:r>
        <w:rPr>
          <w:rFonts w:ascii="Arial" w:eastAsia="等线" w:hAnsi="Arial" w:cs="Arial"/>
          <w:sz w:val="22"/>
        </w:rPr>
        <w:t xml:space="preserve"> Python </w:t>
      </w:r>
      <w:r>
        <w:rPr>
          <w:rFonts w:ascii="Arial" w:eastAsia="等线" w:hAnsi="Arial" w:cs="Arial"/>
          <w:sz w:val="22"/>
        </w:rPr>
        <w:t>源码</w:t>
      </w:r>
    </w:p>
    <w:p w:rsidR="00015EB6" w:rsidRDefault="004B2AFC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Arial" w:eastAsia="等线" w:hAnsi="Arial" w:cs="Arial"/>
          <w:sz w:val="22"/>
        </w:rPr>
        <w:t>删除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runs/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日志目录</w:t>
      </w:r>
    </w:p>
    <w:p w:rsidR="00015EB6" w:rsidRDefault="004B2AFC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更换</w:t>
      </w:r>
      <w:r>
        <w:rPr>
          <w:rFonts w:ascii="Arial" w:eastAsia="等线" w:hAnsi="Arial" w:cs="Arial"/>
          <w:sz w:val="22"/>
        </w:rPr>
        <w:t xml:space="preserve"> Python </w:t>
      </w:r>
      <w:r>
        <w:rPr>
          <w:rFonts w:ascii="Arial" w:eastAsia="等线" w:hAnsi="Arial" w:cs="Arial"/>
          <w:sz w:val="22"/>
        </w:rPr>
        <w:t>解释器版本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10.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教案总结的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大量实验配置管理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的实质是？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Arial" w:eastAsia="等线" w:hAnsi="Arial" w:cs="Arial"/>
          <w:sz w:val="22"/>
        </w:rPr>
        <w:t>每个实验都写一个全新的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main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函数</w:t>
      </w:r>
    </w:p>
    <w:p w:rsidR="00015EB6" w:rsidRDefault="004B2AFC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Arial" w:eastAsia="等线" w:hAnsi="Arial" w:cs="Arial"/>
          <w:sz w:val="22"/>
        </w:rPr>
        <w:t>默认值放在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EnvCfg</w:t>
      </w:r>
      <w:proofErr w:type="spellEnd"/>
      <w:r>
        <w:rPr>
          <w:rFonts w:ascii="Arial" w:eastAsia="等线" w:hAnsi="Arial" w:cs="Arial"/>
          <w:sz w:val="22"/>
        </w:rPr>
        <w:t>/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RLCfg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子类，差异用不同环境名</w:t>
      </w:r>
      <w:r>
        <w:rPr>
          <w:rFonts w:ascii="Arial" w:eastAsia="等线" w:hAnsi="Arial" w:cs="Arial"/>
          <w:sz w:val="22"/>
        </w:rPr>
        <w:t xml:space="preserve">/backend </w:t>
      </w:r>
      <w:r>
        <w:rPr>
          <w:rFonts w:ascii="Arial" w:eastAsia="等线" w:hAnsi="Arial" w:cs="Arial"/>
          <w:sz w:val="22"/>
        </w:rPr>
        <w:t>类，少量动态项用</w:t>
      </w:r>
      <w:r>
        <w:rPr>
          <w:rFonts w:ascii="Arial" w:eastAsia="等线" w:hAnsi="Arial" w:cs="Arial"/>
          <w:sz w:val="22"/>
        </w:rPr>
        <w:t xml:space="preserve"> override </w:t>
      </w:r>
      <w:r>
        <w:rPr>
          <w:rFonts w:ascii="Arial" w:eastAsia="等线" w:hAnsi="Arial" w:cs="Arial"/>
          <w:sz w:val="22"/>
        </w:rPr>
        <w:t>覆盖</w:t>
      </w:r>
    </w:p>
    <w:p w:rsidR="00015EB6" w:rsidRDefault="004B2AFC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Arial" w:eastAsia="等线" w:hAnsi="Arial" w:cs="Arial"/>
          <w:sz w:val="22"/>
        </w:rPr>
        <w:t>全部参数硬编码在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train.py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里</w:t>
      </w:r>
    </w:p>
    <w:p w:rsidR="00015EB6" w:rsidRDefault="004B2AFC"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不管理，靠复制粘贴实验配置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300" w:after="120" w:line="288" w:lineRule="auto"/>
        <w:jc w:val="left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5 </w:t>
      </w:r>
      <w:r>
        <w:rPr>
          <w:rFonts w:ascii="Arial" w:eastAsia="等线" w:hAnsi="Arial" w:cs="Arial"/>
          <w:b/>
          <w:sz w:val="30"/>
        </w:rPr>
        <w:t>讲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应用题（归类</w:t>
      </w:r>
      <w:r>
        <w:rPr>
          <w:rFonts w:ascii="Arial" w:eastAsia="等线" w:hAnsi="Arial" w:cs="Arial"/>
          <w:b/>
          <w:sz w:val="30"/>
        </w:rPr>
        <w:t xml:space="preserve"> + </w:t>
      </w:r>
      <w:r>
        <w:rPr>
          <w:rFonts w:ascii="Arial" w:eastAsia="等线" w:hAnsi="Arial" w:cs="Arial"/>
          <w:b/>
          <w:sz w:val="30"/>
        </w:rPr>
        <w:t>改错）（</w:t>
      </w:r>
      <w:r>
        <w:rPr>
          <w:rFonts w:ascii="Arial" w:eastAsia="等线" w:hAnsi="Arial" w:cs="Arial"/>
          <w:b/>
          <w:sz w:val="30"/>
        </w:rPr>
        <w:t xml:space="preserve">15 </w:t>
      </w:r>
      <w:r>
        <w:rPr>
          <w:rFonts w:ascii="Arial" w:eastAsia="等线" w:hAnsi="Arial" w:cs="Arial"/>
          <w:b/>
          <w:sz w:val="30"/>
        </w:rPr>
        <w:t>分）</w:t>
      </w:r>
      <w:bookmarkEnd w:id="4"/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(a) </w:t>
      </w:r>
      <w:r>
        <w:rPr>
          <w:rFonts w:ascii="Arial" w:eastAsia="等线" w:hAnsi="Arial" w:cs="Arial"/>
          <w:b/>
          <w:sz w:val="22"/>
        </w:rPr>
        <w:t>字段归类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 xml:space="preserve">8 </w:t>
      </w:r>
      <w:r>
        <w:rPr>
          <w:rFonts w:ascii="Arial" w:eastAsia="等线" w:hAnsi="Arial" w:cs="Arial"/>
          <w:sz w:val="22"/>
        </w:rPr>
        <w:t>分）：将以下</w:t>
      </w:r>
      <w:r>
        <w:rPr>
          <w:rFonts w:ascii="Arial" w:eastAsia="等线" w:hAnsi="Arial" w:cs="Arial"/>
          <w:sz w:val="22"/>
        </w:rPr>
        <w:t xml:space="preserve"> 8 </w:t>
      </w:r>
      <w:proofErr w:type="gramStart"/>
      <w:r>
        <w:rPr>
          <w:rFonts w:ascii="Arial" w:eastAsia="等线" w:hAnsi="Arial" w:cs="Arial"/>
          <w:sz w:val="22"/>
        </w:rPr>
        <w:t>个</w:t>
      </w:r>
      <w:proofErr w:type="gramEnd"/>
      <w:r>
        <w:rPr>
          <w:rFonts w:ascii="Arial" w:eastAsia="等线" w:hAnsi="Arial" w:cs="Arial"/>
          <w:sz w:val="22"/>
        </w:rPr>
        <w:t>字段分别归入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EnvCfg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或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RLCfg</w:t>
      </w:r>
      <w:proofErr w:type="spellEnd"/>
      <w:r>
        <w:rPr>
          <w:rFonts w:ascii="Arial" w:eastAsia="等线" w:hAnsi="Arial" w:cs="Arial"/>
          <w:sz w:val="22"/>
        </w:rPr>
        <w:t>（每</w:t>
      </w:r>
      <w:proofErr w:type="gramStart"/>
      <w:r>
        <w:rPr>
          <w:rFonts w:ascii="Arial" w:eastAsia="等线" w:hAnsi="Arial" w:cs="Arial"/>
          <w:sz w:val="22"/>
        </w:rPr>
        <w:t>侧至</w:t>
      </w:r>
      <w:proofErr w:type="gramEnd"/>
      <w:r>
        <w:rPr>
          <w:rFonts w:ascii="Arial" w:eastAsia="等线" w:hAnsi="Arial" w:cs="Arial"/>
          <w:sz w:val="22"/>
        </w:rPr>
        <w:t>少</w:t>
      </w:r>
      <w:r>
        <w:rPr>
          <w:rFonts w:ascii="Arial" w:eastAsia="等线" w:hAnsi="Arial" w:cs="Arial"/>
          <w:sz w:val="22"/>
        </w:rPr>
        <w:t xml:space="preserve"> 3 </w:t>
      </w:r>
      <w:r>
        <w:rPr>
          <w:rFonts w:ascii="Arial" w:eastAsia="等线" w:hAnsi="Arial" w:cs="Arial"/>
          <w:sz w:val="22"/>
        </w:rPr>
        <w:t>个）：</w:t>
      </w:r>
    </w:p>
    <w:p w:rsidR="00015EB6" w:rsidRDefault="00015EB6">
      <w:pPr>
        <w:spacing w:before="120" w:after="120" w:line="288" w:lineRule="auto"/>
        <w:jc w:val="left"/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15EB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model_file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learning_rate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sim_dt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num_envs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rollouts,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render_spacing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ratio_clip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max_episode_seconds</w:t>
            </w:r>
            <w:proofErr w:type="spellEnd"/>
          </w:p>
        </w:tc>
      </w:tr>
    </w:tbl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(b) </w:t>
      </w:r>
      <w:r>
        <w:rPr>
          <w:rFonts w:ascii="Arial" w:eastAsia="等线" w:hAnsi="Arial" w:cs="Arial"/>
          <w:b/>
          <w:sz w:val="22"/>
        </w:rPr>
        <w:t>找错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 xml:space="preserve">7 </w:t>
      </w:r>
      <w:r>
        <w:rPr>
          <w:rFonts w:ascii="Arial" w:eastAsia="等线" w:hAnsi="Arial" w:cs="Arial"/>
          <w:sz w:val="22"/>
        </w:rPr>
        <w:t>分）：执行下面的代码，会发生什么？请说明原因（提示：结合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hasattr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检查）。</w:t>
      </w:r>
    </w:p>
    <w:p w:rsidR="00015EB6" w:rsidRDefault="00015EB6">
      <w:pPr>
        <w:spacing w:before="120" w:after="120" w:line="288" w:lineRule="auto"/>
        <w:jc w:val="left"/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15EB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Python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env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</w:rPr>
              <w:t>registry.make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2"/>
              </w:rPr>
              <w:t>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name="my-env",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sim_backend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="np",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num_envs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=256,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env_cfg_override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={"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not_exist_param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": 2.0},</w:t>
            </w:r>
            <w:r>
              <w:rPr>
                <w:rFonts w:ascii="Consolas" w:eastAsia="Consolas" w:hAnsi="Consolas" w:cs="Consolas"/>
                <w:sz w:val="22"/>
              </w:rPr>
              <w:br/>
              <w:t>)</w:t>
            </w:r>
          </w:p>
        </w:tc>
      </w:tr>
    </w:tbl>
    <w:p w:rsidR="00015EB6" w:rsidRDefault="00015EB6">
      <w:pPr>
        <w:spacing w:before="120" w:after="120" w:line="288" w:lineRule="auto"/>
        <w:jc w:val="left"/>
      </w:pPr>
    </w:p>
    <w:p w:rsidR="00015EB6" w:rsidRDefault="00015EB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>二、第</w:t>
      </w:r>
      <w:r>
        <w:rPr>
          <w:rFonts w:ascii="Arial" w:eastAsia="等线" w:hAnsi="Arial" w:cs="Arial"/>
          <w:b/>
          <w:sz w:val="32"/>
        </w:rPr>
        <w:t xml:space="preserve"> 6 </w:t>
      </w:r>
      <w:r>
        <w:rPr>
          <w:rFonts w:ascii="Arial" w:eastAsia="等线" w:hAnsi="Arial" w:cs="Arial"/>
          <w:b/>
          <w:sz w:val="32"/>
        </w:rPr>
        <w:t>讲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注册系统：新环境如何接入框架（</w:t>
      </w:r>
      <w:r>
        <w:rPr>
          <w:rFonts w:ascii="Arial" w:eastAsia="等线" w:hAnsi="Arial" w:cs="Arial"/>
          <w:b/>
          <w:sz w:val="32"/>
        </w:rPr>
        <w:t xml:space="preserve">10 </w:t>
      </w:r>
      <w:r>
        <w:rPr>
          <w:rFonts w:ascii="Arial" w:eastAsia="等线" w:hAnsi="Arial" w:cs="Arial"/>
          <w:b/>
          <w:sz w:val="32"/>
        </w:rPr>
        <w:t>题）（</w:t>
      </w:r>
      <w:r>
        <w:rPr>
          <w:rFonts w:ascii="Arial" w:eastAsia="等线" w:hAnsi="Arial" w:cs="Arial"/>
          <w:b/>
          <w:sz w:val="32"/>
        </w:rPr>
        <w:t xml:space="preserve">35 </w:t>
      </w:r>
      <w:r>
        <w:rPr>
          <w:rFonts w:ascii="Arial" w:eastAsia="等线" w:hAnsi="Arial" w:cs="Arial"/>
          <w:b/>
          <w:sz w:val="32"/>
        </w:rPr>
        <w:lastRenderedPageBreak/>
        <w:t>分）</w:t>
      </w:r>
      <w:bookmarkEnd w:id="5"/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300" w:after="120" w:line="288" w:lineRule="auto"/>
        <w:jc w:val="left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t>选择题（</w:t>
      </w:r>
      <w:r>
        <w:rPr>
          <w:rFonts w:ascii="Arial" w:eastAsia="等线" w:hAnsi="Arial" w:cs="Arial"/>
          <w:b/>
          <w:sz w:val="30"/>
        </w:rPr>
        <w:t xml:space="preserve">10 </w:t>
      </w:r>
      <w:r>
        <w:rPr>
          <w:rFonts w:ascii="Arial" w:eastAsia="等线" w:hAnsi="Arial" w:cs="Arial"/>
          <w:b/>
          <w:sz w:val="30"/>
        </w:rPr>
        <w:t>分，每题</w:t>
      </w:r>
      <w:r>
        <w:rPr>
          <w:rFonts w:ascii="Arial" w:eastAsia="等线" w:hAnsi="Arial" w:cs="Arial"/>
          <w:b/>
          <w:sz w:val="30"/>
        </w:rPr>
        <w:t xml:space="preserve"> 1 </w:t>
      </w:r>
      <w:r>
        <w:rPr>
          <w:rFonts w:ascii="Arial" w:eastAsia="等线" w:hAnsi="Arial" w:cs="Arial"/>
          <w:b/>
          <w:sz w:val="30"/>
        </w:rPr>
        <w:t>分）</w:t>
      </w:r>
      <w:bookmarkEnd w:id="6"/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1.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两套注册表的分工是？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motrix_</w:t>
      </w:r>
      <w:proofErr w:type="gramStart"/>
      <w:r>
        <w:rPr>
          <w:rFonts w:ascii="Consolas" w:eastAsia="Consolas" w:hAnsi="Consolas" w:cs="Consolas"/>
          <w:sz w:val="22"/>
          <w:shd w:val="clear" w:color="auto" w:fill="EFF0F1"/>
        </w:rPr>
        <w:t>envs.registry</w:t>
      </w:r>
      <w:proofErr w:type="spellEnd"/>
      <w:proofErr w:type="gram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管环境类，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motrix_rl.registry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管</w:t>
      </w:r>
      <w:r>
        <w:rPr>
          <w:rFonts w:ascii="Arial" w:eastAsia="等线" w:hAnsi="Arial" w:cs="Arial"/>
          <w:sz w:val="22"/>
        </w:rPr>
        <w:t xml:space="preserve"> RL </w:t>
      </w:r>
      <w:r>
        <w:rPr>
          <w:rFonts w:ascii="Arial" w:eastAsia="等线" w:hAnsi="Arial" w:cs="Arial"/>
          <w:sz w:val="22"/>
        </w:rPr>
        <w:t>训练配置</w:t>
      </w:r>
    </w:p>
    <w:p w:rsidR="00015EB6" w:rsidRDefault="004B2AFC">
      <w:pPr>
        <w:numPr>
          <w:ilvl w:val="0"/>
          <w:numId w:val="4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motrix_</w:t>
      </w:r>
      <w:proofErr w:type="gramStart"/>
      <w:r>
        <w:rPr>
          <w:rFonts w:ascii="Consolas" w:eastAsia="Consolas" w:hAnsi="Consolas" w:cs="Consolas"/>
          <w:sz w:val="22"/>
          <w:shd w:val="clear" w:color="auto" w:fill="EFF0F1"/>
        </w:rPr>
        <w:t>envs.registry</w:t>
      </w:r>
      <w:proofErr w:type="spellEnd"/>
      <w:proofErr w:type="gram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管</w:t>
      </w:r>
      <w:r>
        <w:rPr>
          <w:rFonts w:ascii="Arial" w:eastAsia="等线" w:hAnsi="Arial" w:cs="Arial"/>
          <w:sz w:val="22"/>
        </w:rPr>
        <w:t xml:space="preserve"> RL </w:t>
      </w:r>
      <w:r>
        <w:rPr>
          <w:rFonts w:ascii="Arial" w:eastAsia="等线" w:hAnsi="Arial" w:cs="Arial"/>
          <w:sz w:val="22"/>
        </w:rPr>
        <w:t>配置，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motrix_rl.registry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管环境类</w:t>
      </w:r>
    </w:p>
    <w:p w:rsidR="00015EB6" w:rsidRDefault="004B2AFC">
      <w:pPr>
        <w:numPr>
          <w:ilvl w:val="0"/>
          <w:numId w:val="4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Arial" w:eastAsia="等线" w:hAnsi="Arial" w:cs="Arial"/>
          <w:sz w:val="22"/>
        </w:rPr>
        <w:t>两者职责完全相同</w:t>
      </w:r>
    </w:p>
    <w:p w:rsidR="00015EB6" w:rsidRDefault="004B2AFC">
      <w:pPr>
        <w:numPr>
          <w:ilvl w:val="0"/>
          <w:numId w:val="4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整个框架只有一套注册表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2.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2"/>
          <w:shd w:val="clear" w:color="auto" w:fill="EFF0F1"/>
        </w:rPr>
        <w:t>registry.make</w:t>
      </w:r>
      <w:proofErr w:type="spellEnd"/>
      <w:proofErr w:type="gramEnd"/>
      <w:r>
        <w:rPr>
          <w:rFonts w:ascii="Consolas" w:eastAsia="Consolas" w:hAnsi="Consolas" w:cs="Consolas"/>
          <w:sz w:val="22"/>
          <w:shd w:val="clear" w:color="auto" w:fill="EFF0F1"/>
        </w:rPr>
        <w:t xml:space="preserve">(name,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sim_backend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 xml:space="preserve">=...,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env_cfg_override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 xml:space="preserve">=...,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num_envs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=...)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属于哪个注册表？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4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motrix_</w:t>
      </w:r>
      <w:proofErr w:type="gramStart"/>
      <w:r>
        <w:rPr>
          <w:rFonts w:ascii="Consolas" w:eastAsia="Consolas" w:hAnsi="Consolas" w:cs="Consolas"/>
          <w:sz w:val="22"/>
          <w:shd w:val="clear" w:color="auto" w:fill="EFF0F1"/>
        </w:rPr>
        <w:t>rl.registry</w:t>
      </w:r>
      <w:proofErr w:type="spellEnd"/>
      <w:proofErr w:type="gramEnd"/>
    </w:p>
    <w:p w:rsidR="00015EB6" w:rsidRDefault="004B2AFC">
      <w:pPr>
        <w:numPr>
          <w:ilvl w:val="0"/>
          <w:numId w:val="4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motrix_</w:t>
      </w:r>
      <w:proofErr w:type="gramStart"/>
      <w:r>
        <w:rPr>
          <w:rFonts w:ascii="Consolas" w:eastAsia="Consolas" w:hAnsi="Consolas" w:cs="Consolas"/>
          <w:sz w:val="22"/>
          <w:shd w:val="clear" w:color="auto" w:fill="EFF0F1"/>
        </w:rPr>
        <w:t>envs.registry</w:t>
      </w:r>
      <w:proofErr w:type="spellEnd"/>
      <w:proofErr w:type="gramEnd"/>
    </w:p>
    <w:p w:rsidR="00015EB6" w:rsidRDefault="004B2AFC">
      <w:pPr>
        <w:numPr>
          <w:ilvl w:val="0"/>
          <w:numId w:val="4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Arial" w:eastAsia="等线" w:hAnsi="Arial" w:cs="Arial"/>
          <w:sz w:val="22"/>
        </w:rPr>
        <w:t>物理仿真引擎自带</w:t>
      </w:r>
    </w:p>
    <w:p w:rsidR="00015EB6" w:rsidRDefault="004B2AFC">
      <w:pPr>
        <w:numPr>
          <w:ilvl w:val="0"/>
          <w:numId w:val="5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Consolas" w:eastAsia="Consolas" w:hAnsi="Consolas" w:cs="Consolas"/>
          <w:sz w:val="22"/>
          <w:shd w:val="clear" w:color="auto" w:fill="EFF0F1"/>
        </w:rPr>
        <w:t>train.py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内置函数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3.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default_rl_cfg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("cartpole", "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skrl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", backend="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jax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")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的作用是？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5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Arial" w:eastAsia="等线" w:hAnsi="Arial" w:cs="Arial"/>
          <w:sz w:val="22"/>
        </w:rPr>
        <w:t>创建一个</w:t>
      </w:r>
      <w:r>
        <w:rPr>
          <w:rFonts w:ascii="Arial" w:eastAsia="等线" w:hAnsi="Arial" w:cs="Arial"/>
          <w:sz w:val="22"/>
        </w:rPr>
        <w:t xml:space="preserve"> cartpole </w:t>
      </w:r>
      <w:r>
        <w:rPr>
          <w:rFonts w:ascii="Arial" w:eastAsia="等线" w:hAnsi="Arial" w:cs="Arial"/>
          <w:sz w:val="22"/>
        </w:rPr>
        <w:t>环境对象</w:t>
      </w:r>
    </w:p>
    <w:p w:rsidR="00015EB6" w:rsidRDefault="004B2AFC">
      <w:pPr>
        <w:numPr>
          <w:ilvl w:val="0"/>
          <w:numId w:val="5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Arial" w:eastAsia="等线" w:hAnsi="Arial" w:cs="Arial"/>
          <w:sz w:val="22"/>
        </w:rPr>
        <w:t>返回</w:t>
      </w:r>
      <w:r>
        <w:rPr>
          <w:rFonts w:ascii="Arial" w:eastAsia="等线" w:hAnsi="Arial" w:cs="Arial"/>
          <w:sz w:val="22"/>
        </w:rPr>
        <w:t xml:space="preserve"> cartpole </w:t>
      </w: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skrl</w:t>
      </w:r>
      <w:proofErr w:type="spellEnd"/>
      <w:r>
        <w:rPr>
          <w:rFonts w:ascii="Arial" w:eastAsia="等线" w:hAnsi="Arial" w:cs="Arial"/>
          <w:sz w:val="22"/>
        </w:rPr>
        <w:t>/</w:t>
      </w:r>
      <w:proofErr w:type="spellStart"/>
      <w:r>
        <w:rPr>
          <w:rFonts w:ascii="Arial" w:eastAsia="等线" w:hAnsi="Arial" w:cs="Arial"/>
          <w:sz w:val="22"/>
        </w:rPr>
        <w:t>jax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下的默认</w:t>
      </w:r>
      <w:r>
        <w:rPr>
          <w:rFonts w:ascii="Arial" w:eastAsia="等线" w:hAnsi="Arial" w:cs="Arial"/>
          <w:sz w:val="22"/>
        </w:rPr>
        <w:t xml:space="preserve"> RL </w:t>
      </w:r>
      <w:r>
        <w:rPr>
          <w:rFonts w:ascii="Arial" w:eastAsia="等线" w:hAnsi="Arial" w:cs="Arial"/>
          <w:sz w:val="22"/>
        </w:rPr>
        <w:t>训练超参</w:t>
      </w:r>
    </w:p>
    <w:p w:rsidR="00015EB6" w:rsidRDefault="004B2AFC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Arial" w:eastAsia="等线" w:hAnsi="Arial" w:cs="Arial"/>
          <w:sz w:val="22"/>
        </w:rPr>
        <w:t>生成</w:t>
      </w:r>
      <w:r>
        <w:rPr>
          <w:rFonts w:ascii="Arial" w:eastAsia="等线" w:hAnsi="Arial" w:cs="Arial"/>
          <w:sz w:val="22"/>
        </w:rPr>
        <w:t xml:space="preserve"> cartpole </w:t>
      </w:r>
      <w:r>
        <w:rPr>
          <w:rFonts w:ascii="Arial" w:eastAsia="等线" w:hAnsi="Arial" w:cs="Arial"/>
          <w:sz w:val="22"/>
        </w:rPr>
        <w:t>的模型文件路径</w:t>
      </w:r>
    </w:p>
    <w:p w:rsidR="00015EB6" w:rsidRDefault="004B2AFC">
      <w:pPr>
        <w:numPr>
          <w:ilvl w:val="0"/>
          <w:numId w:val="5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启动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TensorBoard</w:t>
      </w:r>
      <w:proofErr w:type="spellEnd"/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4.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EnvCfg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validate()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何时被调用？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5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Arial" w:eastAsia="等线" w:hAnsi="Arial" w:cs="Arial"/>
          <w:sz w:val="22"/>
        </w:rPr>
        <w:t>执行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@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envcfg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注册时</w:t>
      </w:r>
    </w:p>
    <w:p w:rsidR="00015EB6" w:rsidRDefault="004B2AFC">
      <w:pPr>
        <w:numPr>
          <w:ilvl w:val="0"/>
          <w:numId w:val="5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 xml:space="preserve">B. </w:t>
      </w:r>
      <w:r>
        <w:rPr>
          <w:rFonts w:ascii="Arial" w:eastAsia="等线" w:hAnsi="Arial" w:cs="Arial"/>
          <w:sz w:val="22"/>
        </w:rPr>
        <w:t>类定义被</w:t>
      </w:r>
      <w:r>
        <w:rPr>
          <w:rFonts w:ascii="Arial" w:eastAsia="等线" w:hAnsi="Arial" w:cs="Arial"/>
          <w:sz w:val="22"/>
        </w:rPr>
        <w:t xml:space="preserve"> Python </w:t>
      </w:r>
      <w:r>
        <w:rPr>
          <w:rFonts w:ascii="Arial" w:eastAsia="等线" w:hAnsi="Arial" w:cs="Arial"/>
          <w:sz w:val="22"/>
        </w:rPr>
        <w:t>执行时</w:t>
      </w:r>
    </w:p>
    <w:p w:rsidR="00015EB6" w:rsidRDefault="004B2AFC">
      <w:pPr>
        <w:numPr>
          <w:ilvl w:val="0"/>
          <w:numId w:val="5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Arial" w:eastAsia="等线" w:hAnsi="Arial" w:cs="Arial"/>
          <w:sz w:val="22"/>
        </w:rPr>
        <w:t>只在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2"/>
          <w:shd w:val="clear" w:color="auto" w:fill="EFF0F1"/>
        </w:rPr>
        <w:t>registry.make</w:t>
      </w:r>
      <w:proofErr w:type="spellEnd"/>
      <w:proofErr w:type="gramEnd"/>
      <w:r>
        <w:rPr>
          <w:rFonts w:ascii="Consolas" w:eastAsia="Consolas" w:hAnsi="Consolas" w:cs="Consolas"/>
          <w:sz w:val="22"/>
          <w:shd w:val="clear" w:color="auto" w:fill="EFF0F1"/>
        </w:rPr>
        <w:t>()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实例化配置后</w:t>
      </w:r>
    </w:p>
    <w:p w:rsidR="00015EB6" w:rsidRDefault="004B2AFC">
      <w:pPr>
        <w:numPr>
          <w:ilvl w:val="0"/>
          <w:numId w:val="5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永远不会被调用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5.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执行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@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registry.envcfg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("cartpole")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的那一刻，注册表里发生了什么？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5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Arial" w:eastAsia="等线" w:hAnsi="Arial" w:cs="Arial"/>
          <w:sz w:val="22"/>
        </w:rPr>
        <w:t>立即创建</w:t>
      </w:r>
      <w:r>
        <w:rPr>
          <w:rFonts w:ascii="Arial" w:eastAsia="等线" w:hAnsi="Arial" w:cs="Arial"/>
          <w:sz w:val="22"/>
        </w:rPr>
        <w:t xml:space="preserve"> cartpole </w:t>
      </w:r>
      <w:r>
        <w:rPr>
          <w:rFonts w:ascii="Arial" w:eastAsia="等线" w:hAnsi="Arial" w:cs="Arial"/>
          <w:sz w:val="22"/>
        </w:rPr>
        <w:t>环境对象</w:t>
      </w:r>
    </w:p>
    <w:p w:rsidR="00015EB6" w:rsidRDefault="004B2AFC">
      <w:pPr>
        <w:numPr>
          <w:ilvl w:val="0"/>
          <w:numId w:val="6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Arial" w:eastAsia="等线" w:hAnsi="Arial" w:cs="Arial"/>
          <w:sz w:val="22"/>
        </w:rPr>
        <w:t>写入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_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envs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 xml:space="preserve">["cartpole"] = </w:t>
      </w:r>
      <w:proofErr w:type="spellStart"/>
      <w:proofErr w:type="gramStart"/>
      <w:r>
        <w:rPr>
          <w:rFonts w:ascii="Consolas" w:eastAsia="Consolas" w:hAnsi="Consolas" w:cs="Consolas"/>
          <w:sz w:val="22"/>
          <w:shd w:val="clear" w:color="auto" w:fill="EFF0F1"/>
        </w:rPr>
        <w:t>EnvMeta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2"/>
          <w:shd w:val="clear" w:color="auto" w:fill="EFF0F1"/>
        </w:rPr>
        <w:t>env_cfg_cls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 xml:space="preserve">=...,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env_cls_dict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={})</w:t>
      </w:r>
    </w:p>
    <w:p w:rsidR="00015EB6" w:rsidRDefault="004B2AFC">
      <w:pPr>
        <w:numPr>
          <w:ilvl w:val="0"/>
          <w:numId w:val="6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Arial" w:eastAsia="等线" w:hAnsi="Arial" w:cs="Arial"/>
          <w:sz w:val="22"/>
        </w:rPr>
        <w:t>立即调用</w:t>
      </w:r>
      <w:r>
        <w:rPr>
          <w:rFonts w:ascii="Arial" w:eastAsia="等线" w:hAnsi="Arial" w:cs="Arial"/>
          <w:sz w:val="22"/>
        </w:rPr>
        <w:t xml:space="preserve"> </w:t>
      </w:r>
      <w:proofErr w:type="gramStart"/>
      <w:r>
        <w:rPr>
          <w:rFonts w:ascii="Consolas" w:eastAsia="Consolas" w:hAnsi="Consolas" w:cs="Consolas"/>
          <w:sz w:val="22"/>
          <w:shd w:val="clear" w:color="auto" w:fill="EFF0F1"/>
        </w:rPr>
        <w:t>validate(</w:t>
      </w:r>
      <w:proofErr w:type="gramEnd"/>
      <w:r>
        <w:rPr>
          <w:rFonts w:ascii="Consolas" w:eastAsia="Consolas" w:hAnsi="Consolas" w:cs="Consolas"/>
          <w:sz w:val="22"/>
          <w:shd w:val="clear" w:color="auto" w:fill="EFF0F1"/>
        </w:rPr>
        <w:t>)</w:t>
      </w:r>
    </w:p>
    <w:p w:rsidR="00015EB6" w:rsidRDefault="004B2AFC">
      <w:pPr>
        <w:numPr>
          <w:ilvl w:val="0"/>
          <w:numId w:val="6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立即开始训练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6.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关于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@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envcfg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与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@env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两个</w:t>
      </w:r>
      <w:proofErr w:type="gramStart"/>
      <w:r>
        <w:rPr>
          <w:rFonts w:ascii="Arial" w:eastAsia="等线" w:hAnsi="Arial" w:cs="Arial"/>
          <w:sz w:val="22"/>
        </w:rPr>
        <w:t>装饰器</w:t>
      </w:r>
      <w:proofErr w:type="gramEnd"/>
      <w:r>
        <w:rPr>
          <w:rFonts w:ascii="Arial" w:eastAsia="等线" w:hAnsi="Arial" w:cs="Arial"/>
          <w:sz w:val="22"/>
        </w:rPr>
        <w:t>的使用顺序，正确的是？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6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Arial" w:eastAsia="等线" w:hAnsi="Arial" w:cs="Arial"/>
          <w:sz w:val="22"/>
        </w:rPr>
        <w:t>必须先有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@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envcfg</w:t>
      </w:r>
      <w:proofErr w:type="spellEnd"/>
      <w:r>
        <w:rPr>
          <w:rFonts w:ascii="Arial" w:eastAsia="等线" w:hAnsi="Arial" w:cs="Arial"/>
          <w:sz w:val="22"/>
        </w:rPr>
        <w:t>，再有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@env</w:t>
      </w:r>
    </w:p>
    <w:p w:rsidR="00015EB6" w:rsidRDefault="004B2AFC">
      <w:pPr>
        <w:numPr>
          <w:ilvl w:val="0"/>
          <w:numId w:val="6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Arial" w:eastAsia="等线" w:hAnsi="Arial" w:cs="Arial"/>
          <w:sz w:val="22"/>
        </w:rPr>
        <w:t>必须先有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@env</w:t>
      </w:r>
      <w:r>
        <w:rPr>
          <w:rFonts w:ascii="Arial" w:eastAsia="等线" w:hAnsi="Arial" w:cs="Arial"/>
          <w:sz w:val="22"/>
        </w:rPr>
        <w:t>，再有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@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envcfg</w:t>
      </w:r>
      <w:proofErr w:type="spellEnd"/>
    </w:p>
    <w:p w:rsidR="00015EB6" w:rsidRDefault="004B2AFC">
      <w:pPr>
        <w:numPr>
          <w:ilvl w:val="0"/>
          <w:numId w:val="6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Arial" w:eastAsia="等线" w:hAnsi="Arial" w:cs="Arial"/>
          <w:sz w:val="22"/>
        </w:rPr>
        <w:t>顺序无关紧要</w:t>
      </w:r>
    </w:p>
    <w:p w:rsidR="00015EB6" w:rsidRDefault="004B2AFC">
      <w:pPr>
        <w:numPr>
          <w:ilvl w:val="0"/>
          <w:numId w:val="6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一个类上不能同时使用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7.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环境实现类必须实现的三个抽象方法是？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6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apply_action</w:t>
      </w:r>
      <w:proofErr w:type="spellEnd"/>
      <w:r>
        <w:rPr>
          <w:rFonts w:ascii="Arial" w:eastAsia="等线" w:hAnsi="Arial" w:cs="Arial"/>
          <w:sz w:val="22"/>
        </w:rPr>
        <w:t xml:space="preserve"> /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update_state</w:t>
      </w:r>
      <w:proofErr w:type="spellEnd"/>
      <w:r>
        <w:rPr>
          <w:rFonts w:ascii="Arial" w:eastAsia="等线" w:hAnsi="Arial" w:cs="Arial"/>
          <w:sz w:val="22"/>
        </w:rPr>
        <w:t xml:space="preserve"> / </w:t>
      </w:r>
      <w:r>
        <w:rPr>
          <w:rFonts w:ascii="Consolas" w:eastAsia="Consolas" w:hAnsi="Consolas" w:cs="Consolas"/>
          <w:sz w:val="22"/>
          <w:shd w:val="clear" w:color="auto" w:fill="EFF0F1"/>
        </w:rPr>
        <w:t>reset</w:t>
      </w:r>
    </w:p>
    <w:p w:rsidR="00015EB6" w:rsidRDefault="004B2AFC">
      <w:pPr>
        <w:numPr>
          <w:ilvl w:val="0"/>
          <w:numId w:val="6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Consolas" w:eastAsia="Consolas" w:hAnsi="Consolas" w:cs="Consolas"/>
          <w:sz w:val="22"/>
          <w:shd w:val="clear" w:color="auto" w:fill="EFF0F1"/>
        </w:rPr>
        <w:t>step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Consolas" w:eastAsia="Consolas" w:hAnsi="Consolas" w:cs="Consolas"/>
          <w:sz w:val="22"/>
          <w:shd w:val="clear" w:color="auto" w:fill="EFF0F1"/>
        </w:rPr>
        <w:t>act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Consolas" w:eastAsia="Consolas" w:hAnsi="Consolas" w:cs="Consolas"/>
          <w:sz w:val="22"/>
          <w:shd w:val="clear" w:color="auto" w:fill="EFF0F1"/>
        </w:rPr>
        <w:t>learn</w:t>
      </w:r>
    </w:p>
    <w:p w:rsidR="00015EB6" w:rsidRDefault="004B2AFC">
      <w:pPr>
        <w:numPr>
          <w:ilvl w:val="0"/>
          <w:numId w:val="6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Consolas" w:eastAsia="Consolas" w:hAnsi="Consolas" w:cs="Consolas"/>
          <w:sz w:val="22"/>
          <w:shd w:val="clear" w:color="auto" w:fill="EFF0F1"/>
        </w:rPr>
        <w:t>train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Consolas" w:eastAsia="Consolas" w:hAnsi="Consolas" w:cs="Consolas"/>
          <w:sz w:val="22"/>
          <w:shd w:val="clear" w:color="auto" w:fill="EFF0F1"/>
        </w:rPr>
        <w:t>play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Consolas" w:eastAsia="Consolas" w:hAnsi="Consolas" w:cs="Consolas"/>
          <w:sz w:val="22"/>
          <w:shd w:val="clear" w:color="auto" w:fill="EFF0F1"/>
        </w:rPr>
        <w:t>view</w:t>
      </w:r>
    </w:p>
    <w:p w:rsidR="00015EB6" w:rsidRDefault="004B2AFC">
      <w:pPr>
        <w:numPr>
          <w:ilvl w:val="0"/>
          <w:numId w:val="7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Consolas" w:eastAsia="Consolas" w:hAnsi="Consolas" w:cs="Consolas"/>
          <w:sz w:val="22"/>
          <w:shd w:val="clear" w:color="auto" w:fill="EFF0F1"/>
        </w:rPr>
        <w:t>load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Consolas" w:eastAsia="Consolas" w:hAnsi="Consolas" w:cs="Consolas"/>
          <w:sz w:val="22"/>
          <w:shd w:val="clear" w:color="auto" w:fill="EFF0F1"/>
        </w:rPr>
        <w:t>save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Consolas" w:eastAsia="Consolas" w:hAnsi="Consolas" w:cs="Consolas"/>
          <w:sz w:val="22"/>
          <w:shd w:val="clear" w:color="auto" w:fill="EFF0F1"/>
        </w:rPr>
        <w:t>render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8.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新环境注册好了，但没在对应分类（如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basic</w:t>
      </w:r>
      <w:r>
        <w:rPr>
          <w:rFonts w:ascii="Arial" w:eastAsia="等线" w:hAnsi="Arial" w:cs="Arial"/>
          <w:sz w:val="22"/>
        </w:rPr>
        <w:t>）的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__init__.py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里加</w:t>
      </w:r>
      <w:r>
        <w:rPr>
          <w:rFonts w:ascii="Arial" w:eastAsia="等线" w:hAnsi="Arial" w:cs="Arial"/>
          <w:sz w:val="22"/>
        </w:rPr>
        <w:t xml:space="preserve"> import</w:t>
      </w:r>
      <w:r>
        <w:rPr>
          <w:rFonts w:ascii="Arial" w:eastAsia="等线" w:hAnsi="Arial" w:cs="Arial"/>
          <w:sz w:val="22"/>
        </w:rPr>
        <w:t>，后果是？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7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Arial" w:eastAsia="等线" w:hAnsi="Arial" w:cs="Arial"/>
          <w:sz w:val="22"/>
        </w:rPr>
        <w:t>完全没有影响</w:t>
      </w:r>
    </w:p>
    <w:p w:rsidR="00015EB6" w:rsidRDefault="004B2AFC">
      <w:pPr>
        <w:numPr>
          <w:ilvl w:val="0"/>
          <w:numId w:val="7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 xml:space="preserve">B. </w:t>
      </w:r>
      <w:r>
        <w:rPr>
          <w:rFonts w:ascii="Arial" w:eastAsia="等线" w:hAnsi="Arial" w:cs="Arial"/>
          <w:sz w:val="22"/>
        </w:rPr>
        <w:t>装饰器不会执行，框架找不到该环境</w:t>
      </w:r>
    </w:p>
    <w:p w:rsidR="00015EB6" w:rsidRDefault="004B2AFC">
      <w:pPr>
        <w:numPr>
          <w:ilvl w:val="0"/>
          <w:numId w:val="7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Arial" w:eastAsia="等线" w:hAnsi="Arial" w:cs="Arial"/>
          <w:sz w:val="22"/>
        </w:rPr>
        <w:t>只影响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TensorBoard</w:t>
      </w:r>
      <w:proofErr w:type="spellEnd"/>
      <w:r>
        <w:rPr>
          <w:rFonts w:ascii="Arial" w:eastAsia="等线" w:hAnsi="Arial" w:cs="Arial"/>
          <w:sz w:val="22"/>
        </w:rPr>
        <w:t>，不影响训练</w:t>
      </w:r>
    </w:p>
    <w:p w:rsidR="00015EB6" w:rsidRDefault="004B2AFC">
      <w:pPr>
        <w:numPr>
          <w:ilvl w:val="0"/>
          <w:numId w:val="7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会覆盖其它已注册环境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9.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@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rlcfg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("cartpole")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没有写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backend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参数时，会注册到哪些后端？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7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Arial" w:eastAsia="等线" w:hAnsi="Arial" w:cs="Arial"/>
          <w:sz w:val="22"/>
        </w:rPr>
        <w:t>只注册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skrl</w:t>
      </w:r>
      <w:proofErr w:type="spellEnd"/>
      <w:r>
        <w:rPr>
          <w:rFonts w:ascii="Arial" w:eastAsia="等线" w:hAnsi="Arial" w:cs="Arial"/>
          <w:sz w:val="22"/>
        </w:rPr>
        <w:t>/</w:t>
      </w:r>
      <w:proofErr w:type="spellStart"/>
      <w:r>
        <w:rPr>
          <w:rFonts w:ascii="Arial" w:eastAsia="等线" w:hAnsi="Arial" w:cs="Arial"/>
          <w:sz w:val="22"/>
        </w:rPr>
        <w:t>jax</w:t>
      </w:r>
      <w:proofErr w:type="spellEnd"/>
    </w:p>
    <w:p w:rsidR="00015EB6" w:rsidRDefault="004B2AFC">
      <w:pPr>
        <w:numPr>
          <w:ilvl w:val="0"/>
          <w:numId w:val="7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Arial" w:eastAsia="等线" w:hAnsi="Arial" w:cs="Arial"/>
          <w:sz w:val="22"/>
        </w:rPr>
        <w:t>只注册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skrl</w:t>
      </w:r>
      <w:proofErr w:type="spellEnd"/>
      <w:r>
        <w:rPr>
          <w:rFonts w:ascii="Arial" w:eastAsia="等线" w:hAnsi="Arial" w:cs="Arial"/>
          <w:sz w:val="22"/>
        </w:rPr>
        <w:t>/torch</w:t>
      </w:r>
    </w:p>
    <w:p w:rsidR="00015EB6" w:rsidRDefault="004B2AFC">
      <w:pPr>
        <w:numPr>
          <w:ilvl w:val="0"/>
          <w:numId w:val="7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proofErr w:type="spellStart"/>
      <w:r>
        <w:rPr>
          <w:rFonts w:ascii="Arial" w:eastAsia="等线" w:hAnsi="Arial" w:cs="Arial"/>
          <w:sz w:val="22"/>
        </w:rPr>
        <w:t>skrl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下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jax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 xml:space="preserve"> torch </w:t>
      </w:r>
      <w:r>
        <w:rPr>
          <w:rFonts w:ascii="Arial" w:eastAsia="等线" w:hAnsi="Arial" w:cs="Arial"/>
          <w:sz w:val="22"/>
        </w:rPr>
        <w:t>各注册一份</w:t>
      </w:r>
    </w:p>
    <w:p w:rsidR="00015EB6" w:rsidRDefault="004B2AFC">
      <w:pPr>
        <w:numPr>
          <w:ilvl w:val="0"/>
          <w:numId w:val="7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注册到其它训练框架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10.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接入一个叫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simple_walker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的新任务时，三处必须保持一致的字符串是？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7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Consolas" w:eastAsia="Consolas" w:hAnsi="Consolas" w:cs="Consolas"/>
          <w:sz w:val="22"/>
          <w:shd w:val="clear" w:color="auto" w:fill="EFF0F1"/>
        </w:rPr>
        <w:t>@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envcfg</w:t>
      </w:r>
      <w:proofErr w:type="spellEnd"/>
      <w:r>
        <w:rPr>
          <w:rFonts w:ascii="Arial" w:eastAsia="等线" w:hAnsi="Arial" w:cs="Arial"/>
          <w:sz w:val="22"/>
        </w:rPr>
        <w:t xml:space="preserve"> / </w:t>
      </w:r>
      <w:r>
        <w:rPr>
          <w:rFonts w:ascii="Consolas" w:eastAsia="Consolas" w:hAnsi="Consolas" w:cs="Consolas"/>
          <w:sz w:val="22"/>
          <w:shd w:val="clear" w:color="auto" w:fill="EFF0F1"/>
        </w:rPr>
        <w:t>@env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Consolas" w:eastAsia="Consolas" w:hAnsi="Consolas" w:cs="Consolas"/>
          <w:sz w:val="22"/>
          <w:shd w:val="clear" w:color="auto" w:fill="EFF0F1"/>
        </w:rPr>
        <w:t>@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rlcfg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里的环境名（</w:t>
      </w:r>
      <w:r>
        <w:rPr>
          <w:rFonts w:ascii="Consolas" w:eastAsia="Consolas" w:hAnsi="Consolas" w:cs="Consolas"/>
          <w:sz w:val="22"/>
          <w:shd w:val="clear" w:color="auto" w:fill="EFF0F1"/>
        </w:rPr>
        <w:t>"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simple_walker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"</w:t>
      </w:r>
      <w:r>
        <w:rPr>
          <w:rFonts w:ascii="Arial" w:eastAsia="等线" w:hAnsi="Arial" w:cs="Arial"/>
          <w:sz w:val="22"/>
        </w:rPr>
        <w:t>）</w:t>
      </w:r>
    </w:p>
    <w:p w:rsidR="00015EB6" w:rsidRDefault="004B2AFC">
      <w:pPr>
        <w:numPr>
          <w:ilvl w:val="0"/>
          <w:numId w:val="8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Arial" w:eastAsia="等线" w:hAnsi="Arial" w:cs="Arial"/>
          <w:sz w:val="22"/>
        </w:rPr>
        <w:t>奖励函数的文件名</w:t>
      </w:r>
    </w:p>
    <w:p w:rsidR="00015EB6" w:rsidRDefault="004B2AFC">
      <w:pPr>
        <w:numPr>
          <w:ilvl w:val="0"/>
          <w:numId w:val="8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Arial" w:eastAsia="等线" w:hAnsi="Arial" w:cs="Arial"/>
          <w:sz w:val="22"/>
        </w:rPr>
        <w:t>随机种子值</w:t>
      </w:r>
    </w:p>
    <w:p w:rsidR="00015EB6" w:rsidRDefault="004B2AFC">
      <w:pPr>
        <w:numPr>
          <w:ilvl w:val="0"/>
          <w:numId w:val="8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训练总步数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300" w:after="120" w:line="288" w:lineRule="auto"/>
        <w:jc w:val="left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6 </w:t>
      </w:r>
      <w:r>
        <w:rPr>
          <w:rFonts w:ascii="Arial" w:eastAsia="等线" w:hAnsi="Arial" w:cs="Arial"/>
          <w:b/>
          <w:sz w:val="30"/>
        </w:rPr>
        <w:t>讲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应用题（</w:t>
      </w:r>
      <w:proofErr w:type="spellStart"/>
      <w:r>
        <w:rPr>
          <w:rFonts w:ascii="Arial" w:eastAsia="等线" w:hAnsi="Arial" w:cs="Arial"/>
          <w:b/>
          <w:sz w:val="30"/>
        </w:rPr>
        <w:t>simple_walker</w:t>
      </w:r>
      <w:proofErr w:type="spellEnd"/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代码填空）（</w:t>
      </w:r>
      <w:r>
        <w:rPr>
          <w:rFonts w:ascii="Arial" w:eastAsia="等线" w:hAnsi="Arial" w:cs="Arial"/>
          <w:b/>
          <w:sz w:val="30"/>
        </w:rPr>
        <w:t xml:space="preserve">25 </w:t>
      </w:r>
      <w:r>
        <w:rPr>
          <w:rFonts w:ascii="Arial" w:eastAsia="等线" w:hAnsi="Arial" w:cs="Arial"/>
          <w:b/>
          <w:sz w:val="30"/>
        </w:rPr>
        <w:t>分）</w:t>
      </w:r>
      <w:bookmarkEnd w:id="7"/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按要求补全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simple_walker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的接入代码（本题为判定型代码题，助教逐项判定）：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(a) </w:t>
      </w:r>
      <w:r>
        <w:rPr>
          <w:rFonts w:ascii="Arial" w:eastAsia="等线" w:hAnsi="Arial" w:cs="Arial"/>
          <w:b/>
          <w:sz w:val="22"/>
        </w:rPr>
        <w:t>配置类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 xml:space="preserve">8 </w:t>
      </w:r>
      <w:r>
        <w:rPr>
          <w:rFonts w:ascii="Arial" w:eastAsia="等线" w:hAnsi="Arial" w:cs="Arial"/>
          <w:sz w:val="22"/>
        </w:rPr>
        <w:t>分）（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motrix_envs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/.../simple_walker/cfg.py</w:t>
      </w:r>
      <w:r>
        <w:rPr>
          <w:rFonts w:ascii="Arial" w:eastAsia="等线" w:hAnsi="Arial" w:cs="Arial"/>
          <w:sz w:val="22"/>
        </w:rPr>
        <w:t>）：</w:t>
      </w:r>
    </w:p>
    <w:p w:rsidR="00015EB6" w:rsidRDefault="00015EB6">
      <w:pPr>
        <w:spacing w:before="120" w:after="120" w:line="288" w:lineRule="auto"/>
        <w:jc w:val="left"/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15EB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Python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registry.envcfg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simple_walker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")      # ① 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装饰器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br/>
              <w:t>@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dataclass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SimpleWalkerEnvCfg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EnvCfg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② 至少写出 3 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个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任务特有字段（如初始姿态、奖励相关几何、噪声等）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# ③ 并说明每个字段的用途</w:t>
            </w:r>
          </w:p>
        </w:tc>
      </w:tr>
    </w:tbl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(b) </w:t>
      </w:r>
      <w:r>
        <w:rPr>
          <w:rFonts w:ascii="Arial" w:eastAsia="等线" w:hAnsi="Arial" w:cs="Arial"/>
          <w:b/>
          <w:sz w:val="22"/>
        </w:rPr>
        <w:t>环境实现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 xml:space="preserve">8 </w:t>
      </w:r>
      <w:r>
        <w:rPr>
          <w:rFonts w:ascii="Arial" w:eastAsia="等线" w:hAnsi="Arial" w:cs="Arial"/>
          <w:sz w:val="22"/>
        </w:rPr>
        <w:t>分）（</w:t>
      </w:r>
      <w:r>
        <w:rPr>
          <w:rFonts w:ascii="Consolas" w:eastAsia="Consolas" w:hAnsi="Consolas" w:cs="Consolas"/>
          <w:sz w:val="22"/>
          <w:shd w:val="clear" w:color="auto" w:fill="EFF0F1"/>
        </w:rPr>
        <w:t>simple_walker_np.py</w:t>
      </w:r>
      <w:r>
        <w:rPr>
          <w:rFonts w:ascii="Arial" w:eastAsia="等线" w:hAnsi="Arial" w:cs="Arial"/>
          <w:sz w:val="22"/>
        </w:rPr>
        <w:t>）：写出</w:t>
      </w:r>
      <w:proofErr w:type="gramStart"/>
      <w:r>
        <w:rPr>
          <w:rFonts w:ascii="Arial" w:eastAsia="等线" w:hAnsi="Arial" w:cs="Arial"/>
          <w:sz w:val="22"/>
        </w:rPr>
        <w:t>装饰器</w:t>
      </w:r>
      <w:proofErr w:type="gramEnd"/>
      <w:r>
        <w:rPr>
          <w:rFonts w:ascii="Arial" w:eastAsia="等线" w:hAnsi="Arial" w:cs="Arial"/>
          <w:sz w:val="22"/>
        </w:rPr>
        <w:t>的完整写法（</w:t>
      </w:r>
      <w:proofErr w:type="gramStart"/>
      <w:r>
        <w:rPr>
          <w:rFonts w:ascii="Arial" w:eastAsia="等线" w:hAnsi="Arial" w:cs="Arial"/>
          <w:sz w:val="22"/>
        </w:rPr>
        <w:t>含环境</w:t>
      </w:r>
      <w:proofErr w:type="gramEnd"/>
      <w:r>
        <w:rPr>
          <w:rFonts w:ascii="Arial" w:eastAsia="等线" w:hAnsi="Arial" w:cs="Arial"/>
          <w:sz w:val="22"/>
        </w:rPr>
        <w:t>名与仿真后端），并列出必须实现的三个抽象方法名。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(c) import </w:t>
      </w:r>
      <w:r>
        <w:rPr>
          <w:rFonts w:ascii="Arial" w:eastAsia="等线" w:hAnsi="Arial" w:cs="Arial"/>
          <w:b/>
          <w:sz w:val="22"/>
        </w:rPr>
        <w:t>链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 xml:space="preserve">6 </w:t>
      </w:r>
      <w:r>
        <w:rPr>
          <w:rFonts w:ascii="Arial" w:eastAsia="等线" w:hAnsi="Arial" w:cs="Arial"/>
          <w:sz w:val="22"/>
        </w:rPr>
        <w:t>分）：写出需要在哪两个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__init__.py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里分别加什么</w:t>
      </w:r>
      <w:r>
        <w:rPr>
          <w:rFonts w:ascii="Arial" w:eastAsia="等线" w:hAnsi="Arial" w:cs="Arial"/>
          <w:sz w:val="22"/>
        </w:rPr>
        <w:t xml:space="preserve"> import</w:t>
      </w:r>
      <w:r>
        <w:rPr>
          <w:rFonts w:ascii="Arial" w:eastAsia="等线" w:hAnsi="Arial" w:cs="Arial"/>
          <w:sz w:val="22"/>
        </w:rPr>
        <w:t>？</w:t>
      </w:r>
      <w:r>
        <w:rPr>
          <w:rFonts w:ascii="Arial" w:eastAsia="等线" w:hAnsi="Arial" w:cs="Arial"/>
          <w:sz w:val="22"/>
        </w:rPr>
        <w:t xml:space="preserve">RL </w:t>
      </w:r>
      <w:r>
        <w:rPr>
          <w:rFonts w:ascii="Arial" w:eastAsia="等线" w:hAnsi="Arial" w:cs="Arial"/>
          <w:sz w:val="22"/>
        </w:rPr>
        <w:t>侧又需要在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motrix_rl/cfgs.py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里加什么？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(d) </w:t>
      </w:r>
      <w:r>
        <w:rPr>
          <w:rFonts w:ascii="Arial" w:eastAsia="等线" w:hAnsi="Arial" w:cs="Arial"/>
          <w:b/>
          <w:sz w:val="22"/>
        </w:rPr>
        <w:t>验证命令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 xml:space="preserve">3 </w:t>
      </w:r>
      <w:r>
        <w:rPr>
          <w:rFonts w:ascii="Arial" w:eastAsia="等线" w:hAnsi="Arial" w:cs="Arial"/>
          <w:sz w:val="22"/>
        </w:rPr>
        <w:t>分）：写出一条能跑通该环境的训练命令。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015EB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320" w:after="120" w:line="288" w:lineRule="auto"/>
        <w:jc w:val="left"/>
        <w:outlineLvl w:val="1"/>
      </w:pPr>
      <w:bookmarkStart w:id="8" w:name="heading_8"/>
      <w:r>
        <w:rPr>
          <w:rFonts w:ascii="Arial" w:eastAsia="等线" w:hAnsi="Arial" w:cs="Arial"/>
          <w:b/>
          <w:sz w:val="32"/>
        </w:rPr>
        <w:t>三、第</w:t>
      </w:r>
      <w:r>
        <w:rPr>
          <w:rFonts w:ascii="Arial" w:eastAsia="等线" w:hAnsi="Arial" w:cs="Arial"/>
          <w:b/>
          <w:sz w:val="32"/>
        </w:rPr>
        <w:t xml:space="preserve"> 7 </w:t>
      </w:r>
      <w:r>
        <w:rPr>
          <w:rFonts w:ascii="Arial" w:eastAsia="等线" w:hAnsi="Arial" w:cs="Arial"/>
          <w:b/>
          <w:sz w:val="32"/>
        </w:rPr>
        <w:t>讲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训练流程：从</w:t>
      </w:r>
      <w:r>
        <w:rPr>
          <w:rFonts w:ascii="Arial" w:eastAsia="等线" w:hAnsi="Arial" w:cs="Arial"/>
          <w:b/>
          <w:sz w:val="32"/>
        </w:rPr>
        <w:t xml:space="preserve"> train.py </w:t>
      </w:r>
      <w:r>
        <w:rPr>
          <w:rFonts w:ascii="Arial" w:eastAsia="等线" w:hAnsi="Arial" w:cs="Arial"/>
          <w:b/>
          <w:sz w:val="32"/>
        </w:rPr>
        <w:t>到模型保存（</w:t>
      </w:r>
      <w:r>
        <w:rPr>
          <w:rFonts w:ascii="Arial" w:eastAsia="等线" w:hAnsi="Arial" w:cs="Arial"/>
          <w:b/>
          <w:sz w:val="32"/>
        </w:rPr>
        <w:t xml:space="preserve">10 </w:t>
      </w:r>
      <w:r>
        <w:rPr>
          <w:rFonts w:ascii="Arial" w:eastAsia="等线" w:hAnsi="Arial" w:cs="Arial"/>
          <w:b/>
          <w:sz w:val="32"/>
        </w:rPr>
        <w:t>题）（</w:t>
      </w:r>
      <w:r>
        <w:rPr>
          <w:rFonts w:ascii="Arial" w:eastAsia="等线" w:hAnsi="Arial" w:cs="Arial"/>
          <w:b/>
          <w:sz w:val="32"/>
        </w:rPr>
        <w:t xml:space="preserve">40 </w:t>
      </w:r>
      <w:r>
        <w:rPr>
          <w:rFonts w:ascii="Arial" w:eastAsia="等线" w:hAnsi="Arial" w:cs="Arial"/>
          <w:b/>
          <w:sz w:val="32"/>
        </w:rPr>
        <w:t>分）</w:t>
      </w:r>
      <w:bookmarkEnd w:id="8"/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300" w:after="120" w:line="288" w:lineRule="auto"/>
        <w:jc w:val="left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t>选择题（</w:t>
      </w:r>
      <w:r>
        <w:rPr>
          <w:rFonts w:ascii="Arial" w:eastAsia="等线" w:hAnsi="Arial" w:cs="Arial"/>
          <w:b/>
          <w:sz w:val="30"/>
        </w:rPr>
        <w:t xml:space="preserve">10 </w:t>
      </w:r>
      <w:r>
        <w:rPr>
          <w:rFonts w:ascii="Arial" w:eastAsia="等线" w:hAnsi="Arial" w:cs="Arial"/>
          <w:b/>
          <w:sz w:val="30"/>
        </w:rPr>
        <w:t>分，每题</w:t>
      </w:r>
      <w:r>
        <w:rPr>
          <w:rFonts w:ascii="Arial" w:eastAsia="等线" w:hAnsi="Arial" w:cs="Arial"/>
          <w:b/>
          <w:sz w:val="30"/>
        </w:rPr>
        <w:t xml:space="preserve"> 1 </w:t>
      </w:r>
      <w:r>
        <w:rPr>
          <w:rFonts w:ascii="Arial" w:eastAsia="等线" w:hAnsi="Arial" w:cs="Arial"/>
          <w:b/>
          <w:sz w:val="30"/>
        </w:rPr>
        <w:t>分）</w:t>
      </w:r>
      <w:bookmarkEnd w:id="9"/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1.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train.py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中</w:t>
      </w:r>
      <w:r>
        <w:rPr>
          <w:rFonts w:ascii="Arial" w:eastAsia="等线" w:hAnsi="Arial" w:cs="Arial"/>
          <w:b/>
          <w:sz w:val="22"/>
        </w:rPr>
        <w:t>必填</w:t>
      </w:r>
      <w:r>
        <w:rPr>
          <w:rFonts w:ascii="Arial" w:eastAsia="等线" w:hAnsi="Arial" w:cs="Arial"/>
          <w:sz w:val="22"/>
        </w:rPr>
        <w:t>的参数是？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8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Consolas" w:eastAsia="Consolas" w:hAnsi="Consolas" w:cs="Consolas"/>
          <w:sz w:val="22"/>
          <w:shd w:val="clear" w:color="auto" w:fill="EFF0F1"/>
        </w:rPr>
        <w:t>--num-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envs</w:t>
      </w:r>
      <w:proofErr w:type="spellEnd"/>
    </w:p>
    <w:p w:rsidR="00015EB6" w:rsidRDefault="004B2AFC">
      <w:pPr>
        <w:numPr>
          <w:ilvl w:val="0"/>
          <w:numId w:val="8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Consolas" w:eastAsia="Consolas" w:hAnsi="Consolas" w:cs="Consolas"/>
          <w:sz w:val="22"/>
          <w:shd w:val="clear" w:color="auto" w:fill="EFF0F1"/>
        </w:rPr>
        <w:t>--env</w:t>
      </w:r>
    </w:p>
    <w:p w:rsidR="00015EB6" w:rsidRDefault="004B2AFC">
      <w:pPr>
        <w:numPr>
          <w:ilvl w:val="0"/>
          <w:numId w:val="8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Consolas" w:eastAsia="Consolas" w:hAnsi="Consolas" w:cs="Consolas"/>
          <w:sz w:val="22"/>
          <w:shd w:val="clear" w:color="auto" w:fill="EFF0F1"/>
        </w:rPr>
        <w:t>--train-backend</w:t>
      </w:r>
    </w:p>
    <w:p w:rsidR="00015EB6" w:rsidRDefault="004B2AFC">
      <w:pPr>
        <w:numPr>
          <w:ilvl w:val="0"/>
          <w:numId w:val="8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Consolas" w:eastAsia="Consolas" w:hAnsi="Consolas" w:cs="Consolas"/>
          <w:sz w:val="22"/>
          <w:shd w:val="clear" w:color="auto" w:fill="EFF0F1"/>
        </w:rPr>
        <w:t>--sim-backend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2.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--sim-backend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参数的默认值是？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8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jax</w:t>
      </w:r>
      <w:proofErr w:type="spellEnd"/>
    </w:p>
    <w:p w:rsidR="00015EB6" w:rsidRDefault="004B2AFC">
      <w:pPr>
        <w:numPr>
          <w:ilvl w:val="0"/>
          <w:numId w:val="8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Consolas" w:eastAsia="Consolas" w:hAnsi="Consolas" w:cs="Consolas"/>
          <w:sz w:val="22"/>
          <w:shd w:val="clear" w:color="auto" w:fill="EFF0F1"/>
        </w:rPr>
        <w:t>torch</w:t>
      </w:r>
    </w:p>
    <w:p w:rsidR="00015EB6" w:rsidRDefault="004B2AFC">
      <w:pPr>
        <w:numPr>
          <w:ilvl w:val="0"/>
          <w:numId w:val="8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Consolas" w:eastAsia="Consolas" w:hAnsi="Consolas" w:cs="Consolas"/>
          <w:sz w:val="22"/>
          <w:shd w:val="clear" w:color="auto" w:fill="EFF0F1"/>
        </w:rPr>
        <w:t>np</w:t>
      </w:r>
    </w:p>
    <w:p w:rsidR="00015EB6" w:rsidRDefault="004B2AFC">
      <w:pPr>
        <w:numPr>
          <w:ilvl w:val="0"/>
          <w:numId w:val="9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没有默认值，必须显式传入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3.</w:t>
      </w:r>
      <w:r>
        <w:rPr>
          <w:rFonts w:ascii="Arial" w:eastAsia="等线" w:hAnsi="Arial" w:cs="Arial"/>
          <w:sz w:val="22"/>
        </w:rPr>
        <w:t xml:space="preserve"> </w:t>
      </w:r>
      <w:proofErr w:type="gramStart"/>
      <w:r>
        <w:rPr>
          <w:rFonts w:ascii="Consolas" w:eastAsia="Consolas" w:hAnsi="Consolas" w:cs="Consolas"/>
          <w:sz w:val="22"/>
          <w:shd w:val="clear" w:color="auto" w:fill="EFF0F1"/>
        </w:rPr>
        <w:t>Trainer._</w:t>
      </w:r>
      <w:proofErr w:type="gramEnd"/>
      <w:r>
        <w:rPr>
          <w:rFonts w:ascii="Consolas" w:eastAsia="Consolas" w:hAnsi="Consolas" w:cs="Consolas"/>
          <w:sz w:val="22"/>
          <w:shd w:val="clear" w:color="auto" w:fill="EFF0F1"/>
        </w:rPr>
        <w:t>_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init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__()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中加载配置与创建环境的顺序是？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9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Arial" w:eastAsia="等线" w:hAnsi="Arial" w:cs="Arial"/>
          <w:sz w:val="22"/>
        </w:rPr>
        <w:t>先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env_</w:t>
      </w:r>
      <w:proofErr w:type="gramStart"/>
      <w:r>
        <w:rPr>
          <w:rFonts w:ascii="Consolas" w:eastAsia="Consolas" w:hAnsi="Consolas" w:cs="Consolas"/>
          <w:sz w:val="22"/>
          <w:shd w:val="clear" w:color="auto" w:fill="EFF0F1"/>
        </w:rPr>
        <w:t>registry.make</w:t>
      </w:r>
      <w:proofErr w:type="spellEnd"/>
      <w:proofErr w:type="gramEnd"/>
      <w:r>
        <w:rPr>
          <w:rFonts w:ascii="Consolas" w:eastAsia="Consolas" w:hAnsi="Consolas" w:cs="Consolas"/>
          <w:sz w:val="22"/>
          <w:shd w:val="clear" w:color="auto" w:fill="EFF0F1"/>
        </w:rPr>
        <w:t>()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创建环境，再取</w:t>
      </w:r>
      <w:r>
        <w:rPr>
          <w:rFonts w:ascii="Arial" w:eastAsia="等线" w:hAnsi="Arial" w:cs="Arial"/>
          <w:sz w:val="22"/>
        </w:rPr>
        <w:t xml:space="preserve"> RL </w:t>
      </w:r>
      <w:r>
        <w:rPr>
          <w:rFonts w:ascii="Arial" w:eastAsia="等线" w:hAnsi="Arial" w:cs="Arial"/>
          <w:sz w:val="22"/>
        </w:rPr>
        <w:t>配置</w:t>
      </w:r>
    </w:p>
    <w:p w:rsidR="00015EB6" w:rsidRDefault="004B2AFC">
      <w:pPr>
        <w:numPr>
          <w:ilvl w:val="0"/>
          <w:numId w:val="9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Arial" w:eastAsia="等线" w:hAnsi="Arial" w:cs="Arial"/>
          <w:sz w:val="22"/>
        </w:rPr>
        <w:t>先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default_rl_</w:t>
      </w:r>
      <w:proofErr w:type="gramStart"/>
      <w:r>
        <w:rPr>
          <w:rFonts w:ascii="Consolas" w:eastAsia="Consolas" w:hAnsi="Consolas" w:cs="Consolas"/>
          <w:sz w:val="22"/>
          <w:shd w:val="clear" w:color="auto" w:fill="EFF0F1"/>
        </w:rPr>
        <w:t>cfg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(</w:t>
      </w:r>
      <w:proofErr w:type="gramEnd"/>
      <w:r>
        <w:rPr>
          <w:rFonts w:ascii="Consolas" w:eastAsia="Consolas" w:hAnsi="Consolas" w:cs="Consolas"/>
          <w:sz w:val="22"/>
          <w:shd w:val="clear" w:color="auto" w:fill="EFF0F1"/>
        </w:rPr>
        <w:t>)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取默认</w:t>
      </w:r>
      <w:r>
        <w:rPr>
          <w:rFonts w:ascii="Arial" w:eastAsia="等线" w:hAnsi="Arial" w:cs="Arial"/>
          <w:sz w:val="22"/>
        </w:rPr>
        <w:t xml:space="preserve"> RL </w:t>
      </w:r>
      <w:r>
        <w:rPr>
          <w:rFonts w:ascii="Arial" w:eastAsia="等线" w:hAnsi="Arial" w:cs="Arial"/>
          <w:sz w:val="22"/>
        </w:rPr>
        <w:t>配置（可再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replace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覆盖），训练时才创建环境</w:t>
      </w:r>
    </w:p>
    <w:p w:rsidR="00015EB6" w:rsidRDefault="004B2AFC">
      <w:pPr>
        <w:numPr>
          <w:ilvl w:val="0"/>
          <w:numId w:val="9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Arial" w:eastAsia="等线" w:hAnsi="Arial" w:cs="Arial"/>
          <w:sz w:val="22"/>
        </w:rPr>
        <w:t>直接从</w:t>
      </w:r>
      <w:r>
        <w:rPr>
          <w:rFonts w:ascii="Arial" w:eastAsia="等线" w:hAnsi="Arial" w:cs="Arial"/>
          <w:sz w:val="22"/>
        </w:rPr>
        <w:t xml:space="preserve"> YAML </w:t>
      </w:r>
      <w:r>
        <w:rPr>
          <w:rFonts w:ascii="Arial" w:eastAsia="等线" w:hAnsi="Arial" w:cs="Arial"/>
          <w:sz w:val="22"/>
        </w:rPr>
        <w:t>文件读入全部配置</w:t>
      </w:r>
    </w:p>
    <w:p w:rsidR="00015EB6" w:rsidRDefault="004B2AFC">
      <w:pPr>
        <w:numPr>
          <w:ilvl w:val="0"/>
          <w:numId w:val="9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每次训练都从零手工拼接配置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4.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env_registry.make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()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的完整流程是？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9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Arial" w:eastAsia="等线" w:hAnsi="Arial" w:cs="Arial"/>
          <w:sz w:val="22"/>
        </w:rPr>
        <w:t>查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_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envs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注册表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实例化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env_cfg_</w:t>
      </w:r>
      <w:proofErr w:type="gramStart"/>
      <w:r>
        <w:rPr>
          <w:rFonts w:ascii="Consolas" w:eastAsia="Consolas" w:hAnsi="Consolas" w:cs="Consolas"/>
          <w:sz w:val="22"/>
          <w:shd w:val="clear" w:color="auto" w:fill="EFF0F1"/>
        </w:rPr>
        <w:t>cls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(</w:t>
      </w:r>
      <w:proofErr w:type="gramEnd"/>
      <w:r>
        <w:rPr>
          <w:rFonts w:ascii="Consolas" w:eastAsia="Consolas" w:hAnsi="Consolas" w:cs="Consolas"/>
          <w:sz w:val="22"/>
          <w:shd w:val="clear" w:color="auto" w:fill="EFF0F1"/>
        </w:rPr>
        <w:t>)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+</w:t>
      </w:r>
      <w:proofErr w:type="spellStart"/>
      <w:r>
        <w:rPr>
          <w:rFonts w:ascii="Arial" w:eastAsia="等线" w:hAnsi="Arial" w:cs="Arial"/>
          <w:sz w:val="22"/>
        </w:rPr>
        <w:t>override+validate</w:t>
      </w:r>
      <w:proofErr w:type="spellEnd"/>
      <w:r>
        <w:rPr>
          <w:rFonts w:ascii="Arial" w:eastAsia="等线" w:hAnsi="Arial" w:cs="Arial"/>
          <w:sz w:val="22"/>
        </w:rPr>
        <w:t>）</w:t>
      </w:r>
      <w:r>
        <w:rPr>
          <w:rFonts w:ascii="Arial" w:eastAsia="等线" w:hAnsi="Arial" w:cs="Arial"/>
          <w:sz w:val="22"/>
        </w:rPr>
        <w:t xml:space="preserve">→ </w:t>
      </w:r>
      <w:r>
        <w:rPr>
          <w:rFonts w:ascii="Arial" w:eastAsia="等线" w:hAnsi="Arial" w:cs="Arial"/>
          <w:sz w:val="22"/>
        </w:rPr>
        <w:t>选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sim_backend</w:t>
      </w:r>
      <w:proofErr w:type="spellEnd"/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构造环境</w:t>
      </w:r>
    </w:p>
    <w:p w:rsidR="00015EB6" w:rsidRDefault="004B2AFC">
      <w:pPr>
        <w:numPr>
          <w:ilvl w:val="0"/>
          <w:numId w:val="9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Arial" w:eastAsia="等线" w:hAnsi="Arial" w:cs="Arial"/>
          <w:sz w:val="22"/>
        </w:rPr>
        <w:t>跳过注册表，直接实例化环境类</w:t>
      </w:r>
    </w:p>
    <w:p w:rsidR="00015EB6" w:rsidRDefault="004B2AFC">
      <w:pPr>
        <w:numPr>
          <w:ilvl w:val="0"/>
          <w:numId w:val="9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Arial" w:eastAsia="等线" w:hAnsi="Arial" w:cs="Arial"/>
          <w:sz w:val="22"/>
        </w:rPr>
        <w:t>只校验模型文件是否存在</w:t>
      </w:r>
    </w:p>
    <w:p w:rsidR="00015EB6" w:rsidRDefault="004B2AFC">
      <w:pPr>
        <w:numPr>
          <w:ilvl w:val="0"/>
          <w:numId w:val="9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先创建</w:t>
      </w:r>
      <w:r>
        <w:rPr>
          <w:rFonts w:ascii="Arial" w:eastAsia="等线" w:hAnsi="Arial" w:cs="Arial"/>
          <w:sz w:val="22"/>
        </w:rPr>
        <w:t xml:space="preserve"> checkpoint </w:t>
      </w:r>
      <w:r>
        <w:rPr>
          <w:rFonts w:ascii="Arial" w:eastAsia="等线" w:hAnsi="Arial" w:cs="Arial"/>
          <w:sz w:val="22"/>
        </w:rPr>
        <w:t>目录，再查注册表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5.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wrap_env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()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的作用是？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9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Arial" w:eastAsia="等线" w:hAnsi="Arial" w:cs="Arial"/>
          <w:sz w:val="22"/>
        </w:rPr>
        <w:t>修改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EnvCfg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里的参数</w:t>
      </w:r>
    </w:p>
    <w:p w:rsidR="00015EB6" w:rsidRDefault="004B2AFC">
      <w:pPr>
        <w:numPr>
          <w:ilvl w:val="0"/>
          <w:numId w:val="10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Arial" w:eastAsia="等线" w:hAnsi="Arial" w:cs="Arial"/>
          <w:sz w:val="22"/>
        </w:rPr>
        <w:t>计算</w:t>
      </w:r>
      <w:r>
        <w:rPr>
          <w:rFonts w:ascii="Arial" w:eastAsia="等线" w:hAnsi="Arial" w:cs="Arial"/>
          <w:sz w:val="22"/>
        </w:rPr>
        <w:t xml:space="preserve"> PPO </w:t>
      </w:r>
      <w:r>
        <w:rPr>
          <w:rFonts w:ascii="Arial" w:eastAsia="等线" w:hAnsi="Arial" w:cs="Arial"/>
          <w:sz w:val="22"/>
        </w:rPr>
        <w:t>损失</w:t>
      </w:r>
    </w:p>
    <w:p w:rsidR="00015EB6" w:rsidRDefault="004B2AFC">
      <w:pPr>
        <w:numPr>
          <w:ilvl w:val="0"/>
          <w:numId w:val="10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Arial" w:eastAsia="等线" w:hAnsi="Arial" w:cs="Arial"/>
          <w:sz w:val="22"/>
        </w:rPr>
        <w:t>把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NpEnv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适配成</w:t>
      </w:r>
      <w:r>
        <w:rPr>
          <w:rFonts w:ascii="Arial" w:eastAsia="等线" w:hAnsi="Arial" w:cs="Arial"/>
          <w:sz w:val="22"/>
        </w:rPr>
        <w:t xml:space="preserve"> SKRL 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reset/step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接口（如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SkrlNpWrapper</w:t>
      </w:r>
      <w:proofErr w:type="spellEnd"/>
      <w:r>
        <w:rPr>
          <w:rFonts w:ascii="Arial" w:eastAsia="等线" w:hAnsi="Arial" w:cs="Arial"/>
          <w:sz w:val="22"/>
        </w:rPr>
        <w:t>）</w:t>
      </w:r>
    </w:p>
    <w:p w:rsidR="00015EB6" w:rsidRDefault="004B2AFC">
      <w:pPr>
        <w:numPr>
          <w:ilvl w:val="0"/>
          <w:numId w:val="10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启动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TensorBoard</w:t>
      </w:r>
      <w:proofErr w:type="spellEnd"/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6.</w:t>
      </w:r>
      <w:r>
        <w:rPr>
          <w:rFonts w:ascii="Arial" w:eastAsia="等线" w:hAnsi="Arial" w:cs="Arial"/>
          <w:sz w:val="22"/>
        </w:rPr>
        <w:t xml:space="preserve"> SKRL </w:t>
      </w:r>
      <w:r>
        <w:rPr>
          <w:rFonts w:ascii="Arial" w:eastAsia="等线" w:hAnsi="Arial" w:cs="Arial"/>
          <w:sz w:val="22"/>
        </w:rPr>
        <w:t>的单步训练逻辑是？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10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Arial" w:eastAsia="等线" w:hAnsi="Arial" w:cs="Arial"/>
          <w:sz w:val="22"/>
        </w:rPr>
        <w:t>单个环境串行采样一步</w:t>
      </w:r>
    </w:p>
    <w:p w:rsidR="00015EB6" w:rsidRDefault="004B2AFC">
      <w:pPr>
        <w:numPr>
          <w:ilvl w:val="0"/>
          <w:numId w:val="10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Arial" w:eastAsia="等线" w:hAnsi="Arial" w:cs="Arial"/>
          <w:sz w:val="22"/>
        </w:rPr>
        <w:t>并行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num_envs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个环境</w:t>
      </w:r>
      <w:r>
        <w:rPr>
          <w:rFonts w:ascii="Arial" w:eastAsia="等线" w:hAnsi="Arial" w:cs="Arial"/>
          <w:sz w:val="22"/>
        </w:rPr>
        <w:t xml:space="preserve"> step</w:t>
      </w:r>
      <w:r>
        <w:rPr>
          <w:rFonts w:ascii="Arial" w:eastAsia="等线" w:hAnsi="Arial" w:cs="Arial"/>
          <w:sz w:val="22"/>
        </w:rPr>
        <w:t>，收集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rollouts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步经验，做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learning_epochs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轮</w:t>
      </w:r>
      <w:r>
        <w:rPr>
          <w:rFonts w:ascii="Arial" w:eastAsia="等线" w:hAnsi="Arial" w:cs="Arial"/>
          <w:sz w:val="22"/>
        </w:rPr>
        <w:t xml:space="preserve"> mini-batch </w:t>
      </w:r>
      <w:r>
        <w:rPr>
          <w:rFonts w:ascii="Arial" w:eastAsia="等线" w:hAnsi="Arial" w:cs="Arial"/>
          <w:sz w:val="22"/>
        </w:rPr>
        <w:t>更新</w:t>
      </w:r>
    </w:p>
    <w:p w:rsidR="00015EB6" w:rsidRDefault="004B2AFC">
      <w:pPr>
        <w:numPr>
          <w:ilvl w:val="0"/>
          <w:numId w:val="10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Arial" w:eastAsia="等线" w:hAnsi="Arial" w:cs="Arial"/>
          <w:sz w:val="22"/>
        </w:rPr>
        <w:t>每采样一步就保存一次</w:t>
      </w:r>
      <w:r>
        <w:rPr>
          <w:rFonts w:ascii="Arial" w:eastAsia="等线" w:hAnsi="Arial" w:cs="Arial"/>
          <w:sz w:val="22"/>
        </w:rPr>
        <w:t xml:space="preserve"> checkpoint</w:t>
      </w:r>
    </w:p>
    <w:p w:rsidR="00015EB6" w:rsidRDefault="004B2AFC">
      <w:pPr>
        <w:numPr>
          <w:ilvl w:val="0"/>
          <w:numId w:val="10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 xml:space="preserve">D. </w:t>
      </w:r>
      <w:r>
        <w:rPr>
          <w:rFonts w:ascii="Arial" w:eastAsia="等线" w:hAnsi="Arial" w:cs="Arial"/>
          <w:sz w:val="22"/>
        </w:rPr>
        <w:t>与并行环境数量完全无关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7.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日志根目录由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get_log_dir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(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env_name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)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决定，默认落在哪里？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10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Consolas" w:eastAsia="Consolas" w:hAnsi="Consolas" w:cs="Consolas"/>
          <w:sz w:val="22"/>
          <w:shd w:val="clear" w:color="auto" w:fill="EFF0F1"/>
        </w:rPr>
        <w:t>models/{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env_name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}</w:t>
      </w:r>
    </w:p>
    <w:p w:rsidR="00015EB6" w:rsidRDefault="004B2AFC">
      <w:pPr>
        <w:numPr>
          <w:ilvl w:val="0"/>
          <w:numId w:val="10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Consolas" w:eastAsia="Consolas" w:hAnsi="Consolas" w:cs="Consolas"/>
          <w:sz w:val="22"/>
          <w:shd w:val="clear" w:color="auto" w:fill="EFF0F1"/>
        </w:rPr>
        <w:t>logs/{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env_name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}</w:t>
      </w:r>
    </w:p>
    <w:p w:rsidR="00015EB6" w:rsidRDefault="004B2AFC">
      <w:pPr>
        <w:numPr>
          <w:ilvl w:val="0"/>
          <w:numId w:val="10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Consolas" w:eastAsia="Consolas" w:hAnsi="Consolas" w:cs="Consolas"/>
          <w:sz w:val="22"/>
          <w:shd w:val="clear" w:color="auto" w:fill="EFF0F1"/>
        </w:rPr>
        <w:t>runs/{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env_name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}</w:t>
      </w:r>
    </w:p>
    <w:p w:rsidR="00015EB6" w:rsidRDefault="004B2AFC">
      <w:pPr>
        <w:numPr>
          <w:ilvl w:val="0"/>
          <w:numId w:val="1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Consolas" w:eastAsia="Consolas" w:hAnsi="Consolas" w:cs="Consolas"/>
          <w:sz w:val="22"/>
          <w:shd w:val="clear" w:color="auto" w:fill="EFF0F1"/>
        </w:rPr>
        <w:t>checkpoints/{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env_name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}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8.</w:t>
      </w:r>
      <w:r>
        <w:rPr>
          <w:rFonts w:ascii="Arial" w:eastAsia="等线" w:hAnsi="Arial" w:cs="Arial"/>
          <w:sz w:val="22"/>
        </w:rPr>
        <w:t xml:space="preserve"> JAX </w:t>
      </w:r>
      <w:r>
        <w:rPr>
          <w:rFonts w:ascii="Arial" w:eastAsia="等线" w:hAnsi="Arial" w:cs="Arial"/>
          <w:sz w:val="22"/>
        </w:rPr>
        <w:t>后端的模型</w:t>
      </w:r>
      <w:r>
        <w:rPr>
          <w:rFonts w:ascii="Arial" w:eastAsia="等线" w:hAnsi="Arial" w:cs="Arial"/>
          <w:sz w:val="22"/>
        </w:rPr>
        <w:t xml:space="preserve"> checkpoint </w:t>
      </w:r>
      <w:r>
        <w:rPr>
          <w:rFonts w:ascii="Arial" w:eastAsia="等线" w:hAnsi="Arial" w:cs="Arial"/>
          <w:sz w:val="22"/>
        </w:rPr>
        <w:t>文件扩展名是？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111"/>
        </w:num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sz w:val="22"/>
        </w:rPr>
        <w:t xml:space="preserve">A. </w:t>
      </w:r>
      <w:r>
        <w:rPr>
          <w:rFonts w:ascii="Consolas" w:eastAsia="Consolas" w:hAnsi="Consolas" w:cs="Consolas"/>
          <w:sz w:val="22"/>
          <w:shd w:val="clear" w:color="auto" w:fill="EFF0F1"/>
        </w:rPr>
        <w:t>.pickle</w:t>
      </w:r>
      <w:proofErr w:type="gramEnd"/>
    </w:p>
    <w:p w:rsidR="00015EB6" w:rsidRDefault="004B2AFC">
      <w:pPr>
        <w:numPr>
          <w:ilvl w:val="0"/>
          <w:numId w:val="1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Consolas" w:eastAsia="Consolas" w:hAnsi="Consolas" w:cs="Consolas"/>
          <w:sz w:val="22"/>
          <w:shd w:val="clear" w:color="auto" w:fill="EFF0F1"/>
        </w:rPr>
        <w:t>.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pt</w:t>
      </w:r>
      <w:proofErr w:type="spellEnd"/>
    </w:p>
    <w:p w:rsidR="00015EB6" w:rsidRDefault="004B2AFC">
      <w:pPr>
        <w:numPr>
          <w:ilvl w:val="0"/>
          <w:numId w:val="113"/>
        </w:num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sz w:val="22"/>
        </w:rPr>
        <w:t xml:space="preserve">C. </w:t>
      </w:r>
      <w:r>
        <w:rPr>
          <w:rFonts w:ascii="Consolas" w:eastAsia="Consolas" w:hAnsi="Consolas" w:cs="Consolas"/>
          <w:sz w:val="22"/>
          <w:shd w:val="clear" w:color="auto" w:fill="EFF0F1"/>
        </w:rPr>
        <w:t>.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npy</w:t>
      </w:r>
      <w:proofErr w:type="spellEnd"/>
      <w:proofErr w:type="gramEnd"/>
    </w:p>
    <w:p w:rsidR="00015EB6" w:rsidRDefault="004B2AFC">
      <w:pPr>
        <w:numPr>
          <w:ilvl w:val="0"/>
          <w:numId w:val="114"/>
        </w:num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sz w:val="22"/>
        </w:rPr>
        <w:t xml:space="preserve">D. </w:t>
      </w:r>
      <w:r>
        <w:rPr>
          <w:rFonts w:ascii="Consolas" w:eastAsia="Consolas" w:hAnsi="Consolas" w:cs="Consolas"/>
          <w:sz w:val="22"/>
          <w:shd w:val="clear" w:color="auto" w:fill="EFF0F1"/>
        </w:rPr>
        <w:t>.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onnx</w:t>
      </w:r>
      <w:proofErr w:type="spellEnd"/>
      <w:proofErr w:type="gramEnd"/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9.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play.py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find_best_policy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()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runs/{env}/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下优先选哪个文件加载？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1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Consolas" w:eastAsia="Consolas" w:hAnsi="Consolas" w:cs="Consolas"/>
          <w:sz w:val="22"/>
          <w:shd w:val="clear" w:color="auto" w:fill="EFF0F1"/>
        </w:rPr>
        <w:t>agent_500.pickle</w:t>
      </w:r>
      <w:r>
        <w:rPr>
          <w:rFonts w:ascii="Arial" w:eastAsia="等线" w:hAnsi="Arial" w:cs="Arial"/>
          <w:sz w:val="22"/>
        </w:rPr>
        <w:t>（数字最小的）</w:t>
      </w:r>
    </w:p>
    <w:p w:rsidR="00015EB6" w:rsidRDefault="004B2AFC">
      <w:pPr>
        <w:numPr>
          <w:ilvl w:val="0"/>
          <w:numId w:val="11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Consolas" w:eastAsia="Consolas" w:hAnsi="Consolas" w:cs="Consolas"/>
          <w:sz w:val="22"/>
          <w:shd w:val="clear" w:color="auto" w:fill="EFF0F1"/>
        </w:rPr>
        <w:t>checkpoints/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best_agent.pickle</w:t>
      </w:r>
      <w:proofErr w:type="spellEnd"/>
    </w:p>
    <w:p w:rsidR="00015EB6" w:rsidRDefault="004B2AFC">
      <w:pPr>
        <w:numPr>
          <w:ilvl w:val="0"/>
          <w:numId w:val="11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Arial" w:eastAsia="等线" w:hAnsi="Arial" w:cs="Arial"/>
          <w:sz w:val="22"/>
        </w:rPr>
        <w:t>最新的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2"/>
          <w:shd w:val="clear" w:color="auto" w:fill="EFF0F1"/>
        </w:rPr>
        <w:t>events.out.tfevents</w:t>
      </w:r>
      <w:proofErr w:type="spellEnd"/>
      <w:proofErr w:type="gramEnd"/>
      <w:r>
        <w:rPr>
          <w:rFonts w:ascii="Consolas" w:eastAsia="Consolas" w:hAnsi="Consolas" w:cs="Consolas"/>
          <w:sz w:val="22"/>
          <w:shd w:val="clear" w:color="auto" w:fill="EFF0F1"/>
        </w:rPr>
        <w:t>.*</w:t>
      </w:r>
    </w:p>
    <w:p w:rsidR="00015EB6" w:rsidRDefault="004B2AFC">
      <w:pPr>
        <w:numPr>
          <w:ilvl w:val="0"/>
          <w:numId w:val="11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目录中列出的第一个文件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10.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执行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play.py --env cartpole --policy &lt;checkpoint路径&gt;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后会发生什么？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（</w:t>
      </w:r>
      <w:r>
        <w:rPr>
          <w:rFonts w:ascii="Arial" w:eastAsia="等线" w:hAnsi="Arial" w:cs="Arial"/>
          <w:b/>
          <w:sz w:val="22"/>
        </w:rPr>
        <w:t xml:space="preserve">1 </w:t>
      </w:r>
      <w:r>
        <w:rPr>
          <w:rFonts w:ascii="Arial" w:eastAsia="等线" w:hAnsi="Arial" w:cs="Arial"/>
          <w:b/>
          <w:sz w:val="22"/>
        </w:rPr>
        <w:t>分）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11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Arial" w:eastAsia="等线" w:hAnsi="Arial" w:cs="Arial"/>
          <w:sz w:val="22"/>
        </w:rPr>
        <w:t>重新开始训练</w:t>
      </w:r>
      <w:r>
        <w:rPr>
          <w:rFonts w:ascii="Arial" w:eastAsia="等线" w:hAnsi="Arial" w:cs="Arial"/>
          <w:sz w:val="22"/>
        </w:rPr>
        <w:t xml:space="preserve"> cartpole</w:t>
      </w:r>
    </w:p>
    <w:p w:rsidR="00015EB6" w:rsidRDefault="004B2AFC">
      <w:pPr>
        <w:numPr>
          <w:ilvl w:val="0"/>
          <w:numId w:val="12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Arial" w:eastAsia="等线" w:hAnsi="Arial" w:cs="Arial"/>
          <w:sz w:val="22"/>
        </w:rPr>
        <w:t>删除旧的训练日志</w:t>
      </w:r>
    </w:p>
    <w:p w:rsidR="00015EB6" w:rsidRDefault="004B2AFC">
      <w:pPr>
        <w:numPr>
          <w:ilvl w:val="0"/>
          <w:numId w:val="12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Arial" w:eastAsia="等线" w:hAnsi="Arial" w:cs="Arial"/>
          <w:sz w:val="22"/>
        </w:rPr>
        <w:t>加载权重并循环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act → step → render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播放演示</w:t>
      </w:r>
    </w:p>
    <w:p w:rsidR="00015EB6" w:rsidRDefault="004B2AFC">
      <w:pPr>
        <w:numPr>
          <w:ilvl w:val="0"/>
          <w:numId w:val="1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只打印该环境的运行配置</w:t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300" w:after="120" w:line="288" w:lineRule="auto"/>
        <w:jc w:val="left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7 </w:t>
      </w:r>
      <w:r>
        <w:rPr>
          <w:rFonts w:ascii="Arial" w:eastAsia="等线" w:hAnsi="Arial" w:cs="Arial"/>
          <w:b/>
          <w:sz w:val="30"/>
        </w:rPr>
        <w:t>讲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实操题（必做，红线项）（</w:t>
      </w:r>
      <w:r>
        <w:rPr>
          <w:rFonts w:ascii="Arial" w:eastAsia="等线" w:hAnsi="Arial" w:cs="Arial"/>
          <w:b/>
          <w:sz w:val="30"/>
        </w:rPr>
        <w:t xml:space="preserve">30 </w:t>
      </w:r>
      <w:r>
        <w:rPr>
          <w:rFonts w:ascii="Arial" w:eastAsia="等线" w:hAnsi="Arial" w:cs="Arial"/>
          <w:b/>
          <w:sz w:val="30"/>
        </w:rPr>
        <w:t>分）</w:t>
      </w:r>
      <w:bookmarkEnd w:id="10"/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跑通</w:t>
      </w:r>
      <w:r>
        <w:rPr>
          <w:rFonts w:ascii="Arial" w:eastAsia="等线" w:hAnsi="Arial" w:cs="Arial"/>
          <w:sz w:val="22"/>
        </w:rPr>
        <w:t xml:space="preserve"> cartpole </w:t>
      </w:r>
      <w:r>
        <w:rPr>
          <w:rFonts w:ascii="Arial" w:eastAsia="等线" w:hAnsi="Arial" w:cs="Arial"/>
          <w:sz w:val="22"/>
        </w:rPr>
        <w:t>训练闭环，提交以下</w:t>
      </w:r>
      <w:r>
        <w:rPr>
          <w:rFonts w:ascii="Arial" w:eastAsia="等线" w:hAnsi="Arial" w:cs="Arial"/>
          <w:sz w:val="22"/>
        </w:rPr>
        <w:t xml:space="preserve"> 3 </w:t>
      </w:r>
      <w:proofErr w:type="gramStart"/>
      <w:r>
        <w:rPr>
          <w:rFonts w:ascii="Arial" w:eastAsia="等线" w:hAnsi="Arial" w:cs="Arial"/>
          <w:sz w:val="22"/>
        </w:rPr>
        <w:t>项运行</w:t>
      </w:r>
      <w:proofErr w:type="gramEnd"/>
      <w:r>
        <w:rPr>
          <w:rFonts w:ascii="Arial" w:eastAsia="等线" w:hAnsi="Arial" w:cs="Arial"/>
          <w:sz w:val="22"/>
        </w:rPr>
        <w:t>证据：</w:t>
      </w:r>
    </w:p>
    <w:p w:rsidR="00015EB6" w:rsidRDefault="00015EB6">
      <w:pPr>
        <w:spacing w:before="120" w:after="120" w:line="288" w:lineRule="auto"/>
        <w:jc w:val="left"/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"/>
        <w:gridCol w:w="2475"/>
        <w:gridCol w:w="2475"/>
        <w:gridCol w:w="2475"/>
      </w:tblGrid>
      <w:tr w:rsidR="00015EB6"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#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证据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要求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分值</w:t>
            </w:r>
          </w:p>
        </w:tc>
      </w:tr>
      <w:tr w:rsidR="00015EB6"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输出目录截图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runs/cartpole/&lt;时间戳&gt;_PPO/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已生成，内含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checkpoints/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或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events.</w:t>
            </w:r>
            <w:proofErr w:type="gram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out.tfevents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.*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8 </w:t>
            </w:r>
            <w:r>
              <w:rPr>
                <w:rFonts w:ascii="Arial" w:eastAsia="等线" w:hAnsi="Arial" w:cs="Arial"/>
                <w:sz w:val="22"/>
              </w:rPr>
              <w:t>分</w:t>
            </w:r>
          </w:p>
        </w:tc>
      </w:tr>
      <w:tr w:rsidR="00015EB6"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TensorBoard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分析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uv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 xml:space="preserve"> run 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tensorboard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logdir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 xml:space="preserve"> runs/cartpole</w:t>
            </w:r>
            <w:r>
              <w:rPr>
                <w:rFonts w:ascii="Arial" w:eastAsia="等线" w:hAnsi="Arial" w:cs="Arial"/>
                <w:sz w:val="22"/>
              </w:rPr>
              <w:t>，截图</w:t>
            </w:r>
            <w:r>
              <w:rPr>
                <w:rFonts w:ascii="Arial" w:eastAsia="等线" w:hAnsi="Arial" w:cs="Arial"/>
                <w:sz w:val="22"/>
              </w:rPr>
              <w:t xml:space="preserve"> reward/loss </w:t>
            </w:r>
            <w:r>
              <w:rPr>
                <w:rFonts w:ascii="Arial" w:eastAsia="等线" w:hAnsi="Arial" w:cs="Arial"/>
                <w:sz w:val="22"/>
              </w:rPr>
              <w:t>曲线，附一句话趋势结论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10 </w:t>
            </w:r>
            <w:r>
              <w:rPr>
                <w:rFonts w:ascii="Arial" w:eastAsia="等线" w:hAnsi="Arial" w:cs="Arial"/>
                <w:sz w:val="22"/>
              </w:rPr>
              <w:t>分</w:t>
            </w:r>
          </w:p>
        </w:tc>
      </w:tr>
      <w:tr w:rsidR="00015EB6"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推理演示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uv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 xml:space="preserve"> run scripts/play.py --env cartpole --policy &lt;checkpoint路径&gt;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成功加载，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附命令</w:t>
            </w:r>
            <w:proofErr w:type="gramEnd"/>
            <w:r>
              <w:rPr>
                <w:rFonts w:ascii="Arial" w:eastAsia="等线" w:hAnsi="Arial" w:cs="Arial"/>
                <w:sz w:val="22"/>
              </w:rPr>
              <w:t>与一句话结果</w:t>
            </w:r>
          </w:p>
        </w:tc>
        <w:tc>
          <w:tcPr>
            <w:tcW w:w="24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12 </w:t>
            </w:r>
            <w:r>
              <w:rPr>
                <w:rFonts w:ascii="Arial" w:eastAsia="等线" w:hAnsi="Arial" w:cs="Arial"/>
                <w:sz w:val="22"/>
              </w:rPr>
              <w:t>分</w:t>
            </w:r>
          </w:p>
        </w:tc>
      </w:tr>
    </w:tbl>
    <w:p w:rsidR="00015EB6" w:rsidRDefault="00015EB6">
      <w:pPr>
        <w:spacing w:before="120" w:after="120" w:line="288" w:lineRule="auto"/>
        <w:jc w:val="left"/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15EB6"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>判定口径（与《课程作业完成指标</w:t>
            </w:r>
            <w:r>
              <w:rPr>
                <w:rFonts w:ascii="Arial" w:eastAsia="等线" w:hAnsi="Arial" w:cs="Arial"/>
                <w:color w:val="646A73"/>
                <w:sz w:val="22"/>
              </w:rPr>
              <w:t>-</w:t>
            </w:r>
            <w:r>
              <w:rPr>
                <w:rFonts w:ascii="Arial" w:eastAsia="等线" w:hAnsi="Arial" w:cs="Arial"/>
                <w:color w:val="646A73"/>
                <w:sz w:val="22"/>
              </w:rPr>
              <w:t>前两周》一致）：不</w:t>
            </w:r>
            <w:proofErr w:type="gramStart"/>
            <w:r>
              <w:rPr>
                <w:rFonts w:ascii="Arial" w:eastAsia="等线" w:hAnsi="Arial" w:cs="Arial"/>
                <w:color w:val="646A73"/>
                <w:sz w:val="22"/>
              </w:rPr>
              <w:t>要求训满</w:t>
            </w:r>
            <w:proofErr w:type="gramEnd"/>
            <w:r>
              <w:rPr>
                <w:rFonts w:ascii="Arial" w:eastAsia="等线" w:hAnsi="Arial" w:cs="Arial"/>
                <w:color w:val="646A73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46A73"/>
                <w:sz w:val="22"/>
                <w:shd w:val="clear" w:color="auto" w:fill="EFF0F1"/>
              </w:rPr>
              <w:t>max_env_steps</w:t>
            </w:r>
            <w:proofErr w:type="spellEnd"/>
            <w:r>
              <w:rPr>
                <w:rFonts w:ascii="Consolas" w:eastAsia="Consolas" w:hAnsi="Consolas" w:cs="Consolas"/>
                <w:color w:val="646A73"/>
                <w:sz w:val="22"/>
                <w:shd w:val="clear" w:color="auto" w:fill="EFF0F1"/>
              </w:rPr>
              <w:t>=10_000_000</w:t>
            </w:r>
            <w:r>
              <w:rPr>
                <w:rFonts w:ascii="Arial" w:eastAsia="等线" w:hAnsi="Arial" w:cs="Arial"/>
                <w:color w:val="646A73"/>
                <w:sz w:val="22"/>
              </w:rPr>
              <w:t>，满足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"≥1 </w:t>
            </w:r>
            <w:r>
              <w:rPr>
                <w:rFonts w:ascii="Arial" w:eastAsia="等线" w:hAnsi="Arial" w:cs="Arial"/>
                <w:color w:val="646A73"/>
                <w:sz w:val="22"/>
              </w:rPr>
              <w:t>个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episode </w:t>
            </w:r>
            <w:r>
              <w:rPr>
                <w:rFonts w:ascii="Arial" w:eastAsia="等线" w:hAnsi="Arial" w:cs="Arial"/>
                <w:color w:val="646A73"/>
                <w:sz w:val="22"/>
              </w:rPr>
              <w:t>完成训练闭环、日志目录存在、能启动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color w:val="646A73"/>
                <w:sz w:val="22"/>
              </w:rPr>
              <w:t>TensorBoard</w:t>
            </w:r>
            <w:proofErr w:type="spellEnd"/>
            <w:r>
              <w:rPr>
                <w:rFonts w:ascii="Arial" w:eastAsia="等线" w:hAnsi="Arial" w:cs="Arial"/>
                <w:color w:val="646A73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color w:val="646A73"/>
                <w:sz w:val="22"/>
              </w:rPr>
              <w:t>并出图、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play.py </w:t>
            </w:r>
            <w:r>
              <w:rPr>
                <w:rFonts w:ascii="Arial" w:eastAsia="等线" w:hAnsi="Arial" w:cs="Arial"/>
                <w:color w:val="646A73"/>
                <w:sz w:val="22"/>
              </w:rPr>
              <w:t>可加载任</w:t>
            </w:r>
            <w:proofErr w:type="gramStart"/>
            <w:r>
              <w:rPr>
                <w:rFonts w:ascii="Arial" w:eastAsia="等线" w:hAnsi="Arial" w:cs="Arial"/>
                <w:color w:val="646A73"/>
                <w:sz w:val="22"/>
              </w:rPr>
              <w:t>一</w:t>
            </w:r>
            <w:proofErr w:type="gramEnd"/>
            <w:r>
              <w:rPr>
                <w:rFonts w:ascii="Arial" w:eastAsia="等线" w:hAnsi="Arial" w:cs="Arial"/>
                <w:color w:val="646A73"/>
                <w:sz w:val="22"/>
              </w:rPr>
              <w:t xml:space="preserve"> checkpoint </w:t>
            </w:r>
            <w:r>
              <w:rPr>
                <w:rFonts w:ascii="Arial" w:eastAsia="等线" w:hAnsi="Arial" w:cs="Arial"/>
                <w:color w:val="646A73"/>
                <w:sz w:val="22"/>
              </w:rPr>
              <w:t>演示</w:t>
            </w:r>
            <w:r>
              <w:rPr>
                <w:rFonts w:ascii="Arial" w:eastAsia="等线" w:hAnsi="Arial" w:cs="Arial"/>
                <w:color w:val="646A73"/>
                <w:sz w:val="22"/>
              </w:rPr>
              <w:t>"</w:t>
            </w:r>
            <w:r>
              <w:rPr>
                <w:rFonts w:ascii="Arial" w:eastAsia="等线" w:hAnsi="Arial" w:cs="Arial"/>
                <w:color w:val="646A73"/>
                <w:sz w:val="22"/>
              </w:rPr>
              <w:t>即可。无实际运行证据（无输出目录</w:t>
            </w:r>
            <w:r>
              <w:rPr>
                <w:rFonts w:ascii="Arial" w:eastAsia="等线" w:hAnsi="Arial" w:cs="Arial"/>
                <w:color w:val="646A73"/>
                <w:sz w:val="22"/>
              </w:rPr>
              <w:t>/</w:t>
            </w:r>
            <w:r>
              <w:rPr>
                <w:rFonts w:ascii="Arial" w:eastAsia="等线" w:hAnsi="Arial" w:cs="Arial"/>
                <w:color w:val="646A73"/>
                <w:sz w:val="22"/>
              </w:rPr>
              <w:t>曲线</w:t>
            </w:r>
            <w:r>
              <w:rPr>
                <w:rFonts w:ascii="Arial" w:eastAsia="等线" w:hAnsi="Arial" w:cs="Arial"/>
                <w:color w:val="646A73"/>
                <w:sz w:val="22"/>
              </w:rPr>
              <w:t>/</w:t>
            </w:r>
            <w:r>
              <w:rPr>
                <w:rFonts w:ascii="Arial" w:eastAsia="等线" w:hAnsi="Arial" w:cs="Arial"/>
                <w:color w:val="646A73"/>
                <w:sz w:val="22"/>
              </w:rPr>
              <w:t>命令日志）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→ </w:t>
            </w:r>
            <w:r>
              <w:rPr>
                <w:rFonts w:ascii="Arial" w:eastAsia="等线" w:hAnsi="Arial" w:cs="Arial"/>
                <w:color w:val="646A73"/>
                <w:sz w:val="22"/>
              </w:rPr>
              <w:t>该讲不通过。</w:t>
            </w:r>
          </w:p>
        </w:tc>
      </w:tr>
    </w:tbl>
    <w:p w:rsidR="00015EB6" w:rsidRDefault="00015EB6">
      <w:pPr>
        <w:spacing w:before="120" w:after="120" w:line="288" w:lineRule="auto"/>
        <w:jc w:val="left"/>
      </w:pPr>
    </w:p>
    <w:p w:rsidR="00015EB6" w:rsidRDefault="00015EB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380" w:after="140" w:line="288" w:lineRule="auto"/>
        <w:jc w:val="left"/>
        <w:outlineLvl w:val="0"/>
      </w:pPr>
      <w:bookmarkStart w:id="11" w:name="heading_11"/>
      <w:r>
        <w:rPr>
          <w:rFonts w:ascii="Arial" w:eastAsia="等线" w:hAnsi="Arial" w:cs="Arial"/>
          <w:b/>
          <w:sz w:val="36"/>
        </w:rPr>
        <w:lastRenderedPageBreak/>
        <w:t>作业提交答题卡（大家复制到另一个飞书文档，把答案填写进去即可）</w:t>
      </w:r>
      <w:bookmarkEnd w:id="11"/>
    </w:p>
    <w:p w:rsidR="00015EB6" w:rsidRDefault="004B2AFC">
      <w:pPr>
        <w:spacing w:before="320" w:after="120" w:line="288" w:lineRule="auto"/>
        <w:jc w:val="left"/>
        <w:outlineLvl w:val="1"/>
      </w:pPr>
      <w:bookmarkStart w:id="12" w:name="heading_12"/>
      <w:r>
        <w:rPr>
          <w:rFonts w:ascii="Arial" w:eastAsia="等线" w:hAnsi="Arial" w:cs="Arial"/>
          <w:b/>
          <w:sz w:val="32"/>
        </w:rPr>
        <w:t>一、第</w:t>
      </w:r>
      <w:r>
        <w:rPr>
          <w:rFonts w:ascii="Arial" w:eastAsia="等线" w:hAnsi="Arial" w:cs="Arial"/>
          <w:b/>
          <w:sz w:val="32"/>
        </w:rPr>
        <w:t xml:space="preserve"> 5 </w:t>
      </w:r>
      <w:r>
        <w:rPr>
          <w:rFonts w:ascii="Arial" w:eastAsia="等线" w:hAnsi="Arial" w:cs="Arial"/>
          <w:b/>
          <w:sz w:val="32"/>
        </w:rPr>
        <w:t>讲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配置系统：环境配置与训练配置怎么协作（</w:t>
      </w:r>
      <w:r>
        <w:rPr>
          <w:rFonts w:ascii="Arial" w:eastAsia="等线" w:hAnsi="Arial" w:cs="Arial"/>
          <w:b/>
          <w:sz w:val="32"/>
        </w:rPr>
        <w:t xml:space="preserve">25 </w:t>
      </w:r>
      <w:r>
        <w:rPr>
          <w:rFonts w:ascii="Arial" w:eastAsia="等线" w:hAnsi="Arial" w:cs="Arial"/>
          <w:b/>
          <w:sz w:val="32"/>
        </w:rPr>
        <w:t>分）</w:t>
      </w:r>
      <w:bookmarkEnd w:id="12"/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300" w:after="120" w:line="288" w:lineRule="auto"/>
        <w:jc w:val="left"/>
        <w:outlineLvl w:val="2"/>
      </w:pPr>
      <w:bookmarkStart w:id="13" w:name="heading_13"/>
      <w:r>
        <w:rPr>
          <w:rFonts w:ascii="Arial" w:eastAsia="等线" w:hAnsi="Arial" w:cs="Arial"/>
          <w:b/>
          <w:sz w:val="30"/>
        </w:rPr>
        <w:t>选择题（</w:t>
      </w:r>
      <w:r>
        <w:rPr>
          <w:rFonts w:ascii="Arial" w:eastAsia="等线" w:hAnsi="Arial" w:cs="Arial"/>
          <w:b/>
          <w:sz w:val="30"/>
        </w:rPr>
        <w:t xml:space="preserve">10 </w:t>
      </w:r>
      <w:r>
        <w:rPr>
          <w:rFonts w:ascii="Arial" w:eastAsia="等线" w:hAnsi="Arial" w:cs="Arial"/>
          <w:b/>
          <w:sz w:val="30"/>
        </w:rPr>
        <w:t>分，每题</w:t>
      </w:r>
      <w:r>
        <w:rPr>
          <w:rFonts w:ascii="Arial" w:eastAsia="等线" w:hAnsi="Arial" w:cs="Arial"/>
          <w:b/>
          <w:sz w:val="30"/>
        </w:rPr>
        <w:t xml:space="preserve"> 1 </w:t>
      </w:r>
      <w:r>
        <w:rPr>
          <w:rFonts w:ascii="Arial" w:eastAsia="等线" w:hAnsi="Arial" w:cs="Arial"/>
          <w:b/>
          <w:sz w:val="30"/>
        </w:rPr>
        <w:t>分）</w:t>
      </w:r>
      <w:bookmarkEnd w:id="13"/>
    </w:p>
    <w:p w:rsidR="00015EB6" w:rsidRDefault="00015EB6">
      <w:pPr>
        <w:spacing w:before="120" w:after="120" w:line="288" w:lineRule="auto"/>
        <w:jc w:val="left"/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5"/>
        <w:gridCol w:w="780"/>
        <w:gridCol w:w="570"/>
        <w:gridCol w:w="645"/>
        <w:gridCol w:w="705"/>
        <w:gridCol w:w="705"/>
        <w:gridCol w:w="765"/>
        <w:gridCol w:w="630"/>
        <w:gridCol w:w="945"/>
        <w:gridCol w:w="555"/>
        <w:gridCol w:w="1005"/>
      </w:tblGrid>
      <w:tr w:rsidR="00015EB6"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题号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</w:tr>
      <w:tr w:rsidR="00015EB6"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答案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D32BFF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B</w:t>
            </w:r>
          </w:p>
        </w:tc>
        <w:tc>
          <w:tcPr>
            <w:tcW w:w="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D32BFF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C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D32BFF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D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D32BFF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B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D32BFF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B</w:t>
            </w:r>
          </w:p>
        </w:tc>
        <w:tc>
          <w:tcPr>
            <w:tcW w:w="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D32BFF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C</w:t>
            </w:r>
          </w:p>
        </w:tc>
        <w:tc>
          <w:tcPr>
            <w:tcW w:w="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D32BFF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B</w:t>
            </w:r>
          </w:p>
        </w:tc>
        <w:tc>
          <w:tcPr>
            <w:tcW w:w="9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D32BFF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A</w:t>
            </w:r>
          </w:p>
        </w:tc>
        <w:tc>
          <w:tcPr>
            <w:tcW w:w="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303F29">
            <w:pPr>
              <w:spacing w:before="120" w:after="120" w:line="288" w:lineRule="auto"/>
              <w:jc w:val="left"/>
            </w:pPr>
            <w:r>
              <w:t>A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D32BFF">
            <w:pPr>
              <w:spacing w:before="120" w:after="120" w:line="288" w:lineRule="auto"/>
              <w:jc w:val="left"/>
            </w:pPr>
            <w:r>
              <w:t>B</w:t>
            </w:r>
          </w:p>
        </w:tc>
      </w:tr>
    </w:tbl>
    <w:p w:rsidR="00015EB6" w:rsidRDefault="00015EB6">
      <w:pPr>
        <w:spacing w:before="120" w:after="120" w:line="288" w:lineRule="auto"/>
        <w:jc w:val="left"/>
      </w:pPr>
    </w:p>
    <w:p w:rsidR="00015EB6" w:rsidRDefault="00015EB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300" w:after="120" w:line="288" w:lineRule="auto"/>
        <w:jc w:val="left"/>
        <w:outlineLvl w:val="2"/>
      </w:pPr>
      <w:bookmarkStart w:id="14" w:name="heading_14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5 </w:t>
      </w:r>
      <w:r>
        <w:rPr>
          <w:rFonts w:ascii="Arial" w:eastAsia="等线" w:hAnsi="Arial" w:cs="Arial"/>
          <w:b/>
          <w:sz w:val="30"/>
        </w:rPr>
        <w:t>讲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应用题（归类</w:t>
      </w:r>
      <w:r>
        <w:rPr>
          <w:rFonts w:ascii="Arial" w:eastAsia="等线" w:hAnsi="Arial" w:cs="Arial"/>
          <w:b/>
          <w:sz w:val="30"/>
        </w:rPr>
        <w:t xml:space="preserve"> + </w:t>
      </w:r>
      <w:r>
        <w:rPr>
          <w:rFonts w:ascii="Arial" w:eastAsia="等线" w:hAnsi="Arial" w:cs="Arial"/>
          <w:b/>
          <w:sz w:val="30"/>
        </w:rPr>
        <w:t>改错）（</w:t>
      </w:r>
      <w:r>
        <w:rPr>
          <w:rFonts w:ascii="Arial" w:eastAsia="等线" w:hAnsi="Arial" w:cs="Arial"/>
          <w:b/>
          <w:sz w:val="30"/>
        </w:rPr>
        <w:t xml:space="preserve">15 </w:t>
      </w:r>
      <w:r>
        <w:rPr>
          <w:rFonts w:ascii="Arial" w:eastAsia="等线" w:hAnsi="Arial" w:cs="Arial"/>
          <w:b/>
          <w:sz w:val="30"/>
        </w:rPr>
        <w:t>分）</w:t>
      </w:r>
      <w:bookmarkEnd w:id="14"/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260" w:after="120" w:line="288" w:lineRule="auto"/>
        <w:jc w:val="left"/>
        <w:outlineLvl w:val="3"/>
      </w:pPr>
      <w:bookmarkStart w:id="15" w:name="heading_15"/>
      <w:r>
        <w:rPr>
          <w:rFonts w:ascii="Arial" w:eastAsia="等线" w:hAnsi="Arial" w:cs="Arial"/>
          <w:b/>
          <w:sz w:val="28"/>
        </w:rPr>
        <w:t xml:space="preserve">(a) </w:t>
      </w:r>
      <w:r>
        <w:rPr>
          <w:rFonts w:ascii="Arial" w:eastAsia="等线" w:hAnsi="Arial" w:cs="Arial"/>
          <w:b/>
          <w:sz w:val="28"/>
        </w:rPr>
        <w:t>字段归类（</w:t>
      </w:r>
      <w:r>
        <w:rPr>
          <w:rFonts w:ascii="Arial" w:eastAsia="等线" w:hAnsi="Arial" w:cs="Arial"/>
          <w:b/>
          <w:sz w:val="28"/>
        </w:rPr>
        <w:t xml:space="preserve">8 </w:t>
      </w:r>
      <w:r>
        <w:rPr>
          <w:rFonts w:ascii="Arial" w:eastAsia="等线" w:hAnsi="Arial" w:cs="Arial"/>
          <w:b/>
          <w:sz w:val="28"/>
        </w:rPr>
        <w:t>分）</w:t>
      </w:r>
      <w:bookmarkEnd w:id="15"/>
    </w:p>
    <w:p w:rsidR="00015EB6" w:rsidRDefault="00015EB6">
      <w:pPr>
        <w:spacing w:before="120" w:after="120" w:line="288" w:lineRule="auto"/>
        <w:jc w:val="left"/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015EB6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配置类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字段</w:t>
            </w:r>
          </w:p>
        </w:tc>
      </w:tr>
      <w:tr w:rsidR="00015EB6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b/>
                <w:sz w:val="22"/>
              </w:rPr>
              <w:t>EnvCfg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5E33EE">
            <w:pPr>
              <w:spacing w:before="120" w:after="120" w:line="288" w:lineRule="auto"/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im</w:t>
            </w:r>
            <w:r>
              <w:t>_dt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r</w:t>
            </w:r>
            <w:r>
              <w:t>ender_spacing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m</w:t>
            </w:r>
            <w:r>
              <w:t>ax_episode_seconds</w:t>
            </w:r>
            <w:proofErr w:type="spellEnd"/>
          </w:p>
        </w:tc>
      </w:tr>
      <w:tr w:rsidR="00015EB6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b/>
                <w:sz w:val="22"/>
              </w:rPr>
              <w:t>RLCfg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5E33EE">
            <w:pPr>
              <w:spacing w:before="120" w:after="120" w:line="288" w:lineRule="auto"/>
              <w:jc w:val="left"/>
            </w:pPr>
            <w:proofErr w:type="spellStart"/>
            <w:r>
              <w:t>Model_file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l</w:t>
            </w:r>
            <w:r>
              <w:t>earning_rate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num</w:t>
            </w:r>
            <w:r>
              <w:t>_envs</w:t>
            </w:r>
            <w:proofErr w:type="spellEnd"/>
            <w:r>
              <w:rPr>
                <w:rFonts w:hint="eastAsia"/>
              </w:rPr>
              <w:t>、</w:t>
            </w:r>
            <w:r>
              <w:t>rollouts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r</w:t>
            </w:r>
            <w:r>
              <w:t>ati</w:t>
            </w:r>
            <w:r>
              <w:rPr>
                <w:rFonts w:hint="eastAsia"/>
              </w:rPr>
              <w:t>o_clip</w:t>
            </w:r>
            <w:proofErr w:type="spellEnd"/>
          </w:p>
        </w:tc>
      </w:tr>
    </w:tbl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260" w:after="120" w:line="288" w:lineRule="auto"/>
        <w:jc w:val="left"/>
        <w:outlineLvl w:val="3"/>
      </w:pPr>
      <w:bookmarkStart w:id="16" w:name="heading_16"/>
      <w:r>
        <w:rPr>
          <w:rFonts w:ascii="Arial" w:eastAsia="等线" w:hAnsi="Arial" w:cs="Arial"/>
          <w:b/>
          <w:sz w:val="28"/>
        </w:rPr>
        <w:t xml:space="preserve">(b) </w:t>
      </w:r>
      <w:r>
        <w:rPr>
          <w:rFonts w:ascii="Arial" w:eastAsia="等线" w:hAnsi="Arial" w:cs="Arial"/>
          <w:b/>
          <w:sz w:val="28"/>
        </w:rPr>
        <w:t>找错（</w:t>
      </w:r>
      <w:r>
        <w:rPr>
          <w:rFonts w:ascii="Arial" w:eastAsia="等线" w:hAnsi="Arial" w:cs="Arial"/>
          <w:b/>
          <w:sz w:val="28"/>
        </w:rPr>
        <w:t xml:space="preserve">7 </w:t>
      </w:r>
      <w:r>
        <w:rPr>
          <w:rFonts w:ascii="Arial" w:eastAsia="等线" w:hAnsi="Arial" w:cs="Arial"/>
          <w:b/>
          <w:sz w:val="28"/>
        </w:rPr>
        <w:t>分）</w:t>
      </w:r>
      <w:bookmarkEnd w:id="16"/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会发生什么：</w:t>
      </w:r>
    </w:p>
    <w:p w:rsidR="00015EB6" w:rsidRDefault="005E33EE" w:rsidP="005E33EE">
      <w:pPr>
        <w:spacing w:before="120" w:after="120" w:line="288" w:lineRule="auto"/>
        <w:jc w:val="left"/>
      </w:pPr>
      <w:r>
        <w:rPr>
          <w:rFonts w:ascii="Segoe UI" w:hAnsi="Segoe UI" w:cs="Segoe UI"/>
          <w:color w:val="0F1115"/>
          <w:shd w:val="clear" w:color="auto" w:fill="FFFFFF"/>
        </w:rPr>
        <w:t>程序会抛出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ValueError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异常并终止执行。</w:t>
      </w:r>
    </w:p>
    <w:p w:rsidR="00015EB6" w:rsidRDefault="00015EB6">
      <w:pPr>
        <w:spacing w:before="120" w:after="120" w:line="288" w:lineRule="auto"/>
        <w:jc w:val="left"/>
      </w:pPr>
    </w:p>
    <w:p w:rsidR="005E33EE" w:rsidRDefault="004B2AFC" w:rsidP="005E33EE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原因：</w:t>
      </w:r>
    </w:p>
    <w:p w:rsidR="00015EB6" w:rsidRDefault="005E33EE" w:rsidP="005E33EE">
      <w:pPr>
        <w:spacing w:before="120" w:after="120" w:line="288" w:lineRule="auto"/>
        <w:jc w:val="left"/>
      </w:pPr>
      <w:r>
        <w:rPr>
          <w:rFonts w:ascii="Segoe UI" w:hAnsi="Segoe UI" w:cs="Segoe UI"/>
          <w:color w:val="0F1115"/>
          <w:shd w:val="clear" w:color="auto" w:fill="FFFFFF"/>
        </w:rPr>
        <w:t>在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env_cfg_override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={"not_exist_param":2.0}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中，传入了配置类不存在的属性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not_exist_param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。框架在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registry.make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()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实例化配置时，会通过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hasattr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或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validate()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校验属性。如果发现覆盖了不存在的字段，为了防止拼写错误或逻辑混乱，框架会直接报错拦截。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正确写法示例：</w:t>
      </w:r>
    </w:p>
    <w:p w:rsidR="00015EB6" w:rsidRDefault="00015EB6">
      <w:pPr>
        <w:spacing w:before="120" w:after="120" w:line="288" w:lineRule="auto"/>
        <w:jc w:val="left"/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15EB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5E33EE" w:rsidRDefault="004B2AFC" w:rsidP="005E33EE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Python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 w:rsidR="005E33EE">
              <w:t xml:space="preserve">env = </w:t>
            </w:r>
            <w:proofErr w:type="spellStart"/>
            <w:proofErr w:type="gramStart"/>
            <w:r w:rsidR="005E33EE">
              <w:t>registry.make</w:t>
            </w:r>
            <w:proofErr w:type="spellEnd"/>
            <w:proofErr w:type="gramEnd"/>
            <w:r w:rsidR="005E33EE">
              <w:t>(</w:t>
            </w:r>
          </w:p>
          <w:p w:rsidR="005E33EE" w:rsidRDefault="005E33EE" w:rsidP="005E33EE">
            <w:pPr>
              <w:spacing w:before="120" w:after="120" w:line="288" w:lineRule="auto"/>
              <w:jc w:val="left"/>
            </w:pPr>
            <w:r>
              <w:t xml:space="preserve">    name="my-env",</w:t>
            </w:r>
          </w:p>
          <w:p w:rsidR="005E33EE" w:rsidRDefault="005E33EE" w:rsidP="005E33EE">
            <w:pPr>
              <w:spacing w:before="120" w:after="120" w:line="288" w:lineRule="auto"/>
              <w:jc w:val="left"/>
            </w:pPr>
            <w:r>
              <w:t xml:space="preserve">    </w:t>
            </w:r>
            <w:proofErr w:type="spellStart"/>
            <w:r>
              <w:t>sim_backend</w:t>
            </w:r>
            <w:proofErr w:type="spellEnd"/>
            <w:r>
              <w:t>="np",</w:t>
            </w:r>
          </w:p>
          <w:p w:rsidR="005E33EE" w:rsidRDefault="005E33EE" w:rsidP="005E33EE">
            <w:pPr>
              <w:spacing w:before="120" w:after="120" w:line="288" w:lineRule="auto"/>
              <w:jc w:val="left"/>
            </w:pPr>
            <w:r>
              <w:t xml:space="preserve">    </w:t>
            </w:r>
            <w:proofErr w:type="spellStart"/>
            <w:r>
              <w:t>num_envs</w:t>
            </w:r>
            <w:proofErr w:type="spellEnd"/>
            <w:r>
              <w:t>=256,</w:t>
            </w:r>
          </w:p>
          <w:p w:rsidR="005E33EE" w:rsidRDefault="005E33EE" w:rsidP="005E33EE">
            <w:pPr>
              <w:spacing w:before="120" w:after="120" w:line="288" w:lineRule="auto"/>
              <w:jc w:val="left"/>
            </w:pPr>
            <w:r>
              <w:t xml:space="preserve">    # 移除不存在的字段，或确保该字段在 </w:t>
            </w:r>
            <w:proofErr w:type="spellStart"/>
            <w:r>
              <w:t>EnvCfg</w:t>
            </w:r>
            <w:proofErr w:type="spellEnd"/>
            <w:r>
              <w:t xml:space="preserve"> 中已定义</w:t>
            </w:r>
          </w:p>
          <w:p w:rsidR="005E33EE" w:rsidRDefault="005E33EE" w:rsidP="005E33EE">
            <w:pPr>
              <w:spacing w:before="120" w:after="120" w:line="288" w:lineRule="auto"/>
              <w:jc w:val="left"/>
            </w:pPr>
            <w:r>
              <w:t xml:space="preserve">    </w:t>
            </w:r>
            <w:proofErr w:type="spellStart"/>
            <w:r>
              <w:t>env_cfg_override</w:t>
            </w:r>
            <w:proofErr w:type="spellEnd"/>
            <w:proofErr w:type="gramStart"/>
            <w:r>
              <w:t>={</w:t>
            </w:r>
            <w:proofErr w:type="gramEnd"/>
            <w:r>
              <w:t>"</w:t>
            </w:r>
            <w:proofErr w:type="spellStart"/>
            <w:r>
              <w:t>valid_param</w:t>
            </w:r>
            <w:proofErr w:type="spellEnd"/>
            <w:r>
              <w:t xml:space="preserve">": 2.0} </w:t>
            </w:r>
          </w:p>
          <w:p w:rsidR="00015EB6" w:rsidRDefault="005E33EE" w:rsidP="005E33EE">
            <w:pPr>
              <w:spacing w:before="120" w:after="120" w:line="288" w:lineRule="auto"/>
              <w:jc w:val="left"/>
            </w:pPr>
            <w:r>
              <w:t>)</w:t>
            </w:r>
          </w:p>
        </w:tc>
      </w:tr>
    </w:tbl>
    <w:p w:rsidR="00015EB6" w:rsidRDefault="00015EB6">
      <w:pPr>
        <w:spacing w:before="120" w:after="120" w:line="288" w:lineRule="auto"/>
        <w:jc w:val="left"/>
      </w:pPr>
    </w:p>
    <w:p w:rsidR="00015EB6" w:rsidRDefault="00015EB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320" w:after="120" w:line="288" w:lineRule="auto"/>
        <w:jc w:val="left"/>
        <w:outlineLvl w:val="1"/>
      </w:pPr>
      <w:bookmarkStart w:id="17" w:name="heading_17"/>
      <w:r>
        <w:rPr>
          <w:rFonts w:ascii="Arial" w:eastAsia="等线" w:hAnsi="Arial" w:cs="Arial"/>
          <w:b/>
          <w:sz w:val="32"/>
        </w:rPr>
        <w:t>二、第</w:t>
      </w:r>
      <w:r>
        <w:rPr>
          <w:rFonts w:ascii="Arial" w:eastAsia="等线" w:hAnsi="Arial" w:cs="Arial"/>
          <w:b/>
          <w:sz w:val="32"/>
        </w:rPr>
        <w:t xml:space="preserve"> 6 </w:t>
      </w:r>
      <w:r>
        <w:rPr>
          <w:rFonts w:ascii="Arial" w:eastAsia="等线" w:hAnsi="Arial" w:cs="Arial"/>
          <w:b/>
          <w:sz w:val="32"/>
        </w:rPr>
        <w:t>讲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注册系统：新环境如何接入框架（</w:t>
      </w:r>
      <w:r>
        <w:rPr>
          <w:rFonts w:ascii="Arial" w:eastAsia="等线" w:hAnsi="Arial" w:cs="Arial"/>
          <w:b/>
          <w:sz w:val="32"/>
        </w:rPr>
        <w:t xml:space="preserve">35 </w:t>
      </w:r>
      <w:r>
        <w:rPr>
          <w:rFonts w:ascii="Arial" w:eastAsia="等线" w:hAnsi="Arial" w:cs="Arial"/>
          <w:b/>
          <w:sz w:val="32"/>
        </w:rPr>
        <w:t>分）</w:t>
      </w:r>
      <w:bookmarkEnd w:id="17"/>
    </w:p>
    <w:p w:rsidR="00015EB6" w:rsidRDefault="004B2AFC">
      <w:pPr>
        <w:spacing w:before="300" w:after="120" w:line="288" w:lineRule="auto"/>
        <w:jc w:val="left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t>选择题（</w:t>
      </w:r>
      <w:r>
        <w:rPr>
          <w:rFonts w:ascii="Arial" w:eastAsia="等线" w:hAnsi="Arial" w:cs="Arial"/>
          <w:b/>
          <w:sz w:val="30"/>
        </w:rPr>
        <w:t xml:space="preserve">10 </w:t>
      </w:r>
      <w:r>
        <w:rPr>
          <w:rFonts w:ascii="Arial" w:eastAsia="等线" w:hAnsi="Arial" w:cs="Arial"/>
          <w:b/>
          <w:sz w:val="30"/>
        </w:rPr>
        <w:t>分，每题</w:t>
      </w:r>
      <w:r>
        <w:rPr>
          <w:rFonts w:ascii="Arial" w:eastAsia="等线" w:hAnsi="Arial" w:cs="Arial"/>
          <w:b/>
          <w:sz w:val="30"/>
        </w:rPr>
        <w:t xml:space="preserve"> 1 </w:t>
      </w:r>
      <w:r>
        <w:rPr>
          <w:rFonts w:ascii="Arial" w:eastAsia="等线" w:hAnsi="Arial" w:cs="Arial"/>
          <w:b/>
          <w:sz w:val="30"/>
        </w:rPr>
        <w:t>分）</w:t>
      </w:r>
      <w:bookmarkEnd w:id="1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"/>
        <w:gridCol w:w="750"/>
        <w:gridCol w:w="870"/>
        <w:gridCol w:w="645"/>
        <w:gridCol w:w="645"/>
        <w:gridCol w:w="645"/>
        <w:gridCol w:w="735"/>
        <w:gridCol w:w="735"/>
        <w:gridCol w:w="735"/>
        <w:gridCol w:w="855"/>
        <w:gridCol w:w="660"/>
      </w:tblGrid>
      <w:tr w:rsidR="00015EB6"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题号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</w:tr>
      <w:tr w:rsidR="00015EB6"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答案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303F29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A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303F29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B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303F29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B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303F29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C</w:t>
            </w:r>
          </w:p>
        </w:tc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303F29">
            <w:pPr>
              <w:spacing w:before="120" w:after="120" w:line="288" w:lineRule="auto"/>
              <w:jc w:val="left"/>
            </w:pPr>
            <w:r>
              <w:t>B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303F29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A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303F29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A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303F29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B</w:t>
            </w:r>
          </w:p>
        </w:tc>
        <w:tc>
          <w:tcPr>
            <w:tcW w:w="8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303F29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C</w:t>
            </w:r>
          </w:p>
        </w:tc>
        <w:tc>
          <w:tcPr>
            <w:tcW w:w="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303F29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A</w:t>
            </w:r>
          </w:p>
        </w:tc>
      </w:tr>
    </w:tbl>
    <w:p w:rsidR="00015EB6" w:rsidRDefault="00015EB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300" w:after="120" w:line="288" w:lineRule="auto"/>
        <w:jc w:val="left"/>
        <w:outlineLvl w:val="2"/>
      </w:pPr>
      <w:bookmarkStart w:id="19" w:name="heading_19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6 </w:t>
      </w:r>
      <w:r>
        <w:rPr>
          <w:rFonts w:ascii="Arial" w:eastAsia="等线" w:hAnsi="Arial" w:cs="Arial"/>
          <w:b/>
          <w:sz w:val="30"/>
        </w:rPr>
        <w:t>讲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应用题（</w:t>
      </w:r>
      <w:proofErr w:type="spellStart"/>
      <w:r>
        <w:rPr>
          <w:rFonts w:ascii="Arial" w:eastAsia="等线" w:hAnsi="Arial" w:cs="Arial"/>
          <w:b/>
          <w:sz w:val="30"/>
        </w:rPr>
        <w:t>simple_walker</w:t>
      </w:r>
      <w:proofErr w:type="spellEnd"/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代码填空）（</w:t>
      </w:r>
      <w:r>
        <w:rPr>
          <w:rFonts w:ascii="Arial" w:eastAsia="等线" w:hAnsi="Arial" w:cs="Arial"/>
          <w:b/>
          <w:sz w:val="30"/>
        </w:rPr>
        <w:t xml:space="preserve">25 </w:t>
      </w:r>
      <w:r>
        <w:rPr>
          <w:rFonts w:ascii="Arial" w:eastAsia="等线" w:hAnsi="Arial" w:cs="Arial"/>
          <w:b/>
          <w:sz w:val="30"/>
        </w:rPr>
        <w:t>分）</w:t>
      </w:r>
      <w:bookmarkEnd w:id="19"/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260" w:after="120" w:line="288" w:lineRule="auto"/>
        <w:jc w:val="left"/>
        <w:outlineLvl w:val="3"/>
      </w:pPr>
      <w:bookmarkStart w:id="20" w:name="heading_20"/>
      <w:r>
        <w:rPr>
          <w:rFonts w:ascii="Arial" w:eastAsia="等线" w:hAnsi="Arial" w:cs="Arial"/>
          <w:b/>
          <w:sz w:val="28"/>
        </w:rPr>
        <w:t xml:space="preserve">(a) </w:t>
      </w:r>
      <w:r>
        <w:rPr>
          <w:rFonts w:ascii="Arial" w:eastAsia="等线" w:hAnsi="Arial" w:cs="Arial"/>
          <w:b/>
          <w:sz w:val="28"/>
        </w:rPr>
        <w:t>配置类（</w:t>
      </w:r>
      <w:r>
        <w:rPr>
          <w:rFonts w:ascii="Arial" w:eastAsia="等线" w:hAnsi="Arial" w:cs="Arial"/>
          <w:b/>
          <w:sz w:val="28"/>
        </w:rPr>
        <w:t xml:space="preserve">8 </w:t>
      </w:r>
      <w:r>
        <w:rPr>
          <w:rFonts w:ascii="Arial" w:eastAsia="等线" w:hAnsi="Arial" w:cs="Arial"/>
          <w:b/>
          <w:sz w:val="28"/>
        </w:rPr>
        <w:t>分）</w:t>
      </w:r>
      <w:proofErr w:type="spellStart"/>
      <w:r>
        <w:rPr>
          <w:rFonts w:ascii="Consolas" w:eastAsia="Consolas" w:hAnsi="Consolas" w:cs="Consolas"/>
          <w:b/>
          <w:sz w:val="28"/>
          <w:shd w:val="clear" w:color="auto" w:fill="EFF0F1"/>
        </w:rPr>
        <w:t>motrix_envs</w:t>
      </w:r>
      <w:proofErr w:type="spellEnd"/>
      <w:r>
        <w:rPr>
          <w:rFonts w:ascii="Consolas" w:eastAsia="Consolas" w:hAnsi="Consolas" w:cs="Consolas"/>
          <w:b/>
          <w:sz w:val="28"/>
          <w:shd w:val="clear" w:color="auto" w:fill="EFF0F1"/>
        </w:rPr>
        <w:t>/.</w:t>
      </w:r>
      <w:proofErr w:type="gramStart"/>
      <w:r>
        <w:rPr>
          <w:rFonts w:ascii="Consolas" w:eastAsia="Consolas" w:hAnsi="Consolas" w:cs="Consolas"/>
          <w:b/>
          <w:sz w:val="28"/>
          <w:shd w:val="clear" w:color="auto" w:fill="EFF0F1"/>
        </w:rPr>
        <w:t>..</w:t>
      </w:r>
      <w:proofErr w:type="gramEnd"/>
      <w:r>
        <w:rPr>
          <w:rFonts w:ascii="Consolas" w:eastAsia="Consolas" w:hAnsi="Consolas" w:cs="Consolas"/>
          <w:b/>
          <w:sz w:val="28"/>
          <w:shd w:val="clear" w:color="auto" w:fill="EFF0F1"/>
        </w:rPr>
        <w:t>/simple_walker/cfg.py</w:t>
      </w:r>
      <w:bookmarkEnd w:id="20"/>
    </w:p>
    <w:p w:rsidR="00015EB6" w:rsidRDefault="00015EB6">
      <w:pPr>
        <w:spacing w:before="120" w:after="120" w:line="288" w:lineRule="auto"/>
        <w:jc w:val="left"/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15EB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B0CA1" w:rsidRPr="001B0CA1" w:rsidRDefault="004B2AFC" w:rsidP="001B0CA1">
            <w:pPr>
              <w:pStyle w:val="HTML0"/>
              <w:wordWrap w:val="0"/>
              <w:spacing w:line="330" w:lineRule="atLeast"/>
              <w:rPr>
                <w:rFonts w:ascii="Consolas" w:hAnsi="Consolas"/>
                <w:color w:val="0F1115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Python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 w:rsidR="001B0CA1" w:rsidRPr="001B0CA1">
              <w:rPr>
                <w:rFonts w:ascii="Consolas" w:hAnsi="Consolas"/>
                <w:color w:val="A626A4"/>
                <w:sz w:val="20"/>
                <w:szCs w:val="20"/>
              </w:rPr>
              <w:t>from</w:t>
            </w:r>
            <w:r w:rsidR="001B0CA1" w:rsidRPr="001B0CA1">
              <w:rPr>
                <w:rFonts w:ascii="Consolas" w:hAnsi="Consolas"/>
                <w:color w:val="0F1115"/>
                <w:sz w:val="20"/>
                <w:szCs w:val="20"/>
              </w:rPr>
              <w:t xml:space="preserve"> </w:t>
            </w:r>
            <w:proofErr w:type="spellStart"/>
            <w:r w:rsidR="001B0CA1" w:rsidRPr="001B0CA1">
              <w:rPr>
                <w:rFonts w:ascii="Consolas" w:hAnsi="Consolas"/>
                <w:color w:val="0F1115"/>
                <w:sz w:val="20"/>
                <w:szCs w:val="20"/>
              </w:rPr>
              <w:t>dataclasses</w:t>
            </w:r>
            <w:proofErr w:type="spellEnd"/>
            <w:r w:rsidR="001B0CA1" w:rsidRPr="001B0CA1">
              <w:rPr>
                <w:rFonts w:ascii="Consolas" w:hAnsi="Consolas"/>
                <w:color w:val="0F1115"/>
                <w:sz w:val="20"/>
                <w:szCs w:val="20"/>
              </w:rPr>
              <w:t xml:space="preserve"> </w:t>
            </w:r>
            <w:r w:rsidR="001B0CA1" w:rsidRPr="001B0CA1">
              <w:rPr>
                <w:rFonts w:ascii="Consolas" w:hAnsi="Consolas"/>
                <w:color w:val="A626A4"/>
                <w:sz w:val="20"/>
                <w:szCs w:val="20"/>
              </w:rPr>
              <w:t>import</w:t>
            </w:r>
            <w:r w:rsidR="001B0CA1" w:rsidRPr="001B0CA1">
              <w:rPr>
                <w:rFonts w:ascii="Consolas" w:hAnsi="Consolas"/>
                <w:color w:val="0F1115"/>
                <w:sz w:val="20"/>
                <w:szCs w:val="20"/>
              </w:rPr>
              <w:t xml:space="preserve"> </w:t>
            </w:r>
            <w:proofErr w:type="spellStart"/>
            <w:r w:rsidR="001B0CA1" w:rsidRPr="001B0CA1">
              <w:rPr>
                <w:rFonts w:ascii="Consolas" w:hAnsi="Consolas"/>
                <w:color w:val="0F1115"/>
                <w:sz w:val="20"/>
                <w:szCs w:val="20"/>
              </w:rPr>
              <w:t>dataclass</w:t>
            </w:r>
            <w:proofErr w:type="spellEnd"/>
          </w:p>
          <w:p w:rsidR="001B0CA1" w:rsidRPr="001B0CA1" w:rsidRDefault="001B0CA1" w:rsidP="001B0C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</w:pPr>
            <w:r w:rsidRPr="001B0CA1">
              <w:rPr>
                <w:rFonts w:ascii="Consolas" w:eastAsia="宋体" w:hAnsi="Consolas" w:cs="宋体"/>
                <w:color w:val="A626A4"/>
                <w:kern w:val="0"/>
                <w:sz w:val="20"/>
                <w:szCs w:val="20"/>
              </w:rPr>
              <w:t>from</w:t>
            </w:r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 xml:space="preserve"> </w:t>
            </w:r>
            <w:proofErr w:type="spellStart"/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>motrix_envs</w:t>
            </w:r>
            <w:proofErr w:type="spellEnd"/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 xml:space="preserve"> </w:t>
            </w:r>
            <w:r w:rsidRPr="001B0CA1">
              <w:rPr>
                <w:rFonts w:ascii="Consolas" w:eastAsia="宋体" w:hAnsi="Consolas" w:cs="宋体"/>
                <w:color w:val="A626A4"/>
                <w:kern w:val="0"/>
                <w:sz w:val="20"/>
                <w:szCs w:val="20"/>
              </w:rPr>
              <w:t>import</w:t>
            </w:r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 xml:space="preserve"> registry</w:t>
            </w:r>
          </w:p>
          <w:p w:rsidR="001B0CA1" w:rsidRPr="001B0CA1" w:rsidRDefault="001B0CA1" w:rsidP="001B0C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</w:pPr>
            <w:r w:rsidRPr="001B0CA1">
              <w:rPr>
                <w:rFonts w:ascii="Consolas" w:eastAsia="宋体" w:hAnsi="Consolas" w:cs="宋体"/>
                <w:color w:val="A626A4"/>
                <w:kern w:val="0"/>
                <w:sz w:val="20"/>
                <w:szCs w:val="20"/>
              </w:rPr>
              <w:t>from</w:t>
            </w:r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 xml:space="preserve"> </w:t>
            </w:r>
            <w:proofErr w:type="spellStart"/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>motrix_envs</w:t>
            </w:r>
            <w:r w:rsidRPr="001B0CA1">
              <w:rPr>
                <w:rFonts w:ascii="Consolas" w:eastAsia="宋体" w:hAnsi="Consolas" w:cs="宋体"/>
                <w:color w:val="383A42"/>
                <w:kern w:val="0"/>
                <w:sz w:val="20"/>
                <w:szCs w:val="20"/>
              </w:rPr>
              <w:t>.</w:t>
            </w:r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>core</w:t>
            </w:r>
            <w:r w:rsidRPr="001B0CA1">
              <w:rPr>
                <w:rFonts w:ascii="Consolas" w:eastAsia="宋体" w:hAnsi="Consolas" w:cs="宋体"/>
                <w:color w:val="383A42"/>
                <w:kern w:val="0"/>
                <w:sz w:val="20"/>
                <w:szCs w:val="20"/>
              </w:rPr>
              <w:t>.</w:t>
            </w:r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>cfg</w:t>
            </w:r>
            <w:proofErr w:type="spellEnd"/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 xml:space="preserve"> </w:t>
            </w:r>
            <w:r w:rsidRPr="001B0CA1">
              <w:rPr>
                <w:rFonts w:ascii="Consolas" w:eastAsia="宋体" w:hAnsi="Consolas" w:cs="宋体"/>
                <w:color w:val="A626A4"/>
                <w:kern w:val="0"/>
                <w:sz w:val="20"/>
                <w:szCs w:val="20"/>
              </w:rPr>
              <w:t>import</w:t>
            </w:r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 xml:space="preserve"> </w:t>
            </w:r>
            <w:proofErr w:type="spellStart"/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>EnvCfg</w:t>
            </w:r>
            <w:proofErr w:type="spellEnd"/>
          </w:p>
          <w:p w:rsidR="001B0CA1" w:rsidRPr="001B0CA1" w:rsidRDefault="001B0CA1" w:rsidP="001B0C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</w:pPr>
          </w:p>
          <w:p w:rsidR="001B0CA1" w:rsidRPr="001B0CA1" w:rsidRDefault="001B0CA1" w:rsidP="001B0C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</w:pPr>
            <w:r w:rsidRPr="001B0CA1">
              <w:rPr>
                <w:rFonts w:ascii="Consolas" w:eastAsia="宋体" w:hAnsi="Consolas" w:cs="宋体"/>
                <w:color w:val="383A42"/>
                <w:kern w:val="0"/>
                <w:sz w:val="20"/>
                <w:szCs w:val="20"/>
              </w:rPr>
              <w:t>@</w:t>
            </w:r>
            <w:proofErr w:type="spellStart"/>
            <w:r w:rsidRPr="001B0CA1">
              <w:rPr>
                <w:rFonts w:ascii="Consolas" w:eastAsia="宋体" w:hAnsi="Consolas" w:cs="宋体"/>
                <w:color w:val="383A42"/>
                <w:kern w:val="0"/>
                <w:sz w:val="20"/>
                <w:szCs w:val="20"/>
              </w:rPr>
              <w:t>registry.envcfg</w:t>
            </w:r>
            <w:proofErr w:type="spellEnd"/>
            <w:r w:rsidRPr="001B0CA1">
              <w:rPr>
                <w:rFonts w:ascii="Consolas" w:eastAsia="宋体" w:hAnsi="Consolas" w:cs="宋体"/>
                <w:color w:val="383A42"/>
                <w:kern w:val="0"/>
                <w:sz w:val="20"/>
                <w:szCs w:val="20"/>
              </w:rPr>
              <w:t>(</w:t>
            </w:r>
            <w:r w:rsidRPr="001B0CA1">
              <w:rPr>
                <w:rFonts w:ascii="Consolas" w:eastAsia="宋体" w:hAnsi="Consolas" w:cs="宋体"/>
                <w:color w:val="50A14F"/>
                <w:kern w:val="0"/>
                <w:sz w:val="20"/>
                <w:szCs w:val="20"/>
              </w:rPr>
              <w:t>"</w:t>
            </w:r>
            <w:proofErr w:type="spellStart"/>
            <w:r w:rsidRPr="001B0CA1">
              <w:rPr>
                <w:rFonts w:ascii="Consolas" w:eastAsia="宋体" w:hAnsi="Consolas" w:cs="宋体"/>
                <w:color w:val="50A14F"/>
                <w:kern w:val="0"/>
                <w:sz w:val="20"/>
                <w:szCs w:val="20"/>
              </w:rPr>
              <w:t>simple_walker</w:t>
            </w:r>
            <w:proofErr w:type="spellEnd"/>
            <w:r w:rsidRPr="001B0CA1">
              <w:rPr>
                <w:rFonts w:ascii="Consolas" w:eastAsia="宋体" w:hAnsi="Consolas" w:cs="宋体"/>
                <w:color w:val="50A14F"/>
                <w:kern w:val="0"/>
                <w:sz w:val="20"/>
                <w:szCs w:val="20"/>
              </w:rPr>
              <w:t>"</w:t>
            </w:r>
            <w:r w:rsidRPr="001B0CA1">
              <w:rPr>
                <w:rFonts w:ascii="Consolas" w:eastAsia="宋体" w:hAnsi="Consolas" w:cs="宋体"/>
                <w:color w:val="383A42"/>
                <w:kern w:val="0"/>
                <w:sz w:val="20"/>
                <w:szCs w:val="20"/>
              </w:rPr>
              <w:t>)</w:t>
            </w:r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 xml:space="preserve">  </w:t>
            </w:r>
            <w:r w:rsidRPr="001B0CA1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0"/>
                <w:szCs w:val="20"/>
              </w:rPr>
              <w:t xml:space="preserve"># ① </w:t>
            </w:r>
            <w:r w:rsidRPr="001B0CA1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0"/>
                <w:szCs w:val="20"/>
              </w:rPr>
              <w:t>装饰器</w:t>
            </w:r>
          </w:p>
          <w:p w:rsidR="001B0CA1" w:rsidRPr="001B0CA1" w:rsidRDefault="001B0CA1" w:rsidP="001B0C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</w:pPr>
            <w:r w:rsidRPr="001B0CA1">
              <w:rPr>
                <w:rFonts w:ascii="Consolas" w:eastAsia="宋体" w:hAnsi="Consolas" w:cs="宋体"/>
                <w:color w:val="383A42"/>
                <w:kern w:val="0"/>
                <w:sz w:val="20"/>
                <w:szCs w:val="20"/>
              </w:rPr>
              <w:t>@</w:t>
            </w:r>
            <w:proofErr w:type="spellStart"/>
            <w:r w:rsidRPr="001B0CA1">
              <w:rPr>
                <w:rFonts w:ascii="Consolas" w:eastAsia="宋体" w:hAnsi="Consolas" w:cs="宋体"/>
                <w:color w:val="383A42"/>
                <w:kern w:val="0"/>
                <w:sz w:val="20"/>
                <w:szCs w:val="20"/>
              </w:rPr>
              <w:t>dataclass</w:t>
            </w:r>
            <w:proofErr w:type="spellEnd"/>
          </w:p>
          <w:p w:rsidR="001B0CA1" w:rsidRPr="001B0CA1" w:rsidRDefault="001B0CA1" w:rsidP="001B0C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</w:pPr>
            <w:r w:rsidRPr="001B0CA1">
              <w:rPr>
                <w:rFonts w:ascii="Consolas" w:eastAsia="宋体" w:hAnsi="Consolas" w:cs="宋体"/>
                <w:color w:val="A626A4"/>
                <w:kern w:val="0"/>
                <w:sz w:val="20"/>
                <w:szCs w:val="20"/>
              </w:rPr>
              <w:t>class</w:t>
            </w:r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B0CA1">
              <w:rPr>
                <w:rFonts w:ascii="Consolas" w:eastAsia="宋体" w:hAnsi="Consolas" w:cs="宋体"/>
                <w:color w:val="B76B01"/>
                <w:kern w:val="0"/>
                <w:sz w:val="20"/>
                <w:szCs w:val="20"/>
              </w:rPr>
              <w:t>SimpleWalkerEnvCfg</w:t>
            </w:r>
            <w:proofErr w:type="spellEnd"/>
            <w:r w:rsidRPr="001B0CA1">
              <w:rPr>
                <w:rFonts w:ascii="Consolas" w:eastAsia="宋体" w:hAnsi="Consolas" w:cs="宋体"/>
                <w:color w:val="383A42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>EnvCfg</w:t>
            </w:r>
            <w:proofErr w:type="spellEnd"/>
            <w:r w:rsidRPr="001B0CA1">
              <w:rPr>
                <w:rFonts w:ascii="Consolas" w:eastAsia="宋体" w:hAnsi="Consolas" w:cs="宋体"/>
                <w:color w:val="383A42"/>
                <w:kern w:val="0"/>
                <w:sz w:val="20"/>
                <w:szCs w:val="20"/>
              </w:rPr>
              <w:t>):</w:t>
            </w:r>
          </w:p>
          <w:p w:rsidR="001B0CA1" w:rsidRPr="001B0CA1" w:rsidRDefault="001B0CA1" w:rsidP="001B0C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</w:pPr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 xml:space="preserve">    </w:t>
            </w:r>
            <w:r w:rsidRPr="001B0CA1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0"/>
                <w:szCs w:val="20"/>
              </w:rPr>
              <w:t xml:space="preserve"># ② </w:t>
            </w:r>
            <w:r w:rsidRPr="001B0CA1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0"/>
                <w:szCs w:val="20"/>
              </w:rPr>
              <w:t>至少写出</w:t>
            </w:r>
            <w:r w:rsidRPr="001B0CA1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0"/>
                <w:szCs w:val="20"/>
              </w:rPr>
              <w:t xml:space="preserve"> 3 </w:t>
            </w:r>
            <w:proofErr w:type="gramStart"/>
            <w:r w:rsidRPr="001B0CA1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0"/>
                <w:szCs w:val="20"/>
              </w:rPr>
              <w:t>个</w:t>
            </w:r>
            <w:proofErr w:type="gramEnd"/>
            <w:r w:rsidRPr="001B0CA1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0"/>
                <w:szCs w:val="20"/>
              </w:rPr>
              <w:t>任务特有字段</w:t>
            </w:r>
          </w:p>
          <w:p w:rsidR="001B0CA1" w:rsidRPr="001B0CA1" w:rsidRDefault="001B0CA1" w:rsidP="001B0C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</w:pPr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>init_pose</w:t>
            </w:r>
            <w:proofErr w:type="spellEnd"/>
            <w:r w:rsidRPr="001B0CA1">
              <w:rPr>
                <w:rFonts w:ascii="Consolas" w:eastAsia="宋体" w:hAnsi="Consolas" w:cs="宋体"/>
                <w:color w:val="383A42"/>
                <w:kern w:val="0"/>
                <w:sz w:val="20"/>
                <w:szCs w:val="20"/>
              </w:rPr>
              <w:t>:</w:t>
            </w:r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 xml:space="preserve"> </w:t>
            </w:r>
            <w:r w:rsidRPr="001B0CA1">
              <w:rPr>
                <w:rFonts w:ascii="Consolas" w:eastAsia="宋体" w:hAnsi="Consolas" w:cs="宋体"/>
                <w:color w:val="50A14F"/>
                <w:kern w:val="0"/>
                <w:sz w:val="20"/>
                <w:szCs w:val="20"/>
              </w:rPr>
              <w:t>str</w:t>
            </w:r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 xml:space="preserve"> </w:t>
            </w:r>
            <w:r w:rsidRPr="001B0CA1">
              <w:rPr>
                <w:rFonts w:ascii="Consolas" w:eastAsia="宋体" w:hAnsi="Consolas" w:cs="宋体"/>
                <w:color w:val="4078F2"/>
                <w:kern w:val="0"/>
                <w:sz w:val="20"/>
                <w:szCs w:val="20"/>
              </w:rPr>
              <w:t>=</w:t>
            </w:r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 xml:space="preserve"> </w:t>
            </w:r>
            <w:r w:rsidRPr="001B0CA1">
              <w:rPr>
                <w:rFonts w:ascii="Consolas" w:eastAsia="宋体" w:hAnsi="Consolas" w:cs="宋体"/>
                <w:color w:val="50A14F"/>
                <w:kern w:val="0"/>
                <w:sz w:val="20"/>
                <w:szCs w:val="20"/>
              </w:rPr>
              <w:t>"standing"</w:t>
            </w:r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 xml:space="preserve">     </w:t>
            </w:r>
            <w:r w:rsidRPr="001B0CA1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0"/>
                <w:szCs w:val="20"/>
              </w:rPr>
              <w:t xml:space="preserve"># ③ </w:t>
            </w:r>
            <w:r w:rsidRPr="001B0CA1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0"/>
                <w:szCs w:val="20"/>
              </w:rPr>
              <w:t>用途：指定机器人的初始姿态（如站立、蹲伏）</w:t>
            </w:r>
          </w:p>
          <w:p w:rsidR="001B0CA1" w:rsidRPr="001B0CA1" w:rsidRDefault="001B0CA1" w:rsidP="001B0C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</w:pPr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>target_velocity</w:t>
            </w:r>
            <w:proofErr w:type="spellEnd"/>
            <w:r w:rsidRPr="001B0CA1">
              <w:rPr>
                <w:rFonts w:ascii="Consolas" w:eastAsia="宋体" w:hAnsi="Consolas" w:cs="宋体"/>
                <w:color w:val="383A42"/>
                <w:kern w:val="0"/>
                <w:sz w:val="20"/>
                <w:szCs w:val="20"/>
              </w:rPr>
              <w:t>:</w:t>
            </w:r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 xml:space="preserve"> </w:t>
            </w:r>
            <w:r w:rsidRPr="001B0CA1">
              <w:rPr>
                <w:rFonts w:ascii="Consolas" w:eastAsia="宋体" w:hAnsi="Consolas" w:cs="宋体"/>
                <w:color w:val="50A14F"/>
                <w:kern w:val="0"/>
                <w:sz w:val="20"/>
                <w:szCs w:val="20"/>
              </w:rPr>
              <w:t>float</w:t>
            </w:r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 xml:space="preserve"> </w:t>
            </w:r>
            <w:r w:rsidRPr="001B0CA1">
              <w:rPr>
                <w:rFonts w:ascii="Consolas" w:eastAsia="宋体" w:hAnsi="Consolas" w:cs="宋体"/>
                <w:color w:val="4078F2"/>
                <w:kern w:val="0"/>
                <w:sz w:val="20"/>
                <w:szCs w:val="20"/>
              </w:rPr>
              <w:t>=</w:t>
            </w:r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 xml:space="preserve"> </w:t>
            </w:r>
            <w:r w:rsidRPr="001B0CA1">
              <w:rPr>
                <w:rFonts w:ascii="Consolas" w:eastAsia="宋体" w:hAnsi="Consolas" w:cs="宋体"/>
                <w:color w:val="B76B01"/>
                <w:kern w:val="0"/>
                <w:sz w:val="20"/>
                <w:szCs w:val="20"/>
              </w:rPr>
              <w:t>1.0</w:t>
            </w:r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 xml:space="preserve">    </w:t>
            </w:r>
            <w:r w:rsidRPr="001B0CA1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0"/>
                <w:szCs w:val="20"/>
              </w:rPr>
              <w:t xml:space="preserve"># ③ </w:t>
            </w:r>
            <w:r w:rsidRPr="001B0CA1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0"/>
                <w:szCs w:val="20"/>
              </w:rPr>
              <w:t>用途：设定期望的行走目标速度</w:t>
            </w:r>
          </w:p>
          <w:p w:rsidR="001B0CA1" w:rsidRPr="001B0CA1" w:rsidRDefault="001B0CA1" w:rsidP="001B0CA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</w:pPr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 xml:space="preserve">    </w:t>
            </w:r>
            <w:proofErr w:type="spellStart"/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>ground_friction</w:t>
            </w:r>
            <w:proofErr w:type="spellEnd"/>
            <w:r w:rsidRPr="001B0CA1">
              <w:rPr>
                <w:rFonts w:ascii="Consolas" w:eastAsia="宋体" w:hAnsi="Consolas" w:cs="宋体"/>
                <w:color w:val="383A42"/>
                <w:kern w:val="0"/>
                <w:sz w:val="20"/>
                <w:szCs w:val="20"/>
              </w:rPr>
              <w:t>:</w:t>
            </w:r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 xml:space="preserve"> </w:t>
            </w:r>
            <w:r w:rsidRPr="001B0CA1">
              <w:rPr>
                <w:rFonts w:ascii="Consolas" w:eastAsia="宋体" w:hAnsi="Consolas" w:cs="宋体"/>
                <w:color w:val="50A14F"/>
                <w:kern w:val="0"/>
                <w:sz w:val="20"/>
                <w:szCs w:val="20"/>
              </w:rPr>
              <w:t>float</w:t>
            </w:r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 xml:space="preserve"> </w:t>
            </w:r>
            <w:r w:rsidRPr="001B0CA1">
              <w:rPr>
                <w:rFonts w:ascii="Consolas" w:eastAsia="宋体" w:hAnsi="Consolas" w:cs="宋体"/>
                <w:color w:val="4078F2"/>
                <w:kern w:val="0"/>
                <w:sz w:val="20"/>
                <w:szCs w:val="20"/>
              </w:rPr>
              <w:t>=</w:t>
            </w:r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 xml:space="preserve"> </w:t>
            </w:r>
            <w:r w:rsidRPr="001B0CA1">
              <w:rPr>
                <w:rFonts w:ascii="Consolas" w:eastAsia="宋体" w:hAnsi="Consolas" w:cs="宋体"/>
                <w:color w:val="B76B01"/>
                <w:kern w:val="0"/>
                <w:sz w:val="20"/>
                <w:szCs w:val="20"/>
              </w:rPr>
              <w:t>0.8</w:t>
            </w:r>
            <w:r w:rsidRPr="001B0CA1">
              <w:rPr>
                <w:rFonts w:ascii="Consolas" w:eastAsia="宋体" w:hAnsi="Consolas" w:cs="宋体"/>
                <w:color w:val="0F1115"/>
                <w:kern w:val="0"/>
                <w:sz w:val="20"/>
                <w:szCs w:val="20"/>
              </w:rPr>
              <w:t xml:space="preserve">    </w:t>
            </w:r>
            <w:r w:rsidRPr="001B0CA1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0"/>
                <w:szCs w:val="20"/>
              </w:rPr>
              <w:t xml:space="preserve"># ③ </w:t>
            </w:r>
            <w:r w:rsidRPr="001B0CA1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0"/>
                <w:szCs w:val="20"/>
              </w:rPr>
              <w:t>用途：设定地面的摩擦系数，影响行走稳定性</w:t>
            </w:r>
          </w:p>
          <w:p w:rsidR="00015EB6" w:rsidRPr="001B0CA1" w:rsidRDefault="00015EB6">
            <w:pPr>
              <w:spacing w:before="120" w:after="120" w:line="288" w:lineRule="auto"/>
              <w:jc w:val="left"/>
            </w:pPr>
          </w:p>
        </w:tc>
      </w:tr>
    </w:tbl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260" w:after="120" w:line="288" w:lineRule="auto"/>
        <w:jc w:val="left"/>
        <w:outlineLvl w:val="3"/>
      </w:pPr>
      <w:bookmarkStart w:id="21" w:name="heading_21"/>
      <w:r>
        <w:rPr>
          <w:rFonts w:ascii="Arial" w:eastAsia="等线" w:hAnsi="Arial" w:cs="Arial"/>
          <w:b/>
          <w:sz w:val="28"/>
        </w:rPr>
        <w:t xml:space="preserve">(b) </w:t>
      </w:r>
      <w:r>
        <w:rPr>
          <w:rFonts w:ascii="Arial" w:eastAsia="等线" w:hAnsi="Arial" w:cs="Arial"/>
          <w:b/>
          <w:sz w:val="28"/>
        </w:rPr>
        <w:t>环境实现（</w:t>
      </w:r>
      <w:r>
        <w:rPr>
          <w:rFonts w:ascii="Arial" w:eastAsia="等线" w:hAnsi="Arial" w:cs="Arial"/>
          <w:b/>
          <w:sz w:val="28"/>
        </w:rPr>
        <w:t xml:space="preserve">8 </w:t>
      </w:r>
      <w:r>
        <w:rPr>
          <w:rFonts w:ascii="Arial" w:eastAsia="等线" w:hAnsi="Arial" w:cs="Arial"/>
          <w:b/>
          <w:sz w:val="28"/>
        </w:rPr>
        <w:t>分）</w:t>
      </w:r>
      <w:r>
        <w:rPr>
          <w:rFonts w:ascii="Consolas" w:eastAsia="Consolas" w:hAnsi="Consolas" w:cs="Consolas"/>
          <w:b/>
          <w:sz w:val="28"/>
          <w:shd w:val="clear" w:color="auto" w:fill="EFF0F1"/>
        </w:rPr>
        <w:t>simple_walker_np.py</w:t>
      </w:r>
      <w:bookmarkEnd w:id="21"/>
    </w:p>
    <w:p w:rsidR="00015EB6" w:rsidRDefault="00015EB6">
      <w:pPr>
        <w:spacing w:before="120" w:after="120" w:line="288" w:lineRule="auto"/>
        <w:jc w:val="left"/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15EB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Python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 w:rsidR="001B0CA1" w:rsidRPr="001B0CA1">
              <w:t>@</w:t>
            </w:r>
            <w:proofErr w:type="spellStart"/>
            <w:proofErr w:type="gramStart"/>
            <w:r w:rsidR="001B0CA1" w:rsidRPr="001B0CA1">
              <w:t>registry.env</w:t>
            </w:r>
            <w:proofErr w:type="spellEnd"/>
            <w:r w:rsidR="001B0CA1" w:rsidRPr="001B0CA1">
              <w:t>(</w:t>
            </w:r>
            <w:proofErr w:type="gramEnd"/>
            <w:r w:rsidR="001B0CA1" w:rsidRPr="001B0CA1">
              <w:t>"</w:t>
            </w:r>
            <w:proofErr w:type="spellStart"/>
            <w:r w:rsidR="001B0CA1" w:rsidRPr="001B0CA1">
              <w:t>simple_walker</w:t>
            </w:r>
            <w:proofErr w:type="spellEnd"/>
            <w:r w:rsidR="001B0CA1" w:rsidRPr="001B0CA1">
              <w:t>", backend="np")</w:t>
            </w:r>
          </w:p>
        </w:tc>
      </w:tr>
    </w:tbl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必须实现的三个抽象方法：</w:t>
      </w:r>
    </w:p>
    <w:p w:rsidR="00015EB6" w:rsidRDefault="009C7E25">
      <w:pPr>
        <w:spacing w:before="120" w:after="120" w:line="288" w:lineRule="auto"/>
        <w:jc w:val="left"/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apply_</w:t>
      </w:r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action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update_state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()</w:t>
      </w:r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r>
        <w:rPr>
          <w:rStyle w:val="HTML"/>
          <w:rFonts w:ascii="Consolas" w:hAnsi="Consolas"/>
          <w:color w:val="0F1115"/>
          <w:shd w:val="clear" w:color="auto" w:fill="EBEEF2"/>
        </w:rPr>
        <w:t>reset()</w:t>
      </w: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260" w:after="120" w:line="288" w:lineRule="auto"/>
        <w:jc w:val="left"/>
        <w:outlineLvl w:val="3"/>
      </w:pPr>
      <w:bookmarkStart w:id="22" w:name="heading_22"/>
      <w:r>
        <w:rPr>
          <w:rFonts w:ascii="Arial" w:eastAsia="等线" w:hAnsi="Arial" w:cs="Arial"/>
          <w:b/>
          <w:sz w:val="28"/>
        </w:rPr>
        <w:t xml:space="preserve">(c) import </w:t>
      </w:r>
      <w:r>
        <w:rPr>
          <w:rFonts w:ascii="Arial" w:eastAsia="等线" w:hAnsi="Arial" w:cs="Arial"/>
          <w:b/>
          <w:sz w:val="28"/>
        </w:rPr>
        <w:t>链（</w:t>
      </w:r>
      <w:r>
        <w:rPr>
          <w:rFonts w:ascii="Arial" w:eastAsia="等线" w:hAnsi="Arial" w:cs="Arial"/>
          <w:b/>
          <w:sz w:val="28"/>
        </w:rPr>
        <w:t xml:space="preserve">6 </w:t>
      </w:r>
      <w:r>
        <w:rPr>
          <w:rFonts w:ascii="Arial" w:eastAsia="等线" w:hAnsi="Arial" w:cs="Arial"/>
          <w:b/>
          <w:sz w:val="28"/>
        </w:rPr>
        <w:t>分）</w:t>
      </w:r>
      <w:bookmarkEnd w:id="22"/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123"/>
        </w:numPr>
        <w:spacing w:before="120" w:after="120" w:line="288" w:lineRule="auto"/>
        <w:jc w:val="left"/>
      </w:pP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lastRenderedPageBreak/>
        <w:t>motrix_envs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>/.../simple_walker/__init__.py</w:t>
      </w:r>
      <w:r>
        <w:rPr>
          <w:rFonts w:ascii="Arial" w:eastAsia="等线" w:hAnsi="Arial" w:cs="Arial"/>
          <w:sz w:val="22"/>
        </w:rPr>
        <w:t>：</w:t>
      </w:r>
    </w:p>
    <w:p w:rsidR="00015EB6" w:rsidRDefault="00015EB6">
      <w:pPr>
        <w:spacing w:before="120" w:after="120" w:line="288" w:lineRule="auto"/>
        <w:ind w:left="453"/>
        <w:jc w:val="left"/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15EB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C7E25" w:rsidRDefault="004B2AFC" w:rsidP="009C7E25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Python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 w:rsidR="009C7E25">
              <w:t>from .</w:t>
            </w:r>
            <w:proofErr w:type="spellStart"/>
            <w:r w:rsidR="009C7E25">
              <w:t>cfg</w:t>
            </w:r>
            <w:proofErr w:type="spellEnd"/>
            <w:r w:rsidR="009C7E25">
              <w:t xml:space="preserve"> import </w:t>
            </w:r>
            <w:proofErr w:type="spellStart"/>
            <w:r w:rsidR="009C7E25">
              <w:t>SimpleWalkerEnvCfg</w:t>
            </w:r>
            <w:proofErr w:type="spellEnd"/>
          </w:p>
          <w:p w:rsidR="00015EB6" w:rsidRDefault="009C7E25" w:rsidP="009C7E25">
            <w:pPr>
              <w:spacing w:before="120" w:after="120" w:line="288" w:lineRule="auto"/>
              <w:jc w:val="left"/>
            </w:pPr>
            <w:proofErr w:type="gramStart"/>
            <w:r>
              <w:t>from .</w:t>
            </w:r>
            <w:proofErr w:type="spellStart"/>
            <w:r>
              <w:t>simple</w:t>
            </w:r>
            <w:proofErr w:type="gramEnd"/>
            <w:r>
              <w:t>_walker_np</w:t>
            </w:r>
            <w:proofErr w:type="spellEnd"/>
            <w:r>
              <w:t xml:space="preserve"> import </w:t>
            </w:r>
            <w:proofErr w:type="spellStart"/>
            <w:r>
              <w:t>SimpleWalkerNpEnv</w:t>
            </w:r>
            <w:proofErr w:type="spellEnd"/>
          </w:p>
        </w:tc>
      </w:tr>
    </w:tbl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12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对应分类（如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motrix_envs/envs/basic/__init__.py</w:t>
      </w:r>
      <w:r>
        <w:rPr>
          <w:rFonts w:ascii="Arial" w:eastAsia="等线" w:hAnsi="Arial" w:cs="Arial"/>
          <w:sz w:val="22"/>
        </w:rPr>
        <w:t>）：</w:t>
      </w:r>
    </w:p>
    <w:p w:rsidR="00015EB6" w:rsidRDefault="00015EB6">
      <w:pPr>
        <w:spacing w:before="120" w:after="120" w:line="288" w:lineRule="auto"/>
        <w:ind w:left="453"/>
        <w:jc w:val="left"/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15EB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Python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proofErr w:type="gramStart"/>
            <w:r w:rsidR="009C7E25" w:rsidRPr="009C7E25">
              <w:t>from .</w:t>
            </w:r>
            <w:proofErr w:type="gramEnd"/>
            <w:r w:rsidR="009C7E25" w:rsidRPr="009C7E25">
              <w:t xml:space="preserve"> import </w:t>
            </w:r>
            <w:proofErr w:type="spellStart"/>
            <w:r w:rsidR="009C7E25" w:rsidRPr="009C7E25">
              <w:t>simple_walker</w:t>
            </w:r>
            <w:proofErr w:type="spellEnd"/>
          </w:p>
        </w:tc>
      </w:tr>
    </w:tbl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12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RL </w:t>
      </w:r>
      <w:r>
        <w:rPr>
          <w:rFonts w:ascii="Arial" w:eastAsia="等线" w:hAnsi="Arial" w:cs="Arial"/>
          <w:sz w:val="22"/>
        </w:rPr>
        <w:t>侧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motrix_rl/cfgs.py</w:t>
      </w:r>
      <w:r>
        <w:rPr>
          <w:rFonts w:ascii="Arial" w:eastAsia="等线" w:hAnsi="Arial" w:cs="Arial"/>
          <w:sz w:val="22"/>
        </w:rPr>
        <w:t>：</w:t>
      </w:r>
    </w:p>
    <w:p w:rsidR="00015EB6" w:rsidRDefault="00015EB6">
      <w:pPr>
        <w:spacing w:before="120" w:after="120" w:line="288" w:lineRule="auto"/>
        <w:ind w:left="453"/>
        <w:jc w:val="left"/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15EB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9C7E25" w:rsidRDefault="004B2AFC" w:rsidP="009C7E25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Python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 w:rsidR="009C7E25">
              <w:t xml:space="preserve">from </w:t>
            </w:r>
            <w:proofErr w:type="spellStart"/>
            <w:r w:rsidR="009C7E25">
              <w:t>motrix_envs.envs.basic.simple_walker.cfg</w:t>
            </w:r>
            <w:proofErr w:type="spellEnd"/>
            <w:r w:rsidR="009C7E25">
              <w:t xml:space="preserve"> import </w:t>
            </w:r>
            <w:proofErr w:type="spellStart"/>
            <w:r w:rsidR="009C7E25">
              <w:t>SimpleWalkerEnvCfg</w:t>
            </w:r>
            <w:proofErr w:type="spellEnd"/>
          </w:p>
          <w:p w:rsidR="00015EB6" w:rsidRDefault="009C7E25" w:rsidP="009C7E25">
            <w:pPr>
              <w:spacing w:before="120" w:after="120" w:line="288" w:lineRule="auto"/>
              <w:jc w:val="left"/>
            </w:pPr>
            <w:r>
              <w:t># 并在该文件内使用 @</w:t>
            </w:r>
            <w:proofErr w:type="spellStart"/>
            <w:r>
              <w:t>rlcfg</w:t>
            </w:r>
            <w:proofErr w:type="spellEnd"/>
            <w:r>
              <w:t>("</w:t>
            </w:r>
            <w:proofErr w:type="spellStart"/>
            <w:r>
              <w:t>simple_walker</w:t>
            </w:r>
            <w:proofErr w:type="spellEnd"/>
            <w:r>
              <w:t xml:space="preserve">") 注册一个对应的 </w:t>
            </w:r>
            <w:proofErr w:type="spellStart"/>
            <w:r>
              <w:t>RLCfg</w:t>
            </w:r>
            <w:proofErr w:type="spellEnd"/>
          </w:p>
        </w:tc>
      </w:tr>
    </w:tbl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260" w:after="120" w:line="288" w:lineRule="auto"/>
        <w:jc w:val="left"/>
        <w:outlineLvl w:val="3"/>
      </w:pPr>
      <w:bookmarkStart w:id="23" w:name="heading_23"/>
      <w:r>
        <w:rPr>
          <w:rFonts w:ascii="Arial" w:eastAsia="等线" w:hAnsi="Arial" w:cs="Arial"/>
          <w:b/>
          <w:sz w:val="28"/>
        </w:rPr>
        <w:t xml:space="preserve">(d) </w:t>
      </w:r>
      <w:r>
        <w:rPr>
          <w:rFonts w:ascii="Arial" w:eastAsia="等线" w:hAnsi="Arial" w:cs="Arial"/>
          <w:b/>
          <w:sz w:val="28"/>
        </w:rPr>
        <w:t>验证命令（</w:t>
      </w:r>
      <w:r>
        <w:rPr>
          <w:rFonts w:ascii="Arial" w:eastAsia="等线" w:hAnsi="Arial" w:cs="Arial"/>
          <w:b/>
          <w:sz w:val="28"/>
        </w:rPr>
        <w:t xml:space="preserve">3 </w:t>
      </w:r>
      <w:r>
        <w:rPr>
          <w:rFonts w:ascii="Arial" w:eastAsia="等线" w:hAnsi="Arial" w:cs="Arial"/>
          <w:b/>
          <w:sz w:val="28"/>
        </w:rPr>
        <w:t>分）</w:t>
      </w:r>
      <w:bookmarkEnd w:id="23"/>
    </w:p>
    <w:p w:rsidR="00015EB6" w:rsidRDefault="00015EB6">
      <w:pPr>
        <w:spacing w:before="120" w:after="120" w:line="288" w:lineRule="auto"/>
        <w:jc w:val="left"/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15EB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 w:rsidR="009C7E25" w:rsidRPr="009C7E25">
              <w:t>python scripts/train.py task=</w:t>
            </w:r>
            <w:proofErr w:type="spellStart"/>
            <w:r w:rsidR="009C7E25" w:rsidRPr="009C7E25">
              <w:t>simple_walker</w:t>
            </w:r>
            <w:proofErr w:type="spellEnd"/>
            <w:r w:rsidR="009C7E25" w:rsidRPr="009C7E25">
              <w:t>/</w:t>
            </w:r>
            <w:proofErr w:type="spellStart"/>
            <w:r w:rsidR="009C7E25" w:rsidRPr="009C7E25">
              <w:t>skrl.ppo</w:t>
            </w:r>
            <w:proofErr w:type="spellEnd"/>
          </w:p>
        </w:tc>
      </w:tr>
    </w:tbl>
    <w:p w:rsidR="00015EB6" w:rsidRDefault="00015EB6">
      <w:pPr>
        <w:spacing w:before="120" w:after="120" w:line="288" w:lineRule="auto"/>
        <w:jc w:val="left"/>
      </w:pPr>
    </w:p>
    <w:p w:rsidR="00015EB6" w:rsidRDefault="00015EB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320" w:after="120" w:line="288" w:lineRule="auto"/>
        <w:jc w:val="left"/>
        <w:outlineLvl w:val="1"/>
      </w:pPr>
      <w:bookmarkStart w:id="24" w:name="heading_24"/>
      <w:r>
        <w:rPr>
          <w:rFonts w:ascii="Arial" w:eastAsia="等线" w:hAnsi="Arial" w:cs="Arial"/>
          <w:b/>
          <w:sz w:val="32"/>
        </w:rPr>
        <w:t>三、第</w:t>
      </w:r>
      <w:r>
        <w:rPr>
          <w:rFonts w:ascii="Arial" w:eastAsia="等线" w:hAnsi="Arial" w:cs="Arial"/>
          <w:b/>
          <w:sz w:val="32"/>
        </w:rPr>
        <w:t xml:space="preserve"> 7 </w:t>
      </w:r>
      <w:r>
        <w:rPr>
          <w:rFonts w:ascii="Arial" w:eastAsia="等线" w:hAnsi="Arial" w:cs="Arial"/>
          <w:b/>
          <w:sz w:val="32"/>
        </w:rPr>
        <w:t>讲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训练流程：从</w:t>
      </w:r>
      <w:r>
        <w:rPr>
          <w:rFonts w:ascii="Arial" w:eastAsia="等线" w:hAnsi="Arial" w:cs="Arial"/>
          <w:b/>
          <w:sz w:val="32"/>
        </w:rPr>
        <w:t xml:space="preserve"> train.py </w:t>
      </w:r>
      <w:r>
        <w:rPr>
          <w:rFonts w:ascii="Arial" w:eastAsia="等线" w:hAnsi="Arial" w:cs="Arial"/>
          <w:b/>
          <w:sz w:val="32"/>
        </w:rPr>
        <w:t>到模型保存（</w:t>
      </w:r>
      <w:r>
        <w:rPr>
          <w:rFonts w:ascii="Arial" w:eastAsia="等线" w:hAnsi="Arial" w:cs="Arial"/>
          <w:b/>
          <w:sz w:val="32"/>
        </w:rPr>
        <w:t xml:space="preserve">40 </w:t>
      </w:r>
      <w:r>
        <w:rPr>
          <w:rFonts w:ascii="Arial" w:eastAsia="等线" w:hAnsi="Arial" w:cs="Arial"/>
          <w:b/>
          <w:sz w:val="32"/>
        </w:rPr>
        <w:t>分）</w:t>
      </w:r>
      <w:bookmarkEnd w:id="24"/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300" w:after="120" w:line="288" w:lineRule="auto"/>
        <w:jc w:val="left"/>
        <w:outlineLvl w:val="2"/>
      </w:pPr>
      <w:bookmarkStart w:id="25" w:name="heading_25"/>
      <w:r>
        <w:rPr>
          <w:rFonts w:ascii="Arial" w:eastAsia="等线" w:hAnsi="Arial" w:cs="Arial"/>
          <w:b/>
          <w:sz w:val="30"/>
        </w:rPr>
        <w:lastRenderedPageBreak/>
        <w:t>选择题（</w:t>
      </w:r>
      <w:r>
        <w:rPr>
          <w:rFonts w:ascii="Arial" w:eastAsia="等线" w:hAnsi="Arial" w:cs="Arial"/>
          <w:b/>
          <w:sz w:val="30"/>
        </w:rPr>
        <w:t xml:space="preserve">10 </w:t>
      </w:r>
      <w:r>
        <w:rPr>
          <w:rFonts w:ascii="Arial" w:eastAsia="等线" w:hAnsi="Arial" w:cs="Arial"/>
          <w:b/>
          <w:sz w:val="30"/>
        </w:rPr>
        <w:t>分，每题</w:t>
      </w:r>
      <w:r>
        <w:rPr>
          <w:rFonts w:ascii="Arial" w:eastAsia="等线" w:hAnsi="Arial" w:cs="Arial"/>
          <w:b/>
          <w:sz w:val="30"/>
        </w:rPr>
        <w:t xml:space="preserve"> 1 </w:t>
      </w:r>
      <w:r>
        <w:rPr>
          <w:rFonts w:ascii="Arial" w:eastAsia="等线" w:hAnsi="Arial" w:cs="Arial"/>
          <w:b/>
          <w:sz w:val="30"/>
        </w:rPr>
        <w:t>分）</w:t>
      </w:r>
      <w:bookmarkEnd w:id="25"/>
    </w:p>
    <w:p w:rsidR="00015EB6" w:rsidRDefault="00015EB6">
      <w:pPr>
        <w:spacing w:before="120" w:after="120" w:line="288" w:lineRule="auto"/>
        <w:jc w:val="left"/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5"/>
        <w:gridCol w:w="795"/>
        <w:gridCol w:w="705"/>
        <w:gridCol w:w="705"/>
        <w:gridCol w:w="705"/>
        <w:gridCol w:w="510"/>
        <w:gridCol w:w="585"/>
        <w:gridCol w:w="720"/>
        <w:gridCol w:w="450"/>
        <w:gridCol w:w="585"/>
        <w:gridCol w:w="1815"/>
      </w:tblGrid>
      <w:tr w:rsidR="00015EB6"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题号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</w:tr>
      <w:tr w:rsidR="00015EB6"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答案</w:t>
            </w:r>
          </w:p>
        </w:tc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303F29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A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303F29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C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303F29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B</w:t>
            </w:r>
          </w:p>
        </w:tc>
        <w:tc>
          <w:tcPr>
            <w:tcW w:w="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303F29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A</w:t>
            </w:r>
          </w:p>
        </w:tc>
        <w:tc>
          <w:tcPr>
            <w:tcW w:w="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303F29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C</w:t>
            </w:r>
          </w:p>
        </w:tc>
        <w:tc>
          <w:tcPr>
            <w:tcW w:w="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303F29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B</w:t>
            </w:r>
          </w:p>
        </w:tc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303F29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C</w:t>
            </w:r>
          </w:p>
        </w:tc>
        <w:tc>
          <w:tcPr>
            <w:tcW w:w="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303F29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A</w:t>
            </w:r>
          </w:p>
        </w:tc>
        <w:tc>
          <w:tcPr>
            <w:tcW w:w="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303F29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B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303F29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C</w:t>
            </w:r>
          </w:p>
        </w:tc>
      </w:tr>
    </w:tbl>
    <w:p w:rsidR="00015EB6" w:rsidRDefault="00015EB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300" w:after="120" w:line="288" w:lineRule="auto"/>
        <w:jc w:val="left"/>
        <w:outlineLvl w:val="2"/>
      </w:pPr>
      <w:bookmarkStart w:id="26" w:name="heading_26"/>
      <w:r>
        <w:rPr>
          <w:rFonts w:ascii="Arial" w:eastAsia="等线" w:hAnsi="Arial" w:cs="Arial"/>
          <w:b/>
          <w:sz w:val="30"/>
        </w:rPr>
        <w:t>第</w:t>
      </w:r>
      <w:r>
        <w:rPr>
          <w:rFonts w:ascii="Arial" w:eastAsia="等线" w:hAnsi="Arial" w:cs="Arial"/>
          <w:b/>
          <w:sz w:val="30"/>
        </w:rPr>
        <w:t xml:space="preserve"> 7 </w:t>
      </w:r>
      <w:r>
        <w:rPr>
          <w:rFonts w:ascii="Arial" w:eastAsia="等线" w:hAnsi="Arial" w:cs="Arial"/>
          <w:b/>
          <w:sz w:val="30"/>
        </w:rPr>
        <w:t>讲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实操题（必做，红线项）（</w:t>
      </w:r>
      <w:r>
        <w:rPr>
          <w:rFonts w:ascii="Arial" w:eastAsia="等线" w:hAnsi="Arial" w:cs="Arial"/>
          <w:b/>
          <w:sz w:val="30"/>
        </w:rPr>
        <w:t xml:space="preserve">30 </w:t>
      </w:r>
      <w:r>
        <w:rPr>
          <w:rFonts w:ascii="Arial" w:eastAsia="等线" w:hAnsi="Arial" w:cs="Arial"/>
          <w:b/>
          <w:sz w:val="30"/>
        </w:rPr>
        <w:t>分）</w:t>
      </w:r>
      <w:bookmarkEnd w:id="26"/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spacing w:before="260" w:after="120" w:line="288" w:lineRule="auto"/>
        <w:jc w:val="left"/>
        <w:outlineLvl w:val="3"/>
      </w:pPr>
      <w:bookmarkStart w:id="27" w:name="heading_27"/>
      <w:r>
        <w:rPr>
          <w:rFonts w:ascii="Arial" w:eastAsia="等线" w:hAnsi="Arial" w:cs="Arial"/>
          <w:b/>
          <w:sz w:val="28"/>
        </w:rPr>
        <w:t>证据</w:t>
      </w:r>
      <w:r>
        <w:rPr>
          <w:rFonts w:ascii="Arial" w:eastAsia="等线" w:hAnsi="Arial" w:cs="Arial"/>
          <w:b/>
          <w:sz w:val="28"/>
        </w:rPr>
        <w:t xml:space="preserve"> 1</w:t>
      </w:r>
      <w:r>
        <w:rPr>
          <w:rFonts w:ascii="Arial" w:eastAsia="等线" w:hAnsi="Arial" w:cs="Arial"/>
          <w:b/>
          <w:sz w:val="28"/>
        </w:rPr>
        <w:t>：输出目录截图（</w:t>
      </w:r>
      <w:r>
        <w:rPr>
          <w:rFonts w:ascii="Arial" w:eastAsia="等线" w:hAnsi="Arial" w:cs="Arial"/>
          <w:b/>
          <w:sz w:val="28"/>
        </w:rPr>
        <w:t xml:space="preserve">8 </w:t>
      </w:r>
      <w:r>
        <w:rPr>
          <w:rFonts w:ascii="Arial" w:eastAsia="等线" w:hAnsi="Arial" w:cs="Arial"/>
          <w:b/>
          <w:sz w:val="28"/>
        </w:rPr>
        <w:t>分）</w:t>
      </w:r>
      <w:bookmarkEnd w:id="27"/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1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我的路径：</w:t>
      </w:r>
      <w:r w:rsidR="00B3620E">
        <w:rPr>
          <w:rFonts w:ascii="Consolas" w:hAnsi="Consolas"/>
          <w:color w:val="0F1115"/>
          <w:szCs w:val="21"/>
          <w:shd w:val="clear" w:color="auto" w:fill="EBEEF2"/>
        </w:rPr>
        <w:t>runs/cartpole/</w:t>
      </w:r>
      <w:proofErr w:type="spellStart"/>
      <w:r w:rsidR="00B3620E">
        <w:rPr>
          <w:rFonts w:ascii="Consolas" w:hAnsi="Consolas"/>
          <w:color w:val="0F1115"/>
          <w:szCs w:val="21"/>
          <w:shd w:val="clear" w:color="auto" w:fill="EBEEF2"/>
        </w:rPr>
        <w:t>skrl</w:t>
      </w:r>
      <w:proofErr w:type="spellEnd"/>
      <w:r w:rsidR="00B3620E">
        <w:rPr>
          <w:rFonts w:ascii="Consolas" w:hAnsi="Consolas"/>
          <w:color w:val="0F1115"/>
          <w:szCs w:val="21"/>
          <w:shd w:val="clear" w:color="auto" w:fill="EBEEF2"/>
        </w:rPr>
        <w:t>/torch/</w:t>
      </w:r>
      <w:proofErr w:type="spellStart"/>
      <w:r w:rsidR="00B3620E">
        <w:rPr>
          <w:rFonts w:ascii="Consolas" w:hAnsi="Consolas"/>
          <w:color w:val="0F1115"/>
          <w:szCs w:val="21"/>
          <w:shd w:val="clear" w:color="auto" w:fill="EBEEF2"/>
        </w:rPr>
        <w:t>ppo</w:t>
      </w:r>
      <w:proofErr w:type="spellEnd"/>
      <w:r w:rsidR="00B3620E">
        <w:rPr>
          <w:rFonts w:ascii="Consolas" w:hAnsi="Consolas"/>
          <w:color w:val="0F1115"/>
          <w:szCs w:val="21"/>
          <w:shd w:val="clear" w:color="auto" w:fill="EBEEF2"/>
        </w:rPr>
        <w:t>/26-10-30_22-03-26-386466</w:t>
      </w:r>
    </w:p>
    <w:p w:rsidR="00015EB6" w:rsidRDefault="004B2AFC">
      <w:pPr>
        <w:numPr>
          <w:ilvl w:val="0"/>
          <w:numId w:val="1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截图：</w:t>
      </w:r>
      <w:r w:rsidR="00B3620E" w:rsidRPr="00B3620E">
        <w:rPr>
          <w:rFonts w:ascii="Arial" w:eastAsia="等线" w:hAnsi="Arial" w:cs="Arial"/>
          <w:noProof/>
          <w:sz w:val="22"/>
        </w:rPr>
        <w:drawing>
          <wp:inline distT="0" distB="0" distL="0" distR="0" wp14:anchorId="7DFF0BA4" wp14:editId="0C7DF3F3">
            <wp:extent cx="5192202" cy="429442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4462" cy="430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EB6" w:rsidRDefault="00015EB6">
      <w:pPr>
        <w:spacing w:before="120" w:after="120" w:line="288" w:lineRule="auto"/>
        <w:ind w:left="453"/>
        <w:jc w:val="left"/>
      </w:pPr>
    </w:p>
    <w:p w:rsidR="00015EB6" w:rsidRDefault="004B2AFC">
      <w:pPr>
        <w:spacing w:before="260" w:after="120" w:line="288" w:lineRule="auto"/>
        <w:jc w:val="left"/>
        <w:outlineLvl w:val="3"/>
      </w:pPr>
      <w:bookmarkStart w:id="28" w:name="heading_28"/>
      <w:r>
        <w:rPr>
          <w:rFonts w:ascii="Arial" w:eastAsia="等线" w:hAnsi="Arial" w:cs="Arial"/>
          <w:b/>
          <w:sz w:val="28"/>
        </w:rPr>
        <w:t>证据</w:t>
      </w:r>
      <w:r>
        <w:rPr>
          <w:rFonts w:ascii="Arial" w:eastAsia="等线" w:hAnsi="Arial" w:cs="Arial"/>
          <w:b/>
          <w:sz w:val="28"/>
        </w:rPr>
        <w:t xml:space="preserve"> 2</w:t>
      </w:r>
      <w:r>
        <w:rPr>
          <w:rFonts w:ascii="Arial" w:eastAsia="等线" w:hAnsi="Arial" w:cs="Arial"/>
          <w:b/>
          <w:sz w:val="28"/>
        </w:rPr>
        <w:t>：</w:t>
      </w:r>
      <w:proofErr w:type="spellStart"/>
      <w:r>
        <w:rPr>
          <w:rFonts w:ascii="Arial" w:eastAsia="等线" w:hAnsi="Arial" w:cs="Arial"/>
          <w:b/>
          <w:sz w:val="28"/>
        </w:rPr>
        <w:t>TensorBoard</w:t>
      </w:r>
      <w:proofErr w:type="spellEnd"/>
      <w:r>
        <w:rPr>
          <w:rFonts w:ascii="Arial" w:eastAsia="等线" w:hAnsi="Arial" w:cs="Arial"/>
          <w:b/>
          <w:sz w:val="28"/>
        </w:rPr>
        <w:t xml:space="preserve"> </w:t>
      </w:r>
      <w:r>
        <w:rPr>
          <w:rFonts w:ascii="Arial" w:eastAsia="等线" w:hAnsi="Arial" w:cs="Arial"/>
          <w:b/>
          <w:sz w:val="28"/>
        </w:rPr>
        <w:t>分析（</w:t>
      </w:r>
      <w:r>
        <w:rPr>
          <w:rFonts w:ascii="Arial" w:eastAsia="等线" w:hAnsi="Arial" w:cs="Arial"/>
          <w:b/>
          <w:sz w:val="28"/>
        </w:rPr>
        <w:t xml:space="preserve">10 </w:t>
      </w:r>
      <w:r>
        <w:rPr>
          <w:rFonts w:ascii="Arial" w:eastAsia="等线" w:hAnsi="Arial" w:cs="Arial"/>
          <w:b/>
          <w:sz w:val="28"/>
        </w:rPr>
        <w:t>分）</w:t>
      </w:r>
      <w:bookmarkEnd w:id="28"/>
    </w:p>
    <w:p w:rsidR="00015EB6" w:rsidRDefault="00015EB6">
      <w:pPr>
        <w:spacing w:before="120" w:after="120" w:line="288" w:lineRule="auto"/>
        <w:jc w:val="left"/>
      </w:pPr>
    </w:p>
    <w:p w:rsidR="00015EB6" w:rsidRDefault="004B2AFC">
      <w:pPr>
        <w:numPr>
          <w:ilvl w:val="0"/>
          <w:numId w:val="1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命令：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uv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 xml:space="preserve"> run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tensorboard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 xml:space="preserve"> --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logdir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 xml:space="preserve"> runs/cartpole</w:t>
      </w:r>
    </w:p>
    <w:p w:rsidR="00015EB6" w:rsidRPr="00B3620E" w:rsidRDefault="004B2AFC">
      <w:pPr>
        <w:numPr>
          <w:ilvl w:val="0"/>
          <w:numId w:val="1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截图：</w:t>
      </w:r>
    </w:p>
    <w:p w:rsidR="00B3620E" w:rsidRDefault="00B3620E">
      <w:pPr>
        <w:numPr>
          <w:ilvl w:val="0"/>
          <w:numId w:val="129"/>
        </w:numPr>
        <w:spacing w:before="120" w:after="120" w:line="288" w:lineRule="auto"/>
        <w:jc w:val="left"/>
      </w:pPr>
      <w:r>
        <w:rPr>
          <w:noProof/>
        </w:rPr>
        <w:drawing>
          <wp:inline distT="0" distB="0" distL="0" distR="0">
            <wp:extent cx="5273675" cy="31457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屏幕截图 2026-10-31 00064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3675" cy="252857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屏幕截图 2026-10-31 00074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3675" cy="252857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屏幕截图 2026-10-31 00081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EB6" w:rsidRDefault="004B2AFC" w:rsidP="003C121E">
      <w:pPr>
        <w:numPr>
          <w:ilvl w:val="0"/>
          <w:numId w:val="13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一句话趋势结论：</w:t>
      </w:r>
      <w:r w:rsidR="00B3620E">
        <w:rPr>
          <w:rFonts w:ascii="Segoe UI" w:hAnsi="Segoe UI" w:cs="Segoe UI"/>
          <w:color w:val="0F1115"/>
          <w:shd w:val="clear" w:color="auto" w:fill="FFFFFF"/>
        </w:rPr>
        <w:t xml:space="preserve">Reward </w:t>
      </w:r>
      <w:r w:rsidR="00B3620E">
        <w:rPr>
          <w:rFonts w:ascii="Segoe UI" w:hAnsi="Segoe UI" w:cs="Segoe UI"/>
          <w:color w:val="0F1115"/>
          <w:shd w:val="clear" w:color="auto" w:fill="FFFFFF"/>
        </w:rPr>
        <w:t>曲线在前期（约</w:t>
      </w:r>
      <w:r w:rsidR="00B3620E">
        <w:rPr>
          <w:rFonts w:ascii="Segoe UI" w:hAnsi="Segoe UI" w:cs="Segoe UI"/>
          <w:color w:val="0F1115"/>
          <w:shd w:val="clear" w:color="auto" w:fill="FFFFFF"/>
        </w:rPr>
        <w:t xml:space="preserve"> 0-1000 Step</w:t>
      </w:r>
      <w:r w:rsidR="00B3620E">
        <w:rPr>
          <w:rFonts w:ascii="Segoe UI" w:hAnsi="Segoe UI" w:cs="Segoe UI"/>
          <w:color w:val="0F1115"/>
          <w:shd w:val="clear" w:color="auto" w:fill="FFFFFF"/>
        </w:rPr>
        <w:t>）快速上升，随后稳定收敛在满分</w:t>
      </w:r>
      <w:r w:rsidR="00B3620E">
        <w:rPr>
          <w:rFonts w:ascii="Segoe UI" w:hAnsi="Segoe UI" w:cs="Segoe UI"/>
          <w:color w:val="0F1115"/>
          <w:shd w:val="clear" w:color="auto" w:fill="FFFFFF"/>
        </w:rPr>
        <w:t xml:space="preserve"> 1000</w:t>
      </w:r>
      <w:r w:rsidR="00B3620E">
        <w:rPr>
          <w:rFonts w:ascii="Segoe UI" w:hAnsi="Segoe UI" w:cs="Segoe UI"/>
          <w:color w:val="0F1115"/>
          <w:shd w:val="clear" w:color="auto" w:fill="FFFFFF"/>
        </w:rPr>
        <w:t>，说明</w:t>
      </w:r>
      <w:r w:rsidR="00B3620E">
        <w:rPr>
          <w:rFonts w:ascii="Segoe UI" w:hAnsi="Segoe UI" w:cs="Segoe UI"/>
          <w:color w:val="0F1115"/>
          <w:shd w:val="clear" w:color="auto" w:fill="FFFFFF"/>
        </w:rPr>
        <w:t>PPO</w:t>
      </w:r>
      <w:r w:rsidR="00B3620E">
        <w:rPr>
          <w:rFonts w:ascii="Segoe UI" w:hAnsi="Segoe UI" w:cs="Segoe UI"/>
          <w:color w:val="0F1115"/>
          <w:shd w:val="clear" w:color="auto" w:fill="FFFFFF"/>
        </w:rPr>
        <w:t>策略在训练中成功学会了完美平衡杆子。</w:t>
      </w:r>
    </w:p>
    <w:p w:rsidR="00015EB6" w:rsidRDefault="004B2AFC" w:rsidP="003C121E">
      <w:pPr>
        <w:spacing w:before="260" w:after="120" w:line="288" w:lineRule="auto"/>
        <w:jc w:val="left"/>
        <w:outlineLvl w:val="3"/>
      </w:pPr>
      <w:bookmarkStart w:id="29" w:name="heading_29"/>
      <w:r>
        <w:rPr>
          <w:rFonts w:ascii="Arial" w:eastAsia="等线" w:hAnsi="Arial" w:cs="Arial"/>
          <w:b/>
          <w:sz w:val="28"/>
        </w:rPr>
        <w:t>证据</w:t>
      </w:r>
      <w:r>
        <w:rPr>
          <w:rFonts w:ascii="Arial" w:eastAsia="等线" w:hAnsi="Arial" w:cs="Arial"/>
          <w:b/>
          <w:sz w:val="28"/>
        </w:rPr>
        <w:t xml:space="preserve"> 3</w:t>
      </w:r>
      <w:r>
        <w:rPr>
          <w:rFonts w:ascii="Arial" w:eastAsia="等线" w:hAnsi="Arial" w:cs="Arial"/>
          <w:b/>
          <w:sz w:val="28"/>
        </w:rPr>
        <w:t>：推理演示（</w:t>
      </w:r>
      <w:r>
        <w:rPr>
          <w:rFonts w:ascii="Arial" w:eastAsia="等线" w:hAnsi="Arial" w:cs="Arial"/>
          <w:b/>
          <w:sz w:val="28"/>
        </w:rPr>
        <w:t xml:space="preserve">12 </w:t>
      </w:r>
      <w:r>
        <w:rPr>
          <w:rFonts w:ascii="Arial" w:eastAsia="等线" w:hAnsi="Arial" w:cs="Arial"/>
          <w:b/>
          <w:sz w:val="28"/>
        </w:rPr>
        <w:t>分）</w:t>
      </w:r>
      <w:bookmarkEnd w:id="29"/>
    </w:p>
    <w:p w:rsidR="00015EB6" w:rsidRDefault="004B2AFC" w:rsidP="003C121E">
      <w:pPr>
        <w:numPr>
          <w:ilvl w:val="0"/>
          <w:numId w:val="13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命令：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015EB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15EB6" w:rsidRDefault="004B2AFC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 w:rsidR="003C121E">
              <w:rPr>
                <w:rFonts w:ascii="Consolas" w:hAnsi="Consolas"/>
                <w:color w:val="0F1115"/>
                <w:szCs w:val="21"/>
                <w:shd w:val="clear" w:color="auto" w:fill="EBEEF2"/>
              </w:rPr>
              <w:t>python scripts/play.py env=cartpole</w:t>
            </w:r>
          </w:p>
        </w:tc>
      </w:tr>
    </w:tbl>
    <w:p w:rsidR="00015EB6" w:rsidRPr="003C121E" w:rsidRDefault="004B2AFC">
      <w:pPr>
        <w:numPr>
          <w:ilvl w:val="0"/>
          <w:numId w:val="13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实际使用的</w:t>
      </w:r>
      <w:r>
        <w:rPr>
          <w:rFonts w:ascii="Arial" w:eastAsia="等线" w:hAnsi="Arial" w:cs="Arial"/>
          <w:sz w:val="22"/>
        </w:rPr>
        <w:t xml:space="preserve"> checkpoint </w:t>
      </w:r>
      <w:r>
        <w:rPr>
          <w:rFonts w:ascii="Arial" w:eastAsia="等线" w:hAnsi="Arial" w:cs="Arial"/>
          <w:sz w:val="22"/>
        </w:rPr>
        <w:t>路径：</w:t>
      </w:r>
      <w:r w:rsidR="003C121E">
        <w:rPr>
          <w:rFonts w:ascii="Consolas" w:hAnsi="Consolas"/>
          <w:color w:val="0F1115"/>
          <w:szCs w:val="21"/>
          <w:shd w:val="clear" w:color="auto" w:fill="EBEEF2"/>
        </w:rPr>
        <w:t>runs/cartpole/skrl/torch/ppo/26-10-30_22-03-26-386466/checkpoints/latest.pt</w:t>
      </w:r>
    </w:p>
    <w:p w:rsidR="003C121E" w:rsidRDefault="003C121E">
      <w:pPr>
        <w:numPr>
          <w:ilvl w:val="0"/>
          <w:numId w:val="132"/>
        </w:numPr>
        <w:spacing w:before="120" w:after="120" w:line="288" w:lineRule="auto"/>
        <w:jc w:val="left"/>
      </w:pPr>
      <w:r>
        <w:rPr>
          <w:noProof/>
        </w:rPr>
        <w:drawing>
          <wp:inline distT="0" distB="0" distL="0" distR="0">
            <wp:extent cx="5273675" cy="296989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屏幕截图 2026-10-31 0015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EB6" w:rsidRDefault="004B2AFC" w:rsidP="00B02B31">
      <w:pPr>
        <w:numPr>
          <w:ilvl w:val="0"/>
          <w:numId w:val="13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sz w:val="22"/>
        </w:rPr>
        <w:t>一句话结果：</w:t>
      </w:r>
      <w:r w:rsidR="003C121E">
        <w:rPr>
          <w:rFonts w:ascii="Segoe UI" w:hAnsi="Segoe UI" w:cs="Segoe UI"/>
          <w:color w:val="0F1115"/>
          <w:shd w:val="clear" w:color="auto" w:fill="FFFFFF"/>
        </w:rPr>
        <w:t>加载最佳</w:t>
      </w:r>
      <w:r w:rsidR="003C121E">
        <w:rPr>
          <w:rFonts w:ascii="Segoe UI" w:hAnsi="Segoe UI" w:cs="Segoe UI"/>
          <w:color w:val="0F1115"/>
          <w:shd w:val="clear" w:color="auto" w:fill="FFFFFF"/>
        </w:rPr>
        <w:t xml:space="preserve"> checkpoint </w:t>
      </w:r>
      <w:r w:rsidR="003C121E">
        <w:rPr>
          <w:rFonts w:ascii="Segoe UI" w:hAnsi="Segoe UI" w:cs="Segoe UI"/>
          <w:color w:val="0F1115"/>
          <w:shd w:val="clear" w:color="auto" w:fill="FFFFFF"/>
        </w:rPr>
        <w:t>后，渲染窗口中多个并行环境的小车均能持续稳定地保持杆子直立，未出现倒下，推理演示成功。</w:t>
      </w:r>
      <w:bookmarkStart w:id="30" w:name="_GoBack"/>
      <w:bookmarkEnd w:id="30"/>
    </w:p>
    <w:sectPr w:rsidR="00015EB6">
      <w:headerReference w:type="default" r:id="rId12"/>
      <w:footerReference w:type="default" r:id="rId13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7CB3" w:rsidRDefault="00F17CB3">
      <w:r>
        <w:separator/>
      </w:r>
    </w:p>
  </w:endnote>
  <w:endnote w:type="continuationSeparator" w:id="0">
    <w:p w:rsidR="00F17CB3" w:rsidRDefault="00F17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5EB6" w:rsidRDefault="00015EB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7CB3" w:rsidRDefault="00F17CB3">
      <w:r>
        <w:separator/>
      </w:r>
    </w:p>
  </w:footnote>
  <w:footnote w:type="continuationSeparator" w:id="0">
    <w:p w:rsidR="00F17CB3" w:rsidRDefault="00F17C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5EB6" w:rsidRDefault="00015EB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402FD"/>
    <w:multiLevelType w:val="multilevel"/>
    <w:tmpl w:val="9A9010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FE38FD"/>
    <w:multiLevelType w:val="multilevel"/>
    <w:tmpl w:val="F278A6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A00ABE"/>
    <w:multiLevelType w:val="multilevel"/>
    <w:tmpl w:val="7ADA7F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1C76861"/>
    <w:multiLevelType w:val="multilevel"/>
    <w:tmpl w:val="54C697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21F1977"/>
    <w:multiLevelType w:val="multilevel"/>
    <w:tmpl w:val="4DB448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28C6BA0"/>
    <w:multiLevelType w:val="multilevel"/>
    <w:tmpl w:val="28DE4D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5025699"/>
    <w:multiLevelType w:val="multilevel"/>
    <w:tmpl w:val="0A7A24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53B4610"/>
    <w:multiLevelType w:val="multilevel"/>
    <w:tmpl w:val="37227C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6453C73"/>
    <w:multiLevelType w:val="multilevel"/>
    <w:tmpl w:val="A7E20C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77E2C15"/>
    <w:multiLevelType w:val="multilevel"/>
    <w:tmpl w:val="AA3EB1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B602563"/>
    <w:multiLevelType w:val="multilevel"/>
    <w:tmpl w:val="F72A87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DE6642D"/>
    <w:multiLevelType w:val="multilevel"/>
    <w:tmpl w:val="CA3AC3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E1B42B9"/>
    <w:multiLevelType w:val="multilevel"/>
    <w:tmpl w:val="D3D40D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E381D88"/>
    <w:multiLevelType w:val="multilevel"/>
    <w:tmpl w:val="501483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05B2571"/>
    <w:multiLevelType w:val="multilevel"/>
    <w:tmpl w:val="4AB218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0AE24CA"/>
    <w:multiLevelType w:val="multilevel"/>
    <w:tmpl w:val="07D250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0F4252D"/>
    <w:multiLevelType w:val="multilevel"/>
    <w:tmpl w:val="DAAC9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1692F1C"/>
    <w:multiLevelType w:val="multilevel"/>
    <w:tmpl w:val="290862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30C76E9"/>
    <w:multiLevelType w:val="multilevel"/>
    <w:tmpl w:val="1C762A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3E56254"/>
    <w:multiLevelType w:val="multilevel"/>
    <w:tmpl w:val="0BF4E7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41B7A50"/>
    <w:multiLevelType w:val="multilevel"/>
    <w:tmpl w:val="26FE37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4356A79"/>
    <w:multiLevelType w:val="multilevel"/>
    <w:tmpl w:val="E6AC15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52013EE"/>
    <w:multiLevelType w:val="multilevel"/>
    <w:tmpl w:val="901AA4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5C96B40"/>
    <w:multiLevelType w:val="multilevel"/>
    <w:tmpl w:val="676C39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7316976"/>
    <w:multiLevelType w:val="multilevel"/>
    <w:tmpl w:val="52C001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7357C17"/>
    <w:multiLevelType w:val="multilevel"/>
    <w:tmpl w:val="9A90F6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7486131"/>
    <w:multiLevelType w:val="multilevel"/>
    <w:tmpl w:val="DD5833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9D835AD"/>
    <w:multiLevelType w:val="multilevel"/>
    <w:tmpl w:val="CBBEDB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AB25F6B"/>
    <w:multiLevelType w:val="multilevel"/>
    <w:tmpl w:val="9D44D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B327630"/>
    <w:multiLevelType w:val="multilevel"/>
    <w:tmpl w:val="D49869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BB8274A"/>
    <w:multiLevelType w:val="multilevel"/>
    <w:tmpl w:val="FA10DC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C2A1B24"/>
    <w:multiLevelType w:val="multilevel"/>
    <w:tmpl w:val="B2D4E2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C9E09B7"/>
    <w:multiLevelType w:val="multilevel"/>
    <w:tmpl w:val="C018D5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CB041C2"/>
    <w:multiLevelType w:val="multilevel"/>
    <w:tmpl w:val="E054AD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DC25DFB"/>
    <w:multiLevelType w:val="multilevel"/>
    <w:tmpl w:val="7A1E40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1DCF4E29"/>
    <w:multiLevelType w:val="multilevel"/>
    <w:tmpl w:val="61B60D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E585B87"/>
    <w:multiLevelType w:val="multilevel"/>
    <w:tmpl w:val="117AD9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1EBA04F2"/>
    <w:multiLevelType w:val="multilevel"/>
    <w:tmpl w:val="CACC77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0D41ED0"/>
    <w:multiLevelType w:val="multilevel"/>
    <w:tmpl w:val="8DEE82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2135BBD"/>
    <w:multiLevelType w:val="multilevel"/>
    <w:tmpl w:val="4C1A01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2CC33F5"/>
    <w:multiLevelType w:val="multilevel"/>
    <w:tmpl w:val="E88E2C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36F0200"/>
    <w:multiLevelType w:val="multilevel"/>
    <w:tmpl w:val="DD20CC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4516466"/>
    <w:multiLevelType w:val="multilevel"/>
    <w:tmpl w:val="F87AF1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4591F72"/>
    <w:multiLevelType w:val="multilevel"/>
    <w:tmpl w:val="01D6A8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6013AC4"/>
    <w:multiLevelType w:val="multilevel"/>
    <w:tmpl w:val="7F0445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65417F8"/>
    <w:multiLevelType w:val="multilevel"/>
    <w:tmpl w:val="538EFB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67D37A5"/>
    <w:multiLevelType w:val="multilevel"/>
    <w:tmpl w:val="088091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9556940"/>
    <w:multiLevelType w:val="multilevel"/>
    <w:tmpl w:val="072C74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B8E157D"/>
    <w:multiLevelType w:val="multilevel"/>
    <w:tmpl w:val="1076E3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05145EE"/>
    <w:multiLevelType w:val="multilevel"/>
    <w:tmpl w:val="1C0C7A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19A13D2"/>
    <w:multiLevelType w:val="multilevel"/>
    <w:tmpl w:val="1A906F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283031A"/>
    <w:multiLevelType w:val="multilevel"/>
    <w:tmpl w:val="7D6AE1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3C120D4"/>
    <w:multiLevelType w:val="multilevel"/>
    <w:tmpl w:val="4A109C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4F2790F"/>
    <w:multiLevelType w:val="multilevel"/>
    <w:tmpl w:val="283011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50F4E3E"/>
    <w:multiLevelType w:val="multilevel"/>
    <w:tmpl w:val="BB8C77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5EB2F87"/>
    <w:multiLevelType w:val="multilevel"/>
    <w:tmpl w:val="08DEA3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6550D40"/>
    <w:multiLevelType w:val="multilevel"/>
    <w:tmpl w:val="1144D5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69707FE"/>
    <w:multiLevelType w:val="multilevel"/>
    <w:tmpl w:val="744CE5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8012F13"/>
    <w:multiLevelType w:val="multilevel"/>
    <w:tmpl w:val="2A7653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A1E4641"/>
    <w:multiLevelType w:val="multilevel"/>
    <w:tmpl w:val="C8E0B6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3BA03B08"/>
    <w:multiLevelType w:val="multilevel"/>
    <w:tmpl w:val="B576FB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3C4F6B7B"/>
    <w:multiLevelType w:val="multilevel"/>
    <w:tmpl w:val="480C4E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3CAC4815"/>
    <w:multiLevelType w:val="multilevel"/>
    <w:tmpl w:val="1332A6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3CD90F50"/>
    <w:multiLevelType w:val="multilevel"/>
    <w:tmpl w:val="4B3A87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3DAF2588"/>
    <w:multiLevelType w:val="multilevel"/>
    <w:tmpl w:val="1D6406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3E9A5B92"/>
    <w:multiLevelType w:val="multilevel"/>
    <w:tmpl w:val="4FBC61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3EB61A45"/>
    <w:multiLevelType w:val="multilevel"/>
    <w:tmpl w:val="FDEAB1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3F0B526E"/>
    <w:multiLevelType w:val="multilevel"/>
    <w:tmpl w:val="3F10AB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3F543666"/>
    <w:multiLevelType w:val="multilevel"/>
    <w:tmpl w:val="6E96D6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37F0EF0"/>
    <w:multiLevelType w:val="multilevel"/>
    <w:tmpl w:val="7C5E7F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4DB35AD"/>
    <w:multiLevelType w:val="multilevel"/>
    <w:tmpl w:val="F2B0EA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4F070DA"/>
    <w:multiLevelType w:val="multilevel"/>
    <w:tmpl w:val="4692CE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52D1765"/>
    <w:multiLevelType w:val="multilevel"/>
    <w:tmpl w:val="65E0C0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5C90510"/>
    <w:multiLevelType w:val="multilevel"/>
    <w:tmpl w:val="A7B0B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78C182E"/>
    <w:multiLevelType w:val="multilevel"/>
    <w:tmpl w:val="9B06B0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840063F"/>
    <w:multiLevelType w:val="multilevel"/>
    <w:tmpl w:val="8FF41C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48651239"/>
    <w:multiLevelType w:val="multilevel"/>
    <w:tmpl w:val="7834C1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48AC3723"/>
    <w:multiLevelType w:val="multilevel"/>
    <w:tmpl w:val="CB7010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494B07EC"/>
    <w:multiLevelType w:val="multilevel"/>
    <w:tmpl w:val="13B092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4A520067"/>
    <w:multiLevelType w:val="multilevel"/>
    <w:tmpl w:val="27E285C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4A65541C"/>
    <w:multiLevelType w:val="multilevel"/>
    <w:tmpl w:val="0A84CC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4B886F6C"/>
    <w:multiLevelType w:val="multilevel"/>
    <w:tmpl w:val="9500B9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4B9E2136"/>
    <w:multiLevelType w:val="multilevel"/>
    <w:tmpl w:val="B0ECD7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4BEB4AB0"/>
    <w:multiLevelType w:val="multilevel"/>
    <w:tmpl w:val="08227A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4D1A2647"/>
    <w:multiLevelType w:val="multilevel"/>
    <w:tmpl w:val="7A9085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4D95149C"/>
    <w:multiLevelType w:val="multilevel"/>
    <w:tmpl w:val="B9DA85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4E1838FA"/>
    <w:multiLevelType w:val="multilevel"/>
    <w:tmpl w:val="3A4497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4E1F349B"/>
    <w:multiLevelType w:val="multilevel"/>
    <w:tmpl w:val="BDA035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4E2A5489"/>
    <w:multiLevelType w:val="multilevel"/>
    <w:tmpl w:val="A89254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4E3D42A3"/>
    <w:multiLevelType w:val="multilevel"/>
    <w:tmpl w:val="57606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4F250457"/>
    <w:multiLevelType w:val="multilevel"/>
    <w:tmpl w:val="7D7EAD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50660E6E"/>
    <w:multiLevelType w:val="multilevel"/>
    <w:tmpl w:val="88CA49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5078405D"/>
    <w:multiLevelType w:val="multilevel"/>
    <w:tmpl w:val="C2E432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50977623"/>
    <w:multiLevelType w:val="multilevel"/>
    <w:tmpl w:val="CED09F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51167144"/>
    <w:multiLevelType w:val="multilevel"/>
    <w:tmpl w:val="19CE4E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527927D6"/>
    <w:multiLevelType w:val="multilevel"/>
    <w:tmpl w:val="CBE213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55352121"/>
    <w:multiLevelType w:val="multilevel"/>
    <w:tmpl w:val="59DEF7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554B6223"/>
    <w:multiLevelType w:val="multilevel"/>
    <w:tmpl w:val="5EBA80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55ED23D5"/>
    <w:multiLevelType w:val="multilevel"/>
    <w:tmpl w:val="AD8684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563D1DE4"/>
    <w:multiLevelType w:val="multilevel"/>
    <w:tmpl w:val="D1E6E8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5640134C"/>
    <w:multiLevelType w:val="multilevel"/>
    <w:tmpl w:val="DC8A29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568A36E5"/>
    <w:multiLevelType w:val="multilevel"/>
    <w:tmpl w:val="38AEDA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56B06EBC"/>
    <w:multiLevelType w:val="multilevel"/>
    <w:tmpl w:val="EF3435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57B45DF7"/>
    <w:multiLevelType w:val="multilevel"/>
    <w:tmpl w:val="4C1897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59851882"/>
    <w:multiLevelType w:val="multilevel"/>
    <w:tmpl w:val="BB22A3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599E488C"/>
    <w:multiLevelType w:val="multilevel"/>
    <w:tmpl w:val="ADFC08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5B7D0E59"/>
    <w:multiLevelType w:val="multilevel"/>
    <w:tmpl w:val="1A7A3F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5D5B3D9F"/>
    <w:multiLevelType w:val="multilevel"/>
    <w:tmpl w:val="73A88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6027727A"/>
    <w:multiLevelType w:val="multilevel"/>
    <w:tmpl w:val="299A5D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61FF37AA"/>
    <w:multiLevelType w:val="multilevel"/>
    <w:tmpl w:val="82F0AF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6503705A"/>
    <w:multiLevelType w:val="multilevel"/>
    <w:tmpl w:val="DE6EB7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65567387"/>
    <w:multiLevelType w:val="multilevel"/>
    <w:tmpl w:val="825A3D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65E13622"/>
    <w:multiLevelType w:val="multilevel"/>
    <w:tmpl w:val="D6FE72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666C7E16"/>
    <w:multiLevelType w:val="multilevel"/>
    <w:tmpl w:val="D44AB3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66EA6CD3"/>
    <w:multiLevelType w:val="multilevel"/>
    <w:tmpl w:val="2D988D1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6A934D2A"/>
    <w:multiLevelType w:val="multilevel"/>
    <w:tmpl w:val="F5D81F7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6AFC22B6"/>
    <w:multiLevelType w:val="multilevel"/>
    <w:tmpl w:val="A58C91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6B4E5789"/>
    <w:multiLevelType w:val="multilevel"/>
    <w:tmpl w:val="D564D9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6C1E77CF"/>
    <w:multiLevelType w:val="multilevel"/>
    <w:tmpl w:val="469EA3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6CDD39EA"/>
    <w:multiLevelType w:val="multilevel"/>
    <w:tmpl w:val="1C2401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6D1E5F90"/>
    <w:multiLevelType w:val="multilevel"/>
    <w:tmpl w:val="DDC21B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6F902674"/>
    <w:multiLevelType w:val="multilevel"/>
    <w:tmpl w:val="C0FABE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733B76A1"/>
    <w:multiLevelType w:val="multilevel"/>
    <w:tmpl w:val="7D023D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744D0DCA"/>
    <w:multiLevelType w:val="multilevel"/>
    <w:tmpl w:val="3FAADF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76002E51"/>
    <w:multiLevelType w:val="multilevel"/>
    <w:tmpl w:val="32E279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7A6D7FC5"/>
    <w:multiLevelType w:val="multilevel"/>
    <w:tmpl w:val="0AD4CD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7B12219C"/>
    <w:multiLevelType w:val="multilevel"/>
    <w:tmpl w:val="337EBB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7B4F699B"/>
    <w:multiLevelType w:val="multilevel"/>
    <w:tmpl w:val="656433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7CE00023"/>
    <w:multiLevelType w:val="multilevel"/>
    <w:tmpl w:val="D116CF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7DBC6D54"/>
    <w:multiLevelType w:val="multilevel"/>
    <w:tmpl w:val="F6C8E5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7E74765C"/>
    <w:multiLevelType w:val="multilevel"/>
    <w:tmpl w:val="050850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7EE32C7E"/>
    <w:multiLevelType w:val="multilevel"/>
    <w:tmpl w:val="192E3A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7FF9408A"/>
    <w:multiLevelType w:val="multilevel"/>
    <w:tmpl w:val="70721D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23"/>
  </w:num>
  <w:num w:numId="2">
    <w:abstractNumId w:val="89"/>
  </w:num>
  <w:num w:numId="3">
    <w:abstractNumId w:val="55"/>
  </w:num>
  <w:num w:numId="4">
    <w:abstractNumId w:val="126"/>
  </w:num>
  <w:num w:numId="5">
    <w:abstractNumId w:val="74"/>
  </w:num>
  <w:num w:numId="6">
    <w:abstractNumId w:val="44"/>
  </w:num>
  <w:num w:numId="7">
    <w:abstractNumId w:val="34"/>
  </w:num>
  <w:num w:numId="8">
    <w:abstractNumId w:val="47"/>
  </w:num>
  <w:num w:numId="9">
    <w:abstractNumId w:val="76"/>
  </w:num>
  <w:num w:numId="10">
    <w:abstractNumId w:val="36"/>
  </w:num>
  <w:num w:numId="11">
    <w:abstractNumId w:val="102"/>
  </w:num>
  <w:num w:numId="12">
    <w:abstractNumId w:val="105"/>
  </w:num>
  <w:num w:numId="13">
    <w:abstractNumId w:val="85"/>
  </w:num>
  <w:num w:numId="14">
    <w:abstractNumId w:val="83"/>
  </w:num>
  <w:num w:numId="15">
    <w:abstractNumId w:val="108"/>
  </w:num>
  <w:num w:numId="16">
    <w:abstractNumId w:val="51"/>
  </w:num>
  <w:num w:numId="17">
    <w:abstractNumId w:val="0"/>
  </w:num>
  <w:num w:numId="18">
    <w:abstractNumId w:val="117"/>
  </w:num>
  <w:num w:numId="19">
    <w:abstractNumId w:val="12"/>
  </w:num>
  <w:num w:numId="20">
    <w:abstractNumId w:val="99"/>
  </w:num>
  <w:num w:numId="21">
    <w:abstractNumId w:val="2"/>
  </w:num>
  <w:num w:numId="22">
    <w:abstractNumId w:val="6"/>
  </w:num>
  <w:num w:numId="23">
    <w:abstractNumId w:val="33"/>
  </w:num>
  <w:num w:numId="24">
    <w:abstractNumId w:val="62"/>
  </w:num>
  <w:num w:numId="25">
    <w:abstractNumId w:val="107"/>
  </w:num>
  <w:num w:numId="26">
    <w:abstractNumId w:val="15"/>
  </w:num>
  <w:num w:numId="27">
    <w:abstractNumId w:val="23"/>
  </w:num>
  <w:num w:numId="28">
    <w:abstractNumId w:val="18"/>
  </w:num>
  <w:num w:numId="29">
    <w:abstractNumId w:val="101"/>
  </w:num>
  <w:num w:numId="30">
    <w:abstractNumId w:val="132"/>
  </w:num>
  <w:num w:numId="31">
    <w:abstractNumId w:val="16"/>
  </w:num>
  <w:num w:numId="32">
    <w:abstractNumId w:val="125"/>
  </w:num>
  <w:num w:numId="33">
    <w:abstractNumId w:val="49"/>
  </w:num>
  <w:num w:numId="34">
    <w:abstractNumId w:val="97"/>
  </w:num>
  <w:num w:numId="35">
    <w:abstractNumId w:val="88"/>
  </w:num>
  <w:num w:numId="36">
    <w:abstractNumId w:val="82"/>
  </w:num>
  <w:num w:numId="37">
    <w:abstractNumId w:val="30"/>
  </w:num>
  <w:num w:numId="38">
    <w:abstractNumId w:val="71"/>
  </w:num>
  <w:num w:numId="39">
    <w:abstractNumId w:val="61"/>
  </w:num>
  <w:num w:numId="40">
    <w:abstractNumId w:val="37"/>
  </w:num>
  <w:num w:numId="41">
    <w:abstractNumId w:val="98"/>
  </w:num>
  <w:num w:numId="42">
    <w:abstractNumId w:val="26"/>
  </w:num>
  <w:num w:numId="43">
    <w:abstractNumId w:val="4"/>
  </w:num>
  <w:num w:numId="44">
    <w:abstractNumId w:val="96"/>
  </w:num>
  <w:num w:numId="45">
    <w:abstractNumId w:val="32"/>
  </w:num>
  <w:num w:numId="46">
    <w:abstractNumId w:val="13"/>
  </w:num>
  <w:num w:numId="47">
    <w:abstractNumId w:val="77"/>
  </w:num>
  <w:num w:numId="48">
    <w:abstractNumId w:val="3"/>
  </w:num>
  <w:num w:numId="49">
    <w:abstractNumId w:val="24"/>
  </w:num>
  <w:num w:numId="50">
    <w:abstractNumId w:val="40"/>
  </w:num>
  <w:num w:numId="51">
    <w:abstractNumId w:val="116"/>
  </w:num>
  <w:num w:numId="52">
    <w:abstractNumId w:val="65"/>
  </w:num>
  <w:num w:numId="53">
    <w:abstractNumId w:val="130"/>
  </w:num>
  <w:num w:numId="54">
    <w:abstractNumId w:val="69"/>
  </w:num>
  <w:num w:numId="55">
    <w:abstractNumId w:val="113"/>
  </w:num>
  <w:num w:numId="56">
    <w:abstractNumId w:val="72"/>
  </w:num>
  <w:num w:numId="57">
    <w:abstractNumId w:val="14"/>
  </w:num>
  <w:num w:numId="58">
    <w:abstractNumId w:val="8"/>
  </w:num>
  <w:num w:numId="59">
    <w:abstractNumId w:val="66"/>
  </w:num>
  <w:num w:numId="60">
    <w:abstractNumId w:val="93"/>
  </w:num>
  <w:num w:numId="61">
    <w:abstractNumId w:val="78"/>
  </w:num>
  <w:num w:numId="62">
    <w:abstractNumId w:val="59"/>
  </w:num>
  <w:num w:numId="63">
    <w:abstractNumId w:val="1"/>
  </w:num>
  <w:num w:numId="64">
    <w:abstractNumId w:val="31"/>
  </w:num>
  <w:num w:numId="65">
    <w:abstractNumId w:val="41"/>
  </w:num>
  <w:num w:numId="66">
    <w:abstractNumId w:val="104"/>
  </w:num>
  <w:num w:numId="67">
    <w:abstractNumId w:val="112"/>
  </w:num>
  <w:num w:numId="68">
    <w:abstractNumId w:val="128"/>
  </w:num>
  <w:num w:numId="69">
    <w:abstractNumId w:val="87"/>
  </w:num>
  <w:num w:numId="70">
    <w:abstractNumId w:val="43"/>
  </w:num>
  <w:num w:numId="71">
    <w:abstractNumId w:val="52"/>
  </w:num>
  <w:num w:numId="72">
    <w:abstractNumId w:val="111"/>
  </w:num>
  <w:num w:numId="73">
    <w:abstractNumId w:val="68"/>
  </w:num>
  <w:num w:numId="74">
    <w:abstractNumId w:val="29"/>
  </w:num>
  <w:num w:numId="75">
    <w:abstractNumId w:val="5"/>
  </w:num>
  <w:num w:numId="76">
    <w:abstractNumId w:val="84"/>
  </w:num>
  <w:num w:numId="77">
    <w:abstractNumId w:val="129"/>
  </w:num>
  <w:num w:numId="78">
    <w:abstractNumId w:val="48"/>
  </w:num>
  <w:num w:numId="79">
    <w:abstractNumId w:val="27"/>
  </w:num>
  <w:num w:numId="80">
    <w:abstractNumId w:val="46"/>
  </w:num>
  <w:num w:numId="81">
    <w:abstractNumId w:val="127"/>
  </w:num>
  <w:num w:numId="82">
    <w:abstractNumId w:val="103"/>
  </w:num>
  <w:num w:numId="83">
    <w:abstractNumId w:val="121"/>
  </w:num>
  <w:num w:numId="84">
    <w:abstractNumId w:val="57"/>
  </w:num>
  <w:num w:numId="85">
    <w:abstractNumId w:val="86"/>
  </w:num>
  <w:num w:numId="86">
    <w:abstractNumId w:val="38"/>
  </w:num>
  <w:num w:numId="87">
    <w:abstractNumId w:val="50"/>
  </w:num>
  <w:num w:numId="88">
    <w:abstractNumId w:val="109"/>
  </w:num>
  <w:num w:numId="89">
    <w:abstractNumId w:val="75"/>
  </w:num>
  <w:num w:numId="90">
    <w:abstractNumId w:val="70"/>
  </w:num>
  <w:num w:numId="91">
    <w:abstractNumId w:val="80"/>
  </w:num>
  <w:num w:numId="92">
    <w:abstractNumId w:val="25"/>
  </w:num>
  <w:num w:numId="93">
    <w:abstractNumId w:val="124"/>
  </w:num>
  <w:num w:numId="94">
    <w:abstractNumId w:val="10"/>
  </w:num>
  <w:num w:numId="95">
    <w:abstractNumId w:val="63"/>
  </w:num>
  <w:num w:numId="96">
    <w:abstractNumId w:val="95"/>
  </w:num>
  <w:num w:numId="97">
    <w:abstractNumId w:val="9"/>
  </w:num>
  <w:num w:numId="98">
    <w:abstractNumId w:val="100"/>
  </w:num>
  <w:num w:numId="99">
    <w:abstractNumId w:val="35"/>
  </w:num>
  <w:num w:numId="100">
    <w:abstractNumId w:val="73"/>
  </w:num>
  <w:num w:numId="101">
    <w:abstractNumId w:val="64"/>
  </w:num>
  <w:num w:numId="102">
    <w:abstractNumId w:val="7"/>
  </w:num>
  <w:num w:numId="103">
    <w:abstractNumId w:val="39"/>
  </w:num>
  <w:num w:numId="104">
    <w:abstractNumId w:val="17"/>
  </w:num>
  <w:num w:numId="105">
    <w:abstractNumId w:val="22"/>
  </w:num>
  <w:num w:numId="106">
    <w:abstractNumId w:val="21"/>
  </w:num>
  <w:num w:numId="107">
    <w:abstractNumId w:val="28"/>
  </w:num>
  <w:num w:numId="108">
    <w:abstractNumId w:val="45"/>
  </w:num>
  <w:num w:numId="109">
    <w:abstractNumId w:val="92"/>
  </w:num>
  <w:num w:numId="110">
    <w:abstractNumId w:val="60"/>
  </w:num>
  <w:num w:numId="111">
    <w:abstractNumId w:val="110"/>
  </w:num>
  <w:num w:numId="112">
    <w:abstractNumId w:val="122"/>
  </w:num>
  <w:num w:numId="113">
    <w:abstractNumId w:val="58"/>
  </w:num>
  <w:num w:numId="114">
    <w:abstractNumId w:val="119"/>
  </w:num>
  <w:num w:numId="115">
    <w:abstractNumId w:val="106"/>
  </w:num>
  <w:num w:numId="116">
    <w:abstractNumId w:val="120"/>
  </w:num>
  <w:num w:numId="117">
    <w:abstractNumId w:val="90"/>
  </w:num>
  <w:num w:numId="118">
    <w:abstractNumId w:val="118"/>
  </w:num>
  <w:num w:numId="119">
    <w:abstractNumId w:val="20"/>
  </w:num>
  <w:num w:numId="120">
    <w:abstractNumId w:val="19"/>
  </w:num>
  <w:num w:numId="121">
    <w:abstractNumId w:val="42"/>
  </w:num>
  <w:num w:numId="122">
    <w:abstractNumId w:val="91"/>
  </w:num>
  <w:num w:numId="123">
    <w:abstractNumId w:val="115"/>
  </w:num>
  <w:num w:numId="124">
    <w:abstractNumId w:val="114"/>
  </w:num>
  <w:num w:numId="125">
    <w:abstractNumId w:val="79"/>
  </w:num>
  <w:num w:numId="126">
    <w:abstractNumId w:val="94"/>
  </w:num>
  <w:num w:numId="127">
    <w:abstractNumId w:val="56"/>
  </w:num>
  <w:num w:numId="128">
    <w:abstractNumId w:val="67"/>
  </w:num>
  <w:num w:numId="129">
    <w:abstractNumId w:val="131"/>
  </w:num>
  <w:num w:numId="130">
    <w:abstractNumId w:val="81"/>
  </w:num>
  <w:num w:numId="131">
    <w:abstractNumId w:val="11"/>
  </w:num>
  <w:num w:numId="132">
    <w:abstractNumId w:val="53"/>
  </w:num>
  <w:num w:numId="133">
    <w:abstractNumId w:val="54"/>
  </w:num>
  <w:numIdMacAtCleanup w:val="1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5EB6"/>
    <w:rsid w:val="00015EB6"/>
    <w:rsid w:val="001B0CA1"/>
    <w:rsid w:val="00303F29"/>
    <w:rsid w:val="003C121E"/>
    <w:rsid w:val="004B2AFC"/>
    <w:rsid w:val="005E33EE"/>
    <w:rsid w:val="009C7E25"/>
    <w:rsid w:val="00B02B31"/>
    <w:rsid w:val="00B3620E"/>
    <w:rsid w:val="00D32BFF"/>
    <w:rsid w:val="00F1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61472"/>
  <w15:docId w15:val="{72C60E6F-D965-4E13-8D07-67144AB58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5E33EE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1B0C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1B0CA1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1B0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6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18</Pages>
  <Words>1228</Words>
  <Characters>7004</Characters>
  <Application>Microsoft Office Word</Application>
  <DocSecurity>0</DocSecurity>
  <Lines>58</Lines>
  <Paragraphs>16</Paragraphs>
  <ScaleCrop>false</ScaleCrop>
  <Company/>
  <LinksUpToDate>false</LinksUpToDate>
  <CharactersWithSpaces>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StoreTest</cp:lastModifiedBy>
  <cp:revision>7</cp:revision>
  <dcterms:created xsi:type="dcterms:W3CDTF">2026-10-30T16:39:00Z</dcterms:created>
  <dcterms:modified xsi:type="dcterms:W3CDTF">2026-10-31T01:57:00Z</dcterms:modified>
</cp:coreProperties>
</file>