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7B446" w14:textId="77777777" w:rsidR="005D7862" w:rsidRDefault="00000000">
      <w:pPr>
        <w:pStyle w:val="Corpsdetexte"/>
        <w:ind w:left="63"/>
        <w:rPr>
          <w:rFonts w:ascii="Times New Roman"/>
        </w:rPr>
      </w:pPr>
      <w:r>
        <w:rPr>
          <w:rFonts w:ascii="Times New Roman"/>
          <w:noProof/>
        </w:rPr>
        <w:drawing>
          <wp:inline distT="0" distB="0" distL="0" distR="0" wp14:anchorId="25F76071" wp14:editId="1E3B8D2B">
            <wp:extent cx="2260417" cy="36776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2260417" cy="367760"/>
                    </a:xfrm>
                    <a:prstGeom prst="rect">
                      <a:avLst/>
                    </a:prstGeom>
                  </pic:spPr>
                </pic:pic>
              </a:graphicData>
            </a:graphic>
          </wp:inline>
        </w:drawing>
      </w:r>
    </w:p>
    <w:p w14:paraId="30DBB187" w14:textId="77777777" w:rsidR="005D7862" w:rsidRDefault="00000000">
      <w:pPr>
        <w:spacing w:before="64" w:line="183" w:lineRule="exact"/>
        <w:ind w:left="811"/>
        <w:rPr>
          <w:rFonts w:ascii="Arial MT"/>
          <w:sz w:val="16"/>
        </w:rPr>
      </w:pPr>
      <w:r>
        <w:rPr>
          <w:rFonts w:ascii="Arial MT"/>
          <w:sz w:val="16"/>
        </w:rPr>
        <w:t>6 RUE</w:t>
      </w:r>
      <w:r>
        <w:rPr>
          <w:rFonts w:ascii="Arial MT"/>
          <w:spacing w:val="-1"/>
          <w:sz w:val="16"/>
        </w:rPr>
        <w:t xml:space="preserve"> </w:t>
      </w:r>
      <w:r>
        <w:rPr>
          <w:rFonts w:ascii="Arial MT"/>
          <w:sz w:val="16"/>
        </w:rPr>
        <w:t xml:space="preserve">ERNEST </w:t>
      </w:r>
      <w:r>
        <w:rPr>
          <w:rFonts w:ascii="Arial MT"/>
          <w:spacing w:val="-2"/>
          <w:sz w:val="16"/>
        </w:rPr>
        <w:t>NICOLAS</w:t>
      </w:r>
    </w:p>
    <w:p w14:paraId="7736688C" w14:textId="77777777" w:rsidR="005D7862" w:rsidRDefault="00000000">
      <w:pPr>
        <w:tabs>
          <w:tab w:val="left" w:pos="1711"/>
        </w:tabs>
        <w:spacing w:line="180" w:lineRule="exact"/>
        <w:ind w:left="811"/>
        <w:rPr>
          <w:rFonts w:ascii="Arial MT"/>
          <w:sz w:val="16"/>
        </w:rPr>
      </w:pPr>
      <w:r>
        <w:rPr>
          <w:rFonts w:ascii="Arial MT"/>
          <w:spacing w:val="-2"/>
          <w:sz w:val="16"/>
        </w:rPr>
        <w:t>25110</w:t>
      </w:r>
      <w:r>
        <w:rPr>
          <w:rFonts w:ascii="Arial MT"/>
          <w:sz w:val="16"/>
        </w:rPr>
        <w:tab/>
        <w:t>BAUME</w:t>
      </w:r>
      <w:r>
        <w:rPr>
          <w:rFonts w:ascii="Arial MT"/>
          <w:spacing w:val="-2"/>
          <w:sz w:val="16"/>
        </w:rPr>
        <w:t xml:space="preserve"> </w:t>
      </w:r>
      <w:r>
        <w:rPr>
          <w:rFonts w:ascii="Arial MT"/>
          <w:sz w:val="16"/>
        </w:rPr>
        <w:t xml:space="preserve">LES </w:t>
      </w:r>
      <w:r>
        <w:rPr>
          <w:rFonts w:ascii="Arial MT"/>
          <w:spacing w:val="-4"/>
          <w:sz w:val="16"/>
        </w:rPr>
        <w:t>DAMES</w:t>
      </w:r>
    </w:p>
    <w:p w14:paraId="7D55C143" w14:textId="77777777" w:rsidR="005D7862" w:rsidRDefault="00000000">
      <w:pPr>
        <w:spacing w:line="181" w:lineRule="exact"/>
        <w:ind w:left="811"/>
        <w:rPr>
          <w:rFonts w:ascii="Arial MT"/>
          <w:sz w:val="16"/>
        </w:rPr>
      </w:pPr>
      <w:r>
        <w:rPr>
          <w:rFonts w:ascii="Arial MT"/>
          <w:spacing w:val="-2"/>
          <w:sz w:val="16"/>
        </w:rPr>
        <w:t>0381607607</w:t>
      </w:r>
    </w:p>
    <w:p w14:paraId="5DE411A9" w14:textId="77777777" w:rsidR="005D7862" w:rsidRDefault="005D7862">
      <w:pPr>
        <w:spacing w:before="27"/>
        <w:ind w:left="811"/>
        <w:rPr>
          <w:rFonts w:ascii="Arial MT"/>
          <w:sz w:val="16"/>
        </w:rPr>
      </w:pPr>
      <w:hyperlink r:id="rId6">
        <w:r>
          <w:rPr>
            <w:rFonts w:ascii="Arial MT"/>
            <w:color w:val="0066CC"/>
            <w:spacing w:val="-2"/>
            <w:sz w:val="16"/>
            <w:u w:val="single" w:color="0066CC"/>
          </w:rPr>
          <w:t>www.lacomptabilite.fr</w:t>
        </w:r>
      </w:hyperlink>
    </w:p>
    <w:p w14:paraId="11867702" w14:textId="77777777" w:rsidR="005D7862" w:rsidRDefault="005D7862">
      <w:pPr>
        <w:pStyle w:val="Corpsdetexte"/>
        <w:rPr>
          <w:rFonts w:ascii="Arial MT"/>
        </w:rPr>
      </w:pPr>
    </w:p>
    <w:p w14:paraId="6E904FCE" w14:textId="77777777" w:rsidR="005D7862" w:rsidRDefault="005D7862">
      <w:pPr>
        <w:pStyle w:val="Corpsdetexte"/>
        <w:rPr>
          <w:rFonts w:ascii="Arial MT"/>
        </w:rPr>
      </w:pPr>
    </w:p>
    <w:p w14:paraId="31528800" w14:textId="77777777" w:rsidR="005D7862" w:rsidRDefault="005D7862">
      <w:pPr>
        <w:pStyle w:val="Corpsdetexte"/>
        <w:spacing w:before="89"/>
        <w:rPr>
          <w:rFonts w:ascii="Arial MT"/>
        </w:rPr>
      </w:pPr>
    </w:p>
    <w:p w14:paraId="2E334C1B" w14:textId="77777777" w:rsidR="007A0D74" w:rsidRDefault="00380FAA" w:rsidP="007A0D74">
      <w:pPr>
        <w:ind w:left="6480" w:firstLine="720"/>
      </w:pPr>
      <w:r>
        <w:t>[[</w:t>
      </w:r>
      <w:proofErr w:type="spellStart"/>
      <w:r w:rsidR="00384D01">
        <w:t>nomEntreprise</w:t>
      </w:r>
      <w:proofErr w:type="spellEnd"/>
      <w:r>
        <w:t>]]</w:t>
      </w:r>
    </w:p>
    <w:p w14:paraId="74180B3F" w14:textId="52B96A63" w:rsidR="005D7862" w:rsidRDefault="00380FAA" w:rsidP="007A0D74">
      <w:pPr>
        <w:ind w:left="6480" w:firstLine="720"/>
      </w:pPr>
      <w:r>
        <w:t>[[</w:t>
      </w:r>
      <w:proofErr w:type="spellStart"/>
      <w:r w:rsidR="008806A5">
        <w:t>adresseEntreprise</w:t>
      </w:r>
      <w:proofErr w:type="spellEnd"/>
      <w:r>
        <w:t>]]</w:t>
      </w:r>
    </w:p>
    <w:p w14:paraId="59745484" w14:textId="78D102EC" w:rsidR="005D7862" w:rsidRPr="004751DB" w:rsidRDefault="00380FAA" w:rsidP="004751DB">
      <w:pPr>
        <w:ind w:left="7200"/>
      </w:pPr>
      <w:r>
        <w:t>[[</w:t>
      </w:r>
      <w:proofErr w:type="spellStart"/>
      <w:r w:rsidR="001A7A55" w:rsidRPr="004751DB">
        <w:t>codePostalClient</w:t>
      </w:r>
      <w:proofErr w:type="spellEnd"/>
      <w:r>
        <w:t>]]</w:t>
      </w:r>
      <w:r w:rsidR="001A7A55" w:rsidRPr="004751DB">
        <w:t xml:space="preserve"> </w:t>
      </w:r>
      <w:r>
        <w:t>[[</w:t>
      </w:r>
      <w:proofErr w:type="spellStart"/>
      <w:r w:rsidR="001A7A55" w:rsidRPr="004751DB">
        <w:t>villeClient</w:t>
      </w:r>
      <w:proofErr w:type="spellEnd"/>
      <w:r>
        <w:t>]]</w:t>
      </w:r>
    </w:p>
    <w:p w14:paraId="5EDB23B1" w14:textId="77777777" w:rsidR="005D7862" w:rsidRDefault="005D7862">
      <w:pPr>
        <w:pStyle w:val="Corpsdetexte"/>
      </w:pPr>
    </w:p>
    <w:p w14:paraId="348D8353" w14:textId="77777777" w:rsidR="005D7862" w:rsidRDefault="005D7862">
      <w:pPr>
        <w:pStyle w:val="Corpsdetexte"/>
        <w:spacing w:before="54"/>
      </w:pPr>
    </w:p>
    <w:p w14:paraId="7B60B32A" w14:textId="5BEE528F" w:rsidR="001A7A55" w:rsidRPr="004751DB" w:rsidRDefault="007C348A" w:rsidP="004751DB">
      <w:pPr>
        <w:ind w:left="6480"/>
      </w:pPr>
      <w:r>
        <w:t xml:space="preserve">à </w:t>
      </w:r>
      <w:r w:rsidR="001A7A55" w:rsidRPr="004751DB">
        <w:t xml:space="preserve"> </w:t>
      </w:r>
      <w:r>
        <w:t xml:space="preserve"> </w:t>
      </w:r>
      <w:r w:rsidR="00380FAA">
        <w:t>[[</w:t>
      </w:r>
      <w:proofErr w:type="spellStart"/>
      <w:r w:rsidR="001A7A55" w:rsidRPr="004751DB">
        <w:t>lieuCreation</w:t>
      </w:r>
      <w:proofErr w:type="spellEnd"/>
      <w:r w:rsidR="00380FAA">
        <w:t>]]</w:t>
      </w:r>
    </w:p>
    <w:p w14:paraId="33F3CAE3" w14:textId="60E48635" w:rsidR="005D7862" w:rsidRPr="004751DB" w:rsidRDefault="00000000" w:rsidP="004751DB">
      <w:pPr>
        <w:ind w:left="6480"/>
      </w:pPr>
      <w:r w:rsidRPr="004751DB">
        <w:t xml:space="preserve">Le </w:t>
      </w:r>
      <w:r w:rsidR="00380FAA">
        <w:t>[[</w:t>
      </w:r>
      <w:proofErr w:type="spellStart"/>
      <w:r w:rsidRPr="004751DB">
        <w:t>dateCreation</w:t>
      </w:r>
      <w:proofErr w:type="spellEnd"/>
      <w:r w:rsidR="00380FAA">
        <w:t>]]</w:t>
      </w:r>
    </w:p>
    <w:p w14:paraId="2ABB4819" w14:textId="77777777" w:rsidR="005D7862" w:rsidRDefault="005D7862">
      <w:pPr>
        <w:pStyle w:val="Corpsdetexte"/>
      </w:pPr>
    </w:p>
    <w:p w14:paraId="2F432E1D" w14:textId="77777777" w:rsidR="004751DB" w:rsidRDefault="004751DB" w:rsidP="004751DB">
      <w:pPr>
        <w:rPr>
          <w:color w:val="46413B"/>
          <w:sz w:val="20"/>
          <w:szCs w:val="20"/>
        </w:rPr>
      </w:pPr>
    </w:p>
    <w:p w14:paraId="6E20A4BE" w14:textId="7AFE6075" w:rsidR="005D7862" w:rsidRPr="004751DB" w:rsidRDefault="00000000" w:rsidP="004751DB">
      <w:pPr>
        <w:ind w:firstLine="528"/>
      </w:pPr>
      <w:r w:rsidRPr="004751DB">
        <w:rPr>
          <w:color w:val="46413B"/>
          <w:sz w:val="20"/>
          <w:szCs w:val="20"/>
        </w:rPr>
        <w:t xml:space="preserve">Réf : </w:t>
      </w:r>
      <w:r w:rsidR="00380FAA">
        <w:rPr>
          <w:color w:val="46413B"/>
          <w:sz w:val="20"/>
          <w:szCs w:val="20"/>
        </w:rPr>
        <w:t>[[</w:t>
      </w:r>
      <w:proofErr w:type="spellStart"/>
      <w:r w:rsidRPr="004751DB">
        <w:rPr>
          <w:color w:val="46413B"/>
          <w:sz w:val="20"/>
          <w:szCs w:val="20"/>
        </w:rPr>
        <w:t>initialesChefGroupe</w:t>
      </w:r>
      <w:proofErr w:type="spellEnd"/>
      <w:r w:rsidR="00380FAA">
        <w:rPr>
          <w:color w:val="46413B"/>
          <w:sz w:val="20"/>
          <w:szCs w:val="20"/>
        </w:rPr>
        <w:t>]]</w:t>
      </w:r>
      <w:r w:rsidRPr="004751DB">
        <w:rPr>
          <w:color w:val="46413B"/>
          <w:sz w:val="20"/>
          <w:szCs w:val="20"/>
        </w:rPr>
        <w:t xml:space="preserve"> </w:t>
      </w:r>
      <w:r w:rsidR="00380FAA">
        <w:rPr>
          <w:color w:val="46413B"/>
          <w:sz w:val="20"/>
          <w:szCs w:val="20"/>
        </w:rPr>
        <w:t>[[</w:t>
      </w:r>
      <w:proofErr w:type="spellStart"/>
      <w:r w:rsidRPr="004751DB">
        <w:rPr>
          <w:color w:val="46413B"/>
          <w:sz w:val="20"/>
          <w:szCs w:val="20"/>
        </w:rPr>
        <w:t>codeClient</w:t>
      </w:r>
      <w:proofErr w:type="spellEnd"/>
      <w:r w:rsidR="00380FAA">
        <w:rPr>
          <w:color w:val="46413B"/>
          <w:sz w:val="20"/>
          <w:szCs w:val="20"/>
        </w:rPr>
        <w:t>]]</w:t>
      </w:r>
    </w:p>
    <w:p w14:paraId="755D0249" w14:textId="77777777" w:rsidR="005D7862" w:rsidRDefault="00000000">
      <w:pPr>
        <w:pStyle w:val="Corpsdetexte"/>
        <w:spacing w:before="145"/>
        <w:ind w:left="528"/>
      </w:pPr>
      <w:r>
        <w:rPr>
          <w:color w:val="46413B"/>
        </w:rPr>
        <w:t>Madame,</w:t>
      </w:r>
      <w:r>
        <w:rPr>
          <w:color w:val="46413B"/>
          <w:spacing w:val="-11"/>
        </w:rPr>
        <w:t xml:space="preserve"> </w:t>
      </w:r>
      <w:r>
        <w:rPr>
          <w:color w:val="46413B"/>
          <w:spacing w:val="-2"/>
        </w:rPr>
        <w:t>Monsieur,</w:t>
      </w:r>
    </w:p>
    <w:p w14:paraId="0C2D8EB4" w14:textId="7C7034D7" w:rsidR="005D7862" w:rsidRPr="004751DB" w:rsidRDefault="00000000" w:rsidP="004751DB">
      <w:pPr>
        <w:ind w:firstLine="528"/>
      </w:pPr>
      <w:r w:rsidRPr="004751DB">
        <w:rPr>
          <w:color w:val="46413B"/>
          <w:spacing w:val="-2"/>
          <w:sz w:val="20"/>
          <w:szCs w:val="20"/>
        </w:rPr>
        <w:t xml:space="preserve">Nous vous adressons notre lettre de fin de mission concernant l'exercice clos le </w:t>
      </w:r>
      <w:r w:rsidR="00380FAA">
        <w:rPr>
          <w:color w:val="46413B"/>
          <w:spacing w:val="-2"/>
          <w:sz w:val="20"/>
          <w:szCs w:val="20"/>
        </w:rPr>
        <w:t>[[</w:t>
      </w:r>
      <w:proofErr w:type="spellStart"/>
      <w:r w:rsidRPr="004751DB">
        <w:rPr>
          <w:color w:val="46413B"/>
          <w:spacing w:val="-2"/>
          <w:sz w:val="20"/>
          <w:szCs w:val="20"/>
        </w:rPr>
        <w:t>dateFinEx</w:t>
      </w:r>
      <w:proofErr w:type="spellEnd"/>
      <w:r w:rsidR="00380FAA">
        <w:rPr>
          <w:color w:val="46413B"/>
          <w:spacing w:val="-2"/>
          <w:sz w:val="20"/>
          <w:szCs w:val="20"/>
        </w:rPr>
        <w:t>]]</w:t>
      </w:r>
      <w:r w:rsidRPr="004751DB">
        <w:rPr>
          <w:color w:val="46413B"/>
          <w:spacing w:val="-2"/>
          <w:sz w:val="20"/>
          <w:szCs w:val="20"/>
        </w:rPr>
        <w:t>.</w:t>
      </w:r>
    </w:p>
    <w:p w14:paraId="3FB65745" w14:textId="77777777" w:rsidR="005D7862" w:rsidRDefault="005D7862">
      <w:pPr>
        <w:pStyle w:val="Corpsdetexte"/>
        <w:spacing w:before="32"/>
      </w:pPr>
    </w:p>
    <w:p w14:paraId="513ECB01" w14:textId="77777777" w:rsidR="005D7862" w:rsidRDefault="00000000">
      <w:pPr>
        <w:pStyle w:val="Titre1"/>
        <w:spacing w:after="36"/>
      </w:pPr>
      <w:r>
        <w:rPr>
          <w:color w:val="46413B"/>
          <w:spacing w:val="-2"/>
        </w:rPr>
        <w:t>CHIFFRES</w:t>
      </w:r>
      <w:r>
        <w:rPr>
          <w:color w:val="46413B"/>
          <w:spacing w:val="2"/>
        </w:rPr>
        <w:t xml:space="preserve"> </w:t>
      </w:r>
      <w:r>
        <w:rPr>
          <w:color w:val="46413B"/>
          <w:spacing w:val="-4"/>
        </w:rPr>
        <w:t>CLES</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458"/>
        <w:gridCol w:w="1412"/>
        <w:gridCol w:w="1412"/>
        <w:gridCol w:w="1412"/>
        <w:gridCol w:w="1412"/>
        <w:gridCol w:w="1412"/>
        <w:gridCol w:w="1412"/>
      </w:tblGrid>
      <w:tr w:rsidR="005D7862" w14:paraId="4458B4C6" w14:textId="77777777" w:rsidTr="00F23525">
        <w:trPr>
          <w:trHeight w:val="378"/>
        </w:trPr>
        <w:tc>
          <w:tcPr>
            <w:tcW w:w="7444" w:type="dxa"/>
            <w:gridSpan w:val="5"/>
            <w:tcBorders>
              <w:top w:val="nil"/>
              <w:left w:val="nil"/>
            </w:tcBorders>
          </w:tcPr>
          <w:p w14:paraId="70FED681" w14:textId="77777777" w:rsidR="005D7862" w:rsidRDefault="005D7862" w:rsidP="005A28A2">
            <w:pPr>
              <w:pStyle w:val="TableParagraph"/>
              <w:spacing w:before="0" w:line="240" w:lineRule="auto"/>
              <w:rPr>
                <w:rFonts w:ascii="Times New Roman"/>
                <w:sz w:val="18"/>
              </w:rPr>
            </w:pPr>
          </w:p>
        </w:tc>
        <w:tc>
          <w:tcPr>
            <w:tcW w:w="2581" w:type="dxa"/>
            <w:gridSpan w:val="2"/>
            <w:tcBorders>
              <w:top w:val="single" w:sz="6" w:space="0" w:color="000000"/>
              <w:bottom w:val="nil"/>
              <w:right w:val="single" w:sz="8" w:space="0" w:color="000000"/>
            </w:tcBorders>
            <w:shd w:val="clear" w:color="auto" w:fill="447986"/>
          </w:tcPr>
          <w:p w14:paraId="7B77F757" w14:textId="77777777" w:rsidR="005D7862" w:rsidRDefault="00000000" w:rsidP="002E5191">
            <w:pPr>
              <w:pStyle w:val="TableParagraph"/>
              <w:spacing w:before="0" w:line="240" w:lineRule="auto"/>
              <w:ind w:left="825"/>
              <w:rPr>
                <w:b/>
                <w:sz w:val="24"/>
              </w:rPr>
            </w:pPr>
            <w:r>
              <w:rPr>
                <w:b/>
                <w:color w:val="FFFFFF"/>
                <w:spacing w:val="-2"/>
                <w:sz w:val="24"/>
              </w:rPr>
              <w:t>Variation</w:t>
            </w:r>
          </w:p>
        </w:tc>
      </w:tr>
      <w:tr w:rsidR="005D7862" w14:paraId="3A4BC6CC" w14:textId="77777777" w:rsidTr="00F23525">
        <w:trPr>
          <w:trHeight w:val="403"/>
        </w:trPr>
        <w:tc>
          <w:tcPr>
            <w:tcW w:w="2458" w:type="dxa"/>
            <w:tcBorders>
              <w:left w:val="single" w:sz="6" w:space="0" w:color="000000"/>
              <w:bottom w:val="thickThinMediumGap" w:sz="3" w:space="0" w:color="000000"/>
              <w:right w:val="single" w:sz="6" w:space="0" w:color="000000"/>
            </w:tcBorders>
            <w:shd w:val="clear" w:color="auto" w:fill="447986"/>
          </w:tcPr>
          <w:p w14:paraId="1A1BE6A0" w14:textId="77777777" w:rsidR="005D7862" w:rsidRDefault="005D7862" w:rsidP="002E5191">
            <w:pPr>
              <w:pStyle w:val="TableParagraph"/>
              <w:spacing w:before="0" w:line="240" w:lineRule="auto"/>
              <w:rPr>
                <w:rFonts w:ascii="Times New Roman"/>
                <w:sz w:val="18"/>
              </w:rPr>
            </w:pPr>
          </w:p>
        </w:tc>
        <w:tc>
          <w:tcPr>
            <w:tcW w:w="1412" w:type="dxa"/>
            <w:tcBorders>
              <w:left w:val="single" w:sz="6" w:space="0" w:color="000000"/>
              <w:bottom w:val="thickThinMediumGap" w:sz="3" w:space="0" w:color="000000"/>
              <w:right w:val="single" w:sz="6" w:space="0" w:color="000000"/>
            </w:tcBorders>
            <w:shd w:val="clear" w:color="auto" w:fill="447986"/>
          </w:tcPr>
          <w:p w14:paraId="3B6B41AC" w14:textId="77777777" w:rsidR="005D7862" w:rsidRDefault="00000000" w:rsidP="002E5191">
            <w:pPr>
              <w:pStyle w:val="TableParagraph"/>
              <w:spacing w:before="0" w:line="240" w:lineRule="auto"/>
              <w:ind w:left="16"/>
              <w:jc w:val="center"/>
              <w:rPr>
                <w:b/>
                <w:sz w:val="24"/>
              </w:rPr>
            </w:pPr>
            <w:r>
              <w:rPr>
                <w:b/>
                <w:color w:val="FFFFFF"/>
                <w:spacing w:val="-10"/>
                <w:sz w:val="24"/>
              </w:rPr>
              <w:t>N</w:t>
            </w:r>
          </w:p>
        </w:tc>
        <w:tc>
          <w:tcPr>
            <w:tcW w:w="1412" w:type="dxa"/>
            <w:tcBorders>
              <w:left w:val="single" w:sz="6" w:space="0" w:color="000000"/>
              <w:bottom w:val="thickThinMediumGap" w:sz="3" w:space="0" w:color="000000"/>
              <w:right w:val="single" w:sz="6" w:space="0" w:color="000000"/>
            </w:tcBorders>
            <w:shd w:val="clear" w:color="auto" w:fill="447986"/>
          </w:tcPr>
          <w:p w14:paraId="1CC32A25" w14:textId="77777777" w:rsidR="005D7862" w:rsidRDefault="00000000" w:rsidP="002E5191">
            <w:pPr>
              <w:pStyle w:val="TableParagraph"/>
              <w:spacing w:before="0" w:line="240" w:lineRule="auto"/>
              <w:ind w:left="37" w:right="25"/>
              <w:jc w:val="center"/>
              <w:rPr>
                <w:b/>
                <w:sz w:val="24"/>
              </w:rPr>
            </w:pPr>
            <w:r>
              <w:rPr>
                <w:b/>
                <w:color w:val="FFFFFF"/>
                <w:spacing w:val="-10"/>
                <w:sz w:val="24"/>
              </w:rPr>
              <w:t>%</w:t>
            </w:r>
          </w:p>
        </w:tc>
        <w:tc>
          <w:tcPr>
            <w:tcW w:w="1412" w:type="dxa"/>
            <w:tcBorders>
              <w:left w:val="single" w:sz="6" w:space="0" w:color="000000"/>
              <w:bottom w:val="thickThinMediumGap" w:sz="3" w:space="0" w:color="000000"/>
              <w:right w:val="single" w:sz="6" w:space="0" w:color="000000"/>
            </w:tcBorders>
            <w:shd w:val="clear" w:color="auto" w:fill="447986"/>
          </w:tcPr>
          <w:p w14:paraId="06348BEF" w14:textId="77777777" w:rsidR="005D7862" w:rsidRDefault="00000000" w:rsidP="002E5191">
            <w:pPr>
              <w:pStyle w:val="TableParagraph"/>
              <w:spacing w:before="0" w:line="240" w:lineRule="auto"/>
              <w:ind w:left="16" w:right="6"/>
              <w:jc w:val="center"/>
              <w:rPr>
                <w:b/>
                <w:sz w:val="24"/>
              </w:rPr>
            </w:pPr>
            <w:r>
              <w:rPr>
                <w:b/>
                <w:color w:val="FFFFFF"/>
                <w:spacing w:val="-2"/>
                <w:sz w:val="24"/>
              </w:rPr>
              <w:t>N-</w:t>
            </w:r>
            <w:r>
              <w:rPr>
                <w:b/>
                <w:color w:val="FFFFFF"/>
                <w:spacing w:val="-10"/>
                <w:sz w:val="24"/>
              </w:rPr>
              <w:t>1</w:t>
            </w:r>
          </w:p>
        </w:tc>
        <w:tc>
          <w:tcPr>
            <w:tcW w:w="1412" w:type="dxa"/>
            <w:tcBorders>
              <w:left w:val="single" w:sz="6" w:space="0" w:color="000000"/>
              <w:bottom w:val="thickThinMediumGap" w:sz="3" w:space="0" w:color="000000"/>
              <w:right w:val="single" w:sz="6" w:space="0" w:color="000000"/>
            </w:tcBorders>
            <w:shd w:val="clear" w:color="auto" w:fill="447986"/>
          </w:tcPr>
          <w:p w14:paraId="28E91609" w14:textId="77777777" w:rsidR="005D7862" w:rsidRDefault="00000000" w:rsidP="002E5191">
            <w:pPr>
              <w:pStyle w:val="TableParagraph"/>
              <w:spacing w:before="0" w:line="240" w:lineRule="auto"/>
              <w:ind w:left="12" w:right="37"/>
              <w:jc w:val="center"/>
              <w:rPr>
                <w:b/>
                <w:sz w:val="24"/>
              </w:rPr>
            </w:pPr>
            <w:r>
              <w:rPr>
                <w:b/>
                <w:color w:val="FFFFFF"/>
                <w:spacing w:val="-10"/>
                <w:sz w:val="24"/>
              </w:rPr>
              <w:t>%</w:t>
            </w:r>
          </w:p>
        </w:tc>
        <w:tc>
          <w:tcPr>
            <w:tcW w:w="1412" w:type="dxa"/>
            <w:tcBorders>
              <w:top w:val="nil"/>
              <w:left w:val="single" w:sz="6" w:space="0" w:color="000000"/>
              <w:bottom w:val="thickThinMediumGap" w:sz="3" w:space="0" w:color="000000"/>
              <w:right w:val="single" w:sz="6" w:space="0" w:color="000000"/>
            </w:tcBorders>
            <w:shd w:val="clear" w:color="auto" w:fill="447986"/>
          </w:tcPr>
          <w:p w14:paraId="10FF1251" w14:textId="77777777" w:rsidR="005D7862" w:rsidRDefault="00000000" w:rsidP="002E5191">
            <w:pPr>
              <w:pStyle w:val="TableParagraph"/>
              <w:spacing w:before="0" w:line="240" w:lineRule="auto"/>
              <w:ind w:left="416"/>
              <w:rPr>
                <w:b/>
                <w:sz w:val="24"/>
              </w:rPr>
            </w:pPr>
            <w:r>
              <w:rPr>
                <w:b/>
                <w:color w:val="FFFFFF"/>
                <w:spacing w:val="-2"/>
                <w:sz w:val="24"/>
              </w:rPr>
              <w:t>Valeur</w:t>
            </w:r>
          </w:p>
        </w:tc>
        <w:tc>
          <w:tcPr>
            <w:tcW w:w="1412" w:type="dxa"/>
            <w:tcBorders>
              <w:top w:val="nil"/>
              <w:left w:val="single" w:sz="6" w:space="0" w:color="000000"/>
              <w:bottom w:val="thickThinMediumGap" w:sz="3" w:space="0" w:color="000000"/>
              <w:right w:val="single" w:sz="8" w:space="0" w:color="000000"/>
            </w:tcBorders>
            <w:shd w:val="clear" w:color="auto" w:fill="447986"/>
          </w:tcPr>
          <w:p w14:paraId="246E6600" w14:textId="77777777" w:rsidR="005D7862" w:rsidRDefault="00000000" w:rsidP="002E5191">
            <w:pPr>
              <w:pStyle w:val="TableParagraph"/>
              <w:spacing w:before="0" w:line="240" w:lineRule="auto"/>
              <w:ind w:right="3"/>
              <w:jc w:val="center"/>
              <w:rPr>
                <w:b/>
                <w:sz w:val="24"/>
              </w:rPr>
            </w:pPr>
            <w:r>
              <w:rPr>
                <w:b/>
                <w:color w:val="FFFFFF"/>
                <w:spacing w:val="-10"/>
                <w:sz w:val="24"/>
              </w:rPr>
              <w:t>%</w:t>
            </w:r>
          </w:p>
        </w:tc>
      </w:tr>
      <w:tr w:rsidR="005D7862" w14:paraId="4E1C1DCC" w14:textId="77777777" w:rsidTr="00F23525">
        <w:trPr>
          <w:trHeight w:val="325"/>
        </w:trPr>
        <w:tc>
          <w:tcPr>
            <w:tcW w:w="2458" w:type="dxa"/>
            <w:tcBorders>
              <w:top w:val="thinThickMediumGap" w:sz="3" w:space="0" w:color="000000"/>
              <w:left w:val="single" w:sz="6" w:space="0" w:color="000000"/>
              <w:bottom w:val="single" w:sz="6" w:space="0" w:color="000000"/>
              <w:right w:val="single" w:sz="6" w:space="0" w:color="000000"/>
            </w:tcBorders>
            <w:vAlign w:val="center"/>
          </w:tcPr>
          <w:p w14:paraId="08164DD0" w14:textId="77777777" w:rsidR="005D7862" w:rsidRDefault="00000000" w:rsidP="002E5191">
            <w:pPr>
              <w:pStyle w:val="TableParagraph"/>
              <w:spacing w:before="0" w:line="237" w:lineRule="exact"/>
              <w:ind w:left="83"/>
              <w:rPr>
                <w:sz w:val="20"/>
              </w:rPr>
            </w:pPr>
            <w:r>
              <w:rPr>
                <w:color w:val="46413B"/>
                <w:sz w:val="20"/>
              </w:rPr>
              <w:t>CA</w:t>
            </w:r>
            <w:r>
              <w:rPr>
                <w:color w:val="46413B"/>
                <w:spacing w:val="-7"/>
                <w:sz w:val="20"/>
              </w:rPr>
              <w:t xml:space="preserve"> </w:t>
            </w:r>
            <w:r>
              <w:rPr>
                <w:color w:val="46413B"/>
                <w:sz w:val="20"/>
              </w:rPr>
              <w:t>produit</w:t>
            </w:r>
            <w:r>
              <w:rPr>
                <w:color w:val="46413B"/>
                <w:spacing w:val="-6"/>
                <w:sz w:val="20"/>
              </w:rPr>
              <w:t xml:space="preserve"> </w:t>
            </w:r>
            <w:r>
              <w:rPr>
                <w:color w:val="46413B"/>
                <w:spacing w:val="-5"/>
                <w:sz w:val="20"/>
              </w:rPr>
              <w:t>HT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5AB3E5E6" w14:textId="5A6E047D" w:rsidR="005D7862"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caN</w:t>
            </w:r>
            <w:proofErr w:type="spellEnd"/>
            <w:r>
              <w:rPr>
                <w:color w:val="46413B"/>
                <w:sz w:val="20"/>
              </w:rPr>
              <w: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42879161" w14:textId="224E5CF3" w:rsidR="005D7862" w:rsidRDefault="00D56464" w:rsidP="00BC648B">
            <w:pPr>
              <w:pStyle w:val="TableParagraph"/>
              <w:spacing w:before="0" w:line="237" w:lineRule="exact"/>
              <w:ind w:right="85"/>
              <w:jc w:val="right"/>
              <w:rPr>
                <w:sz w:val="20"/>
              </w:rPr>
            </w:pPr>
            <w:r>
              <w:rPr>
                <w:color w:val="46413B"/>
                <w:spacing w:val="-2"/>
                <w:sz w:val="20"/>
              </w:rPr>
              <w:t>100</w:t>
            </w:r>
            <w:r w:rsidR="005C12FB">
              <w:rPr>
                <w:color w:val="46413B"/>
                <w:spacing w:val="-2"/>
                <w:sz w:val="20"/>
              </w:rPr>
              <w:t>.00</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65E1147F" w14:textId="5CEDCA07" w:rsidR="005D7862" w:rsidRDefault="000441E1" w:rsidP="00BC648B">
            <w:pPr>
              <w:pStyle w:val="TableParagraph"/>
              <w:spacing w:before="0" w:line="237" w:lineRule="exact"/>
              <w:ind w:right="85"/>
              <w:jc w:val="right"/>
              <w:rPr>
                <w:sz w:val="20"/>
              </w:rPr>
            </w:pPr>
            <w:r>
              <w:rPr>
                <w:color w:val="46413B"/>
                <w:sz w:val="20"/>
              </w:rPr>
              <w:t>[[</w:t>
            </w:r>
            <w:r w:rsidR="000D4718">
              <w:rPr>
                <w:color w:val="46413B"/>
                <w:sz w:val="20"/>
              </w:rPr>
              <w:t>CC_</w:t>
            </w:r>
            <w:r>
              <w:rPr>
                <w:color w:val="46413B"/>
                <w:sz w:val="20"/>
              </w:rPr>
              <w:t>caN1]</w:t>
            </w:r>
            <w:r w:rsidR="00343E1F">
              <w:rPr>
                <w:color w:val="46413B"/>
                <w:sz w:val="20"/>
              </w:rPr>
              <w: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06DC3950" w14:textId="70643835" w:rsidR="005D7862" w:rsidRDefault="00D56464" w:rsidP="00BC648B">
            <w:pPr>
              <w:pStyle w:val="TableParagraph"/>
              <w:spacing w:before="0" w:line="237" w:lineRule="exact"/>
              <w:ind w:right="85"/>
              <w:jc w:val="right"/>
              <w:rPr>
                <w:sz w:val="20"/>
              </w:rPr>
            </w:pPr>
            <w:r>
              <w:rPr>
                <w:color w:val="46413B"/>
                <w:spacing w:val="-2"/>
                <w:sz w:val="20"/>
              </w:rPr>
              <w:t>100</w:t>
            </w:r>
            <w:r w:rsidR="005C12FB">
              <w:rPr>
                <w:color w:val="46413B"/>
                <w:spacing w:val="-2"/>
                <w:sz w:val="20"/>
              </w:rPr>
              <w:t>.00</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498F5820" w14:textId="56C5E3F1" w:rsidR="005D7862"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caVar</w:t>
            </w:r>
            <w:proofErr w:type="spellEnd"/>
            <w:r>
              <w:rPr>
                <w:color w:val="46413B"/>
                <w:sz w:val="20"/>
              </w:rPr>
              <w:t>]]</w:t>
            </w:r>
          </w:p>
        </w:tc>
        <w:tc>
          <w:tcPr>
            <w:tcW w:w="1412" w:type="dxa"/>
            <w:tcBorders>
              <w:top w:val="thinThickMediumGap" w:sz="3" w:space="0" w:color="000000"/>
              <w:left w:val="single" w:sz="6" w:space="0" w:color="000000"/>
              <w:bottom w:val="single" w:sz="6" w:space="0" w:color="000000"/>
              <w:right w:val="single" w:sz="8" w:space="0" w:color="000000"/>
            </w:tcBorders>
            <w:vAlign w:val="center"/>
          </w:tcPr>
          <w:p w14:paraId="1B34A7F5" w14:textId="5761764E" w:rsidR="005D7862" w:rsidRDefault="000441E1" w:rsidP="00BC648B">
            <w:pPr>
              <w:pStyle w:val="TableParagraph"/>
              <w:spacing w:before="0" w:line="237"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caVar</w:t>
            </w:r>
            <w:proofErr w:type="spellEnd"/>
            <w:r>
              <w:rPr>
                <w:color w:val="46413B"/>
                <w:spacing w:val="-4"/>
                <w:sz w:val="20"/>
              </w:rPr>
              <w:t>]]</w:t>
            </w:r>
          </w:p>
        </w:tc>
      </w:tr>
      <w:tr w:rsidR="000441E1" w14:paraId="2CDEB257" w14:textId="77777777" w:rsidTr="00F23525">
        <w:trPr>
          <w:trHeight w:val="312"/>
        </w:trPr>
        <w:tc>
          <w:tcPr>
            <w:tcW w:w="2458" w:type="dxa"/>
            <w:tcBorders>
              <w:top w:val="single" w:sz="6" w:space="0" w:color="000000"/>
              <w:left w:val="single" w:sz="6" w:space="0" w:color="000000"/>
              <w:bottom w:val="single" w:sz="8" w:space="0" w:color="000000"/>
              <w:right w:val="single" w:sz="6" w:space="0" w:color="000000"/>
            </w:tcBorders>
            <w:vAlign w:val="center"/>
          </w:tcPr>
          <w:p w14:paraId="27AFF301" w14:textId="77777777" w:rsidR="000441E1" w:rsidRDefault="000441E1" w:rsidP="002E5191">
            <w:pPr>
              <w:pStyle w:val="TableParagraph"/>
              <w:spacing w:before="0" w:line="219" w:lineRule="exact"/>
              <w:ind w:left="83"/>
              <w:rPr>
                <w:sz w:val="20"/>
              </w:rPr>
            </w:pPr>
            <w:r>
              <w:rPr>
                <w:color w:val="46413B"/>
                <w:sz w:val="20"/>
              </w:rPr>
              <w:t>Marge</w:t>
            </w:r>
            <w:r>
              <w:rPr>
                <w:color w:val="46413B"/>
                <w:spacing w:val="-8"/>
                <w:sz w:val="20"/>
              </w:rPr>
              <w:t xml:space="preserve"> </w:t>
            </w:r>
            <w:r>
              <w:rPr>
                <w:color w:val="46413B"/>
                <w:spacing w:val="-2"/>
                <w:sz w:val="20"/>
              </w:rPr>
              <w:t>brute</w:t>
            </w:r>
          </w:p>
        </w:tc>
        <w:tc>
          <w:tcPr>
            <w:tcW w:w="1412" w:type="dxa"/>
            <w:tcBorders>
              <w:top w:val="single" w:sz="6" w:space="0" w:color="000000"/>
              <w:left w:val="single" w:sz="6" w:space="0" w:color="000000"/>
              <w:bottom w:val="single" w:sz="8" w:space="0" w:color="000000"/>
              <w:right w:val="single" w:sz="6" w:space="0" w:color="000000"/>
            </w:tcBorders>
            <w:vAlign w:val="center"/>
          </w:tcPr>
          <w:p w14:paraId="240A2350" w14:textId="78162B5E" w:rsidR="000441E1" w:rsidRDefault="000441E1" w:rsidP="00BC648B">
            <w:pPr>
              <w:pStyle w:val="TableParagraph"/>
              <w:spacing w:before="0" w:line="219" w:lineRule="exact"/>
              <w:ind w:right="85"/>
              <w:jc w:val="right"/>
              <w:rPr>
                <w:sz w:val="20"/>
              </w:rPr>
            </w:pPr>
            <w:r>
              <w:rPr>
                <w:color w:val="46413B"/>
                <w:spacing w:val="-2"/>
                <w:sz w:val="20"/>
              </w:rPr>
              <w:t>[[</w:t>
            </w:r>
            <w:proofErr w:type="spellStart"/>
            <w:r w:rsidR="000D4718">
              <w:rPr>
                <w:color w:val="46413B"/>
                <w:spacing w:val="-2"/>
                <w:sz w:val="20"/>
              </w:rPr>
              <w:t>CC_</w:t>
            </w:r>
            <w:r>
              <w:rPr>
                <w:color w:val="46413B"/>
                <w:spacing w:val="-2"/>
                <w:sz w:val="20"/>
              </w:rPr>
              <w:t>margeN</w:t>
            </w:r>
            <w:proofErr w:type="spellEnd"/>
            <w:r>
              <w:rPr>
                <w:color w:val="46413B"/>
                <w:spacing w:val="-2"/>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33F98583" w14:textId="155B3E7C" w:rsidR="000441E1" w:rsidRDefault="000441E1" w:rsidP="00BC648B">
            <w:pPr>
              <w:pStyle w:val="TableParagraph"/>
              <w:spacing w:before="0" w:line="219" w:lineRule="exact"/>
              <w:ind w:right="85"/>
              <w:jc w:val="right"/>
              <w:rPr>
                <w:sz w:val="20"/>
              </w:rPr>
            </w:pPr>
            <w:r>
              <w:rPr>
                <w:color w:val="46413B"/>
                <w:spacing w:val="-2"/>
                <w:sz w:val="20"/>
              </w:rPr>
              <w:t>[[</w:t>
            </w:r>
            <w:r w:rsidR="000D4718">
              <w:rPr>
                <w:color w:val="46413B"/>
                <w:spacing w:val="-2"/>
                <w:sz w:val="20"/>
              </w:rPr>
              <w:t>CC_</w:t>
            </w:r>
            <w:r>
              <w:rPr>
                <w:color w:val="46413B"/>
                <w:spacing w:val="-2"/>
                <w:sz w:val="20"/>
              </w:rPr>
              <w:t>%</w:t>
            </w:r>
            <w:proofErr w:type="spellStart"/>
            <w:r>
              <w:rPr>
                <w:color w:val="46413B"/>
                <w:spacing w:val="-2"/>
                <w:sz w:val="20"/>
              </w:rPr>
              <w:t>margeN</w:t>
            </w:r>
            <w:proofErr w:type="spellEnd"/>
            <w:r>
              <w:rPr>
                <w:color w:val="46413B"/>
                <w:spacing w:val="-2"/>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0683B714" w14:textId="760C5E2C" w:rsidR="000441E1" w:rsidRDefault="000441E1" w:rsidP="00BC648B">
            <w:pPr>
              <w:pStyle w:val="TableParagraph"/>
              <w:spacing w:before="0" w:line="219" w:lineRule="exact"/>
              <w:ind w:right="85"/>
              <w:jc w:val="right"/>
              <w:rPr>
                <w:sz w:val="20"/>
              </w:rPr>
            </w:pPr>
            <w:r>
              <w:rPr>
                <w:color w:val="46413B"/>
                <w:spacing w:val="-2"/>
                <w:sz w:val="20"/>
              </w:rPr>
              <w:t>[[</w:t>
            </w:r>
            <w:r w:rsidR="000D4718">
              <w:rPr>
                <w:color w:val="46413B"/>
                <w:spacing w:val="-2"/>
                <w:sz w:val="20"/>
              </w:rPr>
              <w:t>CC_</w:t>
            </w:r>
            <w:r>
              <w:rPr>
                <w:color w:val="46413B"/>
                <w:spacing w:val="-2"/>
                <w:sz w:val="20"/>
              </w:rPr>
              <w:t>margeN1]]</w:t>
            </w:r>
          </w:p>
        </w:tc>
        <w:tc>
          <w:tcPr>
            <w:tcW w:w="1412" w:type="dxa"/>
            <w:tcBorders>
              <w:top w:val="single" w:sz="6" w:space="0" w:color="000000"/>
              <w:left w:val="single" w:sz="6" w:space="0" w:color="000000"/>
              <w:bottom w:val="single" w:sz="8" w:space="0" w:color="000000"/>
              <w:right w:val="single" w:sz="6" w:space="0" w:color="000000"/>
            </w:tcBorders>
            <w:vAlign w:val="center"/>
          </w:tcPr>
          <w:p w14:paraId="06132E7F" w14:textId="0343096D" w:rsidR="000441E1" w:rsidRDefault="000441E1" w:rsidP="00BC648B">
            <w:pPr>
              <w:pStyle w:val="TableParagraph"/>
              <w:spacing w:before="0" w:line="219" w:lineRule="exact"/>
              <w:ind w:right="85"/>
              <w:jc w:val="right"/>
              <w:rPr>
                <w:sz w:val="20"/>
              </w:rPr>
            </w:pPr>
            <w:r>
              <w:rPr>
                <w:color w:val="46413B"/>
                <w:spacing w:val="-2"/>
                <w:sz w:val="20"/>
              </w:rPr>
              <w:t>[[</w:t>
            </w:r>
            <w:r w:rsidR="000D4718">
              <w:rPr>
                <w:color w:val="46413B"/>
                <w:spacing w:val="-2"/>
                <w:sz w:val="20"/>
              </w:rPr>
              <w:t>CC_</w:t>
            </w:r>
            <w:r>
              <w:rPr>
                <w:color w:val="46413B"/>
                <w:spacing w:val="-2"/>
                <w:sz w:val="20"/>
              </w:rPr>
              <w:t>%margeN1]]</w:t>
            </w:r>
          </w:p>
        </w:tc>
        <w:tc>
          <w:tcPr>
            <w:tcW w:w="1412" w:type="dxa"/>
            <w:tcBorders>
              <w:top w:val="single" w:sz="6" w:space="0" w:color="000000"/>
              <w:left w:val="single" w:sz="6" w:space="0" w:color="000000"/>
              <w:bottom w:val="single" w:sz="8" w:space="0" w:color="000000"/>
              <w:right w:val="single" w:sz="6" w:space="0" w:color="000000"/>
            </w:tcBorders>
            <w:vAlign w:val="center"/>
          </w:tcPr>
          <w:p w14:paraId="28EB6267" w14:textId="46EAEFB3" w:rsidR="000441E1" w:rsidRDefault="000441E1" w:rsidP="00BC648B">
            <w:pPr>
              <w:pStyle w:val="TableParagraph"/>
              <w:spacing w:before="0" w:line="219" w:lineRule="exact"/>
              <w:ind w:right="85"/>
              <w:jc w:val="right"/>
              <w:rPr>
                <w:sz w:val="20"/>
              </w:rPr>
            </w:pPr>
            <w:r>
              <w:rPr>
                <w:color w:val="46413B"/>
                <w:sz w:val="20"/>
              </w:rPr>
              <w:t>[[</w:t>
            </w:r>
            <w:proofErr w:type="spellStart"/>
            <w:r w:rsidR="000D4718">
              <w:rPr>
                <w:color w:val="46413B"/>
                <w:sz w:val="20"/>
              </w:rPr>
              <w:t>CC_</w:t>
            </w:r>
            <w:r>
              <w:rPr>
                <w:color w:val="46413B"/>
                <w:sz w:val="20"/>
              </w:rPr>
              <w:t>margeVar</w:t>
            </w:r>
            <w:proofErr w:type="spellEnd"/>
            <w:r>
              <w:rPr>
                <w:color w:val="46413B"/>
                <w:sz w:val="20"/>
              </w:rPr>
              <w:t>]]</w:t>
            </w:r>
          </w:p>
        </w:tc>
        <w:tc>
          <w:tcPr>
            <w:tcW w:w="1412" w:type="dxa"/>
            <w:tcBorders>
              <w:top w:val="single" w:sz="6" w:space="0" w:color="000000"/>
              <w:left w:val="single" w:sz="6" w:space="0" w:color="000000"/>
              <w:bottom w:val="single" w:sz="8" w:space="0" w:color="000000"/>
              <w:right w:val="single" w:sz="8" w:space="0" w:color="000000"/>
            </w:tcBorders>
            <w:vAlign w:val="center"/>
          </w:tcPr>
          <w:p w14:paraId="692ADFF5" w14:textId="598D40E9" w:rsidR="000441E1" w:rsidRDefault="000441E1" w:rsidP="00BC648B">
            <w:pPr>
              <w:pStyle w:val="TableParagraph"/>
              <w:spacing w:before="0" w:line="219"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margeVar</w:t>
            </w:r>
            <w:proofErr w:type="spellEnd"/>
            <w:r>
              <w:rPr>
                <w:color w:val="46413B"/>
                <w:spacing w:val="-4"/>
                <w:sz w:val="20"/>
              </w:rPr>
              <w:t>]]</w:t>
            </w:r>
          </w:p>
        </w:tc>
      </w:tr>
      <w:tr w:rsidR="000441E1" w14:paraId="3EB53E28" w14:textId="77777777" w:rsidTr="00F23525">
        <w:trPr>
          <w:trHeight w:val="312"/>
        </w:trPr>
        <w:tc>
          <w:tcPr>
            <w:tcW w:w="2458" w:type="dxa"/>
            <w:tcBorders>
              <w:top w:val="single" w:sz="8" w:space="0" w:color="000000"/>
              <w:left w:val="single" w:sz="6" w:space="0" w:color="000000"/>
              <w:bottom w:val="single" w:sz="6" w:space="0" w:color="000000"/>
              <w:right w:val="single" w:sz="6" w:space="0" w:color="000000"/>
            </w:tcBorders>
            <w:vAlign w:val="center"/>
          </w:tcPr>
          <w:p w14:paraId="766C8281" w14:textId="77777777" w:rsidR="000441E1" w:rsidRDefault="000441E1" w:rsidP="002E5191">
            <w:pPr>
              <w:pStyle w:val="TableParagraph"/>
              <w:spacing w:before="0" w:line="221" w:lineRule="exact"/>
              <w:ind w:left="83"/>
              <w:rPr>
                <w:sz w:val="20"/>
              </w:rPr>
            </w:pPr>
            <w:r>
              <w:rPr>
                <w:color w:val="46413B"/>
                <w:sz w:val="20"/>
              </w:rPr>
              <w:t>Excédent</w:t>
            </w:r>
            <w:r>
              <w:rPr>
                <w:color w:val="46413B"/>
                <w:spacing w:val="-7"/>
                <w:sz w:val="20"/>
              </w:rPr>
              <w:t xml:space="preserve"> </w:t>
            </w:r>
            <w:r>
              <w:rPr>
                <w:color w:val="46413B"/>
                <w:sz w:val="20"/>
              </w:rPr>
              <w:t>brut</w:t>
            </w:r>
            <w:r>
              <w:rPr>
                <w:color w:val="46413B"/>
                <w:spacing w:val="-7"/>
                <w:sz w:val="20"/>
              </w:rPr>
              <w:t xml:space="preserve"> </w:t>
            </w:r>
            <w:r>
              <w:rPr>
                <w:color w:val="46413B"/>
                <w:spacing w:val="-2"/>
                <w:sz w:val="20"/>
              </w:rPr>
              <w:t>d'exploitation</w:t>
            </w:r>
          </w:p>
        </w:tc>
        <w:tc>
          <w:tcPr>
            <w:tcW w:w="1412" w:type="dxa"/>
            <w:tcBorders>
              <w:top w:val="single" w:sz="8" w:space="0" w:color="000000"/>
              <w:left w:val="single" w:sz="6" w:space="0" w:color="000000"/>
              <w:bottom w:val="single" w:sz="6" w:space="0" w:color="000000"/>
              <w:right w:val="single" w:sz="6" w:space="0" w:color="000000"/>
            </w:tcBorders>
            <w:vAlign w:val="center"/>
          </w:tcPr>
          <w:p w14:paraId="3BD772F8" w14:textId="576075A7" w:rsidR="000441E1" w:rsidRDefault="000441E1" w:rsidP="00BC648B">
            <w:pPr>
              <w:pStyle w:val="TableParagraph"/>
              <w:spacing w:before="0" w:line="221" w:lineRule="exact"/>
              <w:ind w:right="85"/>
              <w:jc w:val="right"/>
              <w:rPr>
                <w:sz w:val="20"/>
              </w:rPr>
            </w:pPr>
            <w:r>
              <w:rPr>
                <w:color w:val="46413B"/>
                <w:sz w:val="20"/>
              </w:rPr>
              <w:t>[[</w:t>
            </w:r>
            <w:proofErr w:type="spellStart"/>
            <w:r w:rsidR="000D4718">
              <w:rPr>
                <w:color w:val="46413B"/>
                <w:sz w:val="20"/>
              </w:rPr>
              <w:t>CC_</w:t>
            </w:r>
            <w:r>
              <w:rPr>
                <w:color w:val="46413B"/>
                <w:sz w:val="20"/>
              </w:rPr>
              <w:t>excedN</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53626158" w14:textId="3972C929" w:rsidR="000441E1" w:rsidRDefault="000441E1" w:rsidP="00BC648B">
            <w:pPr>
              <w:pStyle w:val="TableParagraph"/>
              <w:spacing w:before="0" w:line="221"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excedN</w:t>
            </w:r>
            <w:proofErr w:type="spellEnd"/>
            <w:r>
              <w:rPr>
                <w:color w:val="46413B"/>
                <w:spacing w:val="-4"/>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003D513A" w14:textId="70C67287" w:rsidR="000441E1" w:rsidRDefault="000441E1" w:rsidP="00BC648B">
            <w:pPr>
              <w:pStyle w:val="TableParagraph"/>
              <w:spacing w:before="0" w:line="221" w:lineRule="exact"/>
              <w:ind w:right="85"/>
              <w:jc w:val="right"/>
              <w:rPr>
                <w:sz w:val="20"/>
              </w:rPr>
            </w:pPr>
            <w:r>
              <w:rPr>
                <w:color w:val="46413B"/>
                <w:sz w:val="20"/>
              </w:rPr>
              <w:t>[[</w:t>
            </w:r>
            <w:r w:rsidR="000D4718">
              <w:rPr>
                <w:color w:val="46413B"/>
                <w:sz w:val="20"/>
              </w:rPr>
              <w:t>CC_</w:t>
            </w:r>
            <w:r>
              <w:rPr>
                <w:color w:val="46413B"/>
                <w:sz w:val="20"/>
              </w:rPr>
              <w:t>excedN1]]</w:t>
            </w:r>
          </w:p>
        </w:tc>
        <w:tc>
          <w:tcPr>
            <w:tcW w:w="1412" w:type="dxa"/>
            <w:tcBorders>
              <w:top w:val="single" w:sz="8" w:space="0" w:color="000000"/>
              <w:left w:val="single" w:sz="6" w:space="0" w:color="000000"/>
              <w:bottom w:val="single" w:sz="6" w:space="0" w:color="000000"/>
              <w:right w:val="single" w:sz="6" w:space="0" w:color="000000"/>
            </w:tcBorders>
            <w:vAlign w:val="center"/>
          </w:tcPr>
          <w:p w14:paraId="4B61D2E5" w14:textId="301D6866" w:rsidR="000441E1" w:rsidRDefault="000441E1" w:rsidP="00BC648B">
            <w:pPr>
              <w:pStyle w:val="TableParagraph"/>
              <w:spacing w:before="0" w:line="221" w:lineRule="exact"/>
              <w:ind w:right="85"/>
              <w:jc w:val="right"/>
              <w:rPr>
                <w:sz w:val="20"/>
              </w:rPr>
            </w:pPr>
            <w:r>
              <w:rPr>
                <w:color w:val="46413B"/>
                <w:spacing w:val="-4"/>
                <w:sz w:val="20"/>
              </w:rPr>
              <w:t>[[</w:t>
            </w:r>
            <w:r w:rsidR="000D4718">
              <w:rPr>
                <w:color w:val="46413B"/>
                <w:spacing w:val="-4"/>
                <w:sz w:val="20"/>
              </w:rPr>
              <w:t>CC_</w:t>
            </w:r>
            <w:r>
              <w:rPr>
                <w:color w:val="46413B"/>
                <w:spacing w:val="-4"/>
                <w:sz w:val="20"/>
              </w:rPr>
              <w:t>%excedN1]]</w:t>
            </w:r>
          </w:p>
        </w:tc>
        <w:tc>
          <w:tcPr>
            <w:tcW w:w="1412" w:type="dxa"/>
            <w:tcBorders>
              <w:top w:val="single" w:sz="8" w:space="0" w:color="000000"/>
              <w:left w:val="single" w:sz="6" w:space="0" w:color="000000"/>
              <w:bottom w:val="single" w:sz="6" w:space="0" w:color="000000"/>
              <w:right w:val="single" w:sz="6" w:space="0" w:color="000000"/>
            </w:tcBorders>
            <w:vAlign w:val="center"/>
          </w:tcPr>
          <w:p w14:paraId="02E47735" w14:textId="00D20DC2" w:rsidR="000441E1" w:rsidRDefault="000441E1" w:rsidP="00BC648B">
            <w:pPr>
              <w:pStyle w:val="TableParagraph"/>
              <w:spacing w:before="0" w:line="221" w:lineRule="exact"/>
              <w:ind w:right="85"/>
              <w:jc w:val="right"/>
              <w:rPr>
                <w:sz w:val="20"/>
              </w:rPr>
            </w:pPr>
            <w:r>
              <w:rPr>
                <w:color w:val="46413B"/>
                <w:sz w:val="20"/>
              </w:rPr>
              <w:t>[[</w:t>
            </w:r>
            <w:proofErr w:type="spellStart"/>
            <w:r w:rsidR="000D4718">
              <w:rPr>
                <w:color w:val="46413B"/>
                <w:sz w:val="20"/>
              </w:rPr>
              <w:t>CC_</w:t>
            </w:r>
            <w:r>
              <w:rPr>
                <w:color w:val="46413B"/>
                <w:sz w:val="20"/>
              </w:rPr>
              <w:t>excedVar</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8" w:space="0" w:color="000000"/>
            </w:tcBorders>
            <w:vAlign w:val="center"/>
          </w:tcPr>
          <w:p w14:paraId="11BDF038" w14:textId="2B4FE8C2" w:rsidR="000441E1" w:rsidRDefault="000441E1" w:rsidP="00BC648B">
            <w:pPr>
              <w:pStyle w:val="TableParagraph"/>
              <w:spacing w:before="0" w:line="221" w:lineRule="exact"/>
              <w:ind w:right="85"/>
              <w:jc w:val="right"/>
              <w:rPr>
                <w:sz w:val="20"/>
              </w:rPr>
            </w:pPr>
            <w:r>
              <w:rPr>
                <w:color w:val="46413B"/>
                <w:spacing w:val="-5"/>
                <w:sz w:val="20"/>
              </w:rPr>
              <w:t>[[</w:t>
            </w:r>
            <w:r w:rsidR="000D4718">
              <w:rPr>
                <w:color w:val="46413B"/>
                <w:spacing w:val="-5"/>
                <w:sz w:val="20"/>
              </w:rPr>
              <w:t>CC_</w:t>
            </w:r>
            <w:r>
              <w:rPr>
                <w:color w:val="46413B"/>
                <w:spacing w:val="-5"/>
                <w:sz w:val="20"/>
              </w:rPr>
              <w:t>%</w:t>
            </w:r>
            <w:proofErr w:type="spellStart"/>
            <w:r>
              <w:rPr>
                <w:color w:val="46413B"/>
                <w:spacing w:val="-5"/>
                <w:sz w:val="20"/>
              </w:rPr>
              <w:t>excedVar</w:t>
            </w:r>
            <w:proofErr w:type="spellEnd"/>
            <w:r>
              <w:rPr>
                <w:color w:val="46413B"/>
                <w:spacing w:val="-5"/>
                <w:sz w:val="20"/>
              </w:rPr>
              <w:t>]]</w:t>
            </w:r>
          </w:p>
        </w:tc>
      </w:tr>
      <w:tr w:rsidR="000441E1" w14:paraId="75A4B2F7" w14:textId="77777777" w:rsidTr="00F23525">
        <w:trPr>
          <w:trHeight w:val="312"/>
        </w:trPr>
        <w:tc>
          <w:tcPr>
            <w:tcW w:w="2458" w:type="dxa"/>
            <w:tcBorders>
              <w:top w:val="single" w:sz="6" w:space="0" w:color="000000"/>
              <w:left w:val="single" w:sz="6" w:space="0" w:color="000000"/>
              <w:bottom w:val="single" w:sz="8" w:space="0" w:color="000000"/>
              <w:right w:val="single" w:sz="6" w:space="0" w:color="000000"/>
            </w:tcBorders>
            <w:vAlign w:val="center"/>
          </w:tcPr>
          <w:p w14:paraId="4A1E5CA6" w14:textId="77777777" w:rsidR="000441E1" w:rsidRDefault="000441E1" w:rsidP="002E5191">
            <w:pPr>
              <w:pStyle w:val="TableParagraph"/>
              <w:spacing w:before="0" w:line="219" w:lineRule="exact"/>
              <w:ind w:left="83"/>
              <w:rPr>
                <w:sz w:val="20"/>
              </w:rPr>
            </w:pPr>
            <w:r>
              <w:rPr>
                <w:color w:val="46413B"/>
                <w:spacing w:val="-2"/>
                <w:sz w:val="20"/>
              </w:rPr>
              <w:t>Résultat</w:t>
            </w:r>
            <w:r>
              <w:rPr>
                <w:color w:val="46413B"/>
                <w:spacing w:val="4"/>
                <w:sz w:val="20"/>
              </w:rPr>
              <w:t xml:space="preserve"> </w:t>
            </w:r>
            <w:r>
              <w:rPr>
                <w:color w:val="46413B"/>
                <w:spacing w:val="-2"/>
                <w:sz w:val="20"/>
              </w:rPr>
              <w:t>courant</w:t>
            </w:r>
          </w:p>
        </w:tc>
        <w:tc>
          <w:tcPr>
            <w:tcW w:w="1412" w:type="dxa"/>
            <w:tcBorders>
              <w:top w:val="single" w:sz="6" w:space="0" w:color="000000"/>
              <w:left w:val="single" w:sz="6" w:space="0" w:color="000000"/>
              <w:bottom w:val="single" w:sz="8" w:space="0" w:color="000000"/>
              <w:right w:val="single" w:sz="6" w:space="0" w:color="000000"/>
            </w:tcBorders>
            <w:vAlign w:val="center"/>
          </w:tcPr>
          <w:p w14:paraId="09D51729" w14:textId="0CB5D645" w:rsidR="000441E1" w:rsidRDefault="000441E1" w:rsidP="00BC648B">
            <w:pPr>
              <w:pStyle w:val="TableParagraph"/>
              <w:spacing w:before="0" w:line="219" w:lineRule="exact"/>
              <w:ind w:right="85"/>
              <w:jc w:val="right"/>
              <w:rPr>
                <w:sz w:val="20"/>
              </w:rPr>
            </w:pPr>
            <w:r>
              <w:rPr>
                <w:color w:val="46413B"/>
                <w:sz w:val="20"/>
              </w:rPr>
              <w:t>[[</w:t>
            </w:r>
            <w:proofErr w:type="spellStart"/>
            <w:r w:rsidR="000D4718">
              <w:rPr>
                <w:color w:val="46413B"/>
                <w:sz w:val="20"/>
              </w:rPr>
              <w:t>CC_</w:t>
            </w:r>
            <w:r>
              <w:rPr>
                <w:color w:val="46413B"/>
                <w:sz w:val="20"/>
              </w:rPr>
              <w:t>resCourantN</w:t>
            </w:r>
            <w:proofErr w:type="spellEnd"/>
            <w:r>
              <w:rPr>
                <w:color w:val="46413B"/>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4EE644FA" w14:textId="6D6FD625" w:rsidR="000441E1" w:rsidRDefault="000441E1" w:rsidP="00BC648B">
            <w:pPr>
              <w:pStyle w:val="TableParagraph"/>
              <w:spacing w:before="0" w:line="219"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resCourant</w:t>
            </w:r>
            <w:r w:rsidR="000D4718">
              <w:rPr>
                <w:color w:val="46413B"/>
                <w:spacing w:val="-4"/>
                <w:sz w:val="20"/>
              </w:rPr>
              <w:t>N</w:t>
            </w:r>
            <w:proofErr w:type="spellEnd"/>
            <w:r>
              <w:rPr>
                <w:color w:val="46413B"/>
                <w:spacing w:val="-4"/>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72F116CA" w14:textId="2ACB2555" w:rsidR="000441E1" w:rsidRDefault="000441E1" w:rsidP="00BC648B">
            <w:pPr>
              <w:pStyle w:val="TableParagraph"/>
              <w:spacing w:before="0" w:line="219" w:lineRule="exact"/>
              <w:ind w:right="85"/>
              <w:jc w:val="right"/>
              <w:rPr>
                <w:sz w:val="20"/>
              </w:rPr>
            </w:pPr>
            <w:r>
              <w:rPr>
                <w:color w:val="46413B"/>
                <w:sz w:val="20"/>
              </w:rPr>
              <w:t>[[</w:t>
            </w:r>
            <w:r w:rsidR="000D4718">
              <w:rPr>
                <w:color w:val="46413B"/>
                <w:sz w:val="20"/>
              </w:rPr>
              <w:t>CC_</w:t>
            </w:r>
            <w:r>
              <w:rPr>
                <w:color w:val="46413B"/>
                <w:sz w:val="20"/>
              </w:rPr>
              <w:t>resCourantN1]]</w:t>
            </w:r>
          </w:p>
        </w:tc>
        <w:tc>
          <w:tcPr>
            <w:tcW w:w="1412" w:type="dxa"/>
            <w:tcBorders>
              <w:top w:val="single" w:sz="6" w:space="0" w:color="000000"/>
              <w:left w:val="single" w:sz="6" w:space="0" w:color="000000"/>
              <w:bottom w:val="single" w:sz="8" w:space="0" w:color="000000"/>
              <w:right w:val="single" w:sz="6" w:space="0" w:color="000000"/>
            </w:tcBorders>
            <w:vAlign w:val="center"/>
          </w:tcPr>
          <w:p w14:paraId="260439C5" w14:textId="193C2C4C" w:rsidR="000441E1" w:rsidRDefault="000441E1" w:rsidP="00BC648B">
            <w:pPr>
              <w:pStyle w:val="TableParagraph"/>
              <w:spacing w:before="0" w:line="219" w:lineRule="exact"/>
              <w:ind w:right="85"/>
              <w:jc w:val="right"/>
              <w:rPr>
                <w:sz w:val="20"/>
              </w:rPr>
            </w:pPr>
            <w:r>
              <w:rPr>
                <w:color w:val="46413B"/>
                <w:spacing w:val="-4"/>
                <w:sz w:val="20"/>
              </w:rPr>
              <w:t>[[</w:t>
            </w:r>
            <w:r w:rsidR="000D4718">
              <w:rPr>
                <w:color w:val="46413B"/>
                <w:spacing w:val="-4"/>
                <w:sz w:val="20"/>
              </w:rPr>
              <w:t>CC_</w:t>
            </w:r>
            <w:r>
              <w:rPr>
                <w:color w:val="46413B"/>
                <w:spacing w:val="-4"/>
                <w:sz w:val="20"/>
              </w:rPr>
              <w:t>%resCourantN1]]</w:t>
            </w:r>
          </w:p>
        </w:tc>
        <w:tc>
          <w:tcPr>
            <w:tcW w:w="1412" w:type="dxa"/>
            <w:tcBorders>
              <w:top w:val="single" w:sz="6" w:space="0" w:color="000000"/>
              <w:left w:val="single" w:sz="6" w:space="0" w:color="000000"/>
              <w:bottom w:val="single" w:sz="8" w:space="0" w:color="000000"/>
              <w:right w:val="single" w:sz="6" w:space="0" w:color="000000"/>
            </w:tcBorders>
            <w:vAlign w:val="center"/>
          </w:tcPr>
          <w:p w14:paraId="0B29141C" w14:textId="4BF7AE6E" w:rsidR="000441E1" w:rsidRDefault="000441E1" w:rsidP="00BC648B">
            <w:pPr>
              <w:pStyle w:val="TableParagraph"/>
              <w:spacing w:before="0" w:line="219" w:lineRule="exact"/>
              <w:ind w:right="85"/>
              <w:jc w:val="right"/>
              <w:rPr>
                <w:sz w:val="20"/>
              </w:rPr>
            </w:pPr>
            <w:r>
              <w:rPr>
                <w:color w:val="46413B"/>
                <w:sz w:val="20"/>
              </w:rPr>
              <w:t>[[</w:t>
            </w:r>
            <w:proofErr w:type="spellStart"/>
            <w:r w:rsidR="000D4718">
              <w:rPr>
                <w:color w:val="46413B"/>
                <w:sz w:val="20"/>
              </w:rPr>
              <w:t>CC_</w:t>
            </w:r>
            <w:r>
              <w:rPr>
                <w:color w:val="46413B"/>
                <w:sz w:val="20"/>
              </w:rPr>
              <w:t>resCourantVar</w:t>
            </w:r>
            <w:proofErr w:type="spellEnd"/>
            <w:r>
              <w:rPr>
                <w:color w:val="46413B"/>
                <w:sz w:val="20"/>
              </w:rPr>
              <w:t>]]</w:t>
            </w:r>
          </w:p>
        </w:tc>
        <w:tc>
          <w:tcPr>
            <w:tcW w:w="1412" w:type="dxa"/>
            <w:tcBorders>
              <w:top w:val="single" w:sz="6" w:space="0" w:color="000000"/>
              <w:left w:val="single" w:sz="6" w:space="0" w:color="000000"/>
              <w:bottom w:val="single" w:sz="8" w:space="0" w:color="000000"/>
              <w:right w:val="single" w:sz="8" w:space="0" w:color="000000"/>
            </w:tcBorders>
            <w:vAlign w:val="center"/>
          </w:tcPr>
          <w:p w14:paraId="41F52BF8" w14:textId="3A1B1804" w:rsidR="000441E1" w:rsidRDefault="000441E1" w:rsidP="00BC648B">
            <w:pPr>
              <w:pStyle w:val="TableParagraph"/>
              <w:spacing w:before="0" w:line="219" w:lineRule="exact"/>
              <w:ind w:right="85"/>
              <w:jc w:val="right"/>
              <w:rPr>
                <w:sz w:val="20"/>
              </w:rPr>
            </w:pPr>
            <w:r>
              <w:rPr>
                <w:color w:val="46413B"/>
                <w:spacing w:val="-5"/>
                <w:sz w:val="20"/>
              </w:rPr>
              <w:t>[[</w:t>
            </w:r>
            <w:r w:rsidR="000D4718">
              <w:rPr>
                <w:color w:val="46413B"/>
                <w:spacing w:val="-5"/>
                <w:sz w:val="20"/>
              </w:rPr>
              <w:t>CC_</w:t>
            </w:r>
            <w:r>
              <w:rPr>
                <w:color w:val="46413B"/>
                <w:spacing w:val="-5"/>
                <w:sz w:val="20"/>
              </w:rPr>
              <w:t>%</w:t>
            </w:r>
            <w:proofErr w:type="spellStart"/>
            <w:r>
              <w:rPr>
                <w:color w:val="46413B"/>
                <w:spacing w:val="-5"/>
                <w:sz w:val="20"/>
              </w:rPr>
              <w:t>resCourantVar</w:t>
            </w:r>
            <w:proofErr w:type="spellEnd"/>
            <w:r>
              <w:rPr>
                <w:color w:val="46413B"/>
                <w:spacing w:val="-5"/>
                <w:sz w:val="20"/>
              </w:rPr>
              <w:t>]]</w:t>
            </w:r>
          </w:p>
        </w:tc>
      </w:tr>
      <w:tr w:rsidR="000441E1" w14:paraId="063EF9FB" w14:textId="77777777" w:rsidTr="00F23525">
        <w:trPr>
          <w:trHeight w:val="312"/>
        </w:trPr>
        <w:tc>
          <w:tcPr>
            <w:tcW w:w="2458" w:type="dxa"/>
            <w:tcBorders>
              <w:top w:val="single" w:sz="8" w:space="0" w:color="000000"/>
              <w:left w:val="single" w:sz="6" w:space="0" w:color="000000"/>
              <w:bottom w:val="single" w:sz="6" w:space="0" w:color="000000"/>
              <w:right w:val="single" w:sz="6" w:space="0" w:color="000000"/>
            </w:tcBorders>
            <w:vAlign w:val="center"/>
          </w:tcPr>
          <w:p w14:paraId="4A72A0D2" w14:textId="77777777" w:rsidR="000441E1" w:rsidRDefault="000441E1" w:rsidP="002E5191">
            <w:pPr>
              <w:pStyle w:val="TableParagraph"/>
              <w:spacing w:before="0" w:line="237" w:lineRule="exact"/>
              <w:ind w:left="83"/>
              <w:rPr>
                <w:sz w:val="20"/>
              </w:rPr>
            </w:pPr>
            <w:r>
              <w:rPr>
                <w:color w:val="46413B"/>
                <w:spacing w:val="-2"/>
                <w:sz w:val="20"/>
              </w:rPr>
              <w:t>Résultat</w:t>
            </w:r>
            <w:r>
              <w:rPr>
                <w:color w:val="46413B"/>
                <w:spacing w:val="4"/>
                <w:sz w:val="20"/>
              </w:rPr>
              <w:t xml:space="preserve"> </w:t>
            </w:r>
            <w:r>
              <w:rPr>
                <w:color w:val="46413B"/>
                <w:spacing w:val="-5"/>
                <w:sz w:val="20"/>
              </w:rPr>
              <w:t>net</w:t>
            </w:r>
          </w:p>
        </w:tc>
        <w:tc>
          <w:tcPr>
            <w:tcW w:w="1412" w:type="dxa"/>
            <w:tcBorders>
              <w:top w:val="single" w:sz="8" w:space="0" w:color="000000"/>
              <w:left w:val="single" w:sz="6" w:space="0" w:color="000000"/>
              <w:bottom w:val="single" w:sz="6" w:space="0" w:color="000000"/>
              <w:right w:val="single" w:sz="6" w:space="0" w:color="000000"/>
            </w:tcBorders>
            <w:vAlign w:val="center"/>
          </w:tcPr>
          <w:p w14:paraId="2A907221" w14:textId="751E7155" w:rsidR="000441E1"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resNetN</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02772DAA" w14:textId="703954D0" w:rsidR="000441E1" w:rsidRDefault="000441E1" w:rsidP="00BC648B">
            <w:pPr>
              <w:pStyle w:val="TableParagraph"/>
              <w:spacing w:before="0" w:line="237"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resNet</w:t>
            </w:r>
            <w:r w:rsidR="000D4718">
              <w:rPr>
                <w:color w:val="46413B"/>
                <w:spacing w:val="-4"/>
                <w:sz w:val="20"/>
              </w:rPr>
              <w:t>N</w:t>
            </w:r>
            <w:proofErr w:type="spellEnd"/>
            <w:r>
              <w:rPr>
                <w:color w:val="46413B"/>
                <w:spacing w:val="-4"/>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311F85C9" w14:textId="54B44B91" w:rsidR="000441E1" w:rsidRDefault="000441E1" w:rsidP="00BC648B">
            <w:pPr>
              <w:pStyle w:val="TableParagraph"/>
              <w:spacing w:before="0" w:line="237" w:lineRule="exact"/>
              <w:ind w:right="85"/>
              <w:jc w:val="right"/>
              <w:rPr>
                <w:sz w:val="20"/>
              </w:rPr>
            </w:pPr>
            <w:r>
              <w:rPr>
                <w:color w:val="46413B"/>
                <w:sz w:val="20"/>
              </w:rPr>
              <w:t>[[</w:t>
            </w:r>
            <w:r w:rsidR="000D4718">
              <w:rPr>
                <w:color w:val="46413B"/>
                <w:sz w:val="20"/>
              </w:rPr>
              <w:t>CC_</w:t>
            </w:r>
            <w:r>
              <w:rPr>
                <w:color w:val="46413B"/>
                <w:sz w:val="20"/>
              </w:rPr>
              <w:t>resNetN1]]</w:t>
            </w:r>
          </w:p>
        </w:tc>
        <w:tc>
          <w:tcPr>
            <w:tcW w:w="1412" w:type="dxa"/>
            <w:tcBorders>
              <w:top w:val="single" w:sz="8" w:space="0" w:color="000000"/>
              <w:left w:val="single" w:sz="6" w:space="0" w:color="000000"/>
              <w:bottom w:val="single" w:sz="6" w:space="0" w:color="000000"/>
              <w:right w:val="single" w:sz="6" w:space="0" w:color="000000"/>
            </w:tcBorders>
            <w:vAlign w:val="center"/>
          </w:tcPr>
          <w:p w14:paraId="215C3E40" w14:textId="4B93982C" w:rsidR="000441E1" w:rsidRDefault="000441E1" w:rsidP="00BC648B">
            <w:pPr>
              <w:pStyle w:val="TableParagraph"/>
              <w:spacing w:before="0" w:line="237" w:lineRule="exact"/>
              <w:ind w:right="85"/>
              <w:jc w:val="right"/>
              <w:rPr>
                <w:sz w:val="20"/>
              </w:rPr>
            </w:pPr>
            <w:r>
              <w:rPr>
                <w:color w:val="46413B"/>
                <w:spacing w:val="-4"/>
                <w:sz w:val="20"/>
              </w:rPr>
              <w:t>[[</w:t>
            </w:r>
            <w:r w:rsidR="000D4718">
              <w:rPr>
                <w:color w:val="46413B"/>
                <w:spacing w:val="-4"/>
                <w:sz w:val="20"/>
              </w:rPr>
              <w:t>CC_</w:t>
            </w:r>
            <w:r>
              <w:rPr>
                <w:color w:val="46413B"/>
                <w:spacing w:val="-4"/>
                <w:sz w:val="20"/>
              </w:rPr>
              <w:t>%resNetN1]]</w:t>
            </w:r>
          </w:p>
        </w:tc>
        <w:tc>
          <w:tcPr>
            <w:tcW w:w="1412" w:type="dxa"/>
            <w:tcBorders>
              <w:top w:val="single" w:sz="8" w:space="0" w:color="000000"/>
              <w:left w:val="single" w:sz="6" w:space="0" w:color="000000"/>
              <w:bottom w:val="single" w:sz="6" w:space="0" w:color="000000"/>
              <w:right w:val="single" w:sz="6" w:space="0" w:color="000000"/>
            </w:tcBorders>
            <w:vAlign w:val="center"/>
          </w:tcPr>
          <w:p w14:paraId="6ACCD9A4" w14:textId="5E4E24D8" w:rsidR="000441E1"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resNetVar</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8" w:space="0" w:color="000000"/>
            </w:tcBorders>
            <w:vAlign w:val="center"/>
          </w:tcPr>
          <w:p w14:paraId="4FC651DA" w14:textId="1CAD17EF" w:rsidR="000441E1" w:rsidRDefault="000441E1" w:rsidP="00BC648B">
            <w:pPr>
              <w:pStyle w:val="TableParagraph"/>
              <w:spacing w:before="0" w:line="237" w:lineRule="exact"/>
              <w:ind w:right="85"/>
              <w:jc w:val="right"/>
              <w:rPr>
                <w:sz w:val="20"/>
              </w:rPr>
            </w:pPr>
            <w:r>
              <w:rPr>
                <w:color w:val="46413B"/>
                <w:spacing w:val="-5"/>
                <w:sz w:val="20"/>
              </w:rPr>
              <w:t>[[</w:t>
            </w:r>
            <w:r w:rsidR="000D4718">
              <w:rPr>
                <w:color w:val="46413B"/>
                <w:spacing w:val="-5"/>
                <w:sz w:val="20"/>
              </w:rPr>
              <w:t>CC_</w:t>
            </w:r>
            <w:r>
              <w:rPr>
                <w:color w:val="46413B"/>
                <w:spacing w:val="-5"/>
                <w:sz w:val="20"/>
              </w:rPr>
              <w:t>%</w:t>
            </w:r>
            <w:proofErr w:type="spellStart"/>
            <w:r>
              <w:rPr>
                <w:color w:val="46413B"/>
                <w:spacing w:val="-5"/>
                <w:sz w:val="20"/>
              </w:rPr>
              <w:t>resNetVar</w:t>
            </w:r>
            <w:proofErr w:type="spellEnd"/>
            <w:r>
              <w:rPr>
                <w:color w:val="46413B"/>
                <w:spacing w:val="-5"/>
                <w:sz w:val="20"/>
              </w:rPr>
              <w:t>]]</w:t>
            </w:r>
          </w:p>
        </w:tc>
      </w:tr>
    </w:tbl>
    <w:p w14:paraId="76357F16" w14:textId="7D138EAC" w:rsidR="00541B64" w:rsidRDefault="00541B64" w:rsidP="000E4DC2">
      <w:r>
        <w:t>[[</w:t>
      </w:r>
      <w:proofErr w:type="spellStart"/>
      <w:r w:rsidR="000376F0">
        <w:t>CC</w:t>
      </w:r>
      <w:r w:rsidR="00696D8B">
        <w:t>_</w:t>
      </w:r>
      <w:r>
        <w:t>progressionChiffre</w:t>
      </w:r>
      <w:r w:rsidR="00696D8B">
        <w:t>_</w:t>
      </w:r>
      <w:r>
        <w:t>commentaire</w:t>
      </w:r>
      <w:proofErr w:type="spellEnd"/>
      <w:r>
        <w:t>]]</w:t>
      </w:r>
    </w:p>
    <w:p w14:paraId="1902DF28" w14:textId="3EF277B6" w:rsidR="000520BA" w:rsidRPr="000520BA" w:rsidRDefault="00380FAA" w:rsidP="000520BA">
      <w:r>
        <w:t>[[</w:t>
      </w:r>
      <w:proofErr w:type="spellStart"/>
      <w:r w:rsidR="000376F0">
        <w:t>CC</w:t>
      </w:r>
      <w:r w:rsidR="005720AF">
        <w:t>_</w:t>
      </w:r>
      <w:r w:rsidR="00BB479C" w:rsidRPr="000520BA">
        <w:t>tauxMarge</w:t>
      </w:r>
      <w:r w:rsidR="005720AF">
        <w:t>_</w:t>
      </w:r>
      <w:r w:rsidR="00BB479C" w:rsidRPr="000520BA">
        <w:t>commentaire</w:t>
      </w:r>
      <w:proofErr w:type="spellEnd"/>
      <w:r>
        <w:t>]]</w:t>
      </w:r>
    </w:p>
    <w:p w14:paraId="46BD7F57" w14:textId="7A1D2326" w:rsidR="002C6589" w:rsidRPr="000520BA" w:rsidRDefault="008C581F" w:rsidP="000520BA">
      <w:r>
        <w:t>[[</w:t>
      </w:r>
      <w:r w:rsidR="002C6589" w:rsidRPr="000520BA">
        <w:t>^</w:t>
      </w:r>
      <w:proofErr w:type="spellStart"/>
      <w:r w:rsidR="009C00D8">
        <w:t>EC</w:t>
      </w:r>
      <w:r w:rsidR="005720AF">
        <w:t>_</w:t>
      </w:r>
      <w:r w:rsidR="002C6589" w:rsidRPr="000520BA">
        <w:t>masquerSection</w:t>
      </w:r>
      <w:proofErr w:type="spellEnd"/>
      <w:r>
        <w:t>]]</w:t>
      </w:r>
    </w:p>
    <w:p w14:paraId="613F4928" w14:textId="054CE549" w:rsidR="00C258A0" w:rsidRPr="002E0CB5" w:rsidRDefault="00000000" w:rsidP="002E0CB5">
      <w:pPr>
        <w:pStyle w:val="Titre1"/>
        <w:spacing w:after="36" w:line="188" w:lineRule="exact"/>
        <w:rPr>
          <w:color w:val="46413B"/>
          <w:spacing w:val="-2"/>
        </w:rPr>
      </w:pPr>
      <w:r>
        <w:rPr>
          <w:color w:val="46413B"/>
        </w:rPr>
        <w:t>ÉVOLUTION</w:t>
      </w:r>
      <w:r>
        <w:rPr>
          <w:color w:val="46413B"/>
          <w:spacing w:val="-12"/>
        </w:rPr>
        <w:t xml:space="preserve"> </w:t>
      </w:r>
      <w:r>
        <w:rPr>
          <w:color w:val="46413B"/>
        </w:rPr>
        <w:t>DES</w:t>
      </w:r>
      <w:r>
        <w:rPr>
          <w:color w:val="46413B"/>
          <w:spacing w:val="-11"/>
        </w:rPr>
        <w:t xml:space="preserve"> </w:t>
      </w:r>
      <w:r>
        <w:rPr>
          <w:color w:val="46413B"/>
        </w:rPr>
        <w:t>CHARGES</w:t>
      </w:r>
      <w:r>
        <w:rPr>
          <w:color w:val="46413B"/>
          <w:spacing w:val="-11"/>
        </w:rPr>
        <w:t xml:space="preserve"> </w:t>
      </w:r>
      <w:r>
        <w:rPr>
          <w:color w:val="46413B"/>
        </w:rPr>
        <w:t>EXTERNES</w:t>
      </w:r>
      <w:r>
        <w:rPr>
          <w:color w:val="46413B"/>
          <w:spacing w:val="-12"/>
        </w:rPr>
        <w:t xml:space="preserve"> </w:t>
      </w:r>
      <w:r>
        <w:rPr>
          <w:color w:val="46413B"/>
        </w:rPr>
        <w:t>ET</w:t>
      </w:r>
      <w:r>
        <w:rPr>
          <w:color w:val="46413B"/>
          <w:spacing w:val="-11"/>
        </w:rPr>
        <w:t xml:space="preserve"> </w:t>
      </w:r>
      <w:r>
        <w:rPr>
          <w:color w:val="46413B"/>
        </w:rPr>
        <w:t>AUTRES</w:t>
      </w:r>
      <w:r>
        <w:rPr>
          <w:color w:val="46413B"/>
          <w:spacing w:val="-11"/>
        </w:rPr>
        <w:t xml:space="preserve"> </w:t>
      </w:r>
      <w:r>
        <w:rPr>
          <w:color w:val="46413B"/>
          <w:spacing w:val="-2"/>
        </w:rPr>
        <w:t>ACHATS</w:t>
      </w:r>
    </w:p>
    <w:tbl>
      <w:tblPr>
        <w:tblStyle w:val="TableNormal"/>
        <w:tblW w:w="0" w:type="auto"/>
        <w:tblInd w:w="-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402"/>
        <w:gridCol w:w="1412"/>
        <w:gridCol w:w="1412"/>
        <w:gridCol w:w="1412"/>
        <w:gridCol w:w="1412"/>
      </w:tblGrid>
      <w:tr w:rsidR="005A28A2" w14:paraId="07858551" w14:textId="77777777" w:rsidTr="005A28A2">
        <w:trPr>
          <w:trHeight w:val="396"/>
        </w:trPr>
        <w:tc>
          <w:tcPr>
            <w:tcW w:w="6226" w:type="dxa"/>
            <w:gridSpan w:val="3"/>
            <w:tcBorders>
              <w:top w:val="nil"/>
              <w:left w:val="nil"/>
              <w:bottom w:val="single" w:sz="4" w:space="0" w:color="000000"/>
              <w:right w:val="single" w:sz="4" w:space="0" w:color="000000"/>
            </w:tcBorders>
          </w:tcPr>
          <w:p w14:paraId="3002E7A9" w14:textId="77777777" w:rsidR="005A28A2" w:rsidRDefault="005A28A2" w:rsidP="002E5191">
            <w:pPr>
              <w:pStyle w:val="TableParagraph"/>
              <w:spacing w:before="0" w:line="240" w:lineRule="auto"/>
              <w:ind w:left="13" w:right="32"/>
              <w:jc w:val="center"/>
              <w:rPr>
                <w:b/>
                <w:color w:val="FFFFFF"/>
                <w:spacing w:val="-2"/>
                <w:sz w:val="24"/>
              </w:rPr>
            </w:pPr>
          </w:p>
        </w:tc>
        <w:tc>
          <w:tcPr>
            <w:tcW w:w="2824" w:type="dxa"/>
            <w:gridSpan w:val="2"/>
            <w:tcBorders>
              <w:left w:val="single" w:sz="4" w:space="0" w:color="000000"/>
              <w:bottom w:val="nil"/>
              <w:right w:val="single" w:sz="6" w:space="0" w:color="000000"/>
            </w:tcBorders>
            <w:shd w:val="clear" w:color="auto" w:fill="447986"/>
          </w:tcPr>
          <w:p w14:paraId="4E35F85A" w14:textId="72A9B09B" w:rsidR="005A28A2" w:rsidRDefault="005A28A2" w:rsidP="002E5191">
            <w:pPr>
              <w:pStyle w:val="TableParagraph"/>
              <w:spacing w:before="0" w:line="240" w:lineRule="auto"/>
              <w:ind w:left="15" w:right="7"/>
              <w:jc w:val="center"/>
              <w:rPr>
                <w:b/>
                <w:color w:val="FFFFFF"/>
                <w:spacing w:val="-10"/>
                <w:sz w:val="24"/>
              </w:rPr>
            </w:pPr>
            <w:r>
              <w:rPr>
                <w:b/>
                <w:color w:val="FFFFFF"/>
                <w:spacing w:val="-2"/>
                <w:sz w:val="24"/>
              </w:rPr>
              <w:t>Variation</w:t>
            </w:r>
          </w:p>
        </w:tc>
      </w:tr>
      <w:tr w:rsidR="00B1348C" w14:paraId="3BBF4B71" w14:textId="77777777" w:rsidTr="005A28A2">
        <w:trPr>
          <w:trHeight w:val="396"/>
        </w:trPr>
        <w:tc>
          <w:tcPr>
            <w:tcW w:w="3402" w:type="dxa"/>
            <w:tcBorders>
              <w:top w:val="single" w:sz="4" w:space="0" w:color="000000"/>
              <w:left w:val="single" w:sz="4" w:space="0" w:color="000000"/>
              <w:bottom w:val="thickThinMediumGap" w:sz="4" w:space="0" w:color="000000"/>
              <w:right w:val="single" w:sz="6" w:space="0" w:color="000000"/>
            </w:tcBorders>
            <w:shd w:val="clear" w:color="auto" w:fill="447986"/>
          </w:tcPr>
          <w:p w14:paraId="53C868FE" w14:textId="6381DB60" w:rsidR="00B1348C" w:rsidRPr="00B5487E" w:rsidRDefault="00B1348C" w:rsidP="002E5191">
            <w:pPr>
              <w:pStyle w:val="TableParagraph"/>
              <w:spacing w:before="0" w:line="240" w:lineRule="auto"/>
              <w:ind w:left="15" w:right="7"/>
              <w:jc w:val="center"/>
              <w:rPr>
                <w:b/>
                <w:color w:val="FFFFFF"/>
                <w:spacing w:val="-10"/>
                <w:sz w:val="24"/>
              </w:rPr>
            </w:pPr>
            <w:r w:rsidRPr="00B5487E">
              <w:rPr>
                <w:b/>
                <w:color w:val="FFFFFF"/>
                <w:spacing w:val="-10"/>
                <w:sz w:val="24"/>
              </w:rPr>
              <w:t>Libellé</w:t>
            </w:r>
          </w:p>
        </w:tc>
        <w:tc>
          <w:tcPr>
            <w:tcW w:w="1412" w:type="dxa"/>
            <w:tcBorders>
              <w:top w:val="single" w:sz="4" w:space="0" w:color="000000"/>
              <w:left w:val="single" w:sz="6" w:space="0" w:color="000000"/>
              <w:bottom w:val="thickThinMediumGap" w:sz="3" w:space="0" w:color="000000"/>
              <w:right w:val="single" w:sz="6" w:space="0" w:color="000000"/>
            </w:tcBorders>
            <w:shd w:val="clear" w:color="auto" w:fill="447986"/>
          </w:tcPr>
          <w:p w14:paraId="4A70BAA7" w14:textId="77777777" w:rsidR="00B1348C" w:rsidRDefault="00B1348C" w:rsidP="002E5191">
            <w:pPr>
              <w:pStyle w:val="TableParagraph"/>
              <w:spacing w:before="0" w:line="240" w:lineRule="auto"/>
              <w:ind w:left="32" w:right="19"/>
              <w:jc w:val="center"/>
              <w:rPr>
                <w:b/>
                <w:sz w:val="24"/>
              </w:rPr>
            </w:pPr>
            <w:r>
              <w:rPr>
                <w:b/>
                <w:color w:val="FFFFFF"/>
                <w:spacing w:val="-10"/>
                <w:sz w:val="24"/>
              </w:rPr>
              <w:t>N</w:t>
            </w:r>
          </w:p>
        </w:tc>
        <w:tc>
          <w:tcPr>
            <w:tcW w:w="1412" w:type="dxa"/>
            <w:tcBorders>
              <w:top w:val="single" w:sz="4" w:space="0" w:color="000000"/>
              <w:left w:val="single" w:sz="6" w:space="0" w:color="000000"/>
              <w:bottom w:val="thickThinMediumGap" w:sz="3" w:space="0" w:color="000000"/>
              <w:right w:val="single" w:sz="6" w:space="0" w:color="000000"/>
            </w:tcBorders>
            <w:shd w:val="clear" w:color="auto" w:fill="447986"/>
          </w:tcPr>
          <w:p w14:paraId="61B58576" w14:textId="77777777" w:rsidR="00B1348C" w:rsidRDefault="00B1348C" w:rsidP="002E5191">
            <w:pPr>
              <w:pStyle w:val="TableParagraph"/>
              <w:spacing w:before="0" w:line="240" w:lineRule="auto"/>
              <w:ind w:left="13" w:right="32"/>
              <w:jc w:val="center"/>
              <w:rPr>
                <w:b/>
                <w:sz w:val="24"/>
              </w:rPr>
            </w:pPr>
            <w:r>
              <w:rPr>
                <w:b/>
                <w:color w:val="FFFFFF"/>
                <w:spacing w:val="-2"/>
                <w:sz w:val="24"/>
              </w:rPr>
              <w:t>N-</w:t>
            </w:r>
            <w:r>
              <w:rPr>
                <w:b/>
                <w:color w:val="FFFFFF"/>
                <w:spacing w:val="-10"/>
                <w:sz w:val="24"/>
              </w:rPr>
              <w:t>1</w:t>
            </w:r>
          </w:p>
        </w:tc>
        <w:tc>
          <w:tcPr>
            <w:tcW w:w="1412" w:type="dxa"/>
            <w:tcBorders>
              <w:top w:val="nil"/>
              <w:left w:val="single" w:sz="6" w:space="0" w:color="000000"/>
              <w:bottom w:val="thickThinMediumGap" w:sz="3" w:space="0" w:color="000000"/>
              <w:right w:val="single" w:sz="6" w:space="0" w:color="000000"/>
            </w:tcBorders>
            <w:shd w:val="clear" w:color="auto" w:fill="447986"/>
          </w:tcPr>
          <w:p w14:paraId="0BCDF62F" w14:textId="77777777" w:rsidR="00B1348C" w:rsidRDefault="00B1348C" w:rsidP="002E5191">
            <w:pPr>
              <w:pStyle w:val="TableParagraph"/>
              <w:spacing w:before="0" w:line="240" w:lineRule="auto"/>
              <w:ind w:left="418"/>
              <w:rPr>
                <w:b/>
                <w:sz w:val="24"/>
              </w:rPr>
            </w:pPr>
            <w:r>
              <w:rPr>
                <w:b/>
                <w:color w:val="FFFFFF"/>
                <w:spacing w:val="-2"/>
                <w:sz w:val="24"/>
              </w:rPr>
              <w:t>Valeur</w:t>
            </w:r>
          </w:p>
        </w:tc>
        <w:tc>
          <w:tcPr>
            <w:tcW w:w="1412" w:type="dxa"/>
            <w:tcBorders>
              <w:top w:val="nil"/>
              <w:left w:val="single" w:sz="6" w:space="0" w:color="000000"/>
              <w:bottom w:val="thickThinMediumGap" w:sz="3" w:space="0" w:color="000000"/>
              <w:right w:val="single" w:sz="6" w:space="0" w:color="000000"/>
            </w:tcBorders>
            <w:shd w:val="clear" w:color="auto" w:fill="447986"/>
          </w:tcPr>
          <w:p w14:paraId="776A1547" w14:textId="77777777" w:rsidR="00B1348C" w:rsidRDefault="00B1348C" w:rsidP="002E5191">
            <w:pPr>
              <w:pStyle w:val="TableParagraph"/>
              <w:spacing w:before="0" w:line="240" w:lineRule="auto"/>
              <w:ind w:left="15" w:right="7"/>
              <w:jc w:val="center"/>
              <w:rPr>
                <w:b/>
                <w:sz w:val="24"/>
              </w:rPr>
            </w:pPr>
            <w:r>
              <w:rPr>
                <w:b/>
                <w:color w:val="FFFFFF"/>
                <w:spacing w:val="-10"/>
                <w:sz w:val="24"/>
              </w:rPr>
              <w:t>%</w:t>
            </w:r>
          </w:p>
        </w:tc>
      </w:tr>
      <w:tr w:rsidR="00B1348C" w14:paraId="5310AF11" w14:textId="77777777" w:rsidTr="00B1348C">
        <w:trPr>
          <w:trHeight w:val="273"/>
        </w:trPr>
        <w:tc>
          <w:tcPr>
            <w:tcW w:w="3402" w:type="dxa"/>
            <w:tcBorders>
              <w:top w:val="thickThinMediumGap" w:sz="4" w:space="0" w:color="000000"/>
              <w:left w:val="single" w:sz="4" w:space="0" w:color="000000"/>
              <w:bottom w:val="single" w:sz="4" w:space="0" w:color="000000"/>
              <w:right w:val="single" w:sz="6" w:space="0" w:color="000000"/>
            </w:tcBorders>
            <w:vAlign w:val="center"/>
          </w:tcPr>
          <w:p w14:paraId="75DD6E8E" w14:textId="549EC764" w:rsidR="00B1348C" w:rsidRDefault="00AE3A0A" w:rsidP="00BC648B">
            <w:pPr>
              <w:pStyle w:val="TableParagraph"/>
              <w:spacing w:before="0"/>
              <w:ind w:left="85"/>
              <w:rPr>
                <w:sz w:val="20"/>
              </w:rPr>
            </w:pPr>
            <w:r w:rsidRPr="002E0CB5">
              <w:rPr>
                <w:color w:val="46413B"/>
                <w:sz w:val="20"/>
              </w:rPr>
              <w:t>[[</w:t>
            </w:r>
            <w:r w:rsidR="00DC32C4">
              <w:rPr>
                <w:color w:val="46413B"/>
                <w:sz w:val="20"/>
              </w:rPr>
              <w:t>#</w:t>
            </w:r>
            <w:r w:rsidRPr="002E0CB5">
              <w:rPr>
                <w:color w:val="46413B"/>
                <w:sz w:val="20"/>
              </w:rPr>
              <w:t>EC_tab]]</w:t>
            </w:r>
            <w:r w:rsidR="00B1348C">
              <w:rPr>
                <w:color w:val="46413B"/>
                <w:spacing w:val="-2"/>
                <w:sz w:val="20"/>
              </w:rPr>
              <w:t>[[EC_lib]]</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4AE727E9" w14:textId="409984FE" w:rsidR="00B1348C" w:rsidRDefault="00B1348C" w:rsidP="00BC648B">
            <w:pPr>
              <w:pStyle w:val="TableParagraph"/>
              <w:spacing w:before="0"/>
              <w:ind w:right="85"/>
              <w:jc w:val="right"/>
              <w:rPr>
                <w:sz w:val="20"/>
              </w:rPr>
            </w:pPr>
            <w:r>
              <w:rPr>
                <w:color w:val="46413B"/>
                <w:sz w:val="20"/>
              </w:rPr>
              <w:t>[[</w:t>
            </w:r>
            <w:proofErr w:type="spellStart"/>
            <w:r>
              <w:rPr>
                <w:color w:val="46413B"/>
                <w:sz w:val="20"/>
              </w:rPr>
              <w:t>EC_valN</w:t>
            </w:r>
            <w:proofErr w:type="spellEnd"/>
            <w:r>
              <w:rPr>
                <w:color w:val="46413B"/>
                <w:sz w:val="20"/>
              </w:rPr>
              <w: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20F2E5E5" w14:textId="786FF627" w:rsidR="00B1348C" w:rsidRDefault="00B1348C" w:rsidP="00BC648B">
            <w:pPr>
              <w:pStyle w:val="TableParagraph"/>
              <w:spacing w:before="0"/>
              <w:ind w:right="85"/>
              <w:jc w:val="right"/>
              <w:rPr>
                <w:sz w:val="20"/>
              </w:rPr>
            </w:pPr>
            <w:r>
              <w:rPr>
                <w:color w:val="46413B"/>
                <w:sz w:val="20"/>
              </w:rPr>
              <w:t>[[EC_valN1]]</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216A4A46" w14:textId="36D04D37" w:rsidR="00B1348C" w:rsidRDefault="00B1348C" w:rsidP="00BC648B">
            <w:pPr>
              <w:pStyle w:val="TableParagraph"/>
              <w:spacing w:before="0"/>
              <w:ind w:right="85"/>
              <w:jc w:val="right"/>
              <w:rPr>
                <w:sz w:val="20"/>
              </w:rPr>
            </w:pPr>
            <w:r>
              <w:rPr>
                <w:color w:val="46413B"/>
                <w:sz w:val="20"/>
              </w:rPr>
              <w:t>[[</w:t>
            </w:r>
            <w:proofErr w:type="spellStart"/>
            <w:r>
              <w:rPr>
                <w:color w:val="46413B"/>
                <w:sz w:val="20"/>
              </w:rPr>
              <w:t>EC_valVar</w:t>
            </w:r>
            <w:proofErr w:type="spellEnd"/>
            <w:r>
              <w:rPr>
                <w:color w:val="46413B"/>
                <w:sz w:val="20"/>
              </w:rPr>
              <w:t>]]</w:t>
            </w:r>
          </w:p>
        </w:tc>
        <w:tc>
          <w:tcPr>
            <w:tcW w:w="1412" w:type="dxa"/>
            <w:tcBorders>
              <w:top w:val="thinThickMediumGap" w:sz="3" w:space="0" w:color="000000"/>
              <w:left w:val="single" w:sz="6" w:space="0" w:color="000000"/>
              <w:bottom w:val="single" w:sz="6" w:space="0" w:color="000000"/>
              <w:right w:val="dashed" w:sz="6" w:space="0" w:color="000000"/>
            </w:tcBorders>
            <w:vAlign w:val="center"/>
          </w:tcPr>
          <w:p w14:paraId="05B02F3B" w14:textId="7F89A3C5" w:rsidR="00B1348C" w:rsidRDefault="00B1348C" w:rsidP="00C306E2">
            <w:pPr>
              <w:ind w:right="85"/>
              <w:jc w:val="right"/>
              <w:rPr>
                <w:rFonts w:ascii="Times New Roman"/>
                <w:sz w:val="18"/>
              </w:rPr>
            </w:pPr>
            <w:r>
              <w:rPr>
                <w:color w:val="46413B"/>
                <w:sz w:val="20"/>
              </w:rPr>
              <w:t>[[</w:t>
            </w:r>
            <w:proofErr w:type="spellStart"/>
            <w:r>
              <w:rPr>
                <w:color w:val="46413B"/>
                <w:sz w:val="20"/>
              </w:rPr>
              <w:t>EC_%Var</w:t>
            </w:r>
            <w:proofErr w:type="spellEnd"/>
            <w:r>
              <w:rPr>
                <w:color w:val="46413B"/>
                <w:sz w:val="20"/>
              </w:rPr>
              <w:t>]]</w:t>
            </w:r>
            <w:r w:rsidRPr="002E0CB5">
              <w:rPr>
                <w:color w:val="46413B"/>
                <w:sz w:val="20"/>
              </w:rPr>
              <w:t>[[/</w:t>
            </w:r>
            <w:proofErr w:type="spellStart"/>
            <w:r w:rsidRPr="002E0CB5">
              <w:rPr>
                <w:color w:val="46413B"/>
                <w:sz w:val="20"/>
              </w:rPr>
              <w:t>EC_tab</w:t>
            </w:r>
            <w:proofErr w:type="spellEnd"/>
            <w:r w:rsidRPr="002E0CB5">
              <w:rPr>
                <w:color w:val="46413B"/>
                <w:sz w:val="20"/>
              </w:rPr>
              <w:t>]]</w:t>
            </w:r>
          </w:p>
        </w:tc>
      </w:tr>
    </w:tbl>
    <w:p w14:paraId="1979A520" w14:textId="3D88FA51" w:rsidR="000520BA" w:rsidRPr="000520BA" w:rsidRDefault="00380FAA" w:rsidP="000520BA">
      <w:r>
        <w:t>[[</w:t>
      </w:r>
      <w:proofErr w:type="spellStart"/>
      <w:r w:rsidR="009C00D8">
        <w:t>EC</w:t>
      </w:r>
      <w:r w:rsidR="005720AF">
        <w:t>_</w:t>
      </w:r>
      <w:r w:rsidR="00BB479C" w:rsidRPr="000520BA">
        <w:t>commentaire</w:t>
      </w:r>
      <w:proofErr w:type="spellEnd"/>
      <w:r>
        <w:t>]]</w:t>
      </w:r>
    </w:p>
    <w:p w14:paraId="5E47AE3D" w14:textId="320AF15F" w:rsidR="005D7862" w:rsidRPr="000520BA" w:rsidRDefault="008C581F" w:rsidP="000520BA">
      <w:r>
        <w:t>[[</w:t>
      </w:r>
      <w:r w:rsidR="002C6589" w:rsidRPr="000520BA">
        <w:t>/</w:t>
      </w:r>
      <w:proofErr w:type="spellStart"/>
      <w:r w:rsidR="009C00D8">
        <w:t>EC</w:t>
      </w:r>
      <w:r w:rsidR="005720AF">
        <w:t>_</w:t>
      </w:r>
      <w:r w:rsidR="002C6589" w:rsidRPr="000520BA">
        <w:t>masquerSection</w:t>
      </w:r>
      <w:proofErr w:type="spellEnd"/>
      <w:r>
        <w:t>]]</w:t>
      </w:r>
    </w:p>
    <w:p w14:paraId="7EF43C03" w14:textId="77777777" w:rsidR="005D7862" w:rsidRDefault="00000000">
      <w:pPr>
        <w:pStyle w:val="Titre1"/>
        <w:spacing w:after="35"/>
      </w:pPr>
      <w:r>
        <w:rPr>
          <w:color w:val="46413B"/>
        </w:rPr>
        <w:t>CHARGES</w:t>
      </w:r>
      <w:r>
        <w:rPr>
          <w:color w:val="46413B"/>
          <w:spacing w:val="-9"/>
        </w:rPr>
        <w:t xml:space="preserve"> </w:t>
      </w:r>
      <w:r>
        <w:rPr>
          <w:color w:val="46413B"/>
        </w:rPr>
        <w:t>DE</w:t>
      </w:r>
      <w:r>
        <w:rPr>
          <w:color w:val="46413B"/>
          <w:spacing w:val="-9"/>
        </w:rPr>
        <w:t xml:space="preserve"> </w:t>
      </w:r>
      <w:r>
        <w:rPr>
          <w:color w:val="46413B"/>
          <w:spacing w:val="-2"/>
        </w:rPr>
        <w:t>PERSONNEL</w:t>
      </w:r>
    </w:p>
    <w:tbl>
      <w:tblPr>
        <w:tblStyle w:val="TableNormal"/>
        <w:tblpPr w:leftFromText="141" w:rightFromText="141" w:vertAnchor="text"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3"/>
        <w:gridCol w:w="1486"/>
        <w:gridCol w:w="1513"/>
        <w:gridCol w:w="1486"/>
        <w:gridCol w:w="1486"/>
      </w:tblGrid>
      <w:tr w:rsidR="005D7862" w14:paraId="567AA53E" w14:textId="77777777" w:rsidTr="005A28A2">
        <w:trPr>
          <w:trHeight w:val="376"/>
        </w:trPr>
        <w:tc>
          <w:tcPr>
            <w:tcW w:w="5742" w:type="dxa"/>
            <w:gridSpan w:val="3"/>
            <w:tcBorders>
              <w:top w:val="nil"/>
              <w:left w:val="nil"/>
            </w:tcBorders>
          </w:tcPr>
          <w:p w14:paraId="7AAF47D5" w14:textId="77777777" w:rsidR="005D7862" w:rsidRDefault="005D7862" w:rsidP="002E5191">
            <w:pPr>
              <w:pStyle w:val="TableParagraph"/>
              <w:spacing w:before="0" w:line="240" w:lineRule="auto"/>
              <w:rPr>
                <w:rFonts w:ascii="Times New Roman"/>
                <w:sz w:val="18"/>
              </w:rPr>
            </w:pPr>
          </w:p>
        </w:tc>
        <w:tc>
          <w:tcPr>
            <w:tcW w:w="2972" w:type="dxa"/>
            <w:gridSpan w:val="2"/>
            <w:tcBorders>
              <w:top w:val="single" w:sz="6" w:space="0" w:color="000000"/>
              <w:bottom w:val="nil"/>
            </w:tcBorders>
            <w:shd w:val="clear" w:color="auto" w:fill="447987"/>
          </w:tcPr>
          <w:p w14:paraId="3163A340" w14:textId="77777777" w:rsidR="005D7862" w:rsidRDefault="00000000" w:rsidP="002E5191">
            <w:pPr>
              <w:pStyle w:val="TableParagraph"/>
              <w:spacing w:before="0" w:line="290" w:lineRule="exact"/>
              <w:ind w:left="954"/>
              <w:rPr>
                <w:b/>
                <w:sz w:val="24"/>
              </w:rPr>
            </w:pPr>
            <w:r>
              <w:rPr>
                <w:b/>
                <w:color w:val="FFFFFF"/>
                <w:spacing w:val="-2"/>
                <w:sz w:val="24"/>
              </w:rPr>
              <w:t>Variation</w:t>
            </w:r>
          </w:p>
        </w:tc>
      </w:tr>
      <w:tr w:rsidR="005D7862" w14:paraId="29417C7F" w14:textId="77777777" w:rsidTr="005A28A2">
        <w:trPr>
          <w:trHeight w:val="405"/>
        </w:trPr>
        <w:tc>
          <w:tcPr>
            <w:tcW w:w="2743" w:type="dxa"/>
            <w:tcBorders>
              <w:left w:val="single" w:sz="6" w:space="0" w:color="000000"/>
              <w:bottom w:val="thickThinMediumGap" w:sz="3" w:space="0" w:color="000000"/>
              <w:right w:val="single" w:sz="6" w:space="0" w:color="000000"/>
            </w:tcBorders>
            <w:shd w:val="clear" w:color="auto" w:fill="447987"/>
          </w:tcPr>
          <w:p w14:paraId="3A2210F1" w14:textId="77777777" w:rsidR="005D7862" w:rsidRDefault="005D7862" w:rsidP="002E5191">
            <w:pPr>
              <w:pStyle w:val="TableParagraph"/>
              <w:spacing w:before="0" w:line="240" w:lineRule="auto"/>
              <w:rPr>
                <w:rFonts w:ascii="Times New Roman"/>
                <w:sz w:val="18"/>
              </w:rPr>
            </w:pPr>
          </w:p>
        </w:tc>
        <w:tc>
          <w:tcPr>
            <w:tcW w:w="1486" w:type="dxa"/>
            <w:tcBorders>
              <w:left w:val="single" w:sz="6" w:space="0" w:color="000000"/>
              <w:bottom w:val="thickThinMediumGap" w:sz="3" w:space="0" w:color="000000"/>
              <w:right w:val="single" w:sz="6" w:space="0" w:color="000000"/>
            </w:tcBorders>
            <w:shd w:val="clear" w:color="auto" w:fill="447987"/>
            <w:vAlign w:val="center"/>
          </w:tcPr>
          <w:p w14:paraId="47F0CA16" w14:textId="77777777" w:rsidR="005D7862" w:rsidRDefault="00000000" w:rsidP="002E5191">
            <w:pPr>
              <w:pStyle w:val="TableParagraph"/>
              <w:spacing w:before="0" w:line="240" w:lineRule="auto"/>
              <w:ind w:left="8"/>
              <w:jc w:val="center"/>
              <w:rPr>
                <w:b/>
                <w:sz w:val="24"/>
              </w:rPr>
            </w:pPr>
            <w:r>
              <w:rPr>
                <w:b/>
                <w:color w:val="FFFFFF"/>
                <w:spacing w:val="-10"/>
                <w:sz w:val="24"/>
              </w:rPr>
              <w:t>N</w:t>
            </w:r>
          </w:p>
        </w:tc>
        <w:tc>
          <w:tcPr>
            <w:tcW w:w="1513" w:type="dxa"/>
            <w:tcBorders>
              <w:left w:val="single" w:sz="6" w:space="0" w:color="000000"/>
              <w:bottom w:val="thickThinMediumGap" w:sz="3" w:space="0" w:color="000000"/>
              <w:right w:val="single" w:sz="6" w:space="0" w:color="000000"/>
            </w:tcBorders>
            <w:shd w:val="clear" w:color="auto" w:fill="447987"/>
            <w:vAlign w:val="center"/>
          </w:tcPr>
          <w:p w14:paraId="7B859457" w14:textId="77777777" w:rsidR="005D7862" w:rsidRDefault="00000000" w:rsidP="002E5191">
            <w:pPr>
              <w:pStyle w:val="TableParagraph"/>
              <w:spacing w:before="0" w:line="240" w:lineRule="auto"/>
              <w:ind w:left="8"/>
              <w:jc w:val="center"/>
              <w:rPr>
                <w:b/>
                <w:sz w:val="24"/>
              </w:rPr>
            </w:pPr>
            <w:r>
              <w:rPr>
                <w:b/>
                <w:color w:val="FFFFFF"/>
                <w:sz w:val="24"/>
              </w:rPr>
              <w:t>N-</w:t>
            </w:r>
            <w:r>
              <w:rPr>
                <w:b/>
                <w:color w:val="FFFFFF"/>
                <w:spacing w:val="-10"/>
                <w:sz w:val="24"/>
              </w:rPr>
              <w:t>1</w:t>
            </w:r>
          </w:p>
        </w:tc>
        <w:tc>
          <w:tcPr>
            <w:tcW w:w="1486" w:type="dxa"/>
            <w:tcBorders>
              <w:top w:val="nil"/>
              <w:left w:val="single" w:sz="6" w:space="0" w:color="000000"/>
              <w:bottom w:val="thickThinMediumGap" w:sz="3" w:space="0" w:color="000000"/>
              <w:right w:val="single" w:sz="6" w:space="0" w:color="000000"/>
            </w:tcBorders>
            <w:shd w:val="clear" w:color="auto" w:fill="447987"/>
            <w:vAlign w:val="center"/>
          </w:tcPr>
          <w:p w14:paraId="4E98D274" w14:textId="77777777" w:rsidR="005D7862" w:rsidRDefault="00000000" w:rsidP="002E5191">
            <w:pPr>
              <w:pStyle w:val="TableParagraph"/>
              <w:spacing w:before="0" w:line="240" w:lineRule="auto"/>
              <w:ind w:left="424"/>
              <w:jc w:val="center"/>
              <w:rPr>
                <w:b/>
                <w:sz w:val="24"/>
              </w:rPr>
            </w:pPr>
            <w:r>
              <w:rPr>
                <w:b/>
                <w:color w:val="FFFFFF"/>
                <w:spacing w:val="-2"/>
                <w:sz w:val="24"/>
              </w:rPr>
              <w:t>Valeur</w:t>
            </w:r>
          </w:p>
        </w:tc>
        <w:tc>
          <w:tcPr>
            <w:tcW w:w="1486" w:type="dxa"/>
            <w:tcBorders>
              <w:top w:val="nil"/>
              <w:left w:val="single" w:sz="6" w:space="0" w:color="000000"/>
              <w:bottom w:val="thickThinMediumGap" w:sz="3" w:space="0" w:color="000000"/>
              <w:right w:val="single" w:sz="6" w:space="0" w:color="000000"/>
            </w:tcBorders>
            <w:shd w:val="clear" w:color="auto" w:fill="447987"/>
            <w:vAlign w:val="center"/>
          </w:tcPr>
          <w:p w14:paraId="57CE87ED" w14:textId="77777777" w:rsidR="005D7862" w:rsidRDefault="00000000" w:rsidP="002E5191">
            <w:pPr>
              <w:pStyle w:val="TableParagraph"/>
              <w:spacing w:before="0" w:line="240" w:lineRule="auto"/>
              <w:ind w:left="15"/>
              <w:jc w:val="center"/>
              <w:rPr>
                <w:b/>
                <w:sz w:val="24"/>
              </w:rPr>
            </w:pPr>
            <w:r>
              <w:rPr>
                <w:b/>
                <w:color w:val="FFFFFF"/>
                <w:spacing w:val="-10"/>
                <w:sz w:val="24"/>
              </w:rPr>
              <w:t>%</w:t>
            </w:r>
          </w:p>
        </w:tc>
      </w:tr>
      <w:tr w:rsidR="005D7862" w14:paraId="079799E4" w14:textId="77777777" w:rsidTr="003B582D">
        <w:trPr>
          <w:trHeight w:val="318"/>
        </w:trPr>
        <w:tc>
          <w:tcPr>
            <w:tcW w:w="2743" w:type="dxa"/>
            <w:tcBorders>
              <w:top w:val="thinThickMediumGap" w:sz="3" w:space="0" w:color="000000"/>
              <w:left w:val="single" w:sz="6" w:space="0" w:color="000000"/>
              <w:bottom w:val="single" w:sz="8" w:space="0" w:color="000000"/>
              <w:right w:val="single" w:sz="6" w:space="0" w:color="000000"/>
            </w:tcBorders>
            <w:vAlign w:val="center"/>
          </w:tcPr>
          <w:p w14:paraId="5051CF1B" w14:textId="77777777" w:rsidR="005D7862" w:rsidRDefault="00000000" w:rsidP="002E5191">
            <w:pPr>
              <w:pStyle w:val="TableParagraph"/>
              <w:spacing w:before="0" w:line="214" w:lineRule="exact"/>
              <w:ind w:left="84"/>
              <w:rPr>
                <w:sz w:val="20"/>
              </w:rPr>
            </w:pPr>
            <w:r>
              <w:rPr>
                <w:color w:val="46413B"/>
                <w:sz w:val="20"/>
              </w:rPr>
              <w:t>Charges</w:t>
            </w:r>
            <w:r>
              <w:rPr>
                <w:color w:val="46413B"/>
                <w:spacing w:val="-11"/>
                <w:sz w:val="20"/>
              </w:rPr>
              <w:t xml:space="preserve"> </w:t>
            </w:r>
            <w:r>
              <w:rPr>
                <w:color w:val="46413B"/>
                <w:spacing w:val="-2"/>
                <w:sz w:val="20"/>
              </w:rPr>
              <w:t>personnel</w:t>
            </w:r>
          </w:p>
        </w:tc>
        <w:tc>
          <w:tcPr>
            <w:tcW w:w="1486" w:type="dxa"/>
            <w:tcBorders>
              <w:top w:val="thinThickMediumGap" w:sz="3" w:space="0" w:color="000000"/>
              <w:left w:val="single" w:sz="6" w:space="0" w:color="000000"/>
              <w:bottom w:val="single" w:sz="8" w:space="0" w:color="000000"/>
              <w:right w:val="single" w:sz="6" w:space="0" w:color="000000"/>
            </w:tcBorders>
            <w:vAlign w:val="center"/>
          </w:tcPr>
          <w:p w14:paraId="6D8316C6" w14:textId="4ACAA8B1" w:rsidR="005D7862" w:rsidRDefault="000D4718" w:rsidP="00BC648B">
            <w:pPr>
              <w:pStyle w:val="TableParagraph"/>
              <w:spacing w:before="0" w:line="229" w:lineRule="exact"/>
              <w:ind w:right="85"/>
              <w:jc w:val="right"/>
              <w:rPr>
                <w:sz w:val="20"/>
              </w:rPr>
            </w:pPr>
            <w:r>
              <w:rPr>
                <w:color w:val="46413B"/>
                <w:sz w:val="20"/>
              </w:rPr>
              <w:t>[[CP_N]]</w:t>
            </w:r>
          </w:p>
        </w:tc>
        <w:tc>
          <w:tcPr>
            <w:tcW w:w="1513" w:type="dxa"/>
            <w:tcBorders>
              <w:top w:val="thinThickMediumGap" w:sz="3" w:space="0" w:color="000000"/>
              <w:left w:val="single" w:sz="6" w:space="0" w:color="000000"/>
              <w:bottom w:val="single" w:sz="8" w:space="0" w:color="000000"/>
              <w:right w:val="single" w:sz="6" w:space="0" w:color="000000"/>
            </w:tcBorders>
            <w:vAlign w:val="center"/>
          </w:tcPr>
          <w:p w14:paraId="590D8D35" w14:textId="4F820A1C" w:rsidR="005D7862" w:rsidRDefault="000D4718" w:rsidP="00BC648B">
            <w:pPr>
              <w:pStyle w:val="TableParagraph"/>
              <w:spacing w:before="0" w:line="229" w:lineRule="exact"/>
              <w:ind w:right="85"/>
              <w:jc w:val="right"/>
              <w:rPr>
                <w:sz w:val="20"/>
              </w:rPr>
            </w:pPr>
            <w:r>
              <w:rPr>
                <w:color w:val="46413B"/>
                <w:sz w:val="20"/>
              </w:rPr>
              <w:t>[[CP_N1]]</w:t>
            </w:r>
          </w:p>
        </w:tc>
        <w:tc>
          <w:tcPr>
            <w:tcW w:w="1486" w:type="dxa"/>
            <w:tcBorders>
              <w:top w:val="thinThickMediumGap" w:sz="3" w:space="0" w:color="000000"/>
              <w:left w:val="single" w:sz="6" w:space="0" w:color="000000"/>
              <w:bottom w:val="single" w:sz="12" w:space="0" w:color="000000"/>
              <w:right w:val="single" w:sz="6" w:space="0" w:color="000000"/>
            </w:tcBorders>
            <w:vAlign w:val="center"/>
          </w:tcPr>
          <w:p w14:paraId="77EF1E04" w14:textId="6F13D905" w:rsidR="005D7862" w:rsidRDefault="000D4718" w:rsidP="00BC648B">
            <w:pPr>
              <w:pStyle w:val="TableParagraph"/>
              <w:spacing w:before="0" w:line="229" w:lineRule="exact"/>
              <w:ind w:right="85"/>
              <w:jc w:val="right"/>
              <w:rPr>
                <w:sz w:val="20"/>
              </w:rPr>
            </w:pPr>
            <w:r>
              <w:rPr>
                <w:color w:val="46413B"/>
                <w:sz w:val="20"/>
              </w:rPr>
              <w:t>[[</w:t>
            </w:r>
            <w:proofErr w:type="spellStart"/>
            <w:r>
              <w:rPr>
                <w:color w:val="46413B"/>
                <w:sz w:val="20"/>
              </w:rPr>
              <w:t>CP_Val</w:t>
            </w:r>
            <w:proofErr w:type="spellEnd"/>
            <w:r>
              <w:rPr>
                <w:color w:val="46413B"/>
                <w:sz w:val="20"/>
              </w:rPr>
              <w:t>]]</w:t>
            </w:r>
          </w:p>
        </w:tc>
        <w:tc>
          <w:tcPr>
            <w:tcW w:w="1486" w:type="dxa"/>
            <w:tcBorders>
              <w:top w:val="thinThickMediumGap" w:sz="3" w:space="0" w:color="000000"/>
              <w:left w:val="single" w:sz="6" w:space="0" w:color="000000"/>
              <w:bottom w:val="single" w:sz="12" w:space="0" w:color="000000"/>
              <w:right w:val="single" w:sz="6" w:space="0" w:color="000000"/>
            </w:tcBorders>
            <w:vAlign w:val="center"/>
          </w:tcPr>
          <w:p w14:paraId="2B5F71A5" w14:textId="0AEC2C60" w:rsidR="005D7862" w:rsidRDefault="000D4718" w:rsidP="00BC648B">
            <w:pPr>
              <w:pStyle w:val="TableParagraph"/>
              <w:spacing w:before="0" w:line="229" w:lineRule="exact"/>
              <w:ind w:right="85"/>
              <w:jc w:val="right"/>
              <w:rPr>
                <w:sz w:val="20"/>
              </w:rPr>
            </w:pPr>
            <w:r>
              <w:rPr>
                <w:color w:val="46413B"/>
                <w:spacing w:val="-5"/>
                <w:sz w:val="20"/>
              </w:rPr>
              <w:t>[[CP_%]]</w:t>
            </w:r>
          </w:p>
        </w:tc>
      </w:tr>
      <w:tr w:rsidR="005D7862" w14:paraId="48B72D91" w14:textId="77777777" w:rsidTr="007A0D74">
        <w:trPr>
          <w:trHeight w:val="307"/>
        </w:trPr>
        <w:tc>
          <w:tcPr>
            <w:tcW w:w="2743" w:type="dxa"/>
            <w:tcBorders>
              <w:top w:val="single" w:sz="8" w:space="0" w:color="000000"/>
              <w:left w:val="single" w:sz="6" w:space="0" w:color="000000"/>
              <w:bottom w:val="single" w:sz="6" w:space="0" w:color="000000"/>
              <w:right w:val="single" w:sz="6" w:space="0" w:color="000000"/>
            </w:tcBorders>
            <w:vAlign w:val="center"/>
          </w:tcPr>
          <w:p w14:paraId="5DF77639" w14:textId="77777777" w:rsidR="005D7862" w:rsidRDefault="00000000" w:rsidP="002E5191">
            <w:pPr>
              <w:pStyle w:val="TableParagraph"/>
              <w:spacing w:before="0" w:line="221" w:lineRule="exact"/>
              <w:ind w:left="84"/>
              <w:rPr>
                <w:sz w:val="20"/>
              </w:rPr>
            </w:pPr>
            <w:r>
              <w:rPr>
                <w:color w:val="46413B"/>
                <w:sz w:val="20"/>
              </w:rPr>
              <w:t>%</w:t>
            </w:r>
            <w:r>
              <w:rPr>
                <w:color w:val="46413B"/>
                <w:spacing w:val="-5"/>
                <w:sz w:val="20"/>
              </w:rPr>
              <w:t xml:space="preserve"> </w:t>
            </w:r>
            <w:r>
              <w:rPr>
                <w:color w:val="46413B"/>
                <w:sz w:val="20"/>
              </w:rPr>
              <w:t>du</w:t>
            </w:r>
            <w:r>
              <w:rPr>
                <w:color w:val="46413B"/>
                <w:spacing w:val="-4"/>
                <w:sz w:val="20"/>
              </w:rPr>
              <w:t xml:space="preserve"> </w:t>
            </w:r>
            <w:r>
              <w:rPr>
                <w:color w:val="46413B"/>
                <w:sz w:val="20"/>
              </w:rPr>
              <w:t>chiffre</w:t>
            </w:r>
            <w:r>
              <w:rPr>
                <w:color w:val="46413B"/>
                <w:spacing w:val="-5"/>
                <w:sz w:val="20"/>
              </w:rPr>
              <w:t xml:space="preserve"> </w:t>
            </w:r>
            <w:r>
              <w:rPr>
                <w:color w:val="46413B"/>
                <w:spacing w:val="-2"/>
                <w:sz w:val="20"/>
              </w:rPr>
              <w:t>d'affaires</w:t>
            </w:r>
          </w:p>
        </w:tc>
        <w:tc>
          <w:tcPr>
            <w:tcW w:w="1486" w:type="dxa"/>
            <w:tcBorders>
              <w:top w:val="single" w:sz="8" w:space="0" w:color="000000"/>
              <w:left w:val="single" w:sz="6" w:space="0" w:color="000000"/>
              <w:bottom w:val="single" w:sz="6" w:space="0" w:color="000000"/>
              <w:right w:val="single" w:sz="6" w:space="0" w:color="000000"/>
            </w:tcBorders>
            <w:vAlign w:val="center"/>
          </w:tcPr>
          <w:p w14:paraId="797F63F6" w14:textId="6EB5FAD9" w:rsidR="005D7862" w:rsidRDefault="000D4718" w:rsidP="00BC648B">
            <w:pPr>
              <w:pStyle w:val="TableParagraph"/>
              <w:spacing w:before="0" w:line="235" w:lineRule="exact"/>
              <w:ind w:right="85"/>
              <w:jc w:val="right"/>
              <w:rPr>
                <w:sz w:val="20"/>
              </w:rPr>
            </w:pPr>
            <w:r>
              <w:rPr>
                <w:color w:val="46413B"/>
                <w:spacing w:val="-5"/>
                <w:sz w:val="20"/>
              </w:rPr>
              <w:t>[[CP_%</w:t>
            </w:r>
            <w:proofErr w:type="spellStart"/>
            <w:r>
              <w:rPr>
                <w:color w:val="46413B"/>
                <w:spacing w:val="-5"/>
                <w:sz w:val="20"/>
              </w:rPr>
              <w:t>caN</w:t>
            </w:r>
            <w:proofErr w:type="spellEnd"/>
            <w:r>
              <w:rPr>
                <w:color w:val="46413B"/>
                <w:spacing w:val="-5"/>
                <w:sz w:val="20"/>
              </w:rPr>
              <w:t>]]</w:t>
            </w:r>
          </w:p>
        </w:tc>
        <w:tc>
          <w:tcPr>
            <w:tcW w:w="1513" w:type="dxa"/>
            <w:tcBorders>
              <w:top w:val="single" w:sz="8" w:space="0" w:color="000000"/>
              <w:left w:val="single" w:sz="6" w:space="0" w:color="000000"/>
              <w:bottom w:val="single" w:sz="6" w:space="0" w:color="000000"/>
              <w:right w:val="single" w:sz="6" w:space="0" w:color="000000"/>
            </w:tcBorders>
            <w:vAlign w:val="center"/>
          </w:tcPr>
          <w:p w14:paraId="272ACCDB" w14:textId="7E89274F" w:rsidR="005D7862" w:rsidRDefault="000D4718" w:rsidP="00BC648B">
            <w:pPr>
              <w:pStyle w:val="TableParagraph"/>
              <w:spacing w:before="0" w:line="235" w:lineRule="exact"/>
              <w:ind w:right="85"/>
              <w:jc w:val="right"/>
              <w:rPr>
                <w:sz w:val="20"/>
              </w:rPr>
            </w:pPr>
            <w:r>
              <w:rPr>
                <w:color w:val="46413B"/>
                <w:spacing w:val="-5"/>
                <w:sz w:val="20"/>
              </w:rPr>
              <w:t>[[CP_%caN1]]</w:t>
            </w:r>
          </w:p>
        </w:tc>
        <w:tc>
          <w:tcPr>
            <w:tcW w:w="1486" w:type="dxa"/>
            <w:tcBorders>
              <w:top w:val="single" w:sz="12" w:space="0" w:color="000000"/>
              <w:left w:val="single" w:sz="6" w:space="0" w:color="000000"/>
              <w:bottom w:val="single" w:sz="6" w:space="0" w:color="000000"/>
              <w:right w:val="single" w:sz="6" w:space="0" w:color="000000"/>
            </w:tcBorders>
            <w:shd w:val="clear" w:color="auto" w:fill="CFCFCF"/>
            <w:vAlign w:val="center"/>
          </w:tcPr>
          <w:p w14:paraId="3001A408" w14:textId="77777777" w:rsidR="005D7862" w:rsidRDefault="005D7862" w:rsidP="00BC648B">
            <w:pPr>
              <w:pStyle w:val="TableParagraph"/>
              <w:spacing w:before="0" w:line="240" w:lineRule="auto"/>
              <w:ind w:right="85"/>
              <w:jc w:val="right"/>
              <w:rPr>
                <w:rFonts w:ascii="Times New Roman"/>
                <w:sz w:val="18"/>
              </w:rPr>
            </w:pPr>
          </w:p>
        </w:tc>
        <w:tc>
          <w:tcPr>
            <w:tcW w:w="1486" w:type="dxa"/>
            <w:tcBorders>
              <w:top w:val="single" w:sz="12" w:space="0" w:color="000000"/>
              <w:left w:val="single" w:sz="6" w:space="0" w:color="000000"/>
              <w:bottom w:val="single" w:sz="6" w:space="0" w:color="000000"/>
              <w:right w:val="single" w:sz="8" w:space="0" w:color="000000"/>
            </w:tcBorders>
            <w:shd w:val="clear" w:color="auto" w:fill="CFCFCF"/>
            <w:vAlign w:val="center"/>
          </w:tcPr>
          <w:p w14:paraId="49FEA2C5" w14:textId="77777777" w:rsidR="005D7862" w:rsidRDefault="005D7862" w:rsidP="00BC648B">
            <w:pPr>
              <w:pStyle w:val="TableParagraph"/>
              <w:spacing w:before="0" w:line="240" w:lineRule="auto"/>
              <w:ind w:right="85"/>
              <w:jc w:val="right"/>
              <w:rPr>
                <w:rFonts w:ascii="Times New Roman"/>
                <w:sz w:val="18"/>
              </w:rPr>
            </w:pPr>
          </w:p>
        </w:tc>
      </w:tr>
      <w:tr w:rsidR="005D7862" w14:paraId="62BCBA37" w14:textId="77777777" w:rsidTr="007A0D74">
        <w:trPr>
          <w:trHeight w:val="446"/>
        </w:trPr>
        <w:tc>
          <w:tcPr>
            <w:tcW w:w="2743" w:type="dxa"/>
            <w:tcBorders>
              <w:top w:val="single" w:sz="6" w:space="0" w:color="000000"/>
              <w:left w:val="single" w:sz="8" w:space="0" w:color="000000"/>
              <w:bottom w:val="inset" w:sz="6" w:space="0" w:color="000000"/>
              <w:right w:val="single" w:sz="6" w:space="0" w:color="000000"/>
            </w:tcBorders>
            <w:vAlign w:val="center"/>
          </w:tcPr>
          <w:p w14:paraId="365BF0E3" w14:textId="77777777" w:rsidR="005D7862" w:rsidRDefault="00000000" w:rsidP="002E5191">
            <w:pPr>
              <w:pStyle w:val="TableParagraph"/>
              <w:spacing w:before="0" w:line="240" w:lineRule="auto"/>
              <w:ind w:left="81"/>
              <w:rPr>
                <w:sz w:val="20"/>
              </w:rPr>
            </w:pPr>
            <w:r>
              <w:rPr>
                <w:color w:val="46413B"/>
                <w:sz w:val="20"/>
              </w:rPr>
              <w:t>%</w:t>
            </w:r>
            <w:r>
              <w:rPr>
                <w:color w:val="46413B"/>
                <w:spacing w:val="-4"/>
                <w:sz w:val="20"/>
              </w:rPr>
              <w:t xml:space="preserve"> </w:t>
            </w:r>
            <w:r>
              <w:rPr>
                <w:color w:val="46413B"/>
                <w:sz w:val="20"/>
              </w:rPr>
              <w:t>de</w:t>
            </w:r>
            <w:r>
              <w:rPr>
                <w:color w:val="46413B"/>
                <w:spacing w:val="-4"/>
                <w:sz w:val="20"/>
              </w:rPr>
              <w:t xml:space="preserve"> </w:t>
            </w:r>
            <w:r>
              <w:rPr>
                <w:color w:val="46413B"/>
                <w:sz w:val="20"/>
              </w:rPr>
              <w:t>le</w:t>
            </w:r>
            <w:r>
              <w:rPr>
                <w:color w:val="46413B"/>
                <w:spacing w:val="-3"/>
                <w:sz w:val="20"/>
              </w:rPr>
              <w:t xml:space="preserve"> </w:t>
            </w:r>
            <w:r>
              <w:rPr>
                <w:color w:val="46413B"/>
                <w:sz w:val="20"/>
              </w:rPr>
              <w:t>marge</w:t>
            </w:r>
            <w:r>
              <w:rPr>
                <w:color w:val="46413B"/>
                <w:spacing w:val="-4"/>
                <w:sz w:val="20"/>
              </w:rPr>
              <w:t xml:space="preserve"> </w:t>
            </w:r>
            <w:r>
              <w:rPr>
                <w:color w:val="46413B"/>
                <w:sz w:val="20"/>
              </w:rPr>
              <w:t>brute</w:t>
            </w:r>
            <w:r>
              <w:rPr>
                <w:color w:val="46413B"/>
                <w:spacing w:val="-4"/>
                <w:sz w:val="20"/>
              </w:rPr>
              <w:t xml:space="preserve"> </w:t>
            </w:r>
            <w:r>
              <w:rPr>
                <w:color w:val="46413B"/>
                <w:spacing w:val="-2"/>
                <w:sz w:val="20"/>
              </w:rPr>
              <w:t>globale</w:t>
            </w:r>
          </w:p>
        </w:tc>
        <w:tc>
          <w:tcPr>
            <w:tcW w:w="1486" w:type="dxa"/>
            <w:tcBorders>
              <w:top w:val="single" w:sz="6" w:space="0" w:color="000000"/>
              <w:left w:val="single" w:sz="6" w:space="0" w:color="000000"/>
              <w:bottom w:val="inset" w:sz="6" w:space="0" w:color="000000"/>
              <w:right w:val="single" w:sz="6" w:space="0" w:color="000000"/>
            </w:tcBorders>
            <w:vAlign w:val="center"/>
          </w:tcPr>
          <w:p w14:paraId="00350CCF" w14:textId="6F6DBAE9" w:rsidR="005D7862" w:rsidRDefault="000D4718" w:rsidP="00BC648B">
            <w:pPr>
              <w:pStyle w:val="TableParagraph"/>
              <w:spacing w:before="0" w:line="240" w:lineRule="auto"/>
              <w:ind w:right="85"/>
              <w:jc w:val="right"/>
              <w:rPr>
                <w:sz w:val="20"/>
              </w:rPr>
            </w:pPr>
            <w:r>
              <w:rPr>
                <w:color w:val="46413B"/>
                <w:spacing w:val="-5"/>
                <w:sz w:val="20"/>
              </w:rPr>
              <w:t>[[CP_%</w:t>
            </w:r>
            <w:proofErr w:type="spellStart"/>
            <w:r>
              <w:rPr>
                <w:color w:val="46413B"/>
                <w:spacing w:val="-5"/>
                <w:sz w:val="20"/>
              </w:rPr>
              <w:t>margeN</w:t>
            </w:r>
            <w:proofErr w:type="spellEnd"/>
            <w:r>
              <w:rPr>
                <w:color w:val="46413B"/>
                <w:spacing w:val="-5"/>
                <w:sz w:val="20"/>
              </w:rPr>
              <w:t>]]</w:t>
            </w:r>
          </w:p>
        </w:tc>
        <w:tc>
          <w:tcPr>
            <w:tcW w:w="1513" w:type="dxa"/>
            <w:tcBorders>
              <w:top w:val="single" w:sz="6" w:space="0" w:color="000000"/>
              <w:left w:val="single" w:sz="6" w:space="0" w:color="000000"/>
              <w:bottom w:val="inset" w:sz="6" w:space="0" w:color="000000"/>
              <w:right w:val="single" w:sz="8" w:space="0" w:color="000000"/>
            </w:tcBorders>
            <w:vAlign w:val="center"/>
          </w:tcPr>
          <w:p w14:paraId="0E391A99" w14:textId="60826326" w:rsidR="005D7862" w:rsidRDefault="000D4718" w:rsidP="00BC648B">
            <w:pPr>
              <w:pStyle w:val="TableParagraph"/>
              <w:spacing w:before="0" w:line="240" w:lineRule="auto"/>
              <w:ind w:right="85"/>
              <w:jc w:val="right"/>
              <w:rPr>
                <w:sz w:val="20"/>
              </w:rPr>
            </w:pPr>
            <w:r>
              <w:rPr>
                <w:color w:val="46413B"/>
                <w:spacing w:val="-5"/>
                <w:sz w:val="20"/>
              </w:rPr>
              <w:t>[[CP_%margeN1]]</w:t>
            </w:r>
          </w:p>
        </w:tc>
        <w:tc>
          <w:tcPr>
            <w:tcW w:w="1486" w:type="dxa"/>
            <w:tcBorders>
              <w:top w:val="single" w:sz="6" w:space="0" w:color="000000"/>
              <w:left w:val="single" w:sz="8" w:space="0" w:color="000000"/>
              <w:bottom w:val="inset" w:sz="6" w:space="0" w:color="000000"/>
              <w:right w:val="single" w:sz="6" w:space="0" w:color="000000"/>
            </w:tcBorders>
            <w:shd w:val="clear" w:color="auto" w:fill="CFCFCF"/>
            <w:vAlign w:val="center"/>
          </w:tcPr>
          <w:p w14:paraId="3FBE184E" w14:textId="77777777" w:rsidR="005D7862" w:rsidRDefault="005D7862" w:rsidP="00BC648B">
            <w:pPr>
              <w:pStyle w:val="TableParagraph"/>
              <w:spacing w:before="0" w:line="240" w:lineRule="auto"/>
              <w:ind w:right="85"/>
              <w:jc w:val="right"/>
              <w:rPr>
                <w:rFonts w:ascii="Times New Roman"/>
                <w:sz w:val="18"/>
              </w:rPr>
            </w:pPr>
          </w:p>
        </w:tc>
        <w:tc>
          <w:tcPr>
            <w:tcW w:w="1486" w:type="dxa"/>
            <w:tcBorders>
              <w:top w:val="single" w:sz="6" w:space="0" w:color="000000"/>
              <w:left w:val="single" w:sz="6" w:space="0" w:color="000000"/>
              <w:bottom w:val="inset" w:sz="6" w:space="0" w:color="000000"/>
              <w:right w:val="single" w:sz="8" w:space="0" w:color="000000"/>
            </w:tcBorders>
            <w:shd w:val="clear" w:color="auto" w:fill="CFCFCF"/>
            <w:vAlign w:val="center"/>
          </w:tcPr>
          <w:p w14:paraId="7AB73D6F" w14:textId="77777777" w:rsidR="005D7862" w:rsidRDefault="005D7862" w:rsidP="00BC648B">
            <w:pPr>
              <w:pStyle w:val="TableParagraph"/>
              <w:spacing w:before="0" w:line="240" w:lineRule="auto"/>
              <w:ind w:right="85"/>
              <w:jc w:val="right"/>
              <w:rPr>
                <w:rFonts w:ascii="Times New Roman"/>
                <w:sz w:val="18"/>
              </w:rPr>
            </w:pPr>
          </w:p>
        </w:tc>
      </w:tr>
      <w:tr w:rsidR="005D7862" w14:paraId="7DA2D527" w14:textId="77777777" w:rsidTr="007A0D74">
        <w:trPr>
          <w:trHeight w:val="311"/>
        </w:trPr>
        <w:tc>
          <w:tcPr>
            <w:tcW w:w="2743" w:type="dxa"/>
            <w:tcBorders>
              <w:top w:val="inset" w:sz="6" w:space="0" w:color="000000"/>
              <w:left w:val="single" w:sz="6" w:space="0" w:color="000000"/>
              <w:bottom w:val="single" w:sz="8" w:space="0" w:color="000000"/>
              <w:right w:val="single" w:sz="6" w:space="0" w:color="000000"/>
            </w:tcBorders>
            <w:vAlign w:val="center"/>
          </w:tcPr>
          <w:p w14:paraId="7D40C996" w14:textId="357673D7" w:rsidR="005D7862" w:rsidRDefault="00000000" w:rsidP="002E5191">
            <w:pPr>
              <w:pStyle w:val="TableParagraph"/>
              <w:spacing w:before="0" w:line="240" w:lineRule="auto"/>
              <w:ind w:left="84"/>
              <w:rPr>
                <w:sz w:val="20"/>
              </w:rPr>
            </w:pPr>
            <w:r>
              <w:rPr>
                <w:color w:val="46413B"/>
                <w:sz w:val="20"/>
              </w:rPr>
              <w:t>Nombre</w:t>
            </w:r>
            <w:r>
              <w:rPr>
                <w:color w:val="46413B"/>
                <w:spacing w:val="-9"/>
                <w:sz w:val="20"/>
              </w:rPr>
              <w:t xml:space="preserve"> </w:t>
            </w:r>
            <w:r>
              <w:rPr>
                <w:color w:val="46413B"/>
                <w:sz w:val="20"/>
              </w:rPr>
              <w:t>d'heures</w:t>
            </w:r>
            <w:r>
              <w:rPr>
                <w:color w:val="46413B"/>
                <w:spacing w:val="-9"/>
                <w:sz w:val="20"/>
              </w:rPr>
              <w:t xml:space="preserve"> </w:t>
            </w:r>
            <w:r>
              <w:rPr>
                <w:color w:val="46413B"/>
                <w:spacing w:val="-2"/>
                <w:sz w:val="20"/>
              </w:rPr>
              <w:t>rémunérées</w:t>
            </w:r>
          </w:p>
        </w:tc>
        <w:tc>
          <w:tcPr>
            <w:tcW w:w="1486" w:type="dxa"/>
            <w:tcBorders>
              <w:top w:val="inset" w:sz="6" w:space="0" w:color="000000"/>
              <w:left w:val="single" w:sz="6" w:space="0" w:color="000000"/>
              <w:bottom w:val="single" w:sz="8" w:space="0" w:color="000000"/>
              <w:right w:val="single" w:sz="6" w:space="0" w:color="000000"/>
            </w:tcBorders>
            <w:vAlign w:val="center"/>
          </w:tcPr>
          <w:p w14:paraId="39827821" w14:textId="51432CC1" w:rsidR="005D7862" w:rsidRDefault="00B2121D" w:rsidP="00BC648B">
            <w:pPr>
              <w:ind w:right="85"/>
              <w:jc w:val="right"/>
            </w:pPr>
            <w:r w:rsidRPr="00454E22">
              <w:rPr>
                <w:color w:val="46413B"/>
                <w:spacing w:val="-2"/>
                <w:sz w:val="20"/>
              </w:rPr>
              <w:t>[[</w:t>
            </w:r>
            <w:proofErr w:type="spellStart"/>
            <w:r w:rsidR="000D4718" w:rsidRPr="00454E22">
              <w:rPr>
                <w:color w:val="46413B"/>
                <w:spacing w:val="-2"/>
                <w:sz w:val="20"/>
              </w:rPr>
              <w:t>CP</w:t>
            </w:r>
            <w:r w:rsidRPr="00454E22">
              <w:rPr>
                <w:color w:val="46413B"/>
                <w:spacing w:val="-2"/>
                <w:sz w:val="20"/>
              </w:rPr>
              <w:t>_heuresRemunN</w:t>
            </w:r>
            <w:proofErr w:type="spellEnd"/>
            <w:r w:rsidRPr="00454E22">
              <w:rPr>
                <w:color w:val="46413B"/>
                <w:spacing w:val="-2"/>
                <w:sz w:val="20"/>
              </w:rPr>
              <w:t>]]</w:t>
            </w:r>
          </w:p>
        </w:tc>
        <w:tc>
          <w:tcPr>
            <w:tcW w:w="1513" w:type="dxa"/>
            <w:tcBorders>
              <w:top w:val="inset" w:sz="6" w:space="0" w:color="000000"/>
              <w:left w:val="single" w:sz="6" w:space="0" w:color="000000"/>
              <w:bottom w:val="single" w:sz="8" w:space="0" w:color="000000"/>
              <w:right w:val="single" w:sz="6" w:space="0" w:color="000000"/>
            </w:tcBorders>
            <w:vAlign w:val="center"/>
          </w:tcPr>
          <w:p w14:paraId="5D474E8C" w14:textId="67C4050D" w:rsidR="005D7862" w:rsidRDefault="00B2121D" w:rsidP="00BC648B">
            <w:pPr>
              <w:ind w:right="85"/>
              <w:jc w:val="right"/>
            </w:pPr>
            <w:r w:rsidRPr="00454E22">
              <w:rPr>
                <w:color w:val="46413B"/>
                <w:spacing w:val="-2"/>
                <w:sz w:val="20"/>
              </w:rPr>
              <w:t>[[</w:t>
            </w:r>
            <w:r w:rsidR="000D4718" w:rsidRPr="00454E22">
              <w:rPr>
                <w:color w:val="46413B"/>
                <w:spacing w:val="-2"/>
                <w:sz w:val="20"/>
              </w:rPr>
              <w:t>CP</w:t>
            </w:r>
            <w:r w:rsidRPr="00454E22">
              <w:rPr>
                <w:color w:val="46413B"/>
                <w:spacing w:val="-2"/>
                <w:sz w:val="20"/>
              </w:rPr>
              <w:t>_heuresRemunN1]]</w:t>
            </w:r>
          </w:p>
        </w:tc>
        <w:tc>
          <w:tcPr>
            <w:tcW w:w="1486" w:type="dxa"/>
            <w:tcBorders>
              <w:top w:val="inset" w:sz="6" w:space="0" w:color="000000"/>
              <w:left w:val="single" w:sz="6" w:space="0" w:color="000000"/>
              <w:bottom w:val="single" w:sz="8" w:space="0" w:color="000000"/>
              <w:right w:val="single" w:sz="6" w:space="0" w:color="000000"/>
            </w:tcBorders>
            <w:vAlign w:val="center"/>
          </w:tcPr>
          <w:p w14:paraId="139D326B" w14:textId="1356F641" w:rsidR="005D7862" w:rsidRDefault="000D4718" w:rsidP="00BC648B">
            <w:pPr>
              <w:pStyle w:val="TableParagraph"/>
              <w:spacing w:before="0" w:line="240" w:lineRule="auto"/>
              <w:ind w:right="85"/>
              <w:jc w:val="right"/>
              <w:rPr>
                <w:sz w:val="20"/>
              </w:rPr>
            </w:pPr>
            <w:r>
              <w:rPr>
                <w:color w:val="46413B"/>
                <w:spacing w:val="-5"/>
                <w:sz w:val="20"/>
              </w:rPr>
              <w:t>[[</w:t>
            </w:r>
            <w:proofErr w:type="spellStart"/>
            <w:r>
              <w:rPr>
                <w:color w:val="46413B"/>
                <w:spacing w:val="-5"/>
                <w:sz w:val="20"/>
              </w:rPr>
              <w:t>CP_heuresVal</w:t>
            </w:r>
            <w:proofErr w:type="spellEnd"/>
            <w:r>
              <w:rPr>
                <w:color w:val="46413B"/>
                <w:spacing w:val="-5"/>
                <w:sz w:val="20"/>
              </w:rPr>
              <w:t>]]</w:t>
            </w:r>
          </w:p>
        </w:tc>
        <w:tc>
          <w:tcPr>
            <w:tcW w:w="1486" w:type="dxa"/>
            <w:tcBorders>
              <w:top w:val="inset" w:sz="6" w:space="0" w:color="000000"/>
              <w:left w:val="single" w:sz="6" w:space="0" w:color="000000"/>
              <w:bottom w:val="single" w:sz="8" w:space="0" w:color="000000"/>
              <w:right w:val="single" w:sz="6" w:space="0" w:color="000000"/>
            </w:tcBorders>
            <w:vAlign w:val="center"/>
          </w:tcPr>
          <w:p w14:paraId="10A3F962" w14:textId="0A46970F" w:rsidR="005D7862" w:rsidRDefault="000D4718" w:rsidP="00BC648B">
            <w:pPr>
              <w:pStyle w:val="TableParagraph"/>
              <w:spacing w:before="0" w:line="240" w:lineRule="auto"/>
              <w:ind w:right="85"/>
              <w:jc w:val="right"/>
              <w:rPr>
                <w:sz w:val="20"/>
              </w:rPr>
            </w:pPr>
            <w:r>
              <w:rPr>
                <w:sz w:val="20"/>
              </w:rPr>
              <w:t>[[</w:t>
            </w:r>
            <w:proofErr w:type="spellStart"/>
            <w:r>
              <w:rPr>
                <w:sz w:val="20"/>
              </w:rPr>
              <w:t>CP_%heures</w:t>
            </w:r>
            <w:proofErr w:type="spellEnd"/>
            <w:r>
              <w:rPr>
                <w:sz w:val="20"/>
              </w:rPr>
              <w:t>]]</w:t>
            </w:r>
          </w:p>
        </w:tc>
      </w:tr>
      <w:tr w:rsidR="005D7862" w14:paraId="3FE46012" w14:textId="77777777" w:rsidTr="003B582D">
        <w:trPr>
          <w:trHeight w:val="312"/>
        </w:trPr>
        <w:tc>
          <w:tcPr>
            <w:tcW w:w="2743" w:type="dxa"/>
            <w:tcBorders>
              <w:top w:val="single" w:sz="8" w:space="0" w:color="000000"/>
              <w:left w:val="single" w:sz="6" w:space="0" w:color="000000"/>
              <w:bottom w:val="single" w:sz="6" w:space="0" w:color="000000"/>
              <w:right w:val="single" w:sz="6" w:space="0" w:color="000000"/>
            </w:tcBorders>
            <w:vAlign w:val="center"/>
          </w:tcPr>
          <w:p w14:paraId="6AD82DFB" w14:textId="77777777" w:rsidR="005D7862" w:rsidRDefault="00000000" w:rsidP="002E5191">
            <w:pPr>
              <w:pStyle w:val="TableParagraph"/>
              <w:spacing w:before="0" w:line="240" w:lineRule="auto"/>
              <w:ind w:left="84"/>
              <w:rPr>
                <w:sz w:val="20"/>
              </w:rPr>
            </w:pPr>
            <w:r>
              <w:rPr>
                <w:color w:val="46413B"/>
                <w:sz w:val="20"/>
              </w:rPr>
              <w:t>Coût</w:t>
            </w:r>
            <w:r>
              <w:rPr>
                <w:color w:val="46413B"/>
                <w:spacing w:val="-5"/>
                <w:sz w:val="20"/>
              </w:rPr>
              <w:t xml:space="preserve"> </w:t>
            </w:r>
            <w:r>
              <w:rPr>
                <w:color w:val="46413B"/>
                <w:sz w:val="20"/>
              </w:rPr>
              <w:t>de</w:t>
            </w:r>
            <w:r>
              <w:rPr>
                <w:color w:val="46413B"/>
                <w:spacing w:val="-6"/>
                <w:sz w:val="20"/>
              </w:rPr>
              <w:t xml:space="preserve"> </w:t>
            </w:r>
            <w:r>
              <w:rPr>
                <w:color w:val="46413B"/>
                <w:sz w:val="20"/>
              </w:rPr>
              <w:t>revient</w:t>
            </w:r>
            <w:r>
              <w:rPr>
                <w:color w:val="46413B"/>
                <w:spacing w:val="-4"/>
                <w:sz w:val="20"/>
              </w:rPr>
              <w:t xml:space="preserve"> </w:t>
            </w:r>
            <w:r>
              <w:rPr>
                <w:color w:val="46413B"/>
                <w:spacing w:val="-2"/>
                <w:sz w:val="20"/>
              </w:rPr>
              <w:t>horaire</w:t>
            </w:r>
          </w:p>
        </w:tc>
        <w:tc>
          <w:tcPr>
            <w:tcW w:w="1486" w:type="dxa"/>
            <w:tcBorders>
              <w:top w:val="single" w:sz="8" w:space="0" w:color="000000"/>
              <w:left w:val="single" w:sz="6" w:space="0" w:color="000000"/>
              <w:bottom w:val="single" w:sz="6" w:space="0" w:color="000000"/>
              <w:right w:val="single" w:sz="6" w:space="0" w:color="000000"/>
            </w:tcBorders>
            <w:vAlign w:val="center"/>
          </w:tcPr>
          <w:p w14:paraId="0268D6EC" w14:textId="1374991C" w:rsidR="005D7862" w:rsidRDefault="000D4718" w:rsidP="00BC648B">
            <w:pPr>
              <w:pStyle w:val="TableParagraph"/>
              <w:spacing w:before="0" w:line="240" w:lineRule="auto"/>
              <w:ind w:right="85"/>
              <w:jc w:val="right"/>
              <w:rPr>
                <w:sz w:val="20"/>
              </w:rPr>
            </w:pPr>
            <w:r>
              <w:rPr>
                <w:color w:val="46413B"/>
                <w:spacing w:val="-5"/>
                <w:sz w:val="20"/>
              </w:rPr>
              <w:t>[[</w:t>
            </w:r>
            <w:proofErr w:type="spellStart"/>
            <w:r>
              <w:rPr>
                <w:color w:val="46413B"/>
                <w:spacing w:val="-5"/>
                <w:sz w:val="20"/>
              </w:rPr>
              <w:t>CP_coutHorN</w:t>
            </w:r>
            <w:proofErr w:type="spellEnd"/>
            <w:r>
              <w:rPr>
                <w:color w:val="46413B"/>
                <w:spacing w:val="-5"/>
                <w:sz w:val="20"/>
              </w:rPr>
              <w:t>]]</w:t>
            </w:r>
          </w:p>
        </w:tc>
        <w:tc>
          <w:tcPr>
            <w:tcW w:w="1513" w:type="dxa"/>
            <w:tcBorders>
              <w:top w:val="single" w:sz="8" w:space="0" w:color="000000"/>
              <w:left w:val="single" w:sz="6" w:space="0" w:color="000000"/>
              <w:bottom w:val="single" w:sz="6" w:space="0" w:color="000000"/>
              <w:right w:val="single" w:sz="6" w:space="0" w:color="000000"/>
            </w:tcBorders>
            <w:vAlign w:val="center"/>
          </w:tcPr>
          <w:p w14:paraId="0B09BC08" w14:textId="79CEEBF4" w:rsidR="005D7862" w:rsidRDefault="000D4718" w:rsidP="00BC648B">
            <w:pPr>
              <w:pStyle w:val="TableParagraph"/>
              <w:spacing w:before="0" w:line="240" w:lineRule="auto"/>
              <w:ind w:right="85"/>
              <w:jc w:val="right"/>
              <w:rPr>
                <w:sz w:val="20"/>
              </w:rPr>
            </w:pPr>
            <w:r w:rsidRPr="00454E22">
              <w:rPr>
                <w:color w:val="46413B"/>
                <w:spacing w:val="-2"/>
                <w:sz w:val="20"/>
              </w:rPr>
              <w:t>[[CP_coutHorN1]]</w:t>
            </w:r>
          </w:p>
        </w:tc>
        <w:tc>
          <w:tcPr>
            <w:tcW w:w="1486" w:type="dxa"/>
            <w:tcBorders>
              <w:top w:val="single" w:sz="8" w:space="0" w:color="000000"/>
              <w:left w:val="single" w:sz="6" w:space="0" w:color="000000"/>
              <w:bottom w:val="single" w:sz="6" w:space="0" w:color="000000"/>
              <w:right w:val="single" w:sz="6" w:space="0" w:color="000000"/>
            </w:tcBorders>
            <w:shd w:val="clear" w:color="auto" w:fill="CFCFCF"/>
            <w:vAlign w:val="center"/>
          </w:tcPr>
          <w:p w14:paraId="0F7F3D67" w14:textId="2E187806" w:rsidR="005D7862" w:rsidRDefault="005D7862" w:rsidP="00BC648B">
            <w:pPr>
              <w:pStyle w:val="TableParagraph"/>
              <w:spacing w:before="0" w:line="240" w:lineRule="auto"/>
              <w:ind w:right="85"/>
              <w:jc w:val="right"/>
              <w:rPr>
                <w:rFonts w:ascii="Times New Roman"/>
                <w:sz w:val="18"/>
              </w:rPr>
            </w:pPr>
          </w:p>
        </w:tc>
        <w:tc>
          <w:tcPr>
            <w:tcW w:w="1486" w:type="dxa"/>
            <w:tcBorders>
              <w:top w:val="single" w:sz="8" w:space="0" w:color="000000"/>
              <w:left w:val="single" w:sz="6" w:space="0" w:color="000000"/>
              <w:bottom w:val="single" w:sz="6" w:space="0" w:color="000000"/>
              <w:right w:val="single" w:sz="8" w:space="0" w:color="000000"/>
            </w:tcBorders>
            <w:shd w:val="clear" w:color="auto" w:fill="CFCFCF"/>
            <w:vAlign w:val="center"/>
          </w:tcPr>
          <w:p w14:paraId="1F634F42" w14:textId="77777777" w:rsidR="005D7862" w:rsidRDefault="005D7862" w:rsidP="00BC648B">
            <w:pPr>
              <w:pStyle w:val="TableParagraph"/>
              <w:spacing w:before="0" w:line="240" w:lineRule="auto"/>
              <w:ind w:right="85"/>
              <w:jc w:val="right"/>
              <w:rPr>
                <w:rFonts w:ascii="Times New Roman"/>
                <w:sz w:val="18"/>
              </w:rPr>
            </w:pPr>
          </w:p>
        </w:tc>
      </w:tr>
    </w:tbl>
    <w:p w14:paraId="09F3E23F" w14:textId="2F013D53" w:rsidR="000520BA" w:rsidRPr="000520BA" w:rsidRDefault="00F23525" w:rsidP="000520BA">
      <w:r>
        <w:br w:type="textWrapping" w:clear="all"/>
      </w:r>
      <w:r w:rsidR="008C581F">
        <w:t>[[</w:t>
      </w:r>
      <w:r w:rsidR="00014EA9">
        <w:t>#</w:t>
      </w:r>
      <w:r w:rsidR="00F46CA3">
        <w:t>I</w:t>
      </w:r>
      <w:r w:rsidR="005720AF">
        <w:t>_</w:t>
      </w:r>
      <w:r w:rsidR="002C6589" w:rsidRPr="000520BA">
        <w:t>masquerSection</w:t>
      </w:r>
      <w:r w:rsidR="008C581F">
        <w:t>]]</w:t>
      </w:r>
    </w:p>
    <w:p w14:paraId="37466081" w14:textId="065FF10D" w:rsidR="005D7862" w:rsidRDefault="00000000">
      <w:pPr>
        <w:spacing w:before="209"/>
        <w:ind w:left="528"/>
        <w:rPr>
          <w:rFonts w:ascii="Arial"/>
          <w:b/>
          <w:color w:val="46413B"/>
          <w:spacing w:val="-2"/>
          <w:sz w:val="16"/>
        </w:rPr>
      </w:pPr>
      <w:r>
        <w:rPr>
          <w:rFonts w:ascii="Arial"/>
          <w:b/>
          <w:color w:val="46413B"/>
          <w:spacing w:val="-2"/>
          <w:sz w:val="16"/>
        </w:rPr>
        <w:t>INVESTISSEMENTS</w:t>
      </w:r>
    </w:p>
    <w:p w14:paraId="573274BC" w14:textId="77777777" w:rsidR="00BB479C" w:rsidRDefault="00BB479C">
      <w:pPr>
        <w:spacing w:before="209"/>
        <w:ind w:left="528"/>
        <w:rPr>
          <w:rFonts w:ascii="Arial"/>
          <w:b/>
          <w:sz w:val="16"/>
        </w:rPr>
      </w:pPr>
    </w:p>
    <w:p w14:paraId="7AC0D2B5" w14:textId="2EA76955" w:rsidR="00BB479C" w:rsidRPr="000520BA" w:rsidRDefault="00380FAA" w:rsidP="000520BA">
      <w:r>
        <w:lastRenderedPageBreak/>
        <w:t>[[</w:t>
      </w:r>
      <w:proofErr w:type="spellStart"/>
      <w:r w:rsidR="00F46CA3">
        <w:t>I</w:t>
      </w:r>
      <w:r w:rsidR="005720AF">
        <w:t>_</w:t>
      </w:r>
      <w:r w:rsidR="00BB479C" w:rsidRPr="000520BA">
        <w:t>commentaire</w:t>
      </w:r>
      <w:proofErr w:type="spellEnd"/>
      <w:r>
        <w:t>]]</w:t>
      </w:r>
    </w:p>
    <w:p w14:paraId="34EB224D" w14:textId="0C1773C4" w:rsidR="005D7862" w:rsidRPr="00F46CA3" w:rsidRDefault="00000000">
      <w:pPr>
        <w:pStyle w:val="Corpsdetexte"/>
        <w:spacing w:before="147" w:line="367" w:lineRule="auto"/>
        <w:ind w:left="528" w:right="2496"/>
        <w:rPr>
          <w:b/>
          <w:bCs/>
          <w:color w:val="46413B"/>
          <w:spacing w:val="-2"/>
        </w:rPr>
      </w:pPr>
      <w:r w:rsidRPr="00F46CA3">
        <w:rPr>
          <w:b/>
          <w:bCs/>
          <w:color w:val="46413B"/>
          <w:spacing w:val="-2"/>
        </w:rPr>
        <w:t>Dotations aux amortissements :</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5"/>
        <w:gridCol w:w="1503"/>
        <w:gridCol w:w="1503"/>
        <w:gridCol w:w="1503"/>
      </w:tblGrid>
      <w:tr w:rsidR="005D7862" w14:paraId="5BFED020" w14:textId="77777777" w:rsidTr="007A0D74">
        <w:trPr>
          <w:trHeight w:val="405"/>
        </w:trPr>
        <w:tc>
          <w:tcPr>
            <w:tcW w:w="2745" w:type="dxa"/>
            <w:tcBorders>
              <w:left w:val="single" w:sz="6" w:space="0" w:color="000000"/>
              <w:bottom w:val="thickThinMediumGap" w:sz="3" w:space="0" w:color="000000"/>
              <w:right w:val="single" w:sz="6" w:space="0" w:color="000000"/>
            </w:tcBorders>
            <w:shd w:val="clear" w:color="auto" w:fill="447987"/>
          </w:tcPr>
          <w:p w14:paraId="3B8FAE4D" w14:textId="77777777" w:rsidR="005D7862" w:rsidRDefault="005D7862" w:rsidP="003B582D">
            <w:pPr>
              <w:pStyle w:val="TableParagraph"/>
              <w:spacing w:before="0" w:line="240" w:lineRule="auto"/>
              <w:rPr>
                <w:rFonts w:ascii="Times New Roman"/>
                <w:sz w:val="18"/>
              </w:rPr>
            </w:pPr>
          </w:p>
        </w:tc>
        <w:tc>
          <w:tcPr>
            <w:tcW w:w="1503" w:type="dxa"/>
            <w:tcBorders>
              <w:left w:val="single" w:sz="6" w:space="0" w:color="000000"/>
              <w:bottom w:val="thickThinMediumGap" w:sz="3" w:space="0" w:color="000000"/>
              <w:right w:val="single" w:sz="6" w:space="0" w:color="000000"/>
            </w:tcBorders>
            <w:shd w:val="clear" w:color="auto" w:fill="447987"/>
          </w:tcPr>
          <w:p w14:paraId="121EA102" w14:textId="77777777" w:rsidR="005D7862" w:rsidRDefault="00000000" w:rsidP="003B582D">
            <w:pPr>
              <w:pStyle w:val="TableParagraph"/>
              <w:spacing w:before="0" w:line="240" w:lineRule="auto"/>
              <w:ind w:left="16"/>
              <w:jc w:val="center"/>
              <w:rPr>
                <w:b/>
                <w:sz w:val="24"/>
              </w:rPr>
            </w:pPr>
            <w:r>
              <w:rPr>
                <w:b/>
                <w:color w:val="FFFFFF"/>
                <w:spacing w:val="-10"/>
                <w:sz w:val="24"/>
              </w:rPr>
              <w:t>N</w:t>
            </w:r>
          </w:p>
        </w:tc>
        <w:tc>
          <w:tcPr>
            <w:tcW w:w="1503" w:type="dxa"/>
            <w:tcBorders>
              <w:left w:val="single" w:sz="6" w:space="0" w:color="000000"/>
              <w:bottom w:val="thickThinMediumGap" w:sz="3" w:space="0" w:color="000000"/>
              <w:right w:val="single" w:sz="6" w:space="0" w:color="000000"/>
            </w:tcBorders>
            <w:shd w:val="clear" w:color="auto" w:fill="447987"/>
          </w:tcPr>
          <w:p w14:paraId="3C1385D2" w14:textId="77777777" w:rsidR="005D7862" w:rsidRDefault="00000000" w:rsidP="003B582D">
            <w:pPr>
              <w:pStyle w:val="TableParagraph"/>
              <w:spacing w:before="0" w:line="240" w:lineRule="auto"/>
              <w:ind w:left="16" w:right="3"/>
              <w:jc w:val="center"/>
              <w:rPr>
                <w:b/>
                <w:sz w:val="24"/>
              </w:rPr>
            </w:pPr>
            <w:r>
              <w:rPr>
                <w:b/>
                <w:color w:val="FFFFFF"/>
                <w:spacing w:val="-5"/>
                <w:sz w:val="24"/>
              </w:rPr>
              <w:t>N+1</w:t>
            </w:r>
          </w:p>
        </w:tc>
        <w:tc>
          <w:tcPr>
            <w:tcW w:w="1503" w:type="dxa"/>
            <w:tcBorders>
              <w:left w:val="single" w:sz="6" w:space="0" w:color="000000"/>
              <w:bottom w:val="thickThinMediumGap" w:sz="3" w:space="0" w:color="000000"/>
              <w:right w:val="single" w:sz="6" w:space="0" w:color="000000"/>
            </w:tcBorders>
            <w:shd w:val="clear" w:color="auto" w:fill="447987"/>
          </w:tcPr>
          <w:p w14:paraId="540196B0" w14:textId="77777777" w:rsidR="005D7862" w:rsidRDefault="00000000" w:rsidP="003B582D">
            <w:pPr>
              <w:pStyle w:val="TableParagraph"/>
              <w:spacing w:before="0" w:line="240" w:lineRule="auto"/>
              <w:ind w:right="3"/>
              <w:jc w:val="center"/>
              <w:rPr>
                <w:b/>
                <w:sz w:val="24"/>
              </w:rPr>
            </w:pPr>
            <w:r>
              <w:rPr>
                <w:b/>
                <w:color w:val="FFFFFF"/>
                <w:spacing w:val="-5"/>
                <w:sz w:val="24"/>
              </w:rPr>
              <w:t>N+2</w:t>
            </w:r>
          </w:p>
        </w:tc>
      </w:tr>
      <w:tr w:rsidR="002D7891" w14:paraId="71372CD3" w14:textId="77777777" w:rsidTr="007A0D74">
        <w:trPr>
          <w:trHeight w:val="581"/>
        </w:trPr>
        <w:tc>
          <w:tcPr>
            <w:tcW w:w="2745" w:type="dxa"/>
            <w:tcBorders>
              <w:top w:val="thinThickMediumGap" w:sz="3" w:space="0" w:color="000000"/>
              <w:left w:val="single" w:sz="6" w:space="0" w:color="000000"/>
              <w:bottom w:val="single" w:sz="6" w:space="0" w:color="000000"/>
              <w:right w:val="single" w:sz="6" w:space="0" w:color="000000"/>
            </w:tcBorders>
            <w:vAlign w:val="center"/>
          </w:tcPr>
          <w:p w14:paraId="598354EF" w14:textId="77777777" w:rsidR="002D7891" w:rsidRDefault="002D7891" w:rsidP="003B582D">
            <w:pPr>
              <w:pStyle w:val="TableParagraph"/>
              <w:spacing w:before="0" w:line="220" w:lineRule="auto"/>
              <w:ind w:left="83" w:right="206"/>
              <w:rPr>
                <w:sz w:val="20"/>
              </w:rPr>
            </w:pPr>
            <w:r>
              <w:rPr>
                <w:color w:val="46413B"/>
                <w:sz w:val="20"/>
              </w:rPr>
              <w:t xml:space="preserve">Prévisions d'amortissements </w:t>
            </w:r>
            <w:r>
              <w:rPr>
                <w:color w:val="46413B"/>
                <w:spacing w:val="-2"/>
                <w:sz w:val="20"/>
              </w:rPr>
              <w:t>(avec investissements actuels)</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1E5E3196" w14:textId="69ABBA09" w:rsidR="002D7891" w:rsidRPr="00454E22" w:rsidRDefault="002D7891" w:rsidP="00BC648B">
            <w:pPr>
              <w:ind w:right="85"/>
              <w:jc w:val="right"/>
            </w:pPr>
            <w:r w:rsidRPr="00454E22">
              <w:rPr>
                <w:color w:val="46413B"/>
                <w:sz w:val="20"/>
              </w:rPr>
              <w:t>[[</w:t>
            </w:r>
            <w:proofErr w:type="spellStart"/>
            <w:r w:rsidRPr="00454E22">
              <w:rPr>
                <w:color w:val="46413B"/>
                <w:sz w:val="20"/>
              </w:rPr>
              <w:t>I_prevAmoN</w:t>
            </w:r>
            <w:proofErr w:type="spellEnd"/>
            <w:r w:rsidRPr="00454E22">
              <w:rPr>
                <w:color w:val="46413B"/>
                <w:sz w:val="20"/>
              </w:rPr>
              <w:t>]]</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1EA11C63" w14:textId="3BE5DD99" w:rsidR="002D7891" w:rsidRPr="00454E22" w:rsidRDefault="002D7891" w:rsidP="00BC648B">
            <w:pPr>
              <w:pStyle w:val="TableParagraph"/>
              <w:spacing w:before="0" w:line="240" w:lineRule="auto"/>
              <w:ind w:right="85"/>
              <w:jc w:val="right"/>
              <w:rPr>
                <w:color w:val="46413B"/>
                <w:sz w:val="20"/>
              </w:rPr>
            </w:pPr>
            <w:r w:rsidRPr="00454E22">
              <w:rPr>
                <w:color w:val="46413B"/>
                <w:sz w:val="20"/>
              </w:rPr>
              <w:t>[[I_prevAmoN1]]</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25CAD417" w14:textId="1740A96D" w:rsidR="002D7891" w:rsidRPr="00454E22" w:rsidRDefault="002D7891" w:rsidP="00BC648B">
            <w:pPr>
              <w:pStyle w:val="TableParagraph"/>
              <w:spacing w:before="0" w:line="240" w:lineRule="auto"/>
              <w:ind w:right="85"/>
              <w:jc w:val="right"/>
              <w:rPr>
                <w:color w:val="46413B"/>
                <w:sz w:val="20"/>
              </w:rPr>
            </w:pPr>
            <w:r w:rsidRPr="00454E22">
              <w:rPr>
                <w:color w:val="46413B"/>
                <w:sz w:val="20"/>
              </w:rPr>
              <w:t>[[I_prevAmoN2]</w:t>
            </w:r>
            <w:r>
              <w:rPr>
                <w:color w:val="46413B"/>
                <w:sz w:val="20"/>
              </w:rPr>
              <w:t>]</w:t>
            </w:r>
          </w:p>
        </w:tc>
      </w:tr>
    </w:tbl>
    <w:p w14:paraId="01CAE08C" w14:textId="36E7BAA5" w:rsidR="002C6589" w:rsidRPr="000520BA" w:rsidRDefault="008C581F" w:rsidP="000520BA">
      <w:r>
        <w:t>[[</w:t>
      </w:r>
      <w:r w:rsidR="002C6589" w:rsidRPr="000520BA">
        <w:t>/</w:t>
      </w:r>
      <w:proofErr w:type="spellStart"/>
      <w:r w:rsidR="00F46CA3">
        <w:t>I</w:t>
      </w:r>
      <w:r w:rsidR="005720AF">
        <w:t>_</w:t>
      </w:r>
      <w:r w:rsidR="002C6589" w:rsidRPr="000520BA">
        <w:t>masquerSection</w:t>
      </w:r>
      <w:proofErr w:type="spellEnd"/>
      <w:r>
        <w:t>]]</w:t>
      </w:r>
    </w:p>
    <w:p w14:paraId="16A762D6" w14:textId="0DACACE0" w:rsidR="002C6589" w:rsidRPr="000520BA" w:rsidRDefault="008C581F" w:rsidP="000520BA">
      <w:r>
        <w:t>[[</w:t>
      </w:r>
      <w:r w:rsidR="00116E00">
        <w:t>#</w:t>
      </w:r>
      <w:r w:rsidR="004362AF">
        <w:t>IS</w:t>
      </w:r>
      <w:r w:rsidR="005720AF">
        <w:t>_</w:t>
      </w:r>
      <w:r w:rsidR="002C6589" w:rsidRPr="000520BA">
        <w:t>masquerSection</w:t>
      </w:r>
      <w:r>
        <w:t>]]</w:t>
      </w:r>
    </w:p>
    <w:p w14:paraId="43038301" w14:textId="77777777" w:rsidR="005D7862" w:rsidRDefault="00000000">
      <w:pPr>
        <w:pStyle w:val="Titre1"/>
        <w:spacing w:before="40"/>
      </w:pPr>
      <w:r>
        <w:rPr>
          <w:color w:val="46413B"/>
        </w:rPr>
        <w:t>IMPÔT</w:t>
      </w:r>
      <w:r>
        <w:rPr>
          <w:color w:val="46413B"/>
          <w:spacing w:val="-7"/>
        </w:rPr>
        <w:t xml:space="preserve"> </w:t>
      </w:r>
      <w:r>
        <w:rPr>
          <w:color w:val="46413B"/>
        </w:rPr>
        <w:t>SUR</w:t>
      </w:r>
      <w:r>
        <w:rPr>
          <w:color w:val="46413B"/>
          <w:spacing w:val="-6"/>
        </w:rPr>
        <w:t xml:space="preserve"> </w:t>
      </w:r>
      <w:r>
        <w:rPr>
          <w:color w:val="46413B"/>
        </w:rPr>
        <w:t>LES</w:t>
      </w:r>
      <w:r>
        <w:rPr>
          <w:color w:val="46413B"/>
          <w:spacing w:val="-5"/>
        </w:rPr>
        <w:t xml:space="preserve"> </w:t>
      </w:r>
      <w:r>
        <w:rPr>
          <w:color w:val="46413B"/>
          <w:spacing w:val="-2"/>
        </w:rPr>
        <w:t>SOCIÉTÉS</w:t>
      </w:r>
    </w:p>
    <w:p w14:paraId="78C599BF" w14:textId="77777777" w:rsidR="005D7862" w:rsidRDefault="005D7862">
      <w:pPr>
        <w:pStyle w:val="Corpsdetexte"/>
        <w:rPr>
          <w:b/>
          <w:sz w:val="9"/>
        </w:rPr>
      </w:pPr>
    </w:p>
    <w:tbl>
      <w:tblPr>
        <w:tblStyle w:val="TableNormal"/>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494"/>
      </w:tblGrid>
      <w:tr w:rsidR="005C78DE" w14:paraId="7B5746B2" w14:textId="77777777" w:rsidTr="007A0D74">
        <w:trPr>
          <w:trHeight w:val="401"/>
        </w:trPr>
        <w:tc>
          <w:tcPr>
            <w:tcW w:w="2743" w:type="dxa"/>
            <w:tcBorders>
              <w:bottom w:val="thickThinMediumGap" w:sz="3" w:space="0" w:color="000000"/>
            </w:tcBorders>
            <w:shd w:val="clear" w:color="auto" w:fill="447987"/>
            <w:vAlign w:val="center"/>
          </w:tcPr>
          <w:p w14:paraId="4FA8332A" w14:textId="77777777" w:rsidR="005C78DE" w:rsidRDefault="005C78DE" w:rsidP="003B582D">
            <w:pPr>
              <w:pStyle w:val="TableParagraph"/>
              <w:spacing w:before="0" w:line="240" w:lineRule="auto"/>
              <w:rPr>
                <w:rFonts w:ascii="Times New Roman"/>
                <w:sz w:val="18"/>
              </w:rPr>
            </w:pPr>
          </w:p>
        </w:tc>
        <w:tc>
          <w:tcPr>
            <w:tcW w:w="1494" w:type="dxa"/>
            <w:tcBorders>
              <w:bottom w:val="thickThinMediumGap" w:sz="3" w:space="0" w:color="000000"/>
            </w:tcBorders>
            <w:shd w:val="clear" w:color="auto" w:fill="447987"/>
            <w:vAlign w:val="center"/>
          </w:tcPr>
          <w:p w14:paraId="02BFB8FD" w14:textId="77777777" w:rsidR="005C78DE" w:rsidRDefault="005C78DE" w:rsidP="003B582D">
            <w:pPr>
              <w:pStyle w:val="TableParagraph"/>
              <w:spacing w:before="0" w:line="240" w:lineRule="auto"/>
              <w:ind w:left="25"/>
              <w:jc w:val="center"/>
              <w:rPr>
                <w:b/>
                <w:sz w:val="24"/>
              </w:rPr>
            </w:pPr>
            <w:r>
              <w:rPr>
                <w:b/>
                <w:color w:val="FFFFFF"/>
                <w:spacing w:val="-10"/>
                <w:sz w:val="24"/>
              </w:rPr>
              <w:t>N</w:t>
            </w:r>
          </w:p>
        </w:tc>
      </w:tr>
      <w:tr w:rsidR="005C78DE" w14:paraId="1617D965" w14:textId="77777777" w:rsidTr="007A0D74">
        <w:trPr>
          <w:trHeight w:val="325"/>
        </w:trPr>
        <w:tc>
          <w:tcPr>
            <w:tcW w:w="2743" w:type="dxa"/>
            <w:tcBorders>
              <w:top w:val="thinThickMediumGap" w:sz="3" w:space="0" w:color="000000"/>
            </w:tcBorders>
            <w:vAlign w:val="center"/>
          </w:tcPr>
          <w:p w14:paraId="5E4019F7" w14:textId="77777777" w:rsidR="005C78DE" w:rsidRDefault="005C78DE" w:rsidP="003B582D">
            <w:pPr>
              <w:pStyle w:val="TableParagraph"/>
              <w:spacing w:before="0" w:line="221" w:lineRule="exact"/>
              <w:ind w:left="82"/>
              <w:rPr>
                <w:sz w:val="20"/>
              </w:rPr>
            </w:pPr>
            <w:r>
              <w:rPr>
                <w:color w:val="46413B"/>
                <w:sz w:val="20"/>
              </w:rPr>
              <w:t>Impôt</w:t>
            </w:r>
            <w:r>
              <w:rPr>
                <w:color w:val="46413B"/>
                <w:spacing w:val="-7"/>
                <w:sz w:val="20"/>
              </w:rPr>
              <w:t xml:space="preserve"> </w:t>
            </w:r>
            <w:r>
              <w:rPr>
                <w:color w:val="46413B"/>
                <w:sz w:val="20"/>
              </w:rPr>
              <w:t>sociétés</w:t>
            </w:r>
            <w:r>
              <w:rPr>
                <w:color w:val="46413B"/>
                <w:spacing w:val="-9"/>
                <w:sz w:val="20"/>
              </w:rPr>
              <w:t xml:space="preserve"> </w:t>
            </w:r>
            <w:r>
              <w:rPr>
                <w:color w:val="46413B"/>
                <w:spacing w:val="-4"/>
                <w:sz w:val="20"/>
              </w:rPr>
              <w:t>total</w:t>
            </w:r>
          </w:p>
        </w:tc>
        <w:tc>
          <w:tcPr>
            <w:tcW w:w="1494" w:type="dxa"/>
            <w:tcBorders>
              <w:top w:val="thinThickMediumGap" w:sz="3" w:space="0" w:color="000000"/>
            </w:tcBorders>
            <w:vAlign w:val="center"/>
          </w:tcPr>
          <w:p w14:paraId="5C3109F2" w14:textId="3D6CB617" w:rsidR="005C78DE"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IS_tot</w:t>
            </w:r>
            <w:proofErr w:type="spellEnd"/>
            <w:r w:rsidRPr="00454E22">
              <w:rPr>
                <w:color w:val="46413B"/>
                <w:spacing w:val="-2"/>
                <w:sz w:val="20"/>
              </w:rPr>
              <w:t>]]</w:t>
            </w:r>
          </w:p>
        </w:tc>
      </w:tr>
      <w:tr w:rsidR="005C78DE" w14:paraId="50D588D8" w14:textId="77777777" w:rsidTr="007A0D74">
        <w:trPr>
          <w:trHeight w:val="316"/>
        </w:trPr>
        <w:tc>
          <w:tcPr>
            <w:tcW w:w="2743" w:type="dxa"/>
            <w:vAlign w:val="center"/>
          </w:tcPr>
          <w:p w14:paraId="2BFBC7B7" w14:textId="77777777" w:rsidR="005C78DE" w:rsidRDefault="005C78DE" w:rsidP="003B582D">
            <w:pPr>
              <w:pStyle w:val="TableParagraph"/>
              <w:spacing w:before="0" w:line="221" w:lineRule="exact"/>
              <w:ind w:left="82"/>
              <w:rPr>
                <w:sz w:val="20"/>
              </w:rPr>
            </w:pPr>
            <w:r>
              <w:rPr>
                <w:color w:val="46413B"/>
                <w:sz w:val="20"/>
              </w:rPr>
              <w:t>Crédits</w:t>
            </w:r>
            <w:r>
              <w:rPr>
                <w:color w:val="46413B"/>
                <w:spacing w:val="-9"/>
                <w:sz w:val="20"/>
              </w:rPr>
              <w:t xml:space="preserve"> </w:t>
            </w:r>
            <w:r>
              <w:rPr>
                <w:color w:val="46413B"/>
                <w:spacing w:val="-2"/>
                <w:sz w:val="20"/>
              </w:rPr>
              <w:t>d'impôts</w:t>
            </w:r>
          </w:p>
        </w:tc>
        <w:tc>
          <w:tcPr>
            <w:tcW w:w="1494" w:type="dxa"/>
            <w:vAlign w:val="center"/>
          </w:tcPr>
          <w:p w14:paraId="75299104" w14:textId="3A8DD7DD" w:rsidR="005C78DE"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IS_credit</w:t>
            </w:r>
            <w:proofErr w:type="spellEnd"/>
            <w:r w:rsidRPr="00454E22">
              <w:rPr>
                <w:color w:val="46413B"/>
                <w:spacing w:val="-2"/>
                <w:sz w:val="20"/>
              </w:rPr>
              <w:t>]]</w:t>
            </w:r>
          </w:p>
        </w:tc>
      </w:tr>
      <w:tr w:rsidR="005C78DE" w14:paraId="5B7D875F" w14:textId="77777777" w:rsidTr="007A0D74">
        <w:trPr>
          <w:trHeight w:val="312"/>
        </w:trPr>
        <w:tc>
          <w:tcPr>
            <w:tcW w:w="2743" w:type="dxa"/>
            <w:tcBorders>
              <w:bottom w:val="single" w:sz="8" w:space="0" w:color="000000"/>
            </w:tcBorders>
            <w:vAlign w:val="center"/>
          </w:tcPr>
          <w:p w14:paraId="2AEFA122" w14:textId="77777777" w:rsidR="005C78DE" w:rsidRDefault="005C78DE" w:rsidP="003B582D">
            <w:pPr>
              <w:pStyle w:val="TableParagraph"/>
              <w:spacing w:before="0" w:line="219" w:lineRule="exact"/>
              <w:ind w:left="82"/>
              <w:rPr>
                <w:sz w:val="20"/>
              </w:rPr>
            </w:pPr>
            <w:r>
              <w:rPr>
                <w:color w:val="46413B"/>
                <w:sz w:val="20"/>
              </w:rPr>
              <w:t>Acomptes</w:t>
            </w:r>
            <w:r>
              <w:rPr>
                <w:color w:val="46413B"/>
                <w:spacing w:val="-11"/>
                <w:sz w:val="20"/>
              </w:rPr>
              <w:t xml:space="preserve"> </w:t>
            </w:r>
            <w:r>
              <w:rPr>
                <w:color w:val="46413B"/>
                <w:spacing w:val="-2"/>
                <w:sz w:val="20"/>
              </w:rPr>
              <w:t>versés</w:t>
            </w:r>
          </w:p>
        </w:tc>
        <w:tc>
          <w:tcPr>
            <w:tcW w:w="1494" w:type="dxa"/>
            <w:tcBorders>
              <w:bottom w:val="single" w:sz="8" w:space="0" w:color="000000"/>
            </w:tcBorders>
            <w:vAlign w:val="center"/>
          </w:tcPr>
          <w:p w14:paraId="460566F3" w14:textId="2D48E2BB" w:rsidR="005C78DE"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IS_</w:t>
            </w:r>
            <w:r w:rsidR="003A400B">
              <w:rPr>
                <w:color w:val="46413B"/>
                <w:spacing w:val="-2"/>
                <w:sz w:val="20"/>
              </w:rPr>
              <w:t>a</w:t>
            </w:r>
            <w:r w:rsidRPr="00454E22">
              <w:rPr>
                <w:color w:val="46413B"/>
                <w:spacing w:val="-2"/>
                <w:sz w:val="20"/>
              </w:rPr>
              <w:t>comptes</w:t>
            </w:r>
            <w:proofErr w:type="spellEnd"/>
            <w:r w:rsidRPr="00454E22">
              <w:rPr>
                <w:color w:val="46413B"/>
                <w:spacing w:val="-2"/>
                <w:sz w:val="20"/>
              </w:rPr>
              <w:t>]]</w:t>
            </w:r>
          </w:p>
        </w:tc>
      </w:tr>
      <w:tr w:rsidR="005C78DE" w14:paraId="5A4002E9" w14:textId="77777777" w:rsidTr="007A0D74">
        <w:trPr>
          <w:trHeight w:val="303"/>
        </w:trPr>
        <w:tc>
          <w:tcPr>
            <w:tcW w:w="2743" w:type="dxa"/>
            <w:tcBorders>
              <w:top w:val="single" w:sz="8" w:space="0" w:color="000000"/>
              <w:bottom w:val="single" w:sz="8" w:space="0" w:color="000000"/>
            </w:tcBorders>
            <w:vAlign w:val="center"/>
          </w:tcPr>
          <w:p w14:paraId="79BF3940" w14:textId="6F8A2A05" w:rsidR="005C78DE" w:rsidRDefault="005C78DE" w:rsidP="003B582D">
            <w:pPr>
              <w:pStyle w:val="TableParagraph"/>
              <w:spacing w:before="0" w:line="243" w:lineRule="exact"/>
              <w:ind w:left="82"/>
              <w:rPr>
                <w:sz w:val="20"/>
              </w:rPr>
            </w:pPr>
            <w:r>
              <w:rPr>
                <w:color w:val="46413B"/>
                <w:sz w:val="20"/>
              </w:rPr>
              <w:t>Montant</w:t>
            </w:r>
            <w:r>
              <w:rPr>
                <w:color w:val="46413B"/>
                <w:spacing w:val="-3"/>
                <w:sz w:val="20"/>
              </w:rPr>
              <w:t xml:space="preserve"> </w:t>
            </w:r>
            <w:r>
              <w:rPr>
                <w:color w:val="46413B"/>
                <w:sz w:val="20"/>
              </w:rPr>
              <w:t>à</w:t>
            </w:r>
            <w:r>
              <w:rPr>
                <w:color w:val="46413B"/>
                <w:spacing w:val="-3"/>
                <w:sz w:val="20"/>
              </w:rPr>
              <w:t xml:space="preserve"> </w:t>
            </w:r>
            <w:r w:rsidR="0031707A">
              <w:rPr>
                <w:color w:val="46413B"/>
                <w:spacing w:val="-2"/>
                <w:sz w:val="20"/>
              </w:rPr>
              <w:t>[[</w:t>
            </w:r>
            <w:proofErr w:type="spellStart"/>
            <w:r w:rsidR="0031707A">
              <w:rPr>
                <w:color w:val="46413B"/>
                <w:spacing w:val="-2"/>
                <w:sz w:val="20"/>
              </w:rPr>
              <w:t>IS_choixMontant</w:t>
            </w:r>
            <w:proofErr w:type="spellEnd"/>
            <w:r w:rsidR="0031707A">
              <w:rPr>
                <w:color w:val="46413B"/>
                <w:spacing w:val="-2"/>
                <w:sz w:val="20"/>
              </w:rPr>
              <w:t>]]</w:t>
            </w:r>
          </w:p>
        </w:tc>
        <w:tc>
          <w:tcPr>
            <w:tcW w:w="1494" w:type="dxa"/>
            <w:tcBorders>
              <w:top w:val="single" w:sz="8" w:space="0" w:color="000000"/>
              <w:bottom w:val="single" w:sz="18" w:space="0" w:color="000000"/>
            </w:tcBorders>
            <w:vAlign w:val="center"/>
          </w:tcPr>
          <w:p w14:paraId="3804421D" w14:textId="39DA9DBC" w:rsidR="005C78DE" w:rsidRPr="00454E22" w:rsidRDefault="00454E22" w:rsidP="00BC648B">
            <w:pPr>
              <w:pStyle w:val="TableParagraph"/>
              <w:spacing w:before="0" w:line="243"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IS_montant</w:t>
            </w:r>
            <w:proofErr w:type="spellEnd"/>
            <w:r w:rsidRPr="00454E22">
              <w:rPr>
                <w:color w:val="46413B"/>
                <w:spacing w:val="-2"/>
                <w:sz w:val="20"/>
              </w:rPr>
              <w:t>]]</w:t>
            </w:r>
          </w:p>
        </w:tc>
      </w:tr>
    </w:tbl>
    <w:p w14:paraId="36DBC142" w14:textId="77777777" w:rsidR="000C0323" w:rsidRDefault="000C0323" w:rsidP="004362AF"/>
    <w:p w14:paraId="20BDFE86" w14:textId="5D8F4EB4" w:rsidR="000C0323" w:rsidRPr="000520BA" w:rsidRDefault="000C0323" w:rsidP="004362AF">
      <w:r>
        <w:t>[[</w:t>
      </w:r>
      <w:proofErr w:type="spellStart"/>
      <w:r w:rsidRPr="008C01D4">
        <w:t>IS_phraseAcomptes</w:t>
      </w:r>
      <w:proofErr w:type="spellEnd"/>
      <w:r>
        <w:t>]]</w:t>
      </w:r>
    </w:p>
    <w:p w14:paraId="75CD7BA2" w14:textId="77777777" w:rsidR="004362AF" w:rsidRDefault="004362AF" w:rsidP="000520BA"/>
    <w:p w14:paraId="6DD7368C" w14:textId="5B58B967" w:rsidR="005C78DE" w:rsidRPr="000520BA" w:rsidRDefault="008C581F" w:rsidP="000520BA">
      <w:r>
        <w:t>[[</w:t>
      </w:r>
      <w:r w:rsidR="005C78DE" w:rsidRPr="000520BA">
        <w:t>/</w:t>
      </w:r>
      <w:proofErr w:type="spellStart"/>
      <w:r w:rsidR="004362AF">
        <w:t>IS</w:t>
      </w:r>
      <w:r w:rsidR="005720AF">
        <w:t>_</w:t>
      </w:r>
      <w:r w:rsidR="005C78DE" w:rsidRPr="000520BA">
        <w:t>masquerSection</w:t>
      </w:r>
      <w:proofErr w:type="spellEnd"/>
      <w:r>
        <w:t>]]</w:t>
      </w:r>
    </w:p>
    <w:p w14:paraId="20516A11" w14:textId="51E92D73" w:rsidR="005C78DE" w:rsidRPr="000520BA" w:rsidRDefault="008C581F" w:rsidP="000520BA">
      <w:r>
        <w:t>[[</w:t>
      </w:r>
      <w:r w:rsidR="00116E00">
        <w:t>#</w:t>
      </w:r>
      <w:r w:rsidR="004362AF">
        <w:t>AI</w:t>
      </w:r>
      <w:r w:rsidR="005720AF">
        <w:t>_</w:t>
      </w:r>
      <w:r w:rsidR="005C78DE" w:rsidRPr="000520BA">
        <w:t>masquerSection</w:t>
      </w:r>
      <w:r>
        <w:t>]]</w:t>
      </w:r>
    </w:p>
    <w:p w14:paraId="49DF5380" w14:textId="322F998A" w:rsidR="005C78DE" w:rsidRPr="005C78DE" w:rsidRDefault="005C78DE" w:rsidP="005C78DE">
      <w:pPr>
        <w:pStyle w:val="Titre1"/>
        <w:spacing w:before="40"/>
        <w:rPr>
          <w:color w:val="46413B"/>
        </w:rPr>
      </w:pPr>
      <w:r>
        <w:rPr>
          <w:color w:val="46413B"/>
        </w:rPr>
        <w:t>ACOMPTE IMPOT SUR LES SOCIETES N+1</w:t>
      </w:r>
    </w:p>
    <w:tbl>
      <w:tblPr>
        <w:tblStyle w:val="TableNormal"/>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508"/>
      </w:tblGrid>
      <w:tr w:rsidR="005D7862" w14:paraId="4BD4B2AD" w14:textId="77777777" w:rsidTr="007A0D74">
        <w:trPr>
          <w:trHeight w:val="255"/>
        </w:trPr>
        <w:tc>
          <w:tcPr>
            <w:tcW w:w="2743" w:type="dxa"/>
            <w:tcBorders>
              <w:top w:val="single" w:sz="8" w:space="0" w:color="000000"/>
              <w:bottom w:val="double" w:sz="6" w:space="0" w:color="000000"/>
            </w:tcBorders>
            <w:vAlign w:val="center"/>
          </w:tcPr>
          <w:p w14:paraId="64BC87C6" w14:textId="77777777" w:rsidR="005D7862" w:rsidRDefault="00000000" w:rsidP="003B582D">
            <w:pPr>
              <w:pStyle w:val="TableParagraph"/>
              <w:spacing w:before="0" w:line="229" w:lineRule="exact"/>
              <w:ind w:left="82"/>
              <w:rPr>
                <w:sz w:val="20"/>
              </w:rPr>
            </w:pPr>
            <w:r>
              <w:rPr>
                <w:color w:val="46413B"/>
                <w:sz w:val="20"/>
              </w:rPr>
              <w:t>Acomptes</w:t>
            </w:r>
            <w:r>
              <w:rPr>
                <w:color w:val="46413B"/>
                <w:spacing w:val="-11"/>
                <w:sz w:val="20"/>
              </w:rPr>
              <w:t xml:space="preserve"> </w:t>
            </w:r>
            <w:r>
              <w:rPr>
                <w:color w:val="46413B"/>
                <w:spacing w:val="-10"/>
                <w:sz w:val="20"/>
              </w:rPr>
              <w:t>:</w:t>
            </w:r>
          </w:p>
        </w:tc>
        <w:tc>
          <w:tcPr>
            <w:tcW w:w="1508" w:type="dxa"/>
            <w:tcBorders>
              <w:top w:val="single" w:sz="18" w:space="0" w:color="000000"/>
              <w:bottom w:val="single" w:sz="24" w:space="0" w:color="000000"/>
              <w:right w:val="single" w:sz="8" w:space="0" w:color="000000"/>
            </w:tcBorders>
            <w:shd w:val="clear" w:color="auto" w:fill="447987"/>
            <w:vAlign w:val="center"/>
          </w:tcPr>
          <w:p w14:paraId="2FB19CAF" w14:textId="77777777" w:rsidR="005D7862" w:rsidRDefault="00000000" w:rsidP="003B582D">
            <w:pPr>
              <w:pStyle w:val="TableParagraph"/>
              <w:spacing w:before="0" w:line="236" w:lineRule="exact"/>
              <w:ind w:right="556"/>
              <w:jc w:val="right"/>
              <w:rPr>
                <w:b/>
                <w:sz w:val="24"/>
              </w:rPr>
            </w:pPr>
            <w:r>
              <w:rPr>
                <w:b/>
                <w:color w:val="FFFFFF"/>
                <w:spacing w:val="-5"/>
                <w:sz w:val="24"/>
              </w:rPr>
              <w:t>N+1</w:t>
            </w:r>
          </w:p>
        </w:tc>
      </w:tr>
      <w:tr w:rsidR="000C0323" w14:paraId="4D793582" w14:textId="77777777" w:rsidTr="007A0D74">
        <w:trPr>
          <w:trHeight w:val="275"/>
        </w:trPr>
        <w:tc>
          <w:tcPr>
            <w:tcW w:w="2743" w:type="dxa"/>
            <w:tcBorders>
              <w:top w:val="double" w:sz="6" w:space="0" w:color="000000"/>
              <w:bottom w:val="single" w:sz="8" w:space="0" w:color="000000"/>
            </w:tcBorders>
            <w:vAlign w:val="center"/>
          </w:tcPr>
          <w:p w14:paraId="39D76D2A" w14:textId="77777777" w:rsidR="000C0323" w:rsidRDefault="000C0323" w:rsidP="003B582D">
            <w:pPr>
              <w:pStyle w:val="TableParagraph"/>
              <w:spacing w:before="0" w:line="205" w:lineRule="exact"/>
              <w:ind w:left="322"/>
              <w:rPr>
                <w:sz w:val="20"/>
              </w:rPr>
            </w:pPr>
            <w:r>
              <w:rPr>
                <w:color w:val="46413B"/>
                <w:spacing w:val="-2"/>
                <w:sz w:val="20"/>
              </w:rPr>
              <w:t>15/12/25</w:t>
            </w:r>
          </w:p>
        </w:tc>
        <w:tc>
          <w:tcPr>
            <w:tcW w:w="1508" w:type="dxa"/>
            <w:tcBorders>
              <w:top w:val="single" w:sz="24" w:space="0" w:color="000000"/>
              <w:bottom w:val="single" w:sz="8" w:space="0" w:color="000000"/>
            </w:tcBorders>
            <w:vAlign w:val="center"/>
          </w:tcPr>
          <w:p w14:paraId="12908634" w14:textId="09726A46" w:rsidR="000C0323" w:rsidRDefault="000C0323" w:rsidP="00BC648B">
            <w:pPr>
              <w:pStyle w:val="TableParagraph"/>
              <w:spacing w:before="0" w:line="205" w:lineRule="exact"/>
              <w:ind w:right="85"/>
              <w:jc w:val="right"/>
              <w:rPr>
                <w:sz w:val="20"/>
              </w:rPr>
            </w:pPr>
            <w:r>
              <w:rPr>
                <w:color w:val="46413B"/>
                <w:sz w:val="20"/>
              </w:rPr>
              <w:t>[[AI_acompte1]]</w:t>
            </w:r>
          </w:p>
        </w:tc>
      </w:tr>
      <w:tr w:rsidR="000C0323" w14:paraId="5481FC75" w14:textId="77777777" w:rsidTr="007A0D74">
        <w:trPr>
          <w:trHeight w:val="308"/>
        </w:trPr>
        <w:tc>
          <w:tcPr>
            <w:tcW w:w="2743" w:type="dxa"/>
            <w:tcBorders>
              <w:top w:val="single" w:sz="8" w:space="0" w:color="000000"/>
              <w:bottom w:val="single" w:sz="8" w:space="0" w:color="000000"/>
            </w:tcBorders>
            <w:vAlign w:val="center"/>
          </w:tcPr>
          <w:p w14:paraId="3E06940B" w14:textId="77777777" w:rsidR="000C0323" w:rsidRDefault="000C0323" w:rsidP="003B582D">
            <w:pPr>
              <w:pStyle w:val="TableParagraph"/>
              <w:spacing w:before="0" w:line="202" w:lineRule="exact"/>
              <w:ind w:left="322"/>
              <w:rPr>
                <w:sz w:val="20"/>
              </w:rPr>
            </w:pPr>
            <w:r>
              <w:rPr>
                <w:color w:val="46413B"/>
                <w:spacing w:val="-2"/>
                <w:sz w:val="20"/>
              </w:rPr>
              <w:t>15/03/26</w:t>
            </w:r>
          </w:p>
        </w:tc>
        <w:tc>
          <w:tcPr>
            <w:tcW w:w="1508" w:type="dxa"/>
            <w:tcBorders>
              <w:top w:val="single" w:sz="8" w:space="0" w:color="000000"/>
              <w:bottom w:val="single" w:sz="8" w:space="0" w:color="000000"/>
            </w:tcBorders>
            <w:vAlign w:val="center"/>
          </w:tcPr>
          <w:p w14:paraId="100CC22D" w14:textId="23D928BA" w:rsidR="000C0323" w:rsidRDefault="000C0323" w:rsidP="00BC648B">
            <w:pPr>
              <w:pStyle w:val="TableParagraph"/>
              <w:spacing w:before="0" w:line="202" w:lineRule="exact"/>
              <w:ind w:right="85"/>
              <w:jc w:val="right"/>
              <w:rPr>
                <w:sz w:val="20"/>
              </w:rPr>
            </w:pPr>
            <w:r>
              <w:rPr>
                <w:color w:val="46413B"/>
                <w:sz w:val="20"/>
              </w:rPr>
              <w:t>[[AI_acompte2]]</w:t>
            </w:r>
          </w:p>
        </w:tc>
      </w:tr>
      <w:tr w:rsidR="000C0323" w14:paraId="4FA27EE0" w14:textId="77777777" w:rsidTr="007A0D74">
        <w:trPr>
          <w:trHeight w:val="312"/>
        </w:trPr>
        <w:tc>
          <w:tcPr>
            <w:tcW w:w="2743" w:type="dxa"/>
            <w:tcBorders>
              <w:top w:val="single" w:sz="8" w:space="0" w:color="000000"/>
            </w:tcBorders>
            <w:vAlign w:val="center"/>
          </w:tcPr>
          <w:p w14:paraId="19BEF29E" w14:textId="77777777" w:rsidR="000C0323" w:rsidRDefault="000C0323" w:rsidP="003B582D">
            <w:pPr>
              <w:pStyle w:val="TableParagraph"/>
              <w:spacing w:before="0"/>
              <w:ind w:left="322"/>
              <w:rPr>
                <w:sz w:val="20"/>
              </w:rPr>
            </w:pPr>
            <w:r>
              <w:rPr>
                <w:color w:val="46413B"/>
                <w:spacing w:val="-2"/>
                <w:sz w:val="20"/>
              </w:rPr>
              <w:t>15/06/26</w:t>
            </w:r>
          </w:p>
        </w:tc>
        <w:tc>
          <w:tcPr>
            <w:tcW w:w="1508" w:type="dxa"/>
            <w:tcBorders>
              <w:top w:val="single" w:sz="8" w:space="0" w:color="000000"/>
            </w:tcBorders>
            <w:vAlign w:val="center"/>
          </w:tcPr>
          <w:p w14:paraId="1C0A3BBD" w14:textId="4023068A" w:rsidR="000C0323" w:rsidRDefault="000C0323" w:rsidP="00BC648B">
            <w:pPr>
              <w:pStyle w:val="TableParagraph"/>
              <w:spacing w:before="0"/>
              <w:ind w:right="85"/>
              <w:jc w:val="right"/>
              <w:rPr>
                <w:sz w:val="20"/>
              </w:rPr>
            </w:pPr>
            <w:r>
              <w:rPr>
                <w:color w:val="46413B"/>
                <w:sz w:val="20"/>
              </w:rPr>
              <w:t>[[AI_acompte3]]</w:t>
            </w:r>
          </w:p>
        </w:tc>
      </w:tr>
      <w:tr w:rsidR="000C0323" w14:paraId="5CA4633D" w14:textId="77777777" w:rsidTr="007A0D74">
        <w:trPr>
          <w:trHeight w:val="316"/>
        </w:trPr>
        <w:tc>
          <w:tcPr>
            <w:tcW w:w="2743" w:type="dxa"/>
            <w:vAlign w:val="center"/>
          </w:tcPr>
          <w:p w14:paraId="27EA4093" w14:textId="77777777" w:rsidR="000C0323" w:rsidRDefault="000C0323" w:rsidP="003B582D">
            <w:pPr>
              <w:pStyle w:val="TableParagraph"/>
              <w:spacing w:before="0" w:line="221" w:lineRule="exact"/>
              <w:ind w:left="322"/>
              <w:rPr>
                <w:sz w:val="20"/>
              </w:rPr>
            </w:pPr>
            <w:r>
              <w:rPr>
                <w:color w:val="46413B"/>
                <w:spacing w:val="-2"/>
                <w:sz w:val="20"/>
              </w:rPr>
              <w:t>15/09/26</w:t>
            </w:r>
          </w:p>
        </w:tc>
        <w:tc>
          <w:tcPr>
            <w:tcW w:w="1508" w:type="dxa"/>
            <w:vAlign w:val="center"/>
          </w:tcPr>
          <w:p w14:paraId="2C7697A5" w14:textId="7D9458C7" w:rsidR="000C0323" w:rsidRDefault="000C0323" w:rsidP="00BC648B">
            <w:pPr>
              <w:pStyle w:val="TableParagraph"/>
              <w:spacing w:before="0" w:line="221" w:lineRule="exact"/>
              <w:ind w:right="85"/>
              <w:jc w:val="right"/>
              <w:rPr>
                <w:sz w:val="20"/>
              </w:rPr>
            </w:pPr>
            <w:r>
              <w:rPr>
                <w:color w:val="46413B"/>
                <w:sz w:val="20"/>
              </w:rPr>
              <w:t>[[AI_acompte4]]</w:t>
            </w:r>
          </w:p>
        </w:tc>
      </w:tr>
    </w:tbl>
    <w:p w14:paraId="5A705468" w14:textId="7BA17769" w:rsidR="002C6589" w:rsidRPr="000520BA" w:rsidRDefault="008C581F" w:rsidP="000520BA">
      <w:r>
        <w:t>[[</w:t>
      </w:r>
      <w:r w:rsidR="002C6589" w:rsidRPr="000520BA">
        <w:t>/</w:t>
      </w:r>
      <w:proofErr w:type="spellStart"/>
      <w:r w:rsidR="004362AF">
        <w:t>AI</w:t>
      </w:r>
      <w:r w:rsidR="005720AF">
        <w:t>_</w:t>
      </w:r>
      <w:r w:rsidR="002C6589" w:rsidRPr="000520BA">
        <w:t>masquerSection</w:t>
      </w:r>
      <w:proofErr w:type="spellEnd"/>
      <w:r>
        <w:t>]]</w:t>
      </w:r>
    </w:p>
    <w:p w14:paraId="23FEF8A0" w14:textId="7D63DFE6" w:rsidR="00212FDF" w:rsidRPr="000520BA" w:rsidRDefault="00212FDF" w:rsidP="000520BA">
      <w:r>
        <w:t>[[#</w:t>
      </w:r>
      <w:r w:rsidR="004362AF">
        <w:t>IF</w:t>
      </w:r>
      <w:r w:rsidR="00FE7E6D" w:rsidRPr="00FE7E6D">
        <w:t>_hasAny</w:t>
      </w:r>
      <w:r>
        <w:t>]]</w:t>
      </w:r>
    </w:p>
    <w:p w14:paraId="4EDF6648" w14:textId="77777777" w:rsidR="005D7862" w:rsidRDefault="00000000">
      <w:pPr>
        <w:pStyle w:val="Titre1"/>
        <w:spacing w:before="222"/>
        <w:ind w:left="542"/>
        <w:rPr>
          <w:color w:val="46413B"/>
          <w:spacing w:val="-2"/>
        </w:rPr>
      </w:pPr>
      <w:r>
        <w:rPr>
          <w:color w:val="46413B"/>
          <w:spacing w:val="-2"/>
        </w:rPr>
        <w:t>INFORMATION</w:t>
      </w:r>
      <w:r>
        <w:rPr>
          <w:color w:val="46413B"/>
          <w:spacing w:val="7"/>
        </w:rPr>
        <w:t xml:space="preserve"> </w:t>
      </w:r>
      <w:r>
        <w:rPr>
          <w:color w:val="46413B"/>
          <w:spacing w:val="-2"/>
        </w:rPr>
        <w:t>FISCALE</w:t>
      </w:r>
    </w:p>
    <w:p w14:paraId="4BA7F817" w14:textId="0C42E0ED" w:rsidR="00D33975" w:rsidRPr="000520BA" w:rsidRDefault="008C581F" w:rsidP="000520BA">
      <w:r>
        <w:t>[[</w:t>
      </w:r>
      <w:r w:rsidR="00D33975" w:rsidRPr="000520BA">
        <w:t>#</w:t>
      </w:r>
      <w:r w:rsidR="004362AF">
        <w:t>IF</w:t>
      </w:r>
      <w:r w:rsidR="0084497B" w:rsidRPr="0084497B">
        <w:t>_Rnovation_et_taux_rduit_de_TVA</w:t>
      </w:r>
      <w:r>
        <w:t>]]</w:t>
      </w:r>
    </w:p>
    <w:p w14:paraId="6B63A927" w14:textId="77777777" w:rsidR="005D7862" w:rsidRDefault="00000000">
      <w:pPr>
        <w:pStyle w:val="Corpsdetexte"/>
        <w:spacing w:before="161"/>
        <w:ind w:left="528"/>
        <w:jc w:val="both"/>
      </w:pPr>
      <w:r>
        <w:rPr>
          <w:color w:val="46413B"/>
          <w:u w:val="single" w:color="46413B"/>
        </w:rPr>
        <w:t>Rénovation</w:t>
      </w:r>
      <w:r>
        <w:rPr>
          <w:color w:val="46413B"/>
          <w:spacing w:val="-5"/>
          <w:u w:val="single" w:color="46413B"/>
        </w:rPr>
        <w:t xml:space="preserve"> </w:t>
      </w:r>
      <w:r>
        <w:rPr>
          <w:color w:val="46413B"/>
          <w:u w:val="single" w:color="46413B"/>
        </w:rPr>
        <w:t>et</w:t>
      </w:r>
      <w:r>
        <w:rPr>
          <w:color w:val="46413B"/>
          <w:spacing w:val="-4"/>
          <w:u w:val="single" w:color="46413B"/>
        </w:rPr>
        <w:t xml:space="preserve"> </w:t>
      </w:r>
      <w:r>
        <w:rPr>
          <w:color w:val="46413B"/>
          <w:u w:val="single" w:color="46413B"/>
        </w:rPr>
        <w:t>taux</w:t>
      </w:r>
      <w:r>
        <w:rPr>
          <w:color w:val="46413B"/>
          <w:spacing w:val="-3"/>
          <w:u w:val="single" w:color="46413B"/>
        </w:rPr>
        <w:t xml:space="preserve"> </w:t>
      </w:r>
      <w:r>
        <w:rPr>
          <w:color w:val="46413B"/>
          <w:u w:val="single" w:color="46413B"/>
        </w:rPr>
        <w:t>réduit</w:t>
      </w:r>
      <w:r>
        <w:rPr>
          <w:color w:val="46413B"/>
          <w:spacing w:val="-5"/>
          <w:u w:val="single" w:color="46413B"/>
        </w:rPr>
        <w:t xml:space="preserve"> </w:t>
      </w:r>
      <w:r>
        <w:rPr>
          <w:color w:val="46413B"/>
          <w:u w:val="single" w:color="46413B"/>
        </w:rPr>
        <w:t>de</w:t>
      </w:r>
      <w:r>
        <w:rPr>
          <w:color w:val="46413B"/>
          <w:spacing w:val="-4"/>
          <w:u w:val="single" w:color="46413B"/>
        </w:rPr>
        <w:t xml:space="preserve"> </w:t>
      </w:r>
      <w:r>
        <w:rPr>
          <w:color w:val="46413B"/>
          <w:u w:val="single" w:color="46413B"/>
        </w:rPr>
        <w:t>TVA</w:t>
      </w:r>
      <w:r>
        <w:rPr>
          <w:color w:val="46413B"/>
          <w:spacing w:val="-5"/>
        </w:rPr>
        <w:t xml:space="preserve"> </w:t>
      </w:r>
      <w:r>
        <w:rPr>
          <w:color w:val="46413B"/>
          <w:spacing w:val="-10"/>
        </w:rPr>
        <w:t>:</w:t>
      </w:r>
    </w:p>
    <w:p w14:paraId="695D2491" w14:textId="77777777" w:rsidR="005D7862" w:rsidRDefault="00000000">
      <w:pPr>
        <w:pStyle w:val="Corpsdetexte"/>
        <w:spacing w:before="102"/>
        <w:ind w:left="528" w:right="65"/>
        <w:jc w:val="both"/>
      </w:pPr>
      <w:r>
        <w:rPr>
          <w:color w:val="46413B"/>
        </w:rPr>
        <w:t>Nous</w:t>
      </w:r>
      <w:r>
        <w:rPr>
          <w:color w:val="46413B"/>
          <w:spacing w:val="40"/>
        </w:rPr>
        <w:t xml:space="preserve"> </w:t>
      </w:r>
      <w:r>
        <w:rPr>
          <w:color w:val="46413B"/>
        </w:rPr>
        <w:t>vous</w:t>
      </w:r>
      <w:r>
        <w:rPr>
          <w:color w:val="46413B"/>
          <w:spacing w:val="40"/>
        </w:rPr>
        <w:t xml:space="preserve"> </w:t>
      </w:r>
      <w:r>
        <w:rPr>
          <w:color w:val="46413B"/>
        </w:rPr>
        <w:t>rappelons</w:t>
      </w:r>
      <w:r>
        <w:rPr>
          <w:color w:val="46413B"/>
          <w:spacing w:val="40"/>
        </w:rPr>
        <w:t xml:space="preserve"> </w:t>
      </w:r>
      <w:r>
        <w:rPr>
          <w:color w:val="46413B"/>
        </w:rPr>
        <w:t>que</w:t>
      </w:r>
      <w:r>
        <w:rPr>
          <w:color w:val="46413B"/>
          <w:spacing w:val="40"/>
        </w:rPr>
        <w:t xml:space="preserve"> </w:t>
      </w:r>
      <w:r>
        <w:rPr>
          <w:color w:val="46413B"/>
        </w:rPr>
        <w:t>seuls</w:t>
      </w:r>
      <w:r>
        <w:rPr>
          <w:color w:val="46413B"/>
          <w:spacing w:val="40"/>
        </w:rPr>
        <w:t xml:space="preserve"> </w:t>
      </w:r>
      <w:r>
        <w:rPr>
          <w:color w:val="46413B"/>
        </w:rPr>
        <w:t>les</w:t>
      </w:r>
      <w:r>
        <w:rPr>
          <w:color w:val="46413B"/>
          <w:spacing w:val="40"/>
        </w:rPr>
        <w:t xml:space="preserve"> </w:t>
      </w:r>
      <w:r>
        <w:rPr>
          <w:color w:val="46413B"/>
        </w:rPr>
        <w:t>travaux</w:t>
      </w:r>
      <w:r>
        <w:rPr>
          <w:color w:val="46413B"/>
          <w:spacing w:val="40"/>
        </w:rPr>
        <w:t xml:space="preserve"> </w:t>
      </w:r>
      <w:r>
        <w:rPr>
          <w:color w:val="46413B"/>
        </w:rPr>
        <w:t>de</w:t>
      </w:r>
      <w:r>
        <w:rPr>
          <w:color w:val="46413B"/>
          <w:spacing w:val="40"/>
        </w:rPr>
        <w:t xml:space="preserve"> </w:t>
      </w:r>
      <w:r>
        <w:rPr>
          <w:color w:val="46413B"/>
        </w:rPr>
        <w:t>rénovation</w:t>
      </w:r>
      <w:r>
        <w:rPr>
          <w:color w:val="46413B"/>
          <w:spacing w:val="40"/>
        </w:rPr>
        <w:t xml:space="preserve"> </w:t>
      </w:r>
      <w:r>
        <w:rPr>
          <w:color w:val="46413B"/>
        </w:rPr>
        <w:t>dans</w:t>
      </w:r>
      <w:r>
        <w:rPr>
          <w:color w:val="46413B"/>
          <w:spacing w:val="40"/>
        </w:rPr>
        <w:t xml:space="preserve"> </w:t>
      </w:r>
      <w:r>
        <w:rPr>
          <w:color w:val="46413B"/>
        </w:rPr>
        <w:t>les</w:t>
      </w:r>
      <w:r>
        <w:rPr>
          <w:color w:val="46413B"/>
          <w:spacing w:val="40"/>
        </w:rPr>
        <w:t xml:space="preserve"> </w:t>
      </w:r>
      <w:r>
        <w:rPr>
          <w:color w:val="46413B"/>
        </w:rPr>
        <w:t>locaux</w:t>
      </w:r>
      <w:r>
        <w:rPr>
          <w:color w:val="46413B"/>
          <w:spacing w:val="40"/>
        </w:rPr>
        <w:t xml:space="preserve"> </w:t>
      </w:r>
      <w:r>
        <w:rPr>
          <w:color w:val="46413B"/>
        </w:rPr>
        <w:t>d’habitation</w:t>
      </w:r>
      <w:r>
        <w:rPr>
          <w:color w:val="46413B"/>
          <w:spacing w:val="40"/>
        </w:rPr>
        <w:t xml:space="preserve"> </w:t>
      </w:r>
      <w:r>
        <w:rPr>
          <w:color w:val="46413B"/>
        </w:rPr>
        <w:t>de</w:t>
      </w:r>
      <w:r>
        <w:rPr>
          <w:color w:val="46413B"/>
          <w:spacing w:val="40"/>
        </w:rPr>
        <w:t xml:space="preserve"> </w:t>
      </w:r>
      <w:r>
        <w:rPr>
          <w:color w:val="46413B"/>
        </w:rPr>
        <w:t>plus</w:t>
      </w:r>
      <w:r>
        <w:rPr>
          <w:color w:val="46413B"/>
          <w:spacing w:val="40"/>
        </w:rPr>
        <w:t xml:space="preserve"> </w:t>
      </w:r>
      <w:r>
        <w:rPr>
          <w:color w:val="46413B"/>
        </w:rPr>
        <w:t>de</w:t>
      </w:r>
      <w:r>
        <w:rPr>
          <w:color w:val="46413B"/>
          <w:spacing w:val="40"/>
        </w:rPr>
        <w:t xml:space="preserve"> </w:t>
      </w:r>
      <w:r>
        <w:rPr>
          <w:color w:val="46413B"/>
        </w:rPr>
        <w:t>deux</w:t>
      </w:r>
      <w:r>
        <w:rPr>
          <w:color w:val="46413B"/>
          <w:spacing w:val="40"/>
        </w:rPr>
        <w:t xml:space="preserve"> </w:t>
      </w:r>
      <w:r>
        <w:rPr>
          <w:color w:val="46413B"/>
        </w:rPr>
        <w:t>ans</w:t>
      </w:r>
      <w:r>
        <w:rPr>
          <w:color w:val="46413B"/>
          <w:spacing w:val="40"/>
        </w:rPr>
        <w:t xml:space="preserve"> </w:t>
      </w:r>
      <w:r>
        <w:rPr>
          <w:color w:val="46413B"/>
        </w:rPr>
        <w:t>et n’aboutissant pas à la réalisation d’un immeuble neuf peuvent prétendre au taux réduit de TVA et à la condition d’être en possession d’une attestation signée du client justifiant de ce fait. L’absence de ce document et une mauvaise</w:t>
      </w:r>
      <w:r>
        <w:rPr>
          <w:color w:val="46413B"/>
          <w:spacing w:val="80"/>
        </w:rPr>
        <w:t xml:space="preserve"> </w:t>
      </w:r>
      <w:r>
        <w:rPr>
          <w:color w:val="46413B"/>
        </w:rPr>
        <w:t>interprétation de la loi engendreraient lors d’une vérification fiscale un redressement au taux normal de TVA.</w:t>
      </w:r>
    </w:p>
    <w:p w14:paraId="06A256DE" w14:textId="48A81CD8" w:rsidR="00D33975" w:rsidRPr="000520BA" w:rsidRDefault="008C581F" w:rsidP="000520BA">
      <w:r>
        <w:t>[[</w:t>
      </w:r>
      <w:r w:rsidR="00D33975" w:rsidRPr="000520BA">
        <w:t>/</w:t>
      </w:r>
      <w:proofErr w:type="spellStart"/>
      <w:r w:rsidR="004362AF">
        <w:t>IF</w:t>
      </w:r>
      <w:r w:rsidR="0084497B" w:rsidRPr="0084497B">
        <w:t>_Rnovation_et_taux_rduit_de_TVA</w:t>
      </w:r>
      <w:proofErr w:type="spellEnd"/>
      <w:r>
        <w:t>]]</w:t>
      </w:r>
    </w:p>
    <w:p w14:paraId="482D26C2" w14:textId="3F998430" w:rsidR="00D33975" w:rsidRPr="000520BA" w:rsidRDefault="008C581F" w:rsidP="000520BA">
      <w:r>
        <w:t>[[</w:t>
      </w:r>
      <w:r w:rsidR="00D33975" w:rsidRPr="000520BA">
        <w:t>#</w:t>
      </w:r>
      <w:r w:rsidR="004362AF">
        <w:t>IF</w:t>
      </w:r>
      <w:r w:rsidR="0084497B" w:rsidRPr="0084497B">
        <w:t>_Prestataire_soustraitant__lattestation_de_vigilence</w:t>
      </w:r>
      <w:r>
        <w:t>]]</w:t>
      </w:r>
    </w:p>
    <w:p w14:paraId="762EF5A7" w14:textId="77777777" w:rsidR="005D7862" w:rsidRDefault="00000000">
      <w:pPr>
        <w:pStyle w:val="Corpsdetexte"/>
        <w:ind w:left="528"/>
        <w:jc w:val="both"/>
      </w:pPr>
      <w:r>
        <w:rPr>
          <w:color w:val="46413B"/>
          <w:u w:val="single" w:color="46413B"/>
        </w:rPr>
        <w:t>Prestataire</w:t>
      </w:r>
      <w:r>
        <w:rPr>
          <w:color w:val="46413B"/>
          <w:spacing w:val="-7"/>
          <w:u w:val="single" w:color="46413B"/>
        </w:rPr>
        <w:t xml:space="preserve"> </w:t>
      </w:r>
      <w:r>
        <w:rPr>
          <w:color w:val="46413B"/>
          <w:u w:val="single" w:color="46413B"/>
        </w:rPr>
        <w:t>sous-traitant</w:t>
      </w:r>
      <w:r>
        <w:rPr>
          <w:color w:val="46413B"/>
          <w:spacing w:val="-6"/>
          <w:u w:val="single" w:color="46413B"/>
        </w:rPr>
        <w:t xml:space="preserve"> </w:t>
      </w:r>
      <w:r>
        <w:rPr>
          <w:color w:val="46413B"/>
          <w:u w:val="single" w:color="46413B"/>
        </w:rPr>
        <w:t>:</w:t>
      </w:r>
      <w:r>
        <w:rPr>
          <w:color w:val="46413B"/>
          <w:spacing w:val="-7"/>
          <w:u w:val="single" w:color="46413B"/>
        </w:rPr>
        <w:t xml:space="preserve"> </w:t>
      </w:r>
      <w:r>
        <w:rPr>
          <w:color w:val="46413B"/>
          <w:u w:val="single" w:color="46413B"/>
        </w:rPr>
        <w:t>l’attestation</w:t>
      </w:r>
      <w:r>
        <w:rPr>
          <w:color w:val="46413B"/>
          <w:spacing w:val="-6"/>
          <w:u w:val="single" w:color="46413B"/>
        </w:rPr>
        <w:t xml:space="preserve"> </w:t>
      </w:r>
      <w:r>
        <w:rPr>
          <w:color w:val="46413B"/>
          <w:u w:val="single" w:color="46413B"/>
        </w:rPr>
        <w:t>de</w:t>
      </w:r>
      <w:r>
        <w:rPr>
          <w:color w:val="46413B"/>
          <w:spacing w:val="-8"/>
          <w:u w:val="single" w:color="46413B"/>
        </w:rPr>
        <w:t xml:space="preserve"> </w:t>
      </w:r>
      <w:r>
        <w:rPr>
          <w:color w:val="46413B"/>
          <w:u w:val="single" w:color="46413B"/>
        </w:rPr>
        <w:t>vigilance</w:t>
      </w:r>
      <w:r>
        <w:rPr>
          <w:color w:val="46413B"/>
          <w:spacing w:val="-7"/>
        </w:rPr>
        <w:t xml:space="preserve"> </w:t>
      </w:r>
      <w:r>
        <w:rPr>
          <w:color w:val="46413B"/>
          <w:spacing w:val="-10"/>
        </w:rPr>
        <w:t>:</w:t>
      </w:r>
    </w:p>
    <w:p w14:paraId="0292F358" w14:textId="77777777" w:rsidR="005D7862" w:rsidRDefault="00000000">
      <w:pPr>
        <w:pStyle w:val="Corpsdetexte"/>
        <w:spacing w:before="116"/>
        <w:ind w:left="528" w:right="65"/>
        <w:jc w:val="both"/>
      </w:pPr>
      <w:r>
        <w:rPr>
          <w:color w:val="46413B"/>
        </w:rPr>
        <w:t>Sur cet exercice vous avez eu recours à des sous-traitants pour la réalisation de travaux. A l’avenir dans la mesure où ces sous-traitants</w:t>
      </w:r>
      <w:r>
        <w:rPr>
          <w:color w:val="46413B"/>
          <w:spacing w:val="27"/>
        </w:rPr>
        <w:t xml:space="preserve"> </w:t>
      </w:r>
      <w:r>
        <w:rPr>
          <w:color w:val="46413B"/>
        </w:rPr>
        <w:t>emploient</w:t>
      </w:r>
      <w:r>
        <w:rPr>
          <w:color w:val="46413B"/>
          <w:spacing w:val="30"/>
        </w:rPr>
        <w:t xml:space="preserve"> </w:t>
      </w:r>
      <w:r>
        <w:rPr>
          <w:color w:val="46413B"/>
        </w:rPr>
        <w:t>du</w:t>
      </w:r>
      <w:r>
        <w:rPr>
          <w:color w:val="46413B"/>
          <w:spacing w:val="30"/>
        </w:rPr>
        <w:t xml:space="preserve"> </w:t>
      </w:r>
      <w:r>
        <w:rPr>
          <w:color w:val="46413B"/>
        </w:rPr>
        <w:t>personnel</w:t>
      </w:r>
      <w:r>
        <w:rPr>
          <w:color w:val="46413B"/>
          <w:spacing w:val="29"/>
        </w:rPr>
        <w:t xml:space="preserve"> </w:t>
      </w:r>
      <w:r>
        <w:rPr>
          <w:color w:val="46413B"/>
        </w:rPr>
        <w:t>vous</w:t>
      </w:r>
      <w:r>
        <w:rPr>
          <w:color w:val="46413B"/>
          <w:spacing w:val="27"/>
        </w:rPr>
        <w:t xml:space="preserve"> </w:t>
      </w:r>
      <w:r>
        <w:rPr>
          <w:color w:val="46413B"/>
        </w:rPr>
        <w:t>devrez</w:t>
      </w:r>
      <w:r>
        <w:rPr>
          <w:color w:val="46413B"/>
          <w:spacing w:val="29"/>
        </w:rPr>
        <w:t xml:space="preserve"> </w:t>
      </w:r>
      <w:r>
        <w:rPr>
          <w:color w:val="46413B"/>
        </w:rPr>
        <w:t>vous</w:t>
      </w:r>
      <w:r>
        <w:rPr>
          <w:color w:val="46413B"/>
          <w:spacing w:val="29"/>
        </w:rPr>
        <w:t xml:space="preserve"> </w:t>
      </w:r>
      <w:r>
        <w:rPr>
          <w:color w:val="46413B"/>
        </w:rPr>
        <w:t>assurer</w:t>
      </w:r>
      <w:r>
        <w:rPr>
          <w:color w:val="46413B"/>
          <w:spacing w:val="27"/>
        </w:rPr>
        <w:t xml:space="preserve"> </w:t>
      </w:r>
      <w:r>
        <w:rPr>
          <w:color w:val="46413B"/>
        </w:rPr>
        <w:t>que</w:t>
      </w:r>
      <w:r>
        <w:rPr>
          <w:color w:val="46413B"/>
          <w:spacing w:val="27"/>
        </w:rPr>
        <w:t xml:space="preserve"> </w:t>
      </w:r>
      <w:r>
        <w:rPr>
          <w:color w:val="46413B"/>
        </w:rPr>
        <w:t>l’entreprise</w:t>
      </w:r>
      <w:r>
        <w:rPr>
          <w:color w:val="46413B"/>
          <w:spacing w:val="25"/>
        </w:rPr>
        <w:t xml:space="preserve"> </w:t>
      </w:r>
      <w:r>
        <w:rPr>
          <w:color w:val="46413B"/>
        </w:rPr>
        <w:t>règle</w:t>
      </w:r>
      <w:r>
        <w:rPr>
          <w:color w:val="46413B"/>
          <w:spacing w:val="25"/>
        </w:rPr>
        <w:t xml:space="preserve"> </w:t>
      </w:r>
      <w:r>
        <w:rPr>
          <w:color w:val="46413B"/>
        </w:rPr>
        <w:t>bien</w:t>
      </w:r>
      <w:r>
        <w:rPr>
          <w:color w:val="46413B"/>
          <w:spacing w:val="27"/>
        </w:rPr>
        <w:t xml:space="preserve"> </w:t>
      </w:r>
      <w:r>
        <w:rPr>
          <w:color w:val="46413B"/>
        </w:rPr>
        <w:t>ses</w:t>
      </w:r>
      <w:r>
        <w:rPr>
          <w:color w:val="46413B"/>
          <w:spacing w:val="25"/>
        </w:rPr>
        <w:t xml:space="preserve"> </w:t>
      </w:r>
      <w:r>
        <w:rPr>
          <w:color w:val="46413B"/>
        </w:rPr>
        <w:t>cotisations</w:t>
      </w:r>
      <w:r>
        <w:rPr>
          <w:color w:val="46413B"/>
          <w:spacing w:val="27"/>
        </w:rPr>
        <w:t xml:space="preserve"> </w:t>
      </w:r>
      <w:r>
        <w:rPr>
          <w:color w:val="46413B"/>
        </w:rPr>
        <w:t>sociales</w:t>
      </w:r>
      <w:r>
        <w:rPr>
          <w:color w:val="46413B"/>
          <w:spacing w:val="25"/>
        </w:rPr>
        <w:t xml:space="preserve"> </w:t>
      </w:r>
      <w:r>
        <w:rPr>
          <w:color w:val="46413B"/>
        </w:rPr>
        <w:t>sur les salaires en demandant aux entreprises sous-traitantes une attestation de vigilance.</w:t>
      </w:r>
    </w:p>
    <w:p w14:paraId="5A8E2B31" w14:textId="77777777" w:rsidR="005D7862" w:rsidRDefault="00000000">
      <w:pPr>
        <w:pStyle w:val="Corpsdetexte"/>
        <w:spacing w:line="237" w:lineRule="auto"/>
        <w:ind w:left="528" w:right="68"/>
        <w:jc w:val="both"/>
        <w:rPr>
          <w:color w:val="46413B"/>
        </w:rPr>
      </w:pPr>
      <w:r>
        <w:rPr>
          <w:color w:val="46413B"/>
        </w:rPr>
        <w:t>En</w:t>
      </w:r>
      <w:r>
        <w:rPr>
          <w:color w:val="46413B"/>
          <w:spacing w:val="14"/>
        </w:rPr>
        <w:t xml:space="preserve"> </w:t>
      </w:r>
      <w:r>
        <w:rPr>
          <w:color w:val="46413B"/>
        </w:rPr>
        <w:t>cas</w:t>
      </w:r>
      <w:r>
        <w:rPr>
          <w:color w:val="46413B"/>
          <w:spacing w:val="10"/>
        </w:rPr>
        <w:t xml:space="preserve"> </w:t>
      </w:r>
      <w:r>
        <w:rPr>
          <w:color w:val="46413B"/>
        </w:rPr>
        <w:t>de</w:t>
      </w:r>
      <w:r>
        <w:rPr>
          <w:color w:val="46413B"/>
          <w:spacing w:val="10"/>
        </w:rPr>
        <w:t xml:space="preserve"> </w:t>
      </w:r>
      <w:r>
        <w:rPr>
          <w:color w:val="46413B"/>
        </w:rPr>
        <w:t>manquement</w:t>
      </w:r>
      <w:r>
        <w:rPr>
          <w:color w:val="46413B"/>
          <w:spacing w:val="11"/>
        </w:rPr>
        <w:t xml:space="preserve"> </w:t>
      </w:r>
      <w:r>
        <w:rPr>
          <w:color w:val="46413B"/>
        </w:rPr>
        <w:t>à</w:t>
      </w:r>
      <w:r>
        <w:rPr>
          <w:color w:val="46413B"/>
          <w:spacing w:val="12"/>
        </w:rPr>
        <w:t xml:space="preserve"> </w:t>
      </w:r>
      <w:r>
        <w:rPr>
          <w:color w:val="46413B"/>
        </w:rPr>
        <w:t>votre</w:t>
      </w:r>
      <w:r>
        <w:rPr>
          <w:color w:val="46413B"/>
          <w:spacing w:val="10"/>
        </w:rPr>
        <w:t xml:space="preserve"> </w:t>
      </w:r>
      <w:r>
        <w:rPr>
          <w:color w:val="46413B"/>
        </w:rPr>
        <w:t>obligation</w:t>
      </w:r>
      <w:r>
        <w:rPr>
          <w:color w:val="46413B"/>
          <w:spacing w:val="10"/>
        </w:rPr>
        <w:t xml:space="preserve"> </w:t>
      </w:r>
      <w:r>
        <w:rPr>
          <w:color w:val="46413B"/>
        </w:rPr>
        <w:t>de vigilance,</w:t>
      </w:r>
      <w:r>
        <w:rPr>
          <w:color w:val="46413B"/>
          <w:spacing w:val="12"/>
        </w:rPr>
        <w:t xml:space="preserve"> </w:t>
      </w:r>
      <w:r>
        <w:rPr>
          <w:color w:val="46413B"/>
        </w:rPr>
        <w:t>vous êtes</w:t>
      </w:r>
      <w:r>
        <w:rPr>
          <w:color w:val="46413B"/>
          <w:spacing w:val="10"/>
        </w:rPr>
        <w:t xml:space="preserve"> </w:t>
      </w:r>
      <w:r>
        <w:rPr>
          <w:color w:val="46413B"/>
        </w:rPr>
        <w:t>susceptible</w:t>
      </w:r>
      <w:r>
        <w:rPr>
          <w:color w:val="46413B"/>
          <w:spacing w:val="11"/>
        </w:rPr>
        <w:t xml:space="preserve"> </w:t>
      </w:r>
      <w:r>
        <w:rPr>
          <w:color w:val="46413B"/>
        </w:rPr>
        <w:t>d’être poursuivi</w:t>
      </w:r>
      <w:r>
        <w:rPr>
          <w:color w:val="46413B"/>
          <w:spacing w:val="10"/>
        </w:rPr>
        <w:t xml:space="preserve"> </w:t>
      </w:r>
      <w:r>
        <w:rPr>
          <w:color w:val="46413B"/>
        </w:rPr>
        <w:t>et</w:t>
      </w:r>
      <w:r>
        <w:rPr>
          <w:color w:val="46413B"/>
          <w:spacing w:val="11"/>
        </w:rPr>
        <w:t xml:space="preserve"> </w:t>
      </w:r>
      <w:r>
        <w:rPr>
          <w:color w:val="46413B"/>
        </w:rPr>
        <w:t>condamné</w:t>
      </w:r>
      <w:r>
        <w:rPr>
          <w:color w:val="46413B"/>
          <w:spacing w:val="12"/>
        </w:rPr>
        <w:t xml:space="preserve"> </w:t>
      </w:r>
      <w:r>
        <w:rPr>
          <w:color w:val="46413B"/>
        </w:rPr>
        <w:t>solidairement à régler les impôts, taxes, cotisations de Sécurité sociale, rémunérations et autres charges de votre sous-traitant.</w:t>
      </w:r>
    </w:p>
    <w:p w14:paraId="26AAF841" w14:textId="2C6E5EEF" w:rsidR="00D33975" w:rsidRPr="000520BA" w:rsidRDefault="008C581F" w:rsidP="000520BA">
      <w:r>
        <w:t>[[</w:t>
      </w:r>
      <w:r w:rsidR="00D33975" w:rsidRPr="000520BA">
        <w:t>/</w:t>
      </w:r>
      <w:r w:rsidR="004362AF">
        <w:t>IF</w:t>
      </w:r>
      <w:r w:rsidR="0084497B" w:rsidRPr="0084497B">
        <w:t>_Prestataire_</w:t>
      </w:r>
      <w:proofErr w:type="spellStart"/>
      <w:r w:rsidR="0084497B" w:rsidRPr="0084497B">
        <w:t>soustraitant</w:t>
      </w:r>
      <w:proofErr w:type="spellEnd"/>
      <w:r w:rsidR="0084497B" w:rsidRPr="0084497B">
        <w:t>__</w:t>
      </w:r>
      <w:proofErr w:type="spellStart"/>
      <w:r w:rsidR="0084497B" w:rsidRPr="0084497B">
        <w:t>lattestation_de_vigilence</w:t>
      </w:r>
      <w:proofErr w:type="spellEnd"/>
      <w:r>
        <w:t>]]</w:t>
      </w:r>
    </w:p>
    <w:p w14:paraId="41C7BD03" w14:textId="316F05DA" w:rsidR="00D33975" w:rsidRPr="000520BA" w:rsidRDefault="008C581F" w:rsidP="000520BA">
      <w:r>
        <w:t>[[</w:t>
      </w:r>
      <w:r w:rsidR="00D33975" w:rsidRPr="000520BA">
        <w:t>#</w:t>
      </w:r>
      <w:r w:rsidR="004362AF">
        <w:t>IF</w:t>
      </w:r>
      <w:r w:rsidR="0084497B" w:rsidRPr="0084497B">
        <w:t>_Utilisation_de_une_ou_plusieurs_caisses_enregistreuses_ou_dun_systme_informatique_de_caisse</w:t>
      </w:r>
      <w:r>
        <w:t>]]</w:t>
      </w:r>
    </w:p>
    <w:p w14:paraId="1B1BE7CC" w14:textId="77777777" w:rsidR="005D7862" w:rsidRDefault="00000000">
      <w:pPr>
        <w:pStyle w:val="Corpsdetexte"/>
        <w:spacing w:before="241"/>
        <w:ind w:left="528"/>
        <w:jc w:val="both"/>
      </w:pPr>
      <w:r>
        <w:rPr>
          <w:color w:val="46413B"/>
          <w:u w:val="single" w:color="46413B"/>
        </w:rPr>
        <w:t>Utilisation</w:t>
      </w:r>
      <w:r>
        <w:rPr>
          <w:color w:val="46413B"/>
          <w:spacing w:val="-7"/>
          <w:u w:val="single" w:color="46413B"/>
        </w:rPr>
        <w:t xml:space="preserve"> </w:t>
      </w:r>
      <w:r>
        <w:rPr>
          <w:color w:val="46413B"/>
          <w:u w:val="single" w:color="46413B"/>
        </w:rPr>
        <w:t>d'une</w:t>
      </w:r>
      <w:r>
        <w:rPr>
          <w:color w:val="46413B"/>
          <w:spacing w:val="-8"/>
          <w:u w:val="single" w:color="46413B"/>
        </w:rPr>
        <w:t xml:space="preserve"> </w:t>
      </w:r>
      <w:r>
        <w:rPr>
          <w:color w:val="46413B"/>
          <w:u w:val="single" w:color="46413B"/>
        </w:rPr>
        <w:t>ou</w:t>
      </w:r>
      <w:r>
        <w:rPr>
          <w:color w:val="46413B"/>
          <w:spacing w:val="-7"/>
          <w:u w:val="single" w:color="46413B"/>
        </w:rPr>
        <w:t xml:space="preserve"> </w:t>
      </w:r>
      <w:r>
        <w:rPr>
          <w:color w:val="46413B"/>
          <w:u w:val="single" w:color="46413B"/>
        </w:rPr>
        <w:t>plusieurs</w:t>
      </w:r>
      <w:r>
        <w:rPr>
          <w:color w:val="46413B"/>
          <w:spacing w:val="-7"/>
          <w:u w:val="single" w:color="46413B"/>
        </w:rPr>
        <w:t xml:space="preserve"> </w:t>
      </w:r>
      <w:r>
        <w:rPr>
          <w:color w:val="46413B"/>
          <w:u w:val="single" w:color="46413B"/>
        </w:rPr>
        <w:t>caisses</w:t>
      </w:r>
      <w:r>
        <w:rPr>
          <w:color w:val="46413B"/>
          <w:spacing w:val="-7"/>
        </w:rPr>
        <w:t xml:space="preserve"> </w:t>
      </w:r>
      <w:r>
        <w:rPr>
          <w:color w:val="46413B"/>
          <w:spacing w:val="-10"/>
        </w:rPr>
        <w:t>:</w:t>
      </w:r>
    </w:p>
    <w:p w14:paraId="1898444B" w14:textId="77777777" w:rsidR="005D7862" w:rsidRDefault="00000000">
      <w:pPr>
        <w:pStyle w:val="Corpsdetexte"/>
        <w:spacing w:before="130"/>
        <w:ind w:left="528" w:right="66"/>
        <w:jc w:val="both"/>
      </w:pPr>
      <w:r>
        <w:rPr>
          <w:color w:val="46413B"/>
        </w:rPr>
        <w:t>Vous</w:t>
      </w:r>
      <w:r>
        <w:rPr>
          <w:color w:val="46413B"/>
          <w:spacing w:val="40"/>
        </w:rPr>
        <w:t xml:space="preserve"> </w:t>
      </w:r>
      <w:r>
        <w:rPr>
          <w:color w:val="46413B"/>
        </w:rPr>
        <w:t>utilisez</w:t>
      </w:r>
      <w:r>
        <w:rPr>
          <w:color w:val="46413B"/>
          <w:spacing w:val="40"/>
        </w:rPr>
        <w:t xml:space="preserve"> </w:t>
      </w:r>
      <w:r>
        <w:rPr>
          <w:color w:val="46413B"/>
        </w:rPr>
        <w:t>une</w:t>
      </w:r>
      <w:r>
        <w:rPr>
          <w:color w:val="46413B"/>
          <w:spacing w:val="40"/>
        </w:rPr>
        <w:t xml:space="preserve"> </w:t>
      </w:r>
      <w:r>
        <w:rPr>
          <w:color w:val="46413B"/>
        </w:rPr>
        <w:t>ou</w:t>
      </w:r>
      <w:r>
        <w:rPr>
          <w:color w:val="46413B"/>
          <w:spacing w:val="40"/>
        </w:rPr>
        <w:t xml:space="preserve"> </w:t>
      </w:r>
      <w:r>
        <w:rPr>
          <w:color w:val="46413B"/>
        </w:rPr>
        <w:t>plusieurs</w:t>
      </w:r>
      <w:r>
        <w:rPr>
          <w:color w:val="46413B"/>
          <w:spacing w:val="40"/>
        </w:rPr>
        <w:t xml:space="preserve"> </w:t>
      </w:r>
      <w:r>
        <w:rPr>
          <w:color w:val="46413B"/>
        </w:rPr>
        <w:t>caisses</w:t>
      </w:r>
      <w:r>
        <w:rPr>
          <w:color w:val="46413B"/>
          <w:spacing w:val="40"/>
        </w:rPr>
        <w:t xml:space="preserve"> </w:t>
      </w:r>
      <w:r>
        <w:rPr>
          <w:color w:val="46413B"/>
        </w:rPr>
        <w:t>enregistreuses</w:t>
      </w:r>
      <w:r>
        <w:rPr>
          <w:color w:val="46413B"/>
          <w:spacing w:val="40"/>
        </w:rPr>
        <w:t xml:space="preserve"> </w:t>
      </w:r>
      <w:r>
        <w:rPr>
          <w:color w:val="46413B"/>
        </w:rPr>
        <w:t>ou</w:t>
      </w:r>
      <w:r>
        <w:rPr>
          <w:color w:val="46413B"/>
          <w:spacing w:val="40"/>
        </w:rPr>
        <w:t xml:space="preserve"> </w:t>
      </w:r>
      <w:r>
        <w:rPr>
          <w:color w:val="46413B"/>
        </w:rPr>
        <w:t>un</w:t>
      </w:r>
      <w:r>
        <w:rPr>
          <w:color w:val="46413B"/>
          <w:spacing w:val="40"/>
        </w:rPr>
        <w:t xml:space="preserve"> </w:t>
      </w:r>
      <w:r>
        <w:rPr>
          <w:color w:val="46413B"/>
        </w:rPr>
        <w:t>système</w:t>
      </w:r>
      <w:r>
        <w:rPr>
          <w:color w:val="46413B"/>
          <w:spacing w:val="40"/>
        </w:rPr>
        <w:t xml:space="preserve"> </w:t>
      </w:r>
      <w:r>
        <w:rPr>
          <w:color w:val="46413B"/>
        </w:rPr>
        <w:t>informatique</w:t>
      </w:r>
      <w:r>
        <w:rPr>
          <w:color w:val="46413B"/>
          <w:spacing w:val="40"/>
        </w:rPr>
        <w:t xml:space="preserve"> </w:t>
      </w:r>
      <w:r>
        <w:rPr>
          <w:color w:val="46413B"/>
        </w:rPr>
        <w:t>de</w:t>
      </w:r>
      <w:r>
        <w:rPr>
          <w:color w:val="46413B"/>
          <w:spacing w:val="40"/>
        </w:rPr>
        <w:t xml:space="preserve"> </w:t>
      </w:r>
      <w:r>
        <w:rPr>
          <w:color w:val="46413B"/>
        </w:rPr>
        <w:t>caisse,</w:t>
      </w:r>
      <w:r>
        <w:rPr>
          <w:color w:val="46413B"/>
          <w:spacing w:val="40"/>
        </w:rPr>
        <w:t xml:space="preserve"> </w:t>
      </w:r>
      <w:r>
        <w:rPr>
          <w:color w:val="46413B"/>
        </w:rPr>
        <w:t>dans</w:t>
      </w:r>
      <w:r>
        <w:rPr>
          <w:color w:val="46413B"/>
          <w:spacing w:val="40"/>
        </w:rPr>
        <w:t xml:space="preserve"> </w:t>
      </w:r>
      <w:r>
        <w:rPr>
          <w:color w:val="46413B"/>
        </w:rPr>
        <w:t>le</w:t>
      </w:r>
      <w:r>
        <w:rPr>
          <w:color w:val="46413B"/>
          <w:spacing w:val="40"/>
        </w:rPr>
        <w:t xml:space="preserve"> </w:t>
      </w:r>
      <w:r>
        <w:rPr>
          <w:color w:val="46413B"/>
        </w:rPr>
        <w:t>cadre</w:t>
      </w:r>
      <w:r>
        <w:rPr>
          <w:color w:val="46413B"/>
          <w:spacing w:val="40"/>
        </w:rPr>
        <w:t xml:space="preserve"> </w:t>
      </w:r>
      <w:r>
        <w:rPr>
          <w:color w:val="46413B"/>
        </w:rPr>
        <w:t>de</w:t>
      </w:r>
      <w:r>
        <w:rPr>
          <w:color w:val="46413B"/>
          <w:spacing w:val="40"/>
        </w:rPr>
        <w:t xml:space="preserve"> </w:t>
      </w:r>
      <w:r>
        <w:rPr>
          <w:color w:val="46413B"/>
        </w:rPr>
        <w:t xml:space="preserve">votre activité. Vous êtes, en conséquence, concerné par l'entrée en application au </w:t>
      </w:r>
      <w:r>
        <w:rPr>
          <w:b/>
          <w:color w:val="46413B"/>
        </w:rPr>
        <w:t xml:space="preserve">1er janvier 2018 </w:t>
      </w:r>
      <w:r>
        <w:rPr>
          <w:color w:val="46413B"/>
        </w:rPr>
        <w:t>de l'article 286 modifié du CGI. Le paragraphe numéroté I</w:t>
      </w:r>
      <w:r>
        <w:rPr>
          <w:color w:val="46413B"/>
          <w:spacing w:val="18"/>
        </w:rPr>
        <w:t xml:space="preserve"> </w:t>
      </w:r>
      <w:r>
        <w:rPr>
          <w:color w:val="46413B"/>
        </w:rPr>
        <w:t>3bis instaure, pour les assujettis à la TVA qui enregistrent les règlements de leurs clients</w:t>
      </w:r>
      <w:r>
        <w:rPr>
          <w:color w:val="46413B"/>
          <w:spacing w:val="80"/>
        </w:rPr>
        <w:t xml:space="preserve"> </w:t>
      </w:r>
      <w:r>
        <w:rPr>
          <w:color w:val="46413B"/>
        </w:rPr>
        <w:t>"au moyen d'un système de caisse", l'obligation de détenir un certificat ou une attestation fournie par l'éditeur ou le fournisseur du système de caisse utilisé.</w:t>
      </w:r>
    </w:p>
    <w:p w14:paraId="2480BA27" w14:textId="23B2850B" w:rsidR="005D7862" w:rsidRDefault="00000000">
      <w:pPr>
        <w:pStyle w:val="Corpsdetexte"/>
        <w:spacing w:line="237" w:lineRule="auto"/>
        <w:ind w:left="528"/>
        <w:rPr>
          <w:color w:val="46413B"/>
        </w:rPr>
      </w:pPr>
      <w:r>
        <w:rPr>
          <w:color w:val="46413B"/>
        </w:rPr>
        <w:t>L'assujetti à TVA qui ne pourra présenter ce document encourra une amende de 7 500 € par système de caisse concerné. Sans</w:t>
      </w:r>
      <w:r>
        <w:rPr>
          <w:color w:val="46413B"/>
          <w:spacing w:val="20"/>
        </w:rPr>
        <w:t xml:space="preserve"> </w:t>
      </w:r>
      <w:r>
        <w:rPr>
          <w:color w:val="46413B"/>
        </w:rPr>
        <w:t>attendre</w:t>
      </w:r>
      <w:r>
        <w:rPr>
          <w:color w:val="46413B"/>
          <w:spacing w:val="18"/>
        </w:rPr>
        <w:t xml:space="preserve"> </w:t>
      </w:r>
      <w:r>
        <w:rPr>
          <w:color w:val="46413B"/>
        </w:rPr>
        <w:t>les</w:t>
      </w:r>
      <w:r>
        <w:rPr>
          <w:color w:val="46413B"/>
          <w:spacing w:val="20"/>
        </w:rPr>
        <w:t xml:space="preserve"> </w:t>
      </w:r>
      <w:r>
        <w:rPr>
          <w:color w:val="46413B"/>
        </w:rPr>
        <w:t>précisions</w:t>
      </w:r>
      <w:r>
        <w:rPr>
          <w:color w:val="46413B"/>
          <w:spacing w:val="18"/>
        </w:rPr>
        <w:t xml:space="preserve"> </w:t>
      </w:r>
      <w:r>
        <w:rPr>
          <w:color w:val="46413B"/>
        </w:rPr>
        <w:t>de</w:t>
      </w:r>
      <w:r>
        <w:rPr>
          <w:color w:val="46413B"/>
          <w:spacing w:val="20"/>
        </w:rPr>
        <w:t xml:space="preserve"> </w:t>
      </w:r>
      <w:r>
        <w:rPr>
          <w:color w:val="46413B"/>
        </w:rPr>
        <w:t>l'administration</w:t>
      </w:r>
      <w:r>
        <w:rPr>
          <w:color w:val="46413B"/>
          <w:spacing w:val="20"/>
        </w:rPr>
        <w:t xml:space="preserve"> </w:t>
      </w:r>
      <w:r>
        <w:rPr>
          <w:color w:val="46413B"/>
        </w:rPr>
        <w:t>demandées</w:t>
      </w:r>
      <w:r>
        <w:rPr>
          <w:color w:val="46413B"/>
          <w:spacing w:val="18"/>
        </w:rPr>
        <w:t xml:space="preserve"> </w:t>
      </w:r>
      <w:r>
        <w:rPr>
          <w:color w:val="46413B"/>
        </w:rPr>
        <w:t>par</w:t>
      </w:r>
      <w:r>
        <w:rPr>
          <w:color w:val="46413B"/>
          <w:spacing w:val="20"/>
        </w:rPr>
        <w:t xml:space="preserve"> </w:t>
      </w:r>
      <w:r>
        <w:rPr>
          <w:color w:val="46413B"/>
        </w:rPr>
        <w:t>les</w:t>
      </w:r>
      <w:r>
        <w:rPr>
          <w:color w:val="46413B"/>
          <w:spacing w:val="20"/>
        </w:rPr>
        <w:t xml:space="preserve"> </w:t>
      </w:r>
      <w:r>
        <w:rPr>
          <w:color w:val="46413B"/>
        </w:rPr>
        <w:t>professionnels</w:t>
      </w:r>
      <w:r>
        <w:rPr>
          <w:color w:val="46413B"/>
          <w:spacing w:val="18"/>
        </w:rPr>
        <w:t xml:space="preserve"> </w:t>
      </w:r>
      <w:r>
        <w:rPr>
          <w:color w:val="46413B"/>
        </w:rPr>
        <w:t>et</w:t>
      </w:r>
      <w:r>
        <w:rPr>
          <w:color w:val="46413B"/>
          <w:spacing w:val="21"/>
        </w:rPr>
        <w:t xml:space="preserve"> </w:t>
      </w:r>
      <w:r>
        <w:rPr>
          <w:color w:val="46413B"/>
        </w:rPr>
        <w:t>les</w:t>
      </w:r>
      <w:r>
        <w:rPr>
          <w:color w:val="46413B"/>
          <w:spacing w:val="18"/>
        </w:rPr>
        <w:t xml:space="preserve"> </w:t>
      </w:r>
      <w:r>
        <w:rPr>
          <w:color w:val="46413B"/>
        </w:rPr>
        <w:t>éditeurs</w:t>
      </w:r>
      <w:r>
        <w:rPr>
          <w:color w:val="46413B"/>
          <w:spacing w:val="20"/>
        </w:rPr>
        <w:t xml:space="preserve"> </w:t>
      </w:r>
      <w:r>
        <w:rPr>
          <w:color w:val="46413B"/>
        </w:rPr>
        <w:t>de</w:t>
      </w:r>
      <w:r>
        <w:rPr>
          <w:color w:val="46413B"/>
          <w:spacing w:val="20"/>
        </w:rPr>
        <w:t xml:space="preserve"> </w:t>
      </w:r>
      <w:r>
        <w:rPr>
          <w:color w:val="46413B"/>
        </w:rPr>
        <w:t>logiciels,</w:t>
      </w:r>
      <w:r>
        <w:rPr>
          <w:color w:val="46413B"/>
          <w:spacing w:val="18"/>
        </w:rPr>
        <w:t xml:space="preserve"> </w:t>
      </w:r>
      <w:r>
        <w:rPr>
          <w:color w:val="46413B"/>
        </w:rPr>
        <w:t>nous</w:t>
      </w:r>
      <w:r>
        <w:rPr>
          <w:color w:val="46413B"/>
          <w:spacing w:val="18"/>
        </w:rPr>
        <w:t xml:space="preserve"> </w:t>
      </w:r>
      <w:r>
        <w:rPr>
          <w:color w:val="46413B"/>
        </w:rPr>
        <w:t>vous conseillons de vous adresser à votre fournisseur de systèmes de caisse. »</w:t>
      </w:r>
    </w:p>
    <w:p w14:paraId="05EF9585" w14:textId="39B95C6A" w:rsidR="00D33975" w:rsidRPr="000520BA" w:rsidRDefault="008C581F" w:rsidP="000520BA">
      <w:r>
        <w:t>[[</w:t>
      </w:r>
      <w:r w:rsidR="00D33975" w:rsidRPr="000520BA">
        <w:t>/</w:t>
      </w:r>
      <w:r w:rsidR="004362AF">
        <w:t>IF</w:t>
      </w:r>
      <w:r w:rsidR="0084497B" w:rsidRPr="0084497B">
        <w:t>_Utilisation_de_une_ou_plusieurs_caisses_enregistreuses_ou_dun_systme_informatique_de_caisse</w:t>
      </w:r>
      <w:r>
        <w:t>]]</w:t>
      </w:r>
    </w:p>
    <w:p w14:paraId="66C09A62" w14:textId="066C4114" w:rsidR="00D33975" w:rsidRPr="000520BA" w:rsidRDefault="008C581F" w:rsidP="000520BA">
      <w:r>
        <w:t>[[</w:t>
      </w:r>
      <w:r w:rsidR="00D33975" w:rsidRPr="000520BA">
        <w:t>#</w:t>
      </w:r>
      <w:r w:rsidR="004362AF">
        <w:t>IF</w:t>
      </w:r>
      <w:r w:rsidR="0084497B" w:rsidRPr="0084497B">
        <w:t>_Crances_irrcouvrables</w:t>
      </w:r>
      <w:r>
        <w:t>]]</w:t>
      </w:r>
    </w:p>
    <w:p w14:paraId="797239E3" w14:textId="77777777" w:rsidR="005D7862" w:rsidRDefault="00000000">
      <w:pPr>
        <w:pStyle w:val="Corpsdetexte"/>
        <w:spacing w:before="155"/>
        <w:ind w:left="528"/>
        <w:jc w:val="both"/>
      </w:pPr>
      <w:r>
        <w:rPr>
          <w:color w:val="46413B"/>
          <w:spacing w:val="-2"/>
          <w:u w:val="single" w:color="46413B"/>
        </w:rPr>
        <w:lastRenderedPageBreak/>
        <w:t>Créances</w:t>
      </w:r>
      <w:r>
        <w:rPr>
          <w:color w:val="46413B"/>
          <w:spacing w:val="10"/>
          <w:u w:val="single" w:color="46413B"/>
        </w:rPr>
        <w:t xml:space="preserve"> </w:t>
      </w:r>
      <w:r>
        <w:rPr>
          <w:color w:val="46413B"/>
          <w:spacing w:val="-2"/>
          <w:u w:val="single" w:color="46413B"/>
        </w:rPr>
        <w:t>irrécouvrables</w:t>
      </w:r>
      <w:r>
        <w:rPr>
          <w:color w:val="46413B"/>
          <w:spacing w:val="8"/>
        </w:rPr>
        <w:t xml:space="preserve"> </w:t>
      </w:r>
      <w:r>
        <w:rPr>
          <w:color w:val="46413B"/>
          <w:spacing w:val="-10"/>
        </w:rPr>
        <w:t>:</w:t>
      </w:r>
    </w:p>
    <w:p w14:paraId="4C906999" w14:textId="65C2196C" w:rsidR="005D7862" w:rsidRDefault="00000000" w:rsidP="00D33975">
      <w:pPr>
        <w:pStyle w:val="Corpsdetexte"/>
        <w:spacing w:before="130"/>
        <w:ind w:left="528" w:right="65"/>
        <w:jc w:val="both"/>
      </w:pPr>
      <w:r>
        <w:rPr>
          <w:color w:val="46413B"/>
        </w:rPr>
        <w:t>Le caractère irrécouvrable d’une créance doit nécessairement faire l’objet d’une justification. L’irrécouvrabilité peut être démontrée par « un certificat d’irrécouvrabilité » du mandataire ou en prouvant que vous avez mis tous moyens en votre possession pour récupérer la créance.</w:t>
      </w:r>
    </w:p>
    <w:p w14:paraId="5B2FF783" w14:textId="3B3C3293" w:rsidR="00D33975" w:rsidRPr="000520BA" w:rsidRDefault="008C581F" w:rsidP="000520BA">
      <w:r>
        <w:t>[[</w:t>
      </w:r>
      <w:r w:rsidR="00D33975" w:rsidRPr="000520BA">
        <w:t>/</w:t>
      </w:r>
      <w:proofErr w:type="spellStart"/>
      <w:r w:rsidR="004362AF">
        <w:t>IF</w:t>
      </w:r>
      <w:r w:rsidR="0084497B" w:rsidRPr="0084497B">
        <w:t>_Crances_irrcouvrables</w:t>
      </w:r>
      <w:proofErr w:type="spellEnd"/>
      <w:r>
        <w:t>]]</w:t>
      </w:r>
    </w:p>
    <w:p w14:paraId="1FC64E4E" w14:textId="63E542C0" w:rsidR="00D33975" w:rsidRPr="000520BA" w:rsidRDefault="008C581F" w:rsidP="000520BA">
      <w:r>
        <w:t>[[</w:t>
      </w:r>
      <w:r w:rsidR="00D33975" w:rsidRPr="000520BA">
        <w:t>#</w:t>
      </w:r>
      <w:r w:rsidR="004362AF">
        <w:t>IF</w:t>
      </w:r>
      <w:r w:rsidR="0084497B" w:rsidRPr="0084497B">
        <w:t>_Rupture_dans_une_squence_de_numrotation_de_facturation</w:t>
      </w:r>
      <w:r w:rsidR="007260EC">
        <w:t>]]</w:t>
      </w:r>
    </w:p>
    <w:p w14:paraId="62F4B422" w14:textId="625631ED" w:rsidR="005D7862" w:rsidRDefault="00000000">
      <w:pPr>
        <w:pStyle w:val="Corpsdetexte"/>
        <w:spacing w:before="46"/>
        <w:ind w:left="528"/>
      </w:pPr>
      <w:r>
        <w:rPr>
          <w:color w:val="46413B"/>
          <w:u w:val="single" w:color="46413B"/>
        </w:rPr>
        <w:t>Rupture</w:t>
      </w:r>
      <w:r>
        <w:rPr>
          <w:color w:val="46413B"/>
          <w:spacing w:val="-6"/>
          <w:u w:val="single" w:color="46413B"/>
        </w:rPr>
        <w:t xml:space="preserve"> </w:t>
      </w:r>
      <w:r>
        <w:rPr>
          <w:color w:val="46413B"/>
          <w:u w:val="single" w:color="46413B"/>
        </w:rPr>
        <w:t>dans</w:t>
      </w:r>
      <w:r>
        <w:rPr>
          <w:color w:val="46413B"/>
          <w:spacing w:val="-6"/>
          <w:u w:val="single" w:color="46413B"/>
        </w:rPr>
        <w:t xml:space="preserve"> </w:t>
      </w:r>
      <w:r>
        <w:rPr>
          <w:color w:val="46413B"/>
          <w:u w:val="single" w:color="46413B"/>
        </w:rPr>
        <w:t>une</w:t>
      </w:r>
      <w:r>
        <w:rPr>
          <w:color w:val="46413B"/>
          <w:spacing w:val="-5"/>
          <w:u w:val="single" w:color="46413B"/>
        </w:rPr>
        <w:t xml:space="preserve"> </w:t>
      </w:r>
      <w:r>
        <w:rPr>
          <w:color w:val="46413B"/>
          <w:u w:val="single" w:color="46413B"/>
        </w:rPr>
        <w:t>séquence</w:t>
      </w:r>
      <w:r>
        <w:rPr>
          <w:color w:val="46413B"/>
          <w:spacing w:val="-6"/>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numérotation</w:t>
      </w:r>
      <w:r>
        <w:rPr>
          <w:color w:val="46413B"/>
          <w:spacing w:val="-3"/>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facturation</w:t>
      </w:r>
      <w:r>
        <w:rPr>
          <w:color w:val="46413B"/>
          <w:spacing w:val="-4"/>
        </w:rPr>
        <w:t xml:space="preserve"> </w:t>
      </w:r>
      <w:r>
        <w:rPr>
          <w:color w:val="46413B"/>
          <w:spacing w:val="-10"/>
        </w:rPr>
        <w:t>:</w:t>
      </w:r>
    </w:p>
    <w:p w14:paraId="60AF7968" w14:textId="77777777" w:rsidR="005D7862" w:rsidRDefault="00000000">
      <w:pPr>
        <w:pStyle w:val="Corpsdetexte"/>
        <w:spacing w:before="190"/>
        <w:ind w:left="528"/>
      </w:pPr>
      <w:r>
        <w:rPr>
          <w:color w:val="46413B"/>
        </w:rPr>
        <w:t>Nous</w:t>
      </w:r>
      <w:r>
        <w:rPr>
          <w:color w:val="46413B"/>
          <w:spacing w:val="65"/>
        </w:rPr>
        <w:t xml:space="preserve"> </w:t>
      </w:r>
      <w:r>
        <w:rPr>
          <w:color w:val="46413B"/>
        </w:rPr>
        <w:t>avons</w:t>
      </w:r>
      <w:r>
        <w:rPr>
          <w:color w:val="46413B"/>
          <w:spacing w:val="65"/>
        </w:rPr>
        <w:t xml:space="preserve"> </w:t>
      </w:r>
      <w:r>
        <w:rPr>
          <w:color w:val="46413B"/>
        </w:rPr>
        <w:t>relevé</w:t>
      </w:r>
      <w:r>
        <w:rPr>
          <w:color w:val="46413B"/>
          <w:spacing w:val="66"/>
        </w:rPr>
        <w:t xml:space="preserve"> </w:t>
      </w:r>
      <w:r>
        <w:rPr>
          <w:color w:val="46413B"/>
        </w:rPr>
        <w:t>que</w:t>
      </w:r>
      <w:r>
        <w:rPr>
          <w:color w:val="46413B"/>
          <w:spacing w:val="69"/>
        </w:rPr>
        <w:t xml:space="preserve"> </w:t>
      </w:r>
      <w:r>
        <w:rPr>
          <w:color w:val="46413B"/>
        </w:rPr>
        <w:t>l’organisation</w:t>
      </w:r>
      <w:r>
        <w:rPr>
          <w:color w:val="46413B"/>
          <w:spacing w:val="69"/>
        </w:rPr>
        <w:t xml:space="preserve"> </w:t>
      </w:r>
      <w:r>
        <w:rPr>
          <w:color w:val="46413B"/>
        </w:rPr>
        <w:t>administrative</w:t>
      </w:r>
      <w:r>
        <w:rPr>
          <w:color w:val="46413B"/>
          <w:spacing w:val="66"/>
        </w:rPr>
        <w:t xml:space="preserve"> </w:t>
      </w:r>
      <w:r>
        <w:rPr>
          <w:color w:val="46413B"/>
        </w:rPr>
        <w:t>et</w:t>
      </w:r>
      <w:r>
        <w:rPr>
          <w:color w:val="46413B"/>
          <w:spacing w:val="68"/>
        </w:rPr>
        <w:t xml:space="preserve"> </w:t>
      </w:r>
      <w:r>
        <w:rPr>
          <w:color w:val="46413B"/>
        </w:rPr>
        <w:t>informatique</w:t>
      </w:r>
      <w:r>
        <w:rPr>
          <w:color w:val="46413B"/>
          <w:spacing w:val="66"/>
        </w:rPr>
        <w:t xml:space="preserve"> </w:t>
      </w:r>
      <w:r>
        <w:rPr>
          <w:color w:val="46413B"/>
        </w:rPr>
        <w:t>du</w:t>
      </w:r>
      <w:r>
        <w:rPr>
          <w:color w:val="46413B"/>
          <w:spacing w:val="69"/>
        </w:rPr>
        <w:t xml:space="preserve"> </w:t>
      </w:r>
      <w:r>
        <w:rPr>
          <w:color w:val="46413B"/>
        </w:rPr>
        <w:t>processus</w:t>
      </w:r>
      <w:r>
        <w:rPr>
          <w:color w:val="46413B"/>
          <w:spacing w:val="65"/>
        </w:rPr>
        <w:t xml:space="preserve"> </w:t>
      </w:r>
      <w:r>
        <w:rPr>
          <w:color w:val="46413B"/>
        </w:rPr>
        <w:t>de</w:t>
      </w:r>
      <w:r>
        <w:rPr>
          <w:color w:val="46413B"/>
          <w:spacing w:val="65"/>
        </w:rPr>
        <w:t xml:space="preserve"> </w:t>
      </w:r>
      <w:r>
        <w:rPr>
          <w:color w:val="46413B"/>
        </w:rPr>
        <w:t>facturation</w:t>
      </w:r>
      <w:r>
        <w:rPr>
          <w:color w:val="46413B"/>
          <w:spacing w:val="65"/>
        </w:rPr>
        <w:t xml:space="preserve"> </w:t>
      </w:r>
      <w:r>
        <w:rPr>
          <w:color w:val="46413B"/>
        </w:rPr>
        <w:t>des</w:t>
      </w:r>
      <w:r>
        <w:rPr>
          <w:color w:val="46413B"/>
          <w:spacing w:val="65"/>
        </w:rPr>
        <w:t xml:space="preserve"> </w:t>
      </w:r>
      <w:r>
        <w:rPr>
          <w:color w:val="46413B"/>
        </w:rPr>
        <w:t>prestations réalisées ne garantit pas l’enregistrement exhaustif des prestations</w:t>
      </w:r>
    </w:p>
    <w:p w14:paraId="46D16AB0" w14:textId="77777777" w:rsidR="005D7862" w:rsidRDefault="00000000">
      <w:pPr>
        <w:pStyle w:val="Corpsdetexte"/>
        <w:spacing w:line="237" w:lineRule="auto"/>
        <w:ind w:left="528"/>
      </w:pPr>
      <w:r>
        <w:rPr>
          <w:color w:val="46413B"/>
        </w:rPr>
        <w:t>Nous</w:t>
      </w:r>
      <w:r>
        <w:rPr>
          <w:color w:val="46413B"/>
          <w:spacing w:val="22"/>
        </w:rPr>
        <w:t xml:space="preserve"> </w:t>
      </w:r>
      <w:r>
        <w:rPr>
          <w:color w:val="46413B"/>
        </w:rPr>
        <w:t>vous</w:t>
      </w:r>
      <w:r>
        <w:rPr>
          <w:color w:val="46413B"/>
          <w:spacing w:val="22"/>
        </w:rPr>
        <w:t xml:space="preserve"> </w:t>
      </w:r>
      <w:r>
        <w:rPr>
          <w:color w:val="46413B"/>
        </w:rPr>
        <w:t>rappelons</w:t>
      </w:r>
      <w:r>
        <w:rPr>
          <w:color w:val="46413B"/>
          <w:spacing w:val="21"/>
        </w:rPr>
        <w:t xml:space="preserve"> </w:t>
      </w:r>
      <w:r>
        <w:rPr>
          <w:color w:val="46413B"/>
        </w:rPr>
        <w:t>que</w:t>
      </w:r>
      <w:r>
        <w:rPr>
          <w:color w:val="46413B"/>
          <w:spacing w:val="21"/>
        </w:rPr>
        <w:t xml:space="preserve"> </w:t>
      </w:r>
      <w:r>
        <w:rPr>
          <w:color w:val="46413B"/>
        </w:rPr>
        <w:t>les</w:t>
      </w:r>
      <w:r>
        <w:rPr>
          <w:color w:val="46413B"/>
          <w:spacing w:val="22"/>
        </w:rPr>
        <w:t xml:space="preserve"> </w:t>
      </w:r>
      <w:r>
        <w:rPr>
          <w:color w:val="46413B"/>
        </w:rPr>
        <w:t>factures</w:t>
      </w:r>
      <w:r>
        <w:rPr>
          <w:color w:val="46413B"/>
          <w:spacing w:val="21"/>
        </w:rPr>
        <w:t xml:space="preserve"> </w:t>
      </w:r>
      <w:r>
        <w:rPr>
          <w:color w:val="46413B"/>
        </w:rPr>
        <w:t>doivent</w:t>
      </w:r>
      <w:r>
        <w:rPr>
          <w:color w:val="46413B"/>
          <w:spacing w:val="21"/>
        </w:rPr>
        <w:t xml:space="preserve"> </w:t>
      </w:r>
      <w:r>
        <w:rPr>
          <w:color w:val="46413B"/>
        </w:rPr>
        <w:t>être</w:t>
      </w:r>
      <w:r>
        <w:rPr>
          <w:color w:val="46413B"/>
          <w:spacing w:val="21"/>
        </w:rPr>
        <w:t xml:space="preserve"> </w:t>
      </w:r>
      <w:r>
        <w:rPr>
          <w:color w:val="46413B"/>
        </w:rPr>
        <w:t>numérotées,</w:t>
      </w:r>
      <w:r>
        <w:rPr>
          <w:color w:val="46413B"/>
          <w:spacing w:val="21"/>
        </w:rPr>
        <w:t xml:space="preserve"> </w:t>
      </w:r>
      <w:r>
        <w:rPr>
          <w:color w:val="46413B"/>
        </w:rPr>
        <w:t>selon</w:t>
      </w:r>
      <w:r>
        <w:rPr>
          <w:color w:val="46413B"/>
          <w:spacing w:val="21"/>
        </w:rPr>
        <w:t xml:space="preserve"> </w:t>
      </w:r>
      <w:r>
        <w:rPr>
          <w:color w:val="46413B"/>
        </w:rPr>
        <w:t>la</w:t>
      </w:r>
      <w:r>
        <w:rPr>
          <w:color w:val="46413B"/>
          <w:spacing w:val="21"/>
        </w:rPr>
        <w:t xml:space="preserve"> </w:t>
      </w:r>
      <w:r>
        <w:rPr>
          <w:color w:val="46413B"/>
        </w:rPr>
        <w:t>réglementation</w:t>
      </w:r>
      <w:r>
        <w:rPr>
          <w:color w:val="46413B"/>
          <w:spacing w:val="21"/>
        </w:rPr>
        <w:t xml:space="preserve"> </w:t>
      </w:r>
      <w:r>
        <w:rPr>
          <w:color w:val="46413B"/>
        </w:rPr>
        <w:t>fiscale</w:t>
      </w:r>
      <w:r>
        <w:rPr>
          <w:color w:val="46413B"/>
          <w:spacing w:val="19"/>
        </w:rPr>
        <w:t xml:space="preserve"> </w:t>
      </w:r>
      <w:r>
        <w:rPr>
          <w:color w:val="46413B"/>
        </w:rPr>
        <w:t>(article</w:t>
      </w:r>
      <w:r>
        <w:rPr>
          <w:color w:val="46413B"/>
          <w:spacing w:val="19"/>
        </w:rPr>
        <w:t xml:space="preserve"> </w:t>
      </w:r>
      <w:r>
        <w:rPr>
          <w:color w:val="46413B"/>
        </w:rPr>
        <w:t>242</w:t>
      </w:r>
      <w:r>
        <w:rPr>
          <w:color w:val="46413B"/>
          <w:spacing w:val="21"/>
        </w:rPr>
        <w:t xml:space="preserve"> </w:t>
      </w:r>
      <w:r>
        <w:rPr>
          <w:color w:val="46413B"/>
        </w:rPr>
        <w:t>nonies</w:t>
      </w:r>
      <w:r>
        <w:rPr>
          <w:color w:val="46413B"/>
          <w:spacing w:val="19"/>
        </w:rPr>
        <w:t xml:space="preserve"> </w:t>
      </w:r>
      <w:r>
        <w:rPr>
          <w:color w:val="46413B"/>
        </w:rPr>
        <w:t>A</w:t>
      </w:r>
      <w:r>
        <w:rPr>
          <w:color w:val="46413B"/>
          <w:spacing w:val="21"/>
        </w:rPr>
        <w:t xml:space="preserve"> </w:t>
      </w:r>
      <w:r>
        <w:rPr>
          <w:color w:val="46413B"/>
        </w:rPr>
        <w:t>de l'annexe II au CGI).</w:t>
      </w:r>
    </w:p>
    <w:p w14:paraId="6AF6CEF5" w14:textId="77777777" w:rsidR="005D7862" w:rsidRDefault="00000000">
      <w:pPr>
        <w:pStyle w:val="Corpsdetexte"/>
        <w:spacing w:before="63"/>
        <w:ind w:left="528"/>
      </w:pPr>
      <w:r>
        <w:rPr>
          <w:color w:val="46413B"/>
        </w:rPr>
        <w:t>Une</w:t>
      </w:r>
      <w:r>
        <w:rPr>
          <w:color w:val="46413B"/>
          <w:spacing w:val="32"/>
        </w:rPr>
        <w:t xml:space="preserve"> </w:t>
      </w:r>
      <w:r>
        <w:rPr>
          <w:color w:val="46413B"/>
        </w:rPr>
        <w:t>facture</w:t>
      </w:r>
      <w:r>
        <w:rPr>
          <w:color w:val="46413B"/>
          <w:spacing w:val="32"/>
        </w:rPr>
        <w:t xml:space="preserve"> </w:t>
      </w:r>
      <w:r>
        <w:rPr>
          <w:color w:val="46413B"/>
        </w:rPr>
        <w:t>doit</w:t>
      </w:r>
      <w:r>
        <w:rPr>
          <w:color w:val="46413B"/>
          <w:spacing w:val="30"/>
        </w:rPr>
        <w:t xml:space="preserve"> </w:t>
      </w:r>
      <w:r>
        <w:rPr>
          <w:color w:val="46413B"/>
        </w:rPr>
        <w:t>obligatoirement</w:t>
      </w:r>
      <w:r>
        <w:rPr>
          <w:color w:val="46413B"/>
          <w:spacing w:val="31"/>
        </w:rPr>
        <w:t xml:space="preserve"> </w:t>
      </w:r>
      <w:r>
        <w:rPr>
          <w:color w:val="46413B"/>
        </w:rPr>
        <w:t>comporter</w:t>
      </w:r>
      <w:r>
        <w:rPr>
          <w:color w:val="46413B"/>
          <w:spacing w:val="30"/>
        </w:rPr>
        <w:t xml:space="preserve"> </w:t>
      </w:r>
      <w:r>
        <w:rPr>
          <w:color w:val="46413B"/>
        </w:rPr>
        <w:t>un</w:t>
      </w:r>
      <w:r>
        <w:rPr>
          <w:color w:val="46413B"/>
          <w:spacing w:val="31"/>
        </w:rPr>
        <w:t xml:space="preserve"> </w:t>
      </w:r>
      <w:r>
        <w:rPr>
          <w:color w:val="46413B"/>
        </w:rPr>
        <w:t>numéro</w:t>
      </w:r>
      <w:r>
        <w:rPr>
          <w:color w:val="46413B"/>
          <w:spacing w:val="30"/>
        </w:rPr>
        <w:t xml:space="preserve"> </w:t>
      </w:r>
      <w:r>
        <w:rPr>
          <w:color w:val="46413B"/>
        </w:rPr>
        <w:t>unique</w:t>
      </w:r>
      <w:r>
        <w:rPr>
          <w:color w:val="46413B"/>
          <w:spacing w:val="28"/>
        </w:rPr>
        <w:t xml:space="preserve"> </w:t>
      </w:r>
      <w:r>
        <w:rPr>
          <w:color w:val="46413B"/>
        </w:rPr>
        <w:t>basé</w:t>
      </w:r>
      <w:r>
        <w:rPr>
          <w:color w:val="46413B"/>
          <w:spacing w:val="30"/>
        </w:rPr>
        <w:t xml:space="preserve"> </w:t>
      </w:r>
      <w:r>
        <w:rPr>
          <w:color w:val="46413B"/>
        </w:rPr>
        <w:t>sur</w:t>
      </w:r>
      <w:r>
        <w:rPr>
          <w:color w:val="46413B"/>
          <w:spacing w:val="30"/>
        </w:rPr>
        <w:t xml:space="preserve"> </w:t>
      </w:r>
      <w:r>
        <w:rPr>
          <w:color w:val="46413B"/>
        </w:rPr>
        <w:t>une</w:t>
      </w:r>
      <w:r>
        <w:rPr>
          <w:color w:val="46413B"/>
          <w:spacing w:val="28"/>
        </w:rPr>
        <w:t xml:space="preserve"> </w:t>
      </w:r>
      <w:r>
        <w:rPr>
          <w:color w:val="46413B"/>
        </w:rPr>
        <w:t>séquence</w:t>
      </w:r>
      <w:r>
        <w:rPr>
          <w:color w:val="46413B"/>
          <w:spacing w:val="28"/>
        </w:rPr>
        <w:t xml:space="preserve"> </w:t>
      </w:r>
      <w:r>
        <w:rPr>
          <w:color w:val="46413B"/>
        </w:rPr>
        <w:t>chronologique</w:t>
      </w:r>
      <w:r>
        <w:rPr>
          <w:color w:val="46413B"/>
          <w:spacing w:val="28"/>
        </w:rPr>
        <w:t xml:space="preserve"> </w:t>
      </w:r>
      <w:r>
        <w:rPr>
          <w:color w:val="46413B"/>
        </w:rPr>
        <w:t>continue.</w:t>
      </w:r>
      <w:r>
        <w:rPr>
          <w:color w:val="46413B"/>
          <w:spacing w:val="30"/>
        </w:rPr>
        <w:t xml:space="preserve"> </w:t>
      </w:r>
      <w:r>
        <w:rPr>
          <w:color w:val="46413B"/>
        </w:rPr>
        <w:t>Cette obligation engendre trois conséquences :</w:t>
      </w:r>
    </w:p>
    <w:p w14:paraId="196E71DC" w14:textId="6118C3D8" w:rsidR="005D7862" w:rsidRDefault="00000000">
      <w:pPr>
        <w:pStyle w:val="Paragraphedeliste"/>
        <w:numPr>
          <w:ilvl w:val="0"/>
          <w:numId w:val="2"/>
        </w:numPr>
        <w:tabs>
          <w:tab w:val="left" w:pos="759"/>
        </w:tabs>
        <w:spacing w:line="240" w:lineRule="exact"/>
        <w:ind w:left="759" w:hanging="96"/>
        <w:rPr>
          <w:sz w:val="20"/>
        </w:rPr>
      </w:pPr>
      <w:r>
        <w:rPr>
          <w:color w:val="46413B"/>
          <w:sz w:val="20"/>
        </w:rPr>
        <w:t>Les</w:t>
      </w:r>
      <w:r>
        <w:rPr>
          <w:color w:val="46413B"/>
          <w:spacing w:val="-7"/>
          <w:sz w:val="20"/>
        </w:rPr>
        <w:t xml:space="preserve"> </w:t>
      </w:r>
      <w:r>
        <w:rPr>
          <w:color w:val="46413B"/>
          <w:sz w:val="20"/>
        </w:rPr>
        <w:t>numéros</w:t>
      </w:r>
      <w:r>
        <w:rPr>
          <w:color w:val="46413B"/>
          <w:spacing w:val="-7"/>
          <w:sz w:val="20"/>
        </w:rPr>
        <w:t xml:space="preserve"> </w:t>
      </w:r>
      <w:r>
        <w:rPr>
          <w:color w:val="46413B"/>
          <w:sz w:val="20"/>
        </w:rPr>
        <w:t>font</w:t>
      </w:r>
      <w:r>
        <w:rPr>
          <w:color w:val="46413B"/>
          <w:spacing w:val="-3"/>
          <w:sz w:val="20"/>
        </w:rPr>
        <w:t xml:space="preserve"> </w:t>
      </w:r>
      <w:r>
        <w:rPr>
          <w:color w:val="46413B"/>
          <w:sz w:val="20"/>
        </w:rPr>
        <w:t>partie</w:t>
      </w:r>
      <w:r>
        <w:rPr>
          <w:color w:val="46413B"/>
          <w:spacing w:val="-7"/>
          <w:sz w:val="20"/>
        </w:rPr>
        <w:t xml:space="preserve"> </w:t>
      </w:r>
      <w:r>
        <w:rPr>
          <w:color w:val="46413B"/>
          <w:sz w:val="20"/>
        </w:rPr>
        <w:t>des</w:t>
      </w:r>
      <w:r>
        <w:rPr>
          <w:color w:val="46413B"/>
          <w:spacing w:val="-7"/>
          <w:sz w:val="20"/>
        </w:rPr>
        <w:t xml:space="preserve"> </w:t>
      </w:r>
      <w:r>
        <w:rPr>
          <w:color w:val="46413B"/>
          <w:sz w:val="20"/>
        </w:rPr>
        <w:t>’mentions</w:t>
      </w:r>
      <w:r>
        <w:rPr>
          <w:color w:val="46413B"/>
          <w:spacing w:val="-6"/>
          <w:sz w:val="20"/>
        </w:rPr>
        <w:t xml:space="preserve"> </w:t>
      </w:r>
      <w:r>
        <w:rPr>
          <w:color w:val="46413B"/>
          <w:sz w:val="20"/>
        </w:rPr>
        <w:t>obligatoires</w:t>
      </w:r>
      <w:r>
        <w:rPr>
          <w:color w:val="46413B"/>
          <w:spacing w:val="-6"/>
          <w:sz w:val="20"/>
        </w:rPr>
        <w:t xml:space="preserve"> </w:t>
      </w:r>
      <w:r>
        <w:rPr>
          <w:color w:val="46413B"/>
          <w:sz w:val="20"/>
        </w:rPr>
        <w:t>d</w:t>
      </w:r>
      <w:r w:rsidR="00F42D6E">
        <w:rPr>
          <w:color w:val="46413B"/>
          <w:sz w:val="20"/>
        </w:rPr>
        <w:t>’</w:t>
      </w:r>
      <w:r>
        <w:rPr>
          <w:color w:val="46413B"/>
          <w:sz w:val="20"/>
        </w:rPr>
        <w:t>une</w:t>
      </w:r>
      <w:r>
        <w:rPr>
          <w:color w:val="46413B"/>
          <w:spacing w:val="-7"/>
          <w:sz w:val="20"/>
        </w:rPr>
        <w:t xml:space="preserve"> </w:t>
      </w:r>
      <w:r>
        <w:rPr>
          <w:color w:val="46413B"/>
          <w:spacing w:val="-2"/>
          <w:sz w:val="20"/>
        </w:rPr>
        <w:t>facture,</w:t>
      </w:r>
    </w:p>
    <w:p w14:paraId="3D12CB48" w14:textId="77777777" w:rsidR="005D7862" w:rsidRDefault="00000000">
      <w:pPr>
        <w:pStyle w:val="Paragraphedeliste"/>
        <w:numPr>
          <w:ilvl w:val="0"/>
          <w:numId w:val="2"/>
        </w:numPr>
        <w:tabs>
          <w:tab w:val="left" w:pos="759"/>
        </w:tabs>
        <w:ind w:left="759" w:hanging="96"/>
        <w:rPr>
          <w:sz w:val="20"/>
        </w:rPr>
      </w:pPr>
      <w:r>
        <w:rPr>
          <w:color w:val="46413B"/>
          <w:sz w:val="20"/>
        </w:rPr>
        <w:t>Ils</w:t>
      </w:r>
      <w:r>
        <w:rPr>
          <w:color w:val="46413B"/>
          <w:spacing w:val="-7"/>
          <w:sz w:val="20"/>
        </w:rPr>
        <w:t xml:space="preserve"> </w:t>
      </w:r>
      <w:r>
        <w:rPr>
          <w:color w:val="46413B"/>
          <w:sz w:val="20"/>
        </w:rPr>
        <w:t>sont</w:t>
      </w:r>
      <w:r>
        <w:rPr>
          <w:color w:val="46413B"/>
          <w:spacing w:val="-4"/>
          <w:sz w:val="20"/>
        </w:rPr>
        <w:t xml:space="preserve"> </w:t>
      </w:r>
      <w:r>
        <w:rPr>
          <w:color w:val="46413B"/>
          <w:sz w:val="20"/>
        </w:rPr>
        <w:t>attribués</w:t>
      </w:r>
      <w:r>
        <w:rPr>
          <w:color w:val="46413B"/>
          <w:spacing w:val="-5"/>
          <w:sz w:val="20"/>
        </w:rPr>
        <w:t xml:space="preserve"> </w:t>
      </w:r>
      <w:r>
        <w:rPr>
          <w:color w:val="46413B"/>
          <w:sz w:val="20"/>
        </w:rPr>
        <w:t>de</w:t>
      </w:r>
      <w:r>
        <w:rPr>
          <w:color w:val="46413B"/>
          <w:spacing w:val="-5"/>
          <w:sz w:val="20"/>
        </w:rPr>
        <w:t xml:space="preserve"> </w:t>
      </w:r>
      <w:r>
        <w:rPr>
          <w:color w:val="46413B"/>
          <w:sz w:val="20"/>
        </w:rPr>
        <w:t>manière</w:t>
      </w:r>
      <w:r>
        <w:rPr>
          <w:color w:val="46413B"/>
          <w:spacing w:val="-4"/>
          <w:sz w:val="20"/>
        </w:rPr>
        <w:t xml:space="preserve"> </w:t>
      </w:r>
      <w:r>
        <w:rPr>
          <w:color w:val="46413B"/>
          <w:sz w:val="20"/>
        </w:rPr>
        <w:t>ininterrompue,</w:t>
      </w:r>
      <w:r>
        <w:rPr>
          <w:color w:val="46413B"/>
          <w:spacing w:val="-5"/>
          <w:sz w:val="20"/>
        </w:rPr>
        <w:t xml:space="preserve"> </w:t>
      </w:r>
      <w:r>
        <w:rPr>
          <w:color w:val="46413B"/>
          <w:sz w:val="20"/>
        </w:rPr>
        <w:t>sans</w:t>
      </w:r>
      <w:r>
        <w:rPr>
          <w:color w:val="46413B"/>
          <w:spacing w:val="-5"/>
          <w:sz w:val="20"/>
        </w:rPr>
        <w:t xml:space="preserve"> </w:t>
      </w:r>
      <w:r>
        <w:rPr>
          <w:color w:val="46413B"/>
          <w:sz w:val="20"/>
        </w:rPr>
        <w:t>aucun</w:t>
      </w:r>
      <w:r>
        <w:rPr>
          <w:color w:val="46413B"/>
          <w:spacing w:val="-3"/>
          <w:sz w:val="20"/>
        </w:rPr>
        <w:t xml:space="preserve"> </w:t>
      </w:r>
      <w:r>
        <w:rPr>
          <w:color w:val="46413B"/>
          <w:sz w:val="20"/>
        </w:rPr>
        <w:t>trou</w:t>
      </w:r>
      <w:r>
        <w:rPr>
          <w:color w:val="46413B"/>
          <w:spacing w:val="-3"/>
          <w:sz w:val="20"/>
        </w:rPr>
        <w:t xml:space="preserve"> </w:t>
      </w:r>
      <w:r>
        <w:rPr>
          <w:color w:val="46413B"/>
          <w:sz w:val="20"/>
        </w:rPr>
        <w:t>ni</w:t>
      </w:r>
      <w:r>
        <w:rPr>
          <w:color w:val="46413B"/>
          <w:spacing w:val="-3"/>
          <w:sz w:val="20"/>
        </w:rPr>
        <w:t xml:space="preserve"> </w:t>
      </w:r>
      <w:r>
        <w:rPr>
          <w:color w:val="46413B"/>
          <w:sz w:val="20"/>
        </w:rPr>
        <w:t>aucune</w:t>
      </w:r>
      <w:r>
        <w:rPr>
          <w:color w:val="46413B"/>
          <w:spacing w:val="-6"/>
          <w:sz w:val="20"/>
        </w:rPr>
        <w:t xml:space="preserve"> </w:t>
      </w:r>
      <w:r>
        <w:rPr>
          <w:color w:val="46413B"/>
          <w:spacing w:val="-2"/>
          <w:sz w:val="20"/>
        </w:rPr>
        <w:t>rupture,</w:t>
      </w:r>
    </w:p>
    <w:p w14:paraId="150D5224" w14:textId="77777777" w:rsidR="005D7862" w:rsidRDefault="00000000">
      <w:pPr>
        <w:pStyle w:val="Paragraphedeliste"/>
        <w:numPr>
          <w:ilvl w:val="0"/>
          <w:numId w:val="2"/>
        </w:numPr>
        <w:tabs>
          <w:tab w:val="left" w:pos="759"/>
        </w:tabs>
        <w:ind w:left="759" w:hanging="96"/>
        <w:rPr>
          <w:sz w:val="20"/>
        </w:rPr>
      </w:pPr>
      <w:r>
        <w:rPr>
          <w:color w:val="46413B"/>
          <w:sz w:val="20"/>
        </w:rPr>
        <w:t>Ils</w:t>
      </w:r>
      <w:r>
        <w:rPr>
          <w:color w:val="46413B"/>
          <w:spacing w:val="-8"/>
          <w:sz w:val="20"/>
        </w:rPr>
        <w:t xml:space="preserve"> </w:t>
      </w:r>
      <w:r>
        <w:rPr>
          <w:color w:val="46413B"/>
          <w:sz w:val="20"/>
        </w:rPr>
        <w:t>se</w:t>
      </w:r>
      <w:r>
        <w:rPr>
          <w:color w:val="46413B"/>
          <w:spacing w:val="-6"/>
          <w:sz w:val="20"/>
        </w:rPr>
        <w:t xml:space="preserve"> </w:t>
      </w:r>
      <w:r>
        <w:rPr>
          <w:color w:val="46413B"/>
          <w:sz w:val="20"/>
        </w:rPr>
        <w:t>suivent</w:t>
      </w:r>
      <w:r>
        <w:rPr>
          <w:color w:val="46413B"/>
          <w:spacing w:val="-4"/>
          <w:sz w:val="20"/>
        </w:rPr>
        <w:t xml:space="preserve"> </w:t>
      </w:r>
      <w:r>
        <w:rPr>
          <w:color w:val="46413B"/>
          <w:sz w:val="20"/>
        </w:rPr>
        <w:t>successivement</w:t>
      </w:r>
      <w:r>
        <w:rPr>
          <w:color w:val="46413B"/>
          <w:spacing w:val="-5"/>
          <w:sz w:val="20"/>
        </w:rPr>
        <w:t xml:space="preserve"> </w:t>
      </w:r>
      <w:r>
        <w:rPr>
          <w:color w:val="46413B"/>
          <w:sz w:val="20"/>
        </w:rPr>
        <w:t>dans</w:t>
      </w:r>
      <w:r>
        <w:rPr>
          <w:color w:val="46413B"/>
          <w:spacing w:val="-6"/>
          <w:sz w:val="20"/>
        </w:rPr>
        <w:t xml:space="preserve"> </w:t>
      </w:r>
      <w:r>
        <w:rPr>
          <w:color w:val="46413B"/>
          <w:sz w:val="20"/>
        </w:rPr>
        <w:t>le</w:t>
      </w:r>
      <w:r>
        <w:rPr>
          <w:color w:val="46413B"/>
          <w:spacing w:val="-5"/>
          <w:sz w:val="20"/>
        </w:rPr>
        <w:t xml:space="preserve"> </w:t>
      </w:r>
      <w:r>
        <w:rPr>
          <w:color w:val="46413B"/>
          <w:sz w:val="20"/>
        </w:rPr>
        <w:t>temps,</w:t>
      </w:r>
      <w:r>
        <w:rPr>
          <w:color w:val="46413B"/>
          <w:spacing w:val="-6"/>
          <w:sz w:val="20"/>
        </w:rPr>
        <w:t xml:space="preserve"> </w:t>
      </w:r>
      <w:r>
        <w:rPr>
          <w:color w:val="46413B"/>
          <w:sz w:val="20"/>
        </w:rPr>
        <w:t>au</w:t>
      </w:r>
      <w:r>
        <w:rPr>
          <w:color w:val="46413B"/>
          <w:spacing w:val="-5"/>
          <w:sz w:val="20"/>
        </w:rPr>
        <w:t xml:space="preserve"> </w:t>
      </w:r>
      <w:r>
        <w:rPr>
          <w:color w:val="46413B"/>
          <w:sz w:val="20"/>
        </w:rPr>
        <w:t>fur</w:t>
      </w:r>
      <w:r>
        <w:rPr>
          <w:color w:val="46413B"/>
          <w:spacing w:val="-6"/>
          <w:sz w:val="20"/>
        </w:rPr>
        <w:t xml:space="preserve"> </w:t>
      </w:r>
      <w:r>
        <w:rPr>
          <w:color w:val="46413B"/>
          <w:sz w:val="20"/>
        </w:rPr>
        <w:t>et</w:t>
      </w:r>
      <w:r>
        <w:rPr>
          <w:color w:val="46413B"/>
          <w:spacing w:val="-5"/>
          <w:sz w:val="20"/>
        </w:rPr>
        <w:t xml:space="preserve"> </w:t>
      </w:r>
      <w:r>
        <w:rPr>
          <w:color w:val="46413B"/>
          <w:sz w:val="20"/>
        </w:rPr>
        <w:t>à</w:t>
      </w:r>
      <w:r>
        <w:rPr>
          <w:color w:val="46413B"/>
          <w:spacing w:val="-3"/>
          <w:sz w:val="20"/>
        </w:rPr>
        <w:t xml:space="preserve"> </w:t>
      </w:r>
      <w:r>
        <w:rPr>
          <w:color w:val="46413B"/>
          <w:sz w:val="20"/>
        </w:rPr>
        <w:t>mesure</w:t>
      </w:r>
      <w:r>
        <w:rPr>
          <w:color w:val="46413B"/>
          <w:spacing w:val="-6"/>
          <w:sz w:val="20"/>
        </w:rPr>
        <w:t xml:space="preserve"> </w:t>
      </w:r>
      <w:r>
        <w:rPr>
          <w:color w:val="46413B"/>
          <w:sz w:val="20"/>
        </w:rPr>
        <w:t>de</w:t>
      </w:r>
      <w:r>
        <w:rPr>
          <w:color w:val="46413B"/>
          <w:spacing w:val="-7"/>
          <w:sz w:val="20"/>
        </w:rPr>
        <w:t xml:space="preserve"> </w:t>
      </w:r>
      <w:r>
        <w:rPr>
          <w:color w:val="46413B"/>
          <w:sz w:val="20"/>
        </w:rPr>
        <w:t>l’émission</w:t>
      </w:r>
      <w:r>
        <w:rPr>
          <w:color w:val="46413B"/>
          <w:spacing w:val="-5"/>
          <w:sz w:val="20"/>
        </w:rPr>
        <w:t xml:space="preserve"> </w:t>
      </w:r>
      <w:r>
        <w:rPr>
          <w:color w:val="46413B"/>
          <w:sz w:val="20"/>
        </w:rPr>
        <w:t>des</w:t>
      </w:r>
      <w:r>
        <w:rPr>
          <w:color w:val="46413B"/>
          <w:spacing w:val="-7"/>
          <w:sz w:val="20"/>
        </w:rPr>
        <w:t xml:space="preserve"> </w:t>
      </w:r>
      <w:r>
        <w:rPr>
          <w:color w:val="46413B"/>
          <w:spacing w:val="-2"/>
          <w:sz w:val="20"/>
        </w:rPr>
        <w:t>factures.</w:t>
      </w:r>
    </w:p>
    <w:p w14:paraId="3B14DF68" w14:textId="77777777" w:rsidR="005D7862" w:rsidRDefault="00000000">
      <w:pPr>
        <w:pStyle w:val="Corpsdetexte"/>
        <w:ind w:left="528" w:right="310"/>
        <w:rPr>
          <w:color w:val="46413B"/>
        </w:rPr>
      </w:pPr>
      <w:r>
        <w:rPr>
          <w:color w:val="46413B"/>
        </w:rPr>
        <w:t>En</w:t>
      </w:r>
      <w:r>
        <w:rPr>
          <w:color w:val="46413B"/>
          <w:spacing w:val="-2"/>
        </w:rPr>
        <w:t xml:space="preserve"> </w:t>
      </w:r>
      <w:r>
        <w:rPr>
          <w:color w:val="46413B"/>
        </w:rPr>
        <w:t>effet,</w:t>
      </w:r>
      <w:r>
        <w:rPr>
          <w:color w:val="46413B"/>
          <w:spacing w:val="-4"/>
        </w:rPr>
        <w:t xml:space="preserve"> </w:t>
      </w:r>
      <w:r>
        <w:rPr>
          <w:color w:val="46413B"/>
        </w:rPr>
        <w:t>la</w:t>
      </w:r>
      <w:r>
        <w:rPr>
          <w:color w:val="46413B"/>
          <w:spacing w:val="-4"/>
        </w:rPr>
        <w:t xml:space="preserve"> </w:t>
      </w:r>
      <w:r>
        <w:rPr>
          <w:color w:val="46413B"/>
        </w:rPr>
        <w:t>rupture</w:t>
      </w:r>
      <w:r>
        <w:rPr>
          <w:color w:val="46413B"/>
          <w:spacing w:val="-4"/>
        </w:rPr>
        <w:t xml:space="preserve"> </w:t>
      </w:r>
      <w:r>
        <w:rPr>
          <w:color w:val="46413B"/>
        </w:rPr>
        <w:t>dans</w:t>
      </w:r>
      <w:r>
        <w:rPr>
          <w:color w:val="46413B"/>
          <w:spacing w:val="-4"/>
        </w:rPr>
        <w:t xml:space="preserve"> </w:t>
      </w:r>
      <w:r>
        <w:rPr>
          <w:color w:val="46413B"/>
        </w:rPr>
        <w:t>la</w:t>
      </w:r>
      <w:r>
        <w:rPr>
          <w:color w:val="46413B"/>
          <w:spacing w:val="-4"/>
        </w:rPr>
        <w:t xml:space="preserve"> </w:t>
      </w:r>
      <w:r>
        <w:rPr>
          <w:color w:val="46413B"/>
        </w:rPr>
        <w:t>séquence</w:t>
      </w:r>
      <w:r>
        <w:rPr>
          <w:color w:val="46413B"/>
          <w:spacing w:val="-5"/>
        </w:rPr>
        <w:t xml:space="preserve"> </w:t>
      </w:r>
      <w:r>
        <w:rPr>
          <w:color w:val="46413B"/>
        </w:rPr>
        <w:t>de</w:t>
      </w:r>
      <w:r>
        <w:rPr>
          <w:color w:val="46413B"/>
          <w:spacing w:val="-5"/>
        </w:rPr>
        <w:t xml:space="preserve"> </w:t>
      </w:r>
      <w:r>
        <w:rPr>
          <w:color w:val="46413B"/>
        </w:rPr>
        <w:t>numérotation</w:t>
      </w:r>
      <w:r>
        <w:rPr>
          <w:color w:val="46413B"/>
          <w:spacing w:val="-1"/>
        </w:rPr>
        <w:t xml:space="preserve"> </w:t>
      </w:r>
      <w:r>
        <w:rPr>
          <w:color w:val="46413B"/>
        </w:rPr>
        <w:t>est</w:t>
      </w:r>
      <w:r>
        <w:rPr>
          <w:color w:val="46413B"/>
          <w:spacing w:val="-4"/>
        </w:rPr>
        <w:t xml:space="preserve"> </w:t>
      </w:r>
      <w:r>
        <w:rPr>
          <w:color w:val="46413B"/>
        </w:rPr>
        <w:t>révélatrice</w:t>
      </w:r>
      <w:r>
        <w:rPr>
          <w:color w:val="46413B"/>
          <w:spacing w:val="-5"/>
        </w:rPr>
        <w:t xml:space="preserve"> </w:t>
      </w:r>
      <w:r>
        <w:rPr>
          <w:color w:val="46413B"/>
        </w:rPr>
        <w:t>de</w:t>
      </w:r>
      <w:r>
        <w:rPr>
          <w:color w:val="46413B"/>
          <w:spacing w:val="-5"/>
        </w:rPr>
        <w:t xml:space="preserve"> </w:t>
      </w:r>
      <w:r>
        <w:rPr>
          <w:color w:val="46413B"/>
        </w:rPr>
        <w:t>la</w:t>
      </w:r>
      <w:r>
        <w:rPr>
          <w:color w:val="46413B"/>
          <w:spacing w:val="-4"/>
        </w:rPr>
        <w:t xml:space="preserve"> </w:t>
      </w:r>
      <w:r>
        <w:rPr>
          <w:color w:val="46413B"/>
        </w:rPr>
        <w:t>suppression</w:t>
      </w:r>
      <w:r>
        <w:rPr>
          <w:color w:val="46413B"/>
          <w:spacing w:val="-1"/>
        </w:rPr>
        <w:t xml:space="preserve"> </w:t>
      </w:r>
      <w:r>
        <w:rPr>
          <w:color w:val="46413B"/>
        </w:rPr>
        <w:t>de</w:t>
      </w:r>
      <w:r>
        <w:rPr>
          <w:color w:val="46413B"/>
          <w:spacing w:val="-5"/>
        </w:rPr>
        <w:t xml:space="preserve"> </w:t>
      </w:r>
      <w:r>
        <w:rPr>
          <w:color w:val="46413B"/>
        </w:rPr>
        <w:t>pièces</w:t>
      </w:r>
      <w:r>
        <w:rPr>
          <w:color w:val="46413B"/>
          <w:spacing w:val="-4"/>
        </w:rPr>
        <w:t xml:space="preserve"> </w:t>
      </w:r>
      <w:r>
        <w:rPr>
          <w:color w:val="46413B"/>
        </w:rPr>
        <w:t>comptables,</w:t>
      </w:r>
      <w:r>
        <w:rPr>
          <w:color w:val="46413B"/>
          <w:spacing w:val="-4"/>
        </w:rPr>
        <w:t xml:space="preserve"> </w:t>
      </w:r>
      <w:r>
        <w:rPr>
          <w:color w:val="46413B"/>
        </w:rPr>
        <w:t>ce</w:t>
      </w:r>
      <w:r>
        <w:rPr>
          <w:color w:val="46413B"/>
          <w:spacing w:val="-5"/>
        </w:rPr>
        <w:t xml:space="preserve"> </w:t>
      </w:r>
      <w:r>
        <w:rPr>
          <w:color w:val="46413B"/>
        </w:rPr>
        <w:t>qui laisse peser un risque en cas de contrôle fiscal.</w:t>
      </w:r>
    </w:p>
    <w:p w14:paraId="579F00D6" w14:textId="1879C64B" w:rsidR="00D33975" w:rsidRPr="0084497B" w:rsidRDefault="008C581F" w:rsidP="000520BA">
      <w:r w:rsidRPr="0084497B">
        <w:t>[[</w:t>
      </w:r>
      <w:r w:rsidR="00D33975" w:rsidRPr="0084497B">
        <w:t>/</w:t>
      </w:r>
      <w:proofErr w:type="spellStart"/>
      <w:r w:rsidR="004362AF">
        <w:t>IF</w:t>
      </w:r>
      <w:r w:rsidR="0084497B" w:rsidRPr="0084497B">
        <w:t>_Rupture_dans_une_squence_de_numrotation_de_facturation</w:t>
      </w:r>
      <w:proofErr w:type="spellEnd"/>
      <w:r w:rsidRPr="0084497B">
        <w:t>]]</w:t>
      </w:r>
    </w:p>
    <w:p w14:paraId="46056275" w14:textId="5B789788" w:rsidR="00D33975" w:rsidRPr="0084497B" w:rsidRDefault="008C581F" w:rsidP="000520BA">
      <w:r w:rsidRPr="0084497B">
        <w:t>[[</w:t>
      </w:r>
      <w:r w:rsidR="00D33975" w:rsidRPr="0084497B">
        <w:t>#</w:t>
      </w:r>
      <w:r w:rsidR="004362AF">
        <w:t>IF</w:t>
      </w:r>
      <w:r w:rsidR="0084497B" w:rsidRPr="0084497B">
        <w:t>_Perte_de_la_moiti_de_capital_social</w:t>
      </w:r>
      <w:r w:rsidRPr="0084497B">
        <w:t>]]</w:t>
      </w:r>
    </w:p>
    <w:p w14:paraId="2ACB78B1" w14:textId="77777777" w:rsidR="005D7862" w:rsidRPr="00B2121D" w:rsidRDefault="00000000">
      <w:pPr>
        <w:pStyle w:val="Corpsdetexte"/>
        <w:spacing w:before="144"/>
        <w:ind w:left="528"/>
        <w:jc w:val="both"/>
      </w:pPr>
      <w:r w:rsidRPr="00B2121D">
        <w:rPr>
          <w:color w:val="46413B"/>
          <w:u w:val="single" w:color="46413B"/>
        </w:rPr>
        <w:t>Perte</w:t>
      </w:r>
      <w:r w:rsidRPr="00B2121D">
        <w:rPr>
          <w:color w:val="46413B"/>
          <w:spacing w:val="-6"/>
          <w:u w:val="single" w:color="46413B"/>
        </w:rPr>
        <w:t xml:space="preserve"> </w:t>
      </w:r>
      <w:r w:rsidRPr="00B2121D">
        <w:rPr>
          <w:color w:val="46413B"/>
          <w:u w:val="single" w:color="46413B"/>
        </w:rPr>
        <w:t>½</w:t>
      </w:r>
      <w:r w:rsidRPr="00B2121D">
        <w:rPr>
          <w:color w:val="46413B"/>
          <w:spacing w:val="-2"/>
          <w:u w:val="single" w:color="46413B"/>
        </w:rPr>
        <w:t xml:space="preserve"> </w:t>
      </w:r>
      <w:r w:rsidRPr="00B2121D">
        <w:rPr>
          <w:color w:val="46413B"/>
          <w:u w:val="single" w:color="46413B"/>
        </w:rPr>
        <w:t>capital</w:t>
      </w:r>
      <w:r w:rsidRPr="00B2121D">
        <w:rPr>
          <w:color w:val="46413B"/>
          <w:spacing w:val="-4"/>
          <w:u w:val="single" w:color="46413B"/>
        </w:rPr>
        <w:t xml:space="preserve"> </w:t>
      </w:r>
      <w:r w:rsidRPr="00B2121D">
        <w:rPr>
          <w:color w:val="46413B"/>
          <w:u w:val="single" w:color="46413B"/>
        </w:rPr>
        <w:t>social</w:t>
      </w:r>
      <w:r w:rsidRPr="00B2121D">
        <w:rPr>
          <w:color w:val="46413B"/>
          <w:spacing w:val="-4"/>
        </w:rPr>
        <w:t xml:space="preserve"> </w:t>
      </w:r>
      <w:r w:rsidRPr="00B2121D">
        <w:rPr>
          <w:color w:val="46413B"/>
          <w:spacing w:val="-10"/>
        </w:rPr>
        <w:t>:</w:t>
      </w:r>
    </w:p>
    <w:p w14:paraId="5AE1E4F5" w14:textId="77777777" w:rsidR="005D7862" w:rsidRDefault="00000000">
      <w:pPr>
        <w:pStyle w:val="Corpsdetexte"/>
        <w:spacing w:before="116"/>
        <w:ind w:left="528" w:right="66"/>
        <w:jc w:val="both"/>
        <w:rPr>
          <w:color w:val="46413B"/>
        </w:rPr>
      </w:pPr>
      <w:r>
        <w:rPr>
          <w:color w:val="46413B"/>
        </w:rPr>
        <w:t>Les capitaux</w:t>
      </w:r>
      <w:r>
        <w:rPr>
          <w:color w:val="46413B"/>
          <w:spacing w:val="40"/>
        </w:rPr>
        <w:t xml:space="preserve"> </w:t>
      </w:r>
      <w:r>
        <w:rPr>
          <w:color w:val="46413B"/>
        </w:rPr>
        <w:t>propres de votre société étant</w:t>
      </w:r>
      <w:r>
        <w:rPr>
          <w:color w:val="46413B"/>
          <w:spacing w:val="40"/>
        </w:rPr>
        <w:t xml:space="preserve"> </w:t>
      </w:r>
      <w:r>
        <w:rPr>
          <w:color w:val="46413B"/>
        </w:rPr>
        <w:t>devenus inférieurs à la moitié du capital social, il conviendra de vous prononcer</w:t>
      </w:r>
      <w:r>
        <w:rPr>
          <w:color w:val="46413B"/>
          <w:spacing w:val="40"/>
        </w:rPr>
        <w:t xml:space="preserve"> </w:t>
      </w:r>
      <w:r>
        <w:rPr>
          <w:color w:val="46413B"/>
        </w:rPr>
        <w:t>sur</w:t>
      </w:r>
      <w:r>
        <w:rPr>
          <w:color w:val="46413B"/>
          <w:spacing w:val="40"/>
        </w:rPr>
        <w:t xml:space="preserve"> </w:t>
      </w:r>
      <w:r>
        <w:rPr>
          <w:color w:val="46413B"/>
        </w:rPr>
        <w:t>la</w:t>
      </w:r>
      <w:r>
        <w:rPr>
          <w:color w:val="46413B"/>
          <w:spacing w:val="40"/>
        </w:rPr>
        <w:t xml:space="preserve"> </w:t>
      </w:r>
      <w:r>
        <w:rPr>
          <w:color w:val="46413B"/>
        </w:rPr>
        <w:t>continuité</w:t>
      </w:r>
      <w:r>
        <w:rPr>
          <w:color w:val="46413B"/>
          <w:spacing w:val="40"/>
        </w:rPr>
        <w:t xml:space="preserve"> </w:t>
      </w:r>
      <w:r>
        <w:rPr>
          <w:color w:val="46413B"/>
        </w:rPr>
        <w:t>de</w:t>
      </w:r>
      <w:r>
        <w:rPr>
          <w:color w:val="46413B"/>
          <w:spacing w:val="40"/>
        </w:rPr>
        <w:t xml:space="preserve"> </w:t>
      </w:r>
      <w:r>
        <w:rPr>
          <w:color w:val="46413B"/>
        </w:rPr>
        <w:t>l’exploitation</w:t>
      </w:r>
      <w:r>
        <w:rPr>
          <w:color w:val="46413B"/>
          <w:spacing w:val="40"/>
        </w:rPr>
        <w:t xml:space="preserve"> </w:t>
      </w:r>
      <w:r>
        <w:rPr>
          <w:color w:val="46413B"/>
        </w:rPr>
        <w:t>lors</w:t>
      </w:r>
      <w:r>
        <w:rPr>
          <w:color w:val="46413B"/>
          <w:spacing w:val="40"/>
        </w:rPr>
        <w:t xml:space="preserve"> </w:t>
      </w:r>
      <w:r>
        <w:rPr>
          <w:color w:val="46413B"/>
        </w:rPr>
        <w:t>de</w:t>
      </w:r>
      <w:r>
        <w:rPr>
          <w:color w:val="46413B"/>
          <w:spacing w:val="40"/>
        </w:rPr>
        <w:t xml:space="preserve"> </w:t>
      </w:r>
      <w:r>
        <w:rPr>
          <w:color w:val="46413B"/>
        </w:rPr>
        <w:t>la</w:t>
      </w:r>
      <w:r>
        <w:rPr>
          <w:color w:val="46413B"/>
          <w:spacing w:val="40"/>
        </w:rPr>
        <w:t xml:space="preserve"> </w:t>
      </w:r>
      <w:r>
        <w:rPr>
          <w:color w:val="46413B"/>
        </w:rPr>
        <w:t>convocation</w:t>
      </w:r>
      <w:r>
        <w:rPr>
          <w:color w:val="46413B"/>
          <w:spacing w:val="40"/>
        </w:rPr>
        <w:t xml:space="preserve"> </w:t>
      </w:r>
      <w:r>
        <w:rPr>
          <w:color w:val="46413B"/>
        </w:rPr>
        <w:t>d’une</w:t>
      </w:r>
      <w:r>
        <w:rPr>
          <w:color w:val="46413B"/>
          <w:spacing w:val="40"/>
        </w:rPr>
        <w:t xml:space="preserve"> </w:t>
      </w:r>
      <w:r>
        <w:rPr>
          <w:color w:val="46413B"/>
        </w:rPr>
        <w:t>assemblée</w:t>
      </w:r>
      <w:r>
        <w:rPr>
          <w:color w:val="46413B"/>
          <w:spacing w:val="40"/>
        </w:rPr>
        <w:t xml:space="preserve"> </w:t>
      </w:r>
      <w:r>
        <w:rPr>
          <w:color w:val="46413B"/>
        </w:rPr>
        <w:t>générale</w:t>
      </w:r>
      <w:r>
        <w:rPr>
          <w:color w:val="46413B"/>
          <w:spacing w:val="40"/>
        </w:rPr>
        <w:t xml:space="preserve"> </w:t>
      </w:r>
      <w:r>
        <w:rPr>
          <w:color w:val="46413B"/>
        </w:rPr>
        <w:t>extraordinaire</w:t>
      </w:r>
      <w:r>
        <w:rPr>
          <w:color w:val="46413B"/>
          <w:spacing w:val="40"/>
        </w:rPr>
        <w:t xml:space="preserve"> </w:t>
      </w:r>
      <w:r>
        <w:rPr>
          <w:color w:val="46413B"/>
        </w:rPr>
        <w:t>des associés qui doit être convoquée au plus tard dans les 4 mois suivant l’assemblée générale d’approbation des comptes ayant constaté les pertes.</w:t>
      </w:r>
    </w:p>
    <w:p w14:paraId="4FF2B591" w14:textId="66B284F4" w:rsidR="00D33975" w:rsidRPr="000520BA" w:rsidRDefault="008C581F" w:rsidP="000520BA">
      <w:r>
        <w:t>[[</w:t>
      </w:r>
      <w:r w:rsidR="00D33975" w:rsidRPr="000520BA">
        <w:t>/</w:t>
      </w:r>
      <w:proofErr w:type="spellStart"/>
      <w:r w:rsidR="004362AF">
        <w:t>IF</w:t>
      </w:r>
      <w:r w:rsidR="0084497B" w:rsidRPr="0084497B">
        <w:t>_Perte_de_la_moiti_de_capital_social</w:t>
      </w:r>
      <w:proofErr w:type="spellEnd"/>
      <w:r>
        <w:t>]]</w:t>
      </w:r>
    </w:p>
    <w:p w14:paraId="1B26C01E" w14:textId="3F1B3BF0" w:rsidR="00D33975" w:rsidRPr="000520BA" w:rsidRDefault="008C581F" w:rsidP="000520BA">
      <w:r>
        <w:t>[[</w:t>
      </w:r>
      <w:r w:rsidR="00D33975" w:rsidRPr="000520BA">
        <w:t>#</w:t>
      </w:r>
      <w:r w:rsidR="004362AF">
        <w:t>IF</w:t>
      </w:r>
      <w:r w:rsidR="0084497B" w:rsidRPr="0084497B">
        <w:t>_Comptes_courants_dbiteurs</w:t>
      </w:r>
      <w:r>
        <w:t>]]</w:t>
      </w:r>
    </w:p>
    <w:p w14:paraId="27196FDC" w14:textId="77777777" w:rsidR="005D7862" w:rsidRDefault="00000000">
      <w:pPr>
        <w:pStyle w:val="Corpsdetexte"/>
        <w:spacing w:before="44"/>
        <w:ind w:left="528"/>
        <w:jc w:val="both"/>
      </w:pPr>
      <w:r>
        <w:rPr>
          <w:color w:val="46413B"/>
          <w:u w:val="single" w:color="46413B"/>
        </w:rPr>
        <w:t>Comptes</w:t>
      </w:r>
      <w:r>
        <w:rPr>
          <w:color w:val="46413B"/>
          <w:spacing w:val="-9"/>
          <w:u w:val="single" w:color="46413B"/>
        </w:rPr>
        <w:t xml:space="preserve"> </w:t>
      </w:r>
      <w:r>
        <w:rPr>
          <w:color w:val="46413B"/>
          <w:u w:val="single" w:color="46413B"/>
        </w:rPr>
        <w:t>courants</w:t>
      </w:r>
      <w:r>
        <w:rPr>
          <w:color w:val="46413B"/>
          <w:spacing w:val="-8"/>
          <w:u w:val="single" w:color="46413B"/>
        </w:rPr>
        <w:t xml:space="preserve"> </w:t>
      </w:r>
      <w:r>
        <w:rPr>
          <w:color w:val="46413B"/>
          <w:u w:val="single" w:color="46413B"/>
        </w:rPr>
        <w:t>débiteurs</w:t>
      </w:r>
      <w:r>
        <w:rPr>
          <w:color w:val="46413B"/>
          <w:spacing w:val="-8"/>
        </w:rPr>
        <w:t xml:space="preserve"> </w:t>
      </w:r>
      <w:r>
        <w:rPr>
          <w:color w:val="46413B"/>
          <w:spacing w:val="-10"/>
        </w:rPr>
        <w:t>:</w:t>
      </w:r>
    </w:p>
    <w:p w14:paraId="15E51122" w14:textId="77777777" w:rsidR="005D7862" w:rsidRDefault="00000000">
      <w:pPr>
        <w:pStyle w:val="Corpsdetexte"/>
        <w:spacing w:before="236"/>
        <w:ind w:left="528" w:right="65"/>
        <w:jc w:val="both"/>
      </w:pPr>
      <w:r>
        <w:rPr>
          <w:color w:val="46413B"/>
        </w:rPr>
        <w:t>Les comptes courants débiteurs sont interdits par le code de commerce. Il suffit que la position débitrice du compte courant existe une seule fois dans l'exercice comptable pour que l'infraction, quel que soit son montant, soit avérée. Dans les SARL, la règle s'applique aux associés personnes physiques (article L 223-21 du Code de commerce) : « À peine de</w:t>
      </w:r>
      <w:r>
        <w:rPr>
          <w:color w:val="46413B"/>
          <w:spacing w:val="80"/>
        </w:rPr>
        <w:t xml:space="preserve"> </w:t>
      </w:r>
      <w:r>
        <w:rPr>
          <w:color w:val="46413B"/>
        </w:rPr>
        <w:t>nullité du contrat, il est interdit aux gérants ou associés autres que les personnes morales de contracter, sous quelque forme que ce soit, des emprunts auprès de la société, de se faire consentir par elle un découvert, en compte courant ou autrement, ainsi que de faire cautionner ou avaliser par elle leurs engagements envers les tiers. Cette interdiction s'applique aux représentants légaux des personnes morales associées.</w:t>
      </w:r>
    </w:p>
    <w:p w14:paraId="0FCF0066" w14:textId="77777777" w:rsidR="005D7862" w:rsidRDefault="00000000">
      <w:pPr>
        <w:pStyle w:val="Corpsdetexte"/>
        <w:spacing w:before="31"/>
        <w:ind w:left="528" w:right="67"/>
        <w:jc w:val="both"/>
      </w:pPr>
      <w:r>
        <w:rPr>
          <w:color w:val="46413B"/>
        </w:rPr>
        <w:t>L'interdiction s'applique également aux conjoint, ascendants et descendants des personnes visées à l'alinéa précédent</w:t>
      </w:r>
      <w:r>
        <w:rPr>
          <w:color w:val="46413B"/>
          <w:spacing w:val="80"/>
        </w:rPr>
        <w:t xml:space="preserve"> </w:t>
      </w:r>
      <w:r>
        <w:rPr>
          <w:color w:val="46413B"/>
        </w:rPr>
        <w:t>ainsi qu'à toute personne interposée ».</w:t>
      </w:r>
    </w:p>
    <w:p w14:paraId="134F01A1" w14:textId="77777777" w:rsidR="005D7862" w:rsidRDefault="00000000">
      <w:pPr>
        <w:pStyle w:val="Corpsdetexte"/>
        <w:spacing w:line="237" w:lineRule="auto"/>
        <w:ind w:left="528" w:right="65"/>
        <w:jc w:val="both"/>
      </w:pPr>
      <w:r>
        <w:rPr>
          <w:color w:val="46413B"/>
        </w:rPr>
        <w:t>En cas d'action intentée par un tiers, la position débitrice d'un compte courant d'associé peut être analysée comme un</w:t>
      </w:r>
      <w:r>
        <w:rPr>
          <w:color w:val="46413B"/>
          <w:spacing w:val="40"/>
        </w:rPr>
        <w:t xml:space="preserve"> </w:t>
      </w:r>
      <w:r>
        <w:rPr>
          <w:color w:val="46413B"/>
        </w:rPr>
        <w:t>abus de biens sociaux. En effet, l'article L 241-3 du Code de commerce condamne « le fait, pour les gérants, de faire, de mauvaise foi, des biens ou du crédit de la société un usage qu'ils savent contraire à l'intérêt de celle-ci, à des fins personnelles ou pour favoriser une autre société ou entreprise dans laquelle ils sont intéressés directement ou indirectement ». Cette infraction est passible d'un emprisonnement de cinq ans et d'une amende de 375 000 euros.</w:t>
      </w:r>
    </w:p>
    <w:p w14:paraId="58FE3648" w14:textId="77777777" w:rsidR="005D7862" w:rsidRDefault="00000000">
      <w:pPr>
        <w:pStyle w:val="Corpsdetexte"/>
        <w:spacing w:before="28" w:line="243" w:lineRule="exact"/>
        <w:ind w:left="528"/>
        <w:jc w:val="both"/>
      </w:pPr>
      <w:r>
        <w:rPr>
          <w:color w:val="46413B"/>
        </w:rPr>
        <w:t>Au</w:t>
      </w:r>
      <w:r>
        <w:rPr>
          <w:color w:val="46413B"/>
          <w:spacing w:val="-3"/>
        </w:rPr>
        <w:t xml:space="preserve"> </w:t>
      </w:r>
      <w:r>
        <w:rPr>
          <w:color w:val="46413B"/>
        </w:rPr>
        <w:t>plan</w:t>
      </w:r>
      <w:r>
        <w:rPr>
          <w:color w:val="46413B"/>
          <w:spacing w:val="-3"/>
        </w:rPr>
        <w:t xml:space="preserve"> </w:t>
      </w:r>
      <w:r>
        <w:rPr>
          <w:color w:val="46413B"/>
          <w:spacing w:val="-2"/>
        </w:rPr>
        <w:t>social</w:t>
      </w:r>
    </w:p>
    <w:p w14:paraId="2B755C39" w14:textId="77777777" w:rsidR="005D7862" w:rsidRDefault="00000000">
      <w:pPr>
        <w:pStyle w:val="Corpsdetexte"/>
        <w:ind w:left="528" w:right="67"/>
        <w:jc w:val="both"/>
      </w:pPr>
      <w:r>
        <w:rPr>
          <w:color w:val="46413B"/>
        </w:rPr>
        <w:t>En cas de contrôle de l'URSSAF, le solde débiteur d'un compte courant d'associé est généralement soumis à cotisations sociales. On peut relever dans ce sens un arrêt de la Cour de cassation, deuxième chambre civile du 10 mai 2005.</w:t>
      </w:r>
    </w:p>
    <w:p w14:paraId="505FB80B" w14:textId="77777777" w:rsidR="005D7862" w:rsidRDefault="00000000">
      <w:pPr>
        <w:pStyle w:val="Corpsdetexte"/>
        <w:spacing w:before="109" w:line="243" w:lineRule="exact"/>
        <w:ind w:left="528"/>
        <w:jc w:val="both"/>
      </w:pPr>
      <w:r>
        <w:rPr>
          <w:color w:val="46413B"/>
        </w:rPr>
        <w:t>Au</w:t>
      </w:r>
      <w:r>
        <w:rPr>
          <w:color w:val="46413B"/>
          <w:spacing w:val="-3"/>
        </w:rPr>
        <w:t xml:space="preserve"> </w:t>
      </w:r>
      <w:r>
        <w:rPr>
          <w:color w:val="46413B"/>
        </w:rPr>
        <w:t>plan</w:t>
      </w:r>
      <w:r>
        <w:rPr>
          <w:color w:val="46413B"/>
          <w:spacing w:val="-3"/>
        </w:rPr>
        <w:t xml:space="preserve"> </w:t>
      </w:r>
      <w:r>
        <w:rPr>
          <w:color w:val="46413B"/>
          <w:spacing w:val="-2"/>
        </w:rPr>
        <w:t>fiscal</w:t>
      </w:r>
    </w:p>
    <w:p w14:paraId="032466D3" w14:textId="77777777" w:rsidR="005D7862" w:rsidRDefault="00000000">
      <w:pPr>
        <w:pStyle w:val="Corpsdetexte"/>
        <w:ind w:left="528" w:right="67"/>
        <w:jc w:val="both"/>
      </w:pPr>
      <w:r>
        <w:rPr>
          <w:color w:val="46413B"/>
        </w:rPr>
        <w:t>Dans les sociétés soumises à l'impôt sur les sociétés, le solde débiteur du compte courant est présumé constituer un</w:t>
      </w:r>
      <w:r>
        <w:rPr>
          <w:color w:val="46413B"/>
          <w:spacing w:val="40"/>
        </w:rPr>
        <w:t xml:space="preserve"> </w:t>
      </w:r>
      <w:r>
        <w:rPr>
          <w:color w:val="46413B"/>
        </w:rPr>
        <w:t>revenu distribué pour l'associé concerné. L'article 111, a du Code général des impôts précise que « sont notamment considérés comme revenus distribués, sauf preuve contraire, les sommes mises à la disposition des associés directement</w:t>
      </w:r>
      <w:r>
        <w:rPr>
          <w:color w:val="46413B"/>
          <w:spacing w:val="40"/>
        </w:rPr>
        <w:t xml:space="preserve"> </w:t>
      </w:r>
      <w:r>
        <w:rPr>
          <w:color w:val="46413B"/>
        </w:rPr>
        <w:t>ou par personnes ou sociétés interposées à titre d'avances, de prêts ou d'acomptes ».</w:t>
      </w:r>
    </w:p>
    <w:p w14:paraId="608657F3" w14:textId="77777777" w:rsidR="00D33975" w:rsidRDefault="00000000">
      <w:pPr>
        <w:pStyle w:val="Corpsdetexte"/>
        <w:spacing w:line="487" w:lineRule="auto"/>
        <w:ind w:left="528" w:right="1498"/>
        <w:rPr>
          <w:color w:val="46413B"/>
        </w:rPr>
      </w:pPr>
      <w:r>
        <w:rPr>
          <w:color w:val="46413B"/>
        </w:rPr>
        <w:t>En</w:t>
      </w:r>
      <w:r>
        <w:rPr>
          <w:color w:val="46413B"/>
          <w:spacing w:val="-4"/>
        </w:rPr>
        <w:t xml:space="preserve"> </w:t>
      </w:r>
      <w:r>
        <w:rPr>
          <w:color w:val="46413B"/>
        </w:rPr>
        <w:t>conséquence,</w:t>
      </w:r>
      <w:r>
        <w:rPr>
          <w:color w:val="46413B"/>
          <w:spacing w:val="-6"/>
        </w:rPr>
        <w:t xml:space="preserve"> </w:t>
      </w:r>
      <w:r>
        <w:rPr>
          <w:color w:val="46413B"/>
        </w:rPr>
        <w:t>les</w:t>
      </w:r>
      <w:r>
        <w:rPr>
          <w:color w:val="46413B"/>
          <w:spacing w:val="-7"/>
        </w:rPr>
        <w:t xml:space="preserve"> </w:t>
      </w:r>
      <w:r>
        <w:rPr>
          <w:color w:val="46413B"/>
        </w:rPr>
        <w:t>sommes</w:t>
      </w:r>
      <w:r>
        <w:rPr>
          <w:color w:val="46413B"/>
          <w:spacing w:val="-7"/>
        </w:rPr>
        <w:t xml:space="preserve"> </w:t>
      </w:r>
      <w:r>
        <w:rPr>
          <w:color w:val="46413B"/>
        </w:rPr>
        <w:t>correspondantes</w:t>
      </w:r>
      <w:r>
        <w:rPr>
          <w:color w:val="46413B"/>
          <w:spacing w:val="-7"/>
        </w:rPr>
        <w:t xml:space="preserve"> </w:t>
      </w:r>
      <w:r>
        <w:rPr>
          <w:color w:val="46413B"/>
        </w:rPr>
        <w:t>sont</w:t>
      </w:r>
      <w:r>
        <w:rPr>
          <w:color w:val="46413B"/>
          <w:spacing w:val="-5"/>
        </w:rPr>
        <w:t xml:space="preserve"> </w:t>
      </w:r>
      <w:r>
        <w:rPr>
          <w:color w:val="46413B"/>
        </w:rPr>
        <w:t>imposées</w:t>
      </w:r>
      <w:r>
        <w:rPr>
          <w:color w:val="46413B"/>
          <w:spacing w:val="-7"/>
        </w:rPr>
        <w:t xml:space="preserve"> </w:t>
      </w:r>
      <w:r>
        <w:rPr>
          <w:color w:val="46413B"/>
        </w:rPr>
        <w:t>sans</w:t>
      </w:r>
      <w:r>
        <w:rPr>
          <w:color w:val="46413B"/>
          <w:spacing w:val="-6"/>
        </w:rPr>
        <w:t xml:space="preserve"> </w:t>
      </w:r>
      <w:r>
        <w:rPr>
          <w:color w:val="46413B"/>
        </w:rPr>
        <w:t>abattement</w:t>
      </w:r>
      <w:r>
        <w:rPr>
          <w:color w:val="46413B"/>
          <w:spacing w:val="-5"/>
        </w:rPr>
        <w:t xml:space="preserve"> </w:t>
      </w:r>
      <w:r>
        <w:rPr>
          <w:color w:val="46413B"/>
        </w:rPr>
        <w:t>ni</w:t>
      </w:r>
      <w:r>
        <w:rPr>
          <w:color w:val="46413B"/>
          <w:spacing w:val="-6"/>
        </w:rPr>
        <w:t xml:space="preserve"> </w:t>
      </w:r>
      <w:r>
        <w:rPr>
          <w:color w:val="46413B"/>
        </w:rPr>
        <w:t>crédit</w:t>
      </w:r>
      <w:r>
        <w:rPr>
          <w:color w:val="46413B"/>
          <w:spacing w:val="-6"/>
        </w:rPr>
        <w:t xml:space="preserve"> </w:t>
      </w:r>
      <w:r>
        <w:rPr>
          <w:color w:val="46413B"/>
        </w:rPr>
        <w:t xml:space="preserve">d'impôt. </w:t>
      </w:r>
    </w:p>
    <w:p w14:paraId="224D286A" w14:textId="6555EE82" w:rsidR="00D33975" w:rsidRPr="000520BA" w:rsidRDefault="008C581F" w:rsidP="000520BA">
      <w:r>
        <w:t>[[</w:t>
      </w:r>
      <w:r w:rsidR="00D33975" w:rsidRPr="000520BA">
        <w:t>/</w:t>
      </w:r>
      <w:proofErr w:type="spellStart"/>
      <w:r w:rsidR="004362AF">
        <w:t>IF</w:t>
      </w:r>
      <w:r w:rsidR="0084497B" w:rsidRPr="0084497B">
        <w:t>_Comptes_courants_dbiteurs</w:t>
      </w:r>
      <w:proofErr w:type="spellEnd"/>
      <w:r>
        <w:t>]]</w:t>
      </w:r>
    </w:p>
    <w:p w14:paraId="2CAA74BC" w14:textId="589C7A30" w:rsidR="00D33975" w:rsidRPr="000520BA" w:rsidRDefault="008C581F" w:rsidP="000520BA">
      <w:r>
        <w:t>[[</w:t>
      </w:r>
      <w:r w:rsidR="00D33975" w:rsidRPr="000520BA">
        <w:t>#</w:t>
      </w:r>
      <w:r w:rsidR="004362AF">
        <w:t>IF</w:t>
      </w:r>
      <w:r w:rsidR="0084497B" w:rsidRPr="0084497B">
        <w:t>_Obligation_FEC_pour_les_comptabilits_externes</w:t>
      </w:r>
      <w:r>
        <w:t>]]</w:t>
      </w:r>
    </w:p>
    <w:p w14:paraId="2689648D" w14:textId="1CE8DE72" w:rsidR="005D7862" w:rsidRDefault="00000000">
      <w:pPr>
        <w:pStyle w:val="Corpsdetexte"/>
        <w:spacing w:line="487" w:lineRule="auto"/>
        <w:ind w:left="528" w:right="1498"/>
      </w:pPr>
      <w:r>
        <w:rPr>
          <w:color w:val="46413B"/>
          <w:u w:val="single" w:color="46413B"/>
        </w:rPr>
        <w:t>Obligation FEC « Fichier des Ecritures Comptables »</w:t>
      </w:r>
      <w:r>
        <w:rPr>
          <w:color w:val="46413B"/>
        </w:rPr>
        <w:t xml:space="preserve"> :</w:t>
      </w:r>
    </w:p>
    <w:p w14:paraId="11CCDCA4" w14:textId="77777777" w:rsidR="00F42D6E" w:rsidRDefault="00000000" w:rsidP="00F42D6E">
      <w:pPr>
        <w:pStyle w:val="Corpsdetexte"/>
        <w:spacing w:line="186" w:lineRule="exact"/>
        <w:ind w:left="528"/>
      </w:pPr>
      <w:r>
        <w:rPr>
          <w:color w:val="46413B"/>
        </w:rPr>
        <w:t>Nous</w:t>
      </w:r>
      <w:r>
        <w:rPr>
          <w:color w:val="46413B"/>
          <w:spacing w:val="17"/>
        </w:rPr>
        <w:t xml:space="preserve"> </w:t>
      </w:r>
      <w:r>
        <w:rPr>
          <w:color w:val="46413B"/>
        </w:rPr>
        <w:t>vous</w:t>
      </w:r>
      <w:r>
        <w:rPr>
          <w:color w:val="46413B"/>
          <w:spacing w:val="19"/>
        </w:rPr>
        <w:t xml:space="preserve"> </w:t>
      </w:r>
      <w:r>
        <w:rPr>
          <w:color w:val="46413B"/>
        </w:rPr>
        <w:t>rappelons</w:t>
      </w:r>
      <w:r>
        <w:rPr>
          <w:color w:val="46413B"/>
          <w:spacing w:val="20"/>
        </w:rPr>
        <w:t xml:space="preserve"> </w:t>
      </w:r>
      <w:r>
        <w:rPr>
          <w:color w:val="46413B"/>
        </w:rPr>
        <w:t>l’obligation</w:t>
      </w:r>
      <w:r>
        <w:rPr>
          <w:color w:val="46413B"/>
          <w:spacing w:val="19"/>
        </w:rPr>
        <w:t xml:space="preserve"> </w:t>
      </w:r>
      <w:r>
        <w:rPr>
          <w:color w:val="46413B"/>
        </w:rPr>
        <w:t>de</w:t>
      </w:r>
      <w:r>
        <w:rPr>
          <w:color w:val="46413B"/>
          <w:spacing w:val="21"/>
        </w:rPr>
        <w:t xml:space="preserve"> </w:t>
      </w:r>
      <w:r>
        <w:rPr>
          <w:color w:val="46413B"/>
        </w:rPr>
        <w:t>produire</w:t>
      </w:r>
      <w:r>
        <w:rPr>
          <w:color w:val="46413B"/>
          <w:spacing w:val="18"/>
        </w:rPr>
        <w:t xml:space="preserve"> </w:t>
      </w:r>
      <w:r>
        <w:rPr>
          <w:color w:val="46413B"/>
        </w:rPr>
        <w:t>un</w:t>
      </w:r>
      <w:r>
        <w:rPr>
          <w:color w:val="46413B"/>
          <w:spacing w:val="22"/>
        </w:rPr>
        <w:t xml:space="preserve"> </w:t>
      </w:r>
      <w:r>
        <w:rPr>
          <w:color w:val="46413B"/>
        </w:rPr>
        <w:t>fichier</w:t>
      </w:r>
      <w:r>
        <w:rPr>
          <w:color w:val="46413B"/>
          <w:spacing w:val="19"/>
        </w:rPr>
        <w:t xml:space="preserve"> </w:t>
      </w:r>
      <w:r>
        <w:rPr>
          <w:color w:val="46413B"/>
        </w:rPr>
        <w:t>des</w:t>
      </w:r>
      <w:r>
        <w:rPr>
          <w:color w:val="46413B"/>
          <w:spacing w:val="17"/>
        </w:rPr>
        <w:t xml:space="preserve"> </w:t>
      </w:r>
      <w:r>
        <w:rPr>
          <w:color w:val="46413B"/>
        </w:rPr>
        <w:t>écritures</w:t>
      </w:r>
      <w:r>
        <w:rPr>
          <w:color w:val="46413B"/>
          <w:spacing w:val="16"/>
        </w:rPr>
        <w:t xml:space="preserve"> </w:t>
      </w:r>
      <w:r>
        <w:rPr>
          <w:color w:val="46413B"/>
        </w:rPr>
        <w:t>comptables</w:t>
      </w:r>
      <w:r>
        <w:rPr>
          <w:color w:val="46413B"/>
          <w:spacing w:val="16"/>
        </w:rPr>
        <w:t xml:space="preserve"> </w:t>
      </w:r>
      <w:r>
        <w:rPr>
          <w:color w:val="46413B"/>
        </w:rPr>
        <w:t>«</w:t>
      </w:r>
      <w:r>
        <w:rPr>
          <w:color w:val="46413B"/>
          <w:spacing w:val="18"/>
        </w:rPr>
        <w:t xml:space="preserve"> </w:t>
      </w:r>
      <w:r>
        <w:rPr>
          <w:color w:val="46413B"/>
        </w:rPr>
        <w:t>FEC</w:t>
      </w:r>
      <w:r>
        <w:rPr>
          <w:color w:val="46413B"/>
          <w:spacing w:val="17"/>
        </w:rPr>
        <w:t xml:space="preserve"> </w:t>
      </w:r>
      <w:r>
        <w:rPr>
          <w:color w:val="46413B"/>
        </w:rPr>
        <w:t>»</w:t>
      </w:r>
      <w:r>
        <w:rPr>
          <w:color w:val="46413B"/>
          <w:spacing w:val="18"/>
        </w:rPr>
        <w:t xml:space="preserve"> </w:t>
      </w:r>
      <w:r>
        <w:rPr>
          <w:color w:val="46413B"/>
        </w:rPr>
        <w:t>pour</w:t>
      </w:r>
      <w:r>
        <w:rPr>
          <w:color w:val="46413B"/>
          <w:spacing w:val="17"/>
        </w:rPr>
        <w:t xml:space="preserve"> </w:t>
      </w:r>
      <w:r>
        <w:rPr>
          <w:color w:val="46413B"/>
        </w:rPr>
        <w:t>les</w:t>
      </w:r>
      <w:r>
        <w:rPr>
          <w:color w:val="46413B"/>
          <w:spacing w:val="18"/>
        </w:rPr>
        <w:t xml:space="preserve"> </w:t>
      </w:r>
      <w:r>
        <w:rPr>
          <w:color w:val="46413B"/>
        </w:rPr>
        <w:t>contribuables</w:t>
      </w:r>
      <w:r>
        <w:rPr>
          <w:color w:val="46413B"/>
          <w:spacing w:val="15"/>
        </w:rPr>
        <w:t xml:space="preserve"> </w:t>
      </w:r>
      <w:r>
        <w:rPr>
          <w:color w:val="46413B"/>
          <w:spacing w:val="-2"/>
        </w:rPr>
        <w:t>soumis</w:t>
      </w:r>
    </w:p>
    <w:p w14:paraId="4B82E256" w14:textId="010401FC" w:rsidR="005D7862" w:rsidRDefault="00000000" w:rsidP="00F42D6E">
      <w:pPr>
        <w:pStyle w:val="Corpsdetexte"/>
        <w:spacing w:line="186" w:lineRule="exact"/>
        <w:ind w:left="528"/>
      </w:pPr>
      <w:r>
        <w:rPr>
          <w:color w:val="46413B"/>
        </w:rPr>
        <w:t>à une obligation de tenue de comptabilité, lors de vérifications de comptabilité. Les</w:t>
      </w:r>
      <w:r>
        <w:rPr>
          <w:color w:val="46413B"/>
          <w:spacing w:val="-6"/>
        </w:rPr>
        <w:t xml:space="preserve"> </w:t>
      </w:r>
      <w:r>
        <w:rPr>
          <w:color w:val="46413B"/>
        </w:rPr>
        <w:t>opérations</w:t>
      </w:r>
      <w:r>
        <w:rPr>
          <w:color w:val="46413B"/>
          <w:spacing w:val="-4"/>
        </w:rPr>
        <w:t xml:space="preserve"> </w:t>
      </w:r>
      <w:r>
        <w:rPr>
          <w:color w:val="46413B"/>
        </w:rPr>
        <w:t>de</w:t>
      </w:r>
      <w:r>
        <w:rPr>
          <w:color w:val="46413B"/>
          <w:spacing w:val="-4"/>
        </w:rPr>
        <w:t xml:space="preserve"> </w:t>
      </w:r>
      <w:r>
        <w:rPr>
          <w:color w:val="46413B"/>
        </w:rPr>
        <w:t>contrôle</w:t>
      </w:r>
      <w:r>
        <w:rPr>
          <w:color w:val="46413B"/>
          <w:spacing w:val="-4"/>
        </w:rPr>
        <w:t xml:space="preserve"> </w:t>
      </w:r>
      <w:r>
        <w:rPr>
          <w:color w:val="46413B"/>
        </w:rPr>
        <w:t>débutent</w:t>
      </w:r>
      <w:r>
        <w:rPr>
          <w:color w:val="46413B"/>
          <w:spacing w:val="-3"/>
        </w:rPr>
        <w:t xml:space="preserve"> </w:t>
      </w:r>
      <w:r>
        <w:rPr>
          <w:color w:val="46413B"/>
        </w:rPr>
        <w:t>par</w:t>
      </w:r>
      <w:r>
        <w:rPr>
          <w:color w:val="46413B"/>
          <w:spacing w:val="-4"/>
        </w:rPr>
        <w:t xml:space="preserve"> </w:t>
      </w:r>
      <w:r>
        <w:rPr>
          <w:color w:val="46413B"/>
        </w:rPr>
        <w:t>la</w:t>
      </w:r>
      <w:r>
        <w:rPr>
          <w:color w:val="46413B"/>
          <w:spacing w:val="-4"/>
        </w:rPr>
        <w:t xml:space="preserve"> </w:t>
      </w:r>
      <w:r>
        <w:rPr>
          <w:color w:val="46413B"/>
        </w:rPr>
        <w:t>remise</w:t>
      </w:r>
      <w:r>
        <w:rPr>
          <w:color w:val="46413B"/>
          <w:spacing w:val="-4"/>
        </w:rPr>
        <w:t xml:space="preserve"> </w:t>
      </w:r>
      <w:r>
        <w:rPr>
          <w:color w:val="46413B"/>
        </w:rPr>
        <w:t>de</w:t>
      </w:r>
      <w:r>
        <w:rPr>
          <w:color w:val="46413B"/>
          <w:spacing w:val="-4"/>
        </w:rPr>
        <w:t xml:space="preserve"> </w:t>
      </w:r>
      <w:r>
        <w:rPr>
          <w:color w:val="46413B"/>
        </w:rPr>
        <w:t>ce</w:t>
      </w:r>
      <w:r>
        <w:rPr>
          <w:color w:val="46413B"/>
          <w:spacing w:val="-5"/>
        </w:rPr>
        <w:t xml:space="preserve"> </w:t>
      </w:r>
      <w:r>
        <w:rPr>
          <w:color w:val="46413B"/>
        </w:rPr>
        <w:t>fichier</w:t>
      </w:r>
      <w:r>
        <w:rPr>
          <w:color w:val="46413B"/>
          <w:spacing w:val="-4"/>
        </w:rPr>
        <w:t xml:space="preserve"> </w:t>
      </w:r>
      <w:r>
        <w:rPr>
          <w:color w:val="46413B"/>
        </w:rPr>
        <w:t>à</w:t>
      </w:r>
      <w:r>
        <w:rPr>
          <w:color w:val="46413B"/>
          <w:spacing w:val="-4"/>
        </w:rPr>
        <w:t xml:space="preserve"> </w:t>
      </w:r>
      <w:r>
        <w:rPr>
          <w:color w:val="46413B"/>
        </w:rPr>
        <w:t>l’administration.</w:t>
      </w:r>
    </w:p>
    <w:p w14:paraId="7731D894" w14:textId="34A81F91" w:rsidR="005D7862" w:rsidRDefault="00000000">
      <w:pPr>
        <w:pStyle w:val="Corpsdetexte"/>
        <w:spacing w:before="115"/>
        <w:ind w:left="528" w:right="65"/>
        <w:jc w:val="both"/>
      </w:pPr>
      <w:r>
        <w:rPr>
          <w:color w:val="46413B"/>
        </w:rPr>
        <w:t>Le contribuable qui n’est pas en mesure de fournir un FEC conforme aux exigences de l’administration dans les délais</w:t>
      </w:r>
      <w:r>
        <w:rPr>
          <w:color w:val="46413B"/>
          <w:spacing w:val="40"/>
        </w:rPr>
        <w:t xml:space="preserve"> </w:t>
      </w:r>
      <w:r>
        <w:rPr>
          <w:color w:val="46413B"/>
        </w:rPr>
        <w:t xml:space="preserve">requis encourt des sanctions. Ces sanctions représentent 5 ‰ du chiffre d’affaires déclaré ou rehaussé avec une amende forfaitaire minimum d’un montant de 1 500 €. Par ailleurs, la </w:t>
      </w:r>
      <w:r w:rsidR="00F42D6E">
        <w:rPr>
          <w:color w:val="46413B"/>
        </w:rPr>
        <w:t>non-présentation</w:t>
      </w:r>
      <w:r>
        <w:rPr>
          <w:color w:val="46413B"/>
        </w:rPr>
        <w:t xml:space="preserve"> de ce fichier laisse peser le risque de l’évaluation d’office </w:t>
      </w:r>
      <w:r>
        <w:rPr>
          <w:color w:val="46413B"/>
        </w:rPr>
        <w:lastRenderedPageBreak/>
        <w:t>des bases d’imposition par l’administration. Les enjeux liés à cette obligation sont donc importants.</w:t>
      </w:r>
    </w:p>
    <w:p w14:paraId="033893D1" w14:textId="0B147147" w:rsidR="00D33975" w:rsidRPr="000520BA" w:rsidRDefault="008C581F" w:rsidP="000520BA">
      <w:r>
        <w:t>[[</w:t>
      </w:r>
      <w:r w:rsidR="00D33975" w:rsidRPr="000520BA">
        <w:t>/</w:t>
      </w:r>
      <w:proofErr w:type="spellStart"/>
      <w:r w:rsidR="004362AF">
        <w:t>IF</w:t>
      </w:r>
      <w:r w:rsidR="0084497B" w:rsidRPr="0084497B">
        <w:t>_Obligation_FEC_pour_les_comptabilits_externes</w:t>
      </w:r>
      <w:proofErr w:type="spellEnd"/>
      <w:r>
        <w:t>]]</w:t>
      </w:r>
    </w:p>
    <w:p w14:paraId="4E4E8FB7" w14:textId="03237AAC" w:rsidR="005D7862" w:rsidRPr="000520BA" w:rsidRDefault="008C581F" w:rsidP="000520BA">
      <w:r>
        <w:t>[[</w:t>
      </w:r>
      <w:r w:rsidR="00D33975" w:rsidRPr="000520BA">
        <w:t>#</w:t>
      </w:r>
      <w:r w:rsidR="004362AF">
        <w:t>IF</w:t>
      </w:r>
      <w:r w:rsidR="0084497B" w:rsidRPr="0084497B">
        <w:t>_Obligation_des_entreprises_individuelles</w:t>
      </w:r>
      <w:r>
        <w:t>]]</w:t>
      </w:r>
    </w:p>
    <w:p w14:paraId="36EC3353" w14:textId="77777777" w:rsidR="005D7862" w:rsidRDefault="00000000">
      <w:pPr>
        <w:pStyle w:val="Corpsdetexte"/>
        <w:ind w:left="528"/>
        <w:jc w:val="both"/>
      </w:pPr>
      <w:r>
        <w:rPr>
          <w:color w:val="46413B"/>
          <w:u w:val="single" w:color="46413B"/>
        </w:rPr>
        <w:t>Obligation</w:t>
      </w:r>
      <w:r>
        <w:rPr>
          <w:color w:val="46413B"/>
          <w:spacing w:val="-9"/>
          <w:u w:val="single" w:color="46413B"/>
        </w:rPr>
        <w:t xml:space="preserve"> </w:t>
      </w:r>
      <w:r>
        <w:rPr>
          <w:color w:val="46413B"/>
          <w:u w:val="single" w:color="46413B"/>
        </w:rPr>
        <w:t>des</w:t>
      </w:r>
      <w:r>
        <w:rPr>
          <w:color w:val="46413B"/>
          <w:spacing w:val="-9"/>
          <w:u w:val="single" w:color="46413B"/>
        </w:rPr>
        <w:t xml:space="preserve"> </w:t>
      </w:r>
      <w:r>
        <w:rPr>
          <w:color w:val="46413B"/>
          <w:u w:val="single" w:color="46413B"/>
        </w:rPr>
        <w:t>entreprises</w:t>
      </w:r>
      <w:r>
        <w:rPr>
          <w:color w:val="46413B"/>
          <w:spacing w:val="-9"/>
          <w:u w:val="single" w:color="46413B"/>
        </w:rPr>
        <w:t xml:space="preserve"> </w:t>
      </w:r>
      <w:r>
        <w:rPr>
          <w:color w:val="46413B"/>
          <w:u w:val="single" w:color="46413B"/>
        </w:rPr>
        <w:t>individuelles</w:t>
      </w:r>
      <w:r>
        <w:rPr>
          <w:color w:val="46413B"/>
          <w:spacing w:val="-9"/>
        </w:rPr>
        <w:t xml:space="preserve"> </w:t>
      </w:r>
      <w:r>
        <w:rPr>
          <w:color w:val="46413B"/>
          <w:spacing w:val="-10"/>
        </w:rPr>
        <w:t>:</w:t>
      </w:r>
    </w:p>
    <w:p w14:paraId="1E79DACF" w14:textId="77777777" w:rsidR="005D7862" w:rsidRDefault="00000000">
      <w:pPr>
        <w:pStyle w:val="Corpsdetexte"/>
        <w:spacing w:before="162"/>
        <w:ind w:left="528" w:right="65"/>
        <w:jc w:val="both"/>
      </w:pPr>
      <w:r>
        <w:rPr>
          <w:color w:val="46413B"/>
        </w:rPr>
        <w:t>Pour l’exercice de votre activité, vous devez utiliser une dénomination incorporant votre nom ou nom d’usage, suivi ou précédé des mots « entrepreneur individuel » ou des initiales « EI ». Cette dénomination doit figurer sur l’ensemble de vos documents et correspondances professionnelles ainsi que sur vos comptes bancaires professionnels.</w:t>
      </w:r>
    </w:p>
    <w:p w14:paraId="61A3880D" w14:textId="5D9B1C31" w:rsidR="00D33975" w:rsidRPr="000520BA" w:rsidRDefault="008C581F" w:rsidP="000520BA">
      <w:r>
        <w:t>[[</w:t>
      </w:r>
      <w:r w:rsidR="00D33975" w:rsidRPr="000520BA">
        <w:t>/</w:t>
      </w:r>
      <w:proofErr w:type="spellStart"/>
      <w:r w:rsidR="004362AF">
        <w:t>IF</w:t>
      </w:r>
      <w:r w:rsidR="0084497B" w:rsidRPr="0084497B">
        <w:t>_Obligation_des_entreprises_individuelles</w:t>
      </w:r>
      <w:proofErr w:type="spellEnd"/>
      <w:r>
        <w:t>]]</w:t>
      </w:r>
    </w:p>
    <w:p w14:paraId="43CC0101" w14:textId="5B99EDAD" w:rsidR="005D7862" w:rsidRPr="000520BA" w:rsidRDefault="008C581F" w:rsidP="000520BA">
      <w:r>
        <w:t>[[</w:t>
      </w:r>
      <w:r w:rsidR="00D33975" w:rsidRPr="000520BA">
        <w:t>#</w:t>
      </w:r>
      <w:r w:rsidR="004362AF">
        <w:t>IF</w:t>
      </w:r>
      <w:r w:rsidR="0084497B" w:rsidRPr="0084497B">
        <w:t>_Dclaration_de_revenus__obligation_du_grant_de_transmettre_les_documents_aux_associs</w:t>
      </w:r>
      <w:r>
        <w:t>]]</w:t>
      </w:r>
    </w:p>
    <w:p w14:paraId="044F59FC" w14:textId="77777777" w:rsidR="005D7862" w:rsidRDefault="00000000">
      <w:pPr>
        <w:pStyle w:val="Corpsdetexte"/>
        <w:ind w:left="528"/>
        <w:jc w:val="both"/>
      </w:pPr>
      <w:r>
        <w:rPr>
          <w:color w:val="46413B"/>
          <w:u w:val="single" w:color="46413B"/>
        </w:rPr>
        <w:t>SCI</w:t>
      </w:r>
      <w:r>
        <w:rPr>
          <w:color w:val="46413B"/>
          <w:spacing w:val="-5"/>
          <w:u w:val="single" w:color="46413B"/>
        </w:rPr>
        <w:t xml:space="preserve"> </w:t>
      </w:r>
      <w:r>
        <w:rPr>
          <w:color w:val="46413B"/>
          <w:u w:val="single" w:color="46413B"/>
        </w:rPr>
        <w:t>IR</w:t>
      </w:r>
      <w:r>
        <w:rPr>
          <w:color w:val="46413B"/>
          <w:spacing w:val="-5"/>
          <w:u w:val="single" w:color="46413B"/>
        </w:rPr>
        <w:t xml:space="preserve"> </w:t>
      </w:r>
      <w:r>
        <w:rPr>
          <w:color w:val="46413B"/>
          <w:u w:val="single" w:color="46413B"/>
        </w:rPr>
        <w:t>:</w:t>
      </w:r>
      <w:r>
        <w:rPr>
          <w:color w:val="46413B"/>
          <w:spacing w:val="-5"/>
          <w:u w:val="single" w:color="46413B"/>
        </w:rPr>
        <w:t xml:space="preserve"> </w:t>
      </w:r>
      <w:r>
        <w:rPr>
          <w:color w:val="46413B"/>
          <w:u w:val="single" w:color="46413B"/>
        </w:rPr>
        <w:t>obligation</w:t>
      </w:r>
      <w:r>
        <w:rPr>
          <w:color w:val="46413B"/>
          <w:spacing w:val="-4"/>
          <w:u w:val="single" w:color="46413B"/>
        </w:rPr>
        <w:t xml:space="preserve"> </w:t>
      </w:r>
      <w:r>
        <w:rPr>
          <w:color w:val="46413B"/>
          <w:u w:val="single" w:color="46413B"/>
        </w:rPr>
        <w:t>du</w:t>
      </w:r>
      <w:r>
        <w:rPr>
          <w:color w:val="46413B"/>
          <w:spacing w:val="-2"/>
          <w:u w:val="single" w:color="46413B"/>
        </w:rPr>
        <w:t xml:space="preserve"> </w:t>
      </w:r>
      <w:r>
        <w:rPr>
          <w:color w:val="46413B"/>
          <w:u w:val="single" w:color="46413B"/>
        </w:rPr>
        <w:t>gérant</w:t>
      </w:r>
      <w:r>
        <w:rPr>
          <w:color w:val="46413B"/>
          <w:spacing w:val="-4"/>
          <w:u w:val="single" w:color="46413B"/>
        </w:rPr>
        <w:t xml:space="preserve"> </w:t>
      </w:r>
      <w:r>
        <w:rPr>
          <w:color w:val="46413B"/>
          <w:u w:val="single" w:color="46413B"/>
        </w:rPr>
        <w:t>de</w:t>
      </w:r>
      <w:r>
        <w:rPr>
          <w:color w:val="46413B"/>
          <w:spacing w:val="-6"/>
          <w:u w:val="single" w:color="46413B"/>
        </w:rPr>
        <w:t xml:space="preserve"> </w:t>
      </w:r>
      <w:r>
        <w:rPr>
          <w:color w:val="46413B"/>
          <w:u w:val="single" w:color="46413B"/>
        </w:rPr>
        <w:t>transmettre</w:t>
      </w:r>
      <w:r>
        <w:rPr>
          <w:color w:val="46413B"/>
          <w:spacing w:val="-6"/>
          <w:u w:val="single" w:color="46413B"/>
        </w:rPr>
        <w:t xml:space="preserve"> </w:t>
      </w:r>
      <w:r>
        <w:rPr>
          <w:color w:val="46413B"/>
          <w:u w:val="single" w:color="46413B"/>
        </w:rPr>
        <w:t>les</w:t>
      </w:r>
      <w:r>
        <w:rPr>
          <w:color w:val="46413B"/>
          <w:spacing w:val="-5"/>
          <w:u w:val="single" w:color="46413B"/>
        </w:rPr>
        <w:t xml:space="preserve"> </w:t>
      </w:r>
      <w:r>
        <w:rPr>
          <w:color w:val="46413B"/>
          <w:u w:val="single" w:color="46413B"/>
        </w:rPr>
        <w:t>documents</w:t>
      </w:r>
      <w:r>
        <w:rPr>
          <w:color w:val="46413B"/>
          <w:spacing w:val="-6"/>
          <w:u w:val="single" w:color="46413B"/>
        </w:rPr>
        <w:t xml:space="preserve"> </w:t>
      </w:r>
      <w:r>
        <w:rPr>
          <w:color w:val="46413B"/>
          <w:u w:val="single" w:color="46413B"/>
        </w:rPr>
        <w:t>aux</w:t>
      </w:r>
      <w:r>
        <w:rPr>
          <w:color w:val="46413B"/>
          <w:spacing w:val="-5"/>
          <w:u w:val="single" w:color="46413B"/>
        </w:rPr>
        <w:t xml:space="preserve"> </w:t>
      </w:r>
      <w:r>
        <w:rPr>
          <w:color w:val="46413B"/>
          <w:u w:val="single" w:color="46413B"/>
        </w:rPr>
        <w:t>associés</w:t>
      </w:r>
      <w:r>
        <w:rPr>
          <w:color w:val="46413B"/>
          <w:spacing w:val="-6"/>
        </w:rPr>
        <w:t xml:space="preserve"> </w:t>
      </w:r>
      <w:r>
        <w:rPr>
          <w:color w:val="46413B"/>
          <w:spacing w:val="-10"/>
        </w:rPr>
        <w:t>:</w:t>
      </w:r>
    </w:p>
    <w:p w14:paraId="57EC5567" w14:textId="77777777" w:rsidR="005D7862" w:rsidRDefault="00000000">
      <w:pPr>
        <w:pStyle w:val="Corpsdetexte"/>
        <w:spacing w:before="40"/>
        <w:ind w:left="542" w:right="53"/>
        <w:jc w:val="both"/>
      </w:pPr>
      <w:r>
        <w:rPr>
          <w:color w:val="46413B"/>
        </w:rPr>
        <w:t>Nous vous rappelons qu'il vous appartient de communiquer aux associés de la SCI les éléments à indiquer sur leur déclaration d'impôt sur le revenu.</w:t>
      </w:r>
    </w:p>
    <w:p w14:paraId="6026E66B" w14:textId="1F18B638" w:rsidR="00D33975" w:rsidRPr="000520BA" w:rsidRDefault="008C581F" w:rsidP="000520BA">
      <w:r>
        <w:t>[[</w:t>
      </w:r>
      <w:r w:rsidR="00D33975" w:rsidRPr="000520BA">
        <w:t>/</w:t>
      </w:r>
      <w:r w:rsidR="004362AF">
        <w:t>IF</w:t>
      </w:r>
      <w:r w:rsidR="0084497B" w:rsidRPr="0084497B">
        <w:t>_Dclaration_de_revenus__obligation_du_grant_de_transmettre_les_documents_aux_associs</w:t>
      </w:r>
      <w:r>
        <w:t>]]</w:t>
      </w:r>
    </w:p>
    <w:p w14:paraId="2095350D" w14:textId="0A4BB9B1" w:rsidR="005D7862" w:rsidRPr="000520BA" w:rsidRDefault="008C581F" w:rsidP="000520BA">
      <w:r>
        <w:t>[[</w:t>
      </w:r>
      <w:r w:rsidR="00D33975" w:rsidRPr="000520BA">
        <w:t>#</w:t>
      </w:r>
      <w:r w:rsidR="004362AF">
        <w:t>IF</w:t>
      </w:r>
      <w:r w:rsidR="0084497B" w:rsidRPr="0084497B">
        <w:t>_Non_affiliation__la_mdecine_du_travail</w:t>
      </w:r>
      <w:r>
        <w:t>]]</w:t>
      </w:r>
    </w:p>
    <w:p w14:paraId="1720E507" w14:textId="77777777" w:rsidR="005D7862" w:rsidRDefault="00000000">
      <w:pPr>
        <w:pStyle w:val="Corpsdetexte"/>
        <w:ind w:left="528"/>
        <w:jc w:val="both"/>
      </w:pPr>
      <w:r>
        <w:rPr>
          <w:color w:val="46413B"/>
          <w:u w:val="single" w:color="46413B"/>
        </w:rPr>
        <w:t>Non</w:t>
      </w:r>
      <w:r>
        <w:rPr>
          <w:color w:val="46413B"/>
          <w:spacing w:val="-5"/>
          <w:u w:val="single" w:color="46413B"/>
        </w:rPr>
        <w:t xml:space="preserve"> </w:t>
      </w:r>
      <w:r>
        <w:rPr>
          <w:color w:val="46413B"/>
          <w:u w:val="single" w:color="46413B"/>
        </w:rPr>
        <w:t>affiliation</w:t>
      </w:r>
      <w:r>
        <w:rPr>
          <w:color w:val="46413B"/>
          <w:spacing w:val="-2"/>
          <w:u w:val="single" w:color="46413B"/>
        </w:rPr>
        <w:t xml:space="preserve"> </w:t>
      </w:r>
      <w:r>
        <w:rPr>
          <w:color w:val="46413B"/>
          <w:u w:val="single" w:color="46413B"/>
        </w:rPr>
        <w:t>à</w:t>
      </w:r>
      <w:r>
        <w:rPr>
          <w:color w:val="46413B"/>
          <w:spacing w:val="-5"/>
          <w:u w:val="single" w:color="46413B"/>
        </w:rPr>
        <w:t xml:space="preserve"> </w:t>
      </w:r>
      <w:r>
        <w:rPr>
          <w:color w:val="46413B"/>
          <w:u w:val="single" w:color="46413B"/>
        </w:rPr>
        <w:t>la</w:t>
      </w:r>
      <w:r>
        <w:rPr>
          <w:color w:val="46413B"/>
          <w:spacing w:val="-5"/>
          <w:u w:val="single" w:color="46413B"/>
        </w:rPr>
        <w:t xml:space="preserve"> </w:t>
      </w:r>
      <w:r>
        <w:rPr>
          <w:color w:val="46413B"/>
          <w:u w:val="single" w:color="46413B"/>
        </w:rPr>
        <w:t>médecine</w:t>
      </w:r>
      <w:r>
        <w:rPr>
          <w:color w:val="46413B"/>
          <w:spacing w:val="-4"/>
          <w:u w:val="single" w:color="46413B"/>
        </w:rPr>
        <w:t xml:space="preserve"> </w:t>
      </w:r>
      <w:r>
        <w:rPr>
          <w:color w:val="46413B"/>
          <w:u w:val="single" w:color="46413B"/>
        </w:rPr>
        <w:t>du</w:t>
      </w:r>
      <w:r>
        <w:rPr>
          <w:color w:val="46413B"/>
          <w:spacing w:val="-2"/>
          <w:u w:val="single" w:color="46413B"/>
        </w:rPr>
        <w:t xml:space="preserve"> </w:t>
      </w:r>
      <w:r>
        <w:rPr>
          <w:color w:val="46413B"/>
          <w:u w:val="single" w:color="46413B"/>
        </w:rPr>
        <w:t>travail</w:t>
      </w:r>
      <w:r>
        <w:rPr>
          <w:color w:val="46413B"/>
          <w:spacing w:val="-5"/>
        </w:rPr>
        <w:t xml:space="preserve"> </w:t>
      </w:r>
      <w:r>
        <w:rPr>
          <w:color w:val="46413B"/>
          <w:spacing w:val="-10"/>
        </w:rPr>
        <w:t>:</w:t>
      </w:r>
    </w:p>
    <w:p w14:paraId="63FF04F3" w14:textId="77777777" w:rsidR="005D7862" w:rsidRDefault="00000000">
      <w:pPr>
        <w:pStyle w:val="Corpsdetexte"/>
        <w:spacing w:before="207"/>
        <w:ind w:left="542" w:right="51"/>
        <w:jc w:val="both"/>
      </w:pPr>
      <w:r>
        <w:rPr>
          <w:color w:val="46413B"/>
        </w:rPr>
        <w:t>Nous souhaiterions porter à votre connaissance les conséquences en cas de non-affiliation à la Médecine du travail de</w:t>
      </w:r>
      <w:r>
        <w:rPr>
          <w:color w:val="46413B"/>
          <w:spacing w:val="40"/>
        </w:rPr>
        <w:t xml:space="preserve"> </w:t>
      </w:r>
      <w:r>
        <w:rPr>
          <w:color w:val="46413B"/>
        </w:rPr>
        <w:t>votre entreprise.</w:t>
      </w:r>
    </w:p>
    <w:p w14:paraId="496DBC16" w14:textId="77777777" w:rsidR="005D7862" w:rsidRDefault="00000000">
      <w:pPr>
        <w:pStyle w:val="Corpsdetexte"/>
        <w:spacing w:line="237" w:lineRule="auto"/>
        <w:ind w:left="542" w:right="50"/>
        <w:jc w:val="both"/>
      </w:pPr>
      <w:r>
        <w:rPr>
          <w:color w:val="46413B"/>
        </w:rPr>
        <w:t>L’adhésion est obligatoire pour toute entreprise à partir du moment où elle embauche un ou plusieurs salariés, quels que soient le type et la durée du contrat de travail. En cas de non-respect, vous risquez une amende de 1 500 euros pour la</w:t>
      </w:r>
      <w:r>
        <w:rPr>
          <w:color w:val="46413B"/>
          <w:spacing w:val="40"/>
        </w:rPr>
        <w:t xml:space="preserve"> </w:t>
      </w:r>
      <w:r>
        <w:rPr>
          <w:color w:val="46413B"/>
        </w:rPr>
        <w:t>1ère infraction (en cas de récidive dans un délai de 3 ans l'amende de 3750 € et jusqu'à 4 mois de prison).</w:t>
      </w:r>
    </w:p>
    <w:p w14:paraId="11D581B8" w14:textId="77777777" w:rsidR="005D7862" w:rsidRDefault="00000000">
      <w:pPr>
        <w:pStyle w:val="Corpsdetexte"/>
        <w:ind w:left="542" w:right="54"/>
        <w:jc w:val="both"/>
      </w:pPr>
      <w:r>
        <w:rPr>
          <w:color w:val="46413B"/>
        </w:rPr>
        <w:t>Tout salarié doit bénéficier d’une visite médicale d’embauche et des visites périodiques. L’absence peut causer un</w:t>
      </w:r>
      <w:r>
        <w:rPr>
          <w:color w:val="46413B"/>
          <w:spacing w:val="40"/>
        </w:rPr>
        <w:t xml:space="preserve"> </w:t>
      </w:r>
      <w:r>
        <w:rPr>
          <w:color w:val="46413B"/>
        </w:rPr>
        <w:t>préjudice à vos salariés. Elle peut justifier une prise d’acte de la rupture du contrat (licenciement).</w:t>
      </w:r>
    </w:p>
    <w:p w14:paraId="46DE2EA2" w14:textId="77777777" w:rsidR="005D7862" w:rsidRDefault="00000000">
      <w:pPr>
        <w:pStyle w:val="Corpsdetexte"/>
        <w:spacing w:line="237" w:lineRule="auto"/>
        <w:ind w:left="542" w:right="51"/>
        <w:jc w:val="both"/>
      </w:pPr>
      <w:r>
        <w:rPr>
          <w:color w:val="46413B"/>
        </w:rPr>
        <w:t>Enfin, cela va poser un réel problème si l’un de vos salariés est en arrêt de travail et doit être déclaré inapte. Nous vous informons que seul le Médecin du Travail peut faire cette déclaration.</w:t>
      </w:r>
    </w:p>
    <w:p w14:paraId="179DF90E" w14:textId="4F42B5F5" w:rsidR="00D33975" w:rsidRPr="000520BA" w:rsidRDefault="008C581F" w:rsidP="000520BA">
      <w:r>
        <w:t>[[</w:t>
      </w:r>
      <w:r w:rsidR="00D33975" w:rsidRPr="000520BA">
        <w:t>/</w:t>
      </w:r>
      <w:r w:rsidR="004362AF">
        <w:t>IF</w:t>
      </w:r>
      <w:r w:rsidR="0084497B" w:rsidRPr="0084497B">
        <w:t>_Non_affiliation__</w:t>
      </w:r>
      <w:proofErr w:type="spellStart"/>
      <w:r w:rsidR="0084497B" w:rsidRPr="0084497B">
        <w:t>la_mdecine_du_travail</w:t>
      </w:r>
      <w:proofErr w:type="spellEnd"/>
      <w:r>
        <w:t>]]</w:t>
      </w:r>
    </w:p>
    <w:p w14:paraId="54AFDEEF" w14:textId="5B9893C5" w:rsidR="005D7862" w:rsidRPr="000520BA" w:rsidRDefault="008C581F" w:rsidP="000520BA">
      <w:r>
        <w:t>[[</w:t>
      </w:r>
      <w:r w:rsidR="00D33975" w:rsidRPr="000520BA">
        <w:t>#</w:t>
      </w:r>
      <w:r w:rsidR="004362AF">
        <w:t>IF</w:t>
      </w:r>
      <w:r w:rsidR="0084497B" w:rsidRPr="0084497B">
        <w:t>_Retard_dpot_dclaration_fiscale__retard_dpot_documents</w:t>
      </w:r>
      <w:r>
        <w:t>]]</w:t>
      </w:r>
    </w:p>
    <w:p w14:paraId="7A0847BE" w14:textId="21CB0A5B" w:rsidR="005D7862" w:rsidRDefault="00000000">
      <w:pPr>
        <w:pStyle w:val="Corpsdetexte"/>
        <w:ind w:left="542"/>
        <w:jc w:val="both"/>
      </w:pPr>
      <w:r>
        <w:rPr>
          <w:color w:val="46413B"/>
          <w:u w:val="single" w:color="46413B"/>
        </w:rPr>
        <w:t>Retard</w:t>
      </w:r>
      <w:r>
        <w:rPr>
          <w:color w:val="46413B"/>
          <w:spacing w:val="-3"/>
          <w:u w:val="single" w:color="46413B"/>
        </w:rPr>
        <w:t xml:space="preserve"> </w:t>
      </w:r>
      <w:r>
        <w:rPr>
          <w:color w:val="46413B"/>
          <w:u w:val="single" w:color="46413B"/>
        </w:rPr>
        <w:t>dans</w:t>
      </w:r>
      <w:r>
        <w:rPr>
          <w:color w:val="46413B"/>
          <w:spacing w:val="-8"/>
          <w:u w:val="single" w:color="46413B"/>
        </w:rPr>
        <w:t xml:space="preserve"> </w:t>
      </w:r>
      <w:r>
        <w:rPr>
          <w:color w:val="46413B"/>
          <w:u w:val="single" w:color="46413B"/>
        </w:rPr>
        <w:t>le</w:t>
      </w:r>
      <w:r>
        <w:rPr>
          <w:color w:val="46413B"/>
          <w:spacing w:val="-6"/>
          <w:u w:val="single" w:color="46413B"/>
        </w:rPr>
        <w:t xml:space="preserve"> </w:t>
      </w:r>
      <w:r w:rsidR="00F42D6E">
        <w:rPr>
          <w:color w:val="46413B"/>
          <w:u w:val="single" w:color="46413B"/>
        </w:rPr>
        <w:t>dépôt</w:t>
      </w:r>
      <w:r>
        <w:rPr>
          <w:color w:val="46413B"/>
          <w:spacing w:val="-5"/>
          <w:u w:val="single" w:color="46413B"/>
        </w:rPr>
        <w:t xml:space="preserve"> </w:t>
      </w:r>
      <w:r>
        <w:rPr>
          <w:color w:val="46413B"/>
          <w:u w:val="single" w:color="46413B"/>
        </w:rPr>
        <w:t>de</w:t>
      </w:r>
      <w:r>
        <w:rPr>
          <w:color w:val="46413B"/>
          <w:spacing w:val="-6"/>
          <w:u w:val="single" w:color="46413B"/>
        </w:rPr>
        <w:t xml:space="preserve"> </w:t>
      </w:r>
      <w:r>
        <w:rPr>
          <w:color w:val="46413B"/>
          <w:u w:val="single" w:color="46413B"/>
        </w:rPr>
        <w:t>vos</w:t>
      </w:r>
      <w:r>
        <w:rPr>
          <w:color w:val="46413B"/>
          <w:spacing w:val="-6"/>
          <w:u w:val="single" w:color="46413B"/>
        </w:rPr>
        <w:t xml:space="preserve"> </w:t>
      </w:r>
      <w:r>
        <w:rPr>
          <w:color w:val="46413B"/>
          <w:u w:val="single" w:color="46413B"/>
        </w:rPr>
        <w:t>déclarations</w:t>
      </w:r>
      <w:r>
        <w:rPr>
          <w:color w:val="46413B"/>
          <w:spacing w:val="-5"/>
          <w:u w:val="single" w:color="46413B"/>
        </w:rPr>
        <w:t xml:space="preserve"> </w:t>
      </w:r>
      <w:r>
        <w:rPr>
          <w:color w:val="46413B"/>
          <w:u w:val="single" w:color="46413B"/>
        </w:rPr>
        <w:t>fiscales</w:t>
      </w:r>
      <w:r>
        <w:rPr>
          <w:color w:val="46413B"/>
          <w:spacing w:val="-6"/>
          <w:u w:val="single" w:color="46413B"/>
        </w:rPr>
        <w:t xml:space="preserve"> </w:t>
      </w:r>
      <w:r>
        <w:rPr>
          <w:color w:val="46413B"/>
          <w:u w:val="single" w:color="46413B"/>
        </w:rPr>
        <w:t>suite</w:t>
      </w:r>
      <w:r>
        <w:rPr>
          <w:color w:val="46413B"/>
          <w:spacing w:val="-6"/>
          <w:u w:val="single" w:color="46413B"/>
        </w:rPr>
        <w:t xml:space="preserve"> </w:t>
      </w:r>
      <w:r>
        <w:rPr>
          <w:color w:val="46413B"/>
          <w:u w:val="single" w:color="46413B"/>
        </w:rPr>
        <w:t>à</w:t>
      </w:r>
      <w:r>
        <w:rPr>
          <w:color w:val="46413B"/>
          <w:spacing w:val="-6"/>
          <w:u w:val="single" w:color="46413B"/>
        </w:rPr>
        <w:t xml:space="preserve"> </w:t>
      </w:r>
      <w:r w:rsidR="00F42D6E">
        <w:rPr>
          <w:color w:val="46413B"/>
          <w:u w:val="single" w:color="46413B"/>
        </w:rPr>
        <w:t>non</w:t>
      </w:r>
      <w:r w:rsidR="00F42D6E">
        <w:rPr>
          <w:color w:val="46413B"/>
          <w:spacing w:val="-6"/>
          <w:u w:val="single" w:color="46413B"/>
        </w:rPr>
        <w:t>-transmission</w:t>
      </w:r>
      <w:r>
        <w:rPr>
          <w:color w:val="46413B"/>
          <w:spacing w:val="-4"/>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6"/>
          <w:u w:val="single" w:color="46413B"/>
        </w:rPr>
        <w:t xml:space="preserve"> </w:t>
      </w:r>
      <w:r>
        <w:rPr>
          <w:color w:val="46413B"/>
          <w:u w:val="single" w:color="46413B"/>
        </w:rPr>
        <w:t>éléments</w:t>
      </w:r>
      <w:r>
        <w:rPr>
          <w:color w:val="46413B"/>
          <w:spacing w:val="-7"/>
          <w:u w:val="single" w:color="46413B"/>
        </w:rPr>
        <w:t xml:space="preserve"> </w:t>
      </w:r>
      <w:r>
        <w:rPr>
          <w:color w:val="46413B"/>
          <w:u w:val="single" w:color="46413B"/>
        </w:rPr>
        <w:t>comptables</w:t>
      </w:r>
      <w:r>
        <w:rPr>
          <w:color w:val="46413B"/>
          <w:spacing w:val="-7"/>
        </w:rPr>
        <w:t xml:space="preserve"> </w:t>
      </w:r>
      <w:r>
        <w:rPr>
          <w:color w:val="46413B"/>
          <w:spacing w:val="-10"/>
        </w:rPr>
        <w:t>:</w:t>
      </w:r>
    </w:p>
    <w:p w14:paraId="2AB54AD2" w14:textId="77777777" w:rsidR="005D7862" w:rsidRDefault="00000000">
      <w:pPr>
        <w:pStyle w:val="Corpsdetexte"/>
        <w:spacing w:before="207"/>
        <w:ind w:left="542" w:right="52"/>
        <w:jc w:val="both"/>
      </w:pPr>
      <w:r>
        <w:rPr>
          <w:color w:val="46413B"/>
        </w:rPr>
        <w:t xml:space="preserve">Les comptes annuels n'ont pas pu être télétransmis dans les délais légaux car vous ne nous avez pas communiqué l’intégralité de vos documents comptables dans les délais. Nous vous remercions de veiller à respecter les délais dans </w:t>
      </w:r>
      <w:r>
        <w:rPr>
          <w:color w:val="46413B"/>
          <w:spacing w:val="-2"/>
        </w:rPr>
        <w:t>l'avenir.</w:t>
      </w:r>
    </w:p>
    <w:p w14:paraId="79D78023" w14:textId="0473C157" w:rsidR="00D33975" w:rsidRPr="000520BA" w:rsidRDefault="008C581F" w:rsidP="000520BA">
      <w:r>
        <w:t>[[</w:t>
      </w:r>
      <w:r w:rsidR="00D33975" w:rsidRPr="000520BA">
        <w:t>/</w:t>
      </w:r>
      <w:r w:rsidR="004362AF">
        <w:t>IF</w:t>
      </w:r>
      <w:r w:rsidR="0084497B" w:rsidRPr="0084497B">
        <w:t>_Retard_dpot_dclaration_fiscale__</w:t>
      </w:r>
      <w:proofErr w:type="spellStart"/>
      <w:r w:rsidR="0084497B" w:rsidRPr="0084497B">
        <w:t>retard_dpot_documents</w:t>
      </w:r>
      <w:proofErr w:type="spellEnd"/>
      <w:r>
        <w:t>]]</w:t>
      </w:r>
    </w:p>
    <w:p w14:paraId="08042B71" w14:textId="37199D59" w:rsidR="005D7862" w:rsidRPr="000520BA" w:rsidRDefault="008C581F" w:rsidP="000520BA">
      <w:r>
        <w:t>[[</w:t>
      </w:r>
      <w:r w:rsidR="00D33975" w:rsidRPr="000520BA">
        <w:t>#</w:t>
      </w:r>
      <w:r w:rsidR="004362AF">
        <w:t>IF</w:t>
      </w:r>
      <w:r w:rsidR="0084497B" w:rsidRPr="0084497B">
        <w:t>_Retard_dpot_dclaration_fiscale__retard_rglement_honoraires</w:t>
      </w:r>
      <w:r>
        <w:t>]]</w:t>
      </w:r>
    </w:p>
    <w:p w14:paraId="230336AA" w14:textId="44207077" w:rsidR="005D7862" w:rsidRDefault="00000000">
      <w:pPr>
        <w:pStyle w:val="Corpsdetexte"/>
        <w:ind w:left="511"/>
        <w:jc w:val="both"/>
      </w:pPr>
      <w:r>
        <w:rPr>
          <w:color w:val="46413B"/>
          <w:u w:val="single" w:color="46413B"/>
        </w:rPr>
        <w:t>Retard</w:t>
      </w:r>
      <w:r>
        <w:rPr>
          <w:color w:val="46413B"/>
          <w:spacing w:val="-3"/>
          <w:u w:val="single" w:color="46413B"/>
        </w:rPr>
        <w:t xml:space="preserve"> </w:t>
      </w:r>
      <w:r>
        <w:rPr>
          <w:color w:val="46413B"/>
          <w:u w:val="single" w:color="46413B"/>
        </w:rPr>
        <w:t>dans</w:t>
      </w:r>
      <w:r>
        <w:rPr>
          <w:color w:val="46413B"/>
          <w:spacing w:val="-7"/>
          <w:u w:val="single" w:color="46413B"/>
        </w:rPr>
        <w:t xml:space="preserve"> </w:t>
      </w:r>
      <w:r>
        <w:rPr>
          <w:color w:val="46413B"/>
          <w:u w:val="single" w:color="46413B"/>
        </w:rPr>
        <w:t>le</w:t>
      </w:r>
      <w:r>
        <w:rPr>
          <w:color w:val="46413B"/>
          <w:spacing w:val="-5"/>
          <w:u w:val="single" w:color="46413B"/>
        </w:rPr>
        <w:t xml:space="preserve"> </w:t>
      </w:r>
      <w:r w:rsidR="00F42D6E">
        <w:rPr>
          <w:color w:val="46413B"/>
          <w:u w:val="single" w:color="46413B"/>
        </w:rPr>
        <w:t>dépôt</w:t>
      </w:r>
      <w:r>
        <w:rPr>
          <w:color w:val="46413B"/>
          <w:spacing w:val="-6"/>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5"/>
          <w:u w:val="single" w:color="46413B"/>
        </w:rPr>
        <w:t xml:space="preserve"> </w:t>
      </w:r>
      <w:r>
        <w:rPr>
          <w:color w:val="46413B"/>
          <w:u w:val="single" w:color="46413B"/>
        </w:rPr>
        <w:t>déclarations</w:t>
      </w:r>
      <w:r>
        <w:rPr>
          <w:color w:val="46413B"/>
          <w:spacing w:val="-6"/>
          <w:u w:val="single" w:color="46413B"/>
        </w:rPr>
        <w:t xml:space="preserve"> </w:t>
      </w:r>
      <w:r>
        <w:rPr>
          <w:color w:val="46413B"/>
          <w:u w:val="single" w:color="46413B"/>
        </w:rPr>
        <w:t>fiscales</w:t>
      </w:r>
      <w:r>
        <w:rPr>
          <w:color w:val="46413B"/>
          <w:spacing w:val="-5"/>
          <w:u w:val="single" w:color="46413B"/>
        </w:rPr>
        <w:t xml:space="preserve"> </w:t>
      </w:r>
      <w:r>
        <w:rPr>
          <w:color w:val="46413B"/>
          <w:u w:val="single" w:color="46413B"/>
        </w:rPr>
        <w:t>suite</w:t>
      </w:r>
      <w:r>
        <w:rPr>
          <w:color w:val="46413B"/>
          <w:spacing w:val="-6"/>
          <w:u w:val="single" w:color="46413B"/>
        </w:rPr>
        <w:t xml:space="preserve"> </w:t>
      </w:r>
      <w:r>
        <w:rPr>
          <w:color w:val="46413B"/>
          <w:u w:val="single" w:color="46413B"/>
        </w:rPr>
        <w:t>au</w:t>
      </w:r>
      <w:r>
        <w:rPr>
          <w:color w:val="46413B"/>
          <w:spacing w:val="-4"/>
          <w:u w:val="single" w:color="46413B"/>
        </w:rPr>
        <w:t xml:space="preserve"> </w:t>
      </w:r>
      <w:r>
        <w:rPr>
          <w:color w:val="46413B"/>
          <w:u w:val="single" w:color="46413B"/>
        </w:rPr>
        <w:t>délai</w:t>
      </w:r>
      <w:r>
        <w:rPr>
          <w:color w:val="46413B"/>
          <w:spacing w:val="-5"/>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règlement</w:t>
      </w:r>
      <w:r>
        <w:rPr>
          <w:color w:val="46413B"/>
          <w:spacing w:val="-4"/>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5"/>
          <w:u w:val="single" w:color="46413B"/>
        </w:rPr>
        <w:t xml:space="preserve"> </w:t>
      </w:r>
      <w:r>
        <w:rPr>
          <w:color w:val="46413B"/>
          <w:u w:val="single" w:color="46413B"/>
        </w:rPr>
        <w:t>honoraires</w:t>
      </w:r>
      <w:r>
        <w:rPr>
          <w:color w:val="46413B"/>
          <w:spacing w:val="-7"/>
        </w:rPr>
        <w:t xml:space="preserve"> </w:t>
      </w:r>
      <w:r>
        <w:rPr>
          <w:color w:val="46413B"/>
          <w:spacing w:val="-10"/>
        </w:rPr>
        <w:t>:</w:t>
      </w:r>
    </w:p>
    <w:p w14:paraId="4D54DC77" w14:textId="77777777" w:rsidR="005D7862" w:rsidRDefault="00000000">
      <w:pPr>
        <w:pStyle w:val="Corpsdetexte"/>
        <w:spacing w:before="133"/>
        <w:ind w:left="542" w:right="51"/>
        <w:jc w:val="both"/>
      </w:pPr>
      <w:r>
        <w:rPr>
          <w:color w:val="46413B"/>
        </w:rPr>
        <w:t>Les comptes annuels n'ont pas pu être télétransmis dans les délais légaux car vous ne nous avez pas réglé l’intégralité de vos</w:t>
      </w:r>
      <w:r>
        <w:rPr>
          <w:color w:val="46413B"/>
          <w:spacing w:val="26"/>
        </w:rPr>
        <w:t xml:space="preserve"> </w:t>
      </w:r>
      <w:r>
        <w:rPr>
          <w:color w:val="46413B"/>
        </w:rPr>
        <w:t>honoraires</w:t>
      </w:r>
      <w:r>
        <w:rPr>
          <w:color w:val="46413B"/>
          <w:spacing w:val="26"/>
        </w:rPr>
        <w:t xml:space="preserve"> </w:t>
      </w:r>
      <w:r>
        <w:rPr>
          <w:color w:val="46413B"/>
        </w:rPr>
        <w:t>dans</w:t>
      </w:r>
      <w:r>
        <w:rPr>
          <w:color w:val="46413B"/>
          <w:spacing w:val="26"/>
        </w:rPr>
        <w:t xml:space="preserve"> </w:t>
      </w:r>
      <w:r>
        <w:rPr>
          <w:color w:val="46413B"/>
        </w:rPr>
        <w:t>les</w:t>
      </w:r>
      <w:r>
        <w:rPr>
          <w:color w:val="46413B"/>
          <w:spacing w:val="26"/>
        </w:rPr>
        <w:t xml:space="preserve"> </w:t>
      </w:r>
      <w:r>
        <w:rPr>
          <w:color w:val="46413B"/>
        </w:rPr>
        <w:t>délais</w:t>
      </w:r>
      <w:r>
        <w:rPr>
          <w:color w:val="46413B"/>
          <w:spacing w:val="26"/>
        </w:rPr>
        <w:t xml:space="preserve"> </w:t>
      </w:r>
      <w:r>
        <w:rPr>
          <w:color w:val="46413B"/>
        </w:rPr>
        <w:t>prévus</w:t>
      </w:r>
      <w:r>
        <w:rPr>
          <w:color w:val="46413B"/>
          <w:spacing w:val="26"/>
        </w:rPr>
        <w:t xml:space="preserve"> </w:t>
      </w:r>
      <w:r>
        <w:rPr>
          <w:color w:val="46413B"/>
        </w:rPr>
        <w:t>à</w:t>
      </w:r>
      <w:r>
        <w:rPr>
          <w:color w:val="46413B"/>
          <w:spacing w:val="28"/>
        </w:rPr>
        <w:t xml:space="preserve"> </w:t>
      </w:r>
      <w:r>
        <w:rPr>
          <w:color w:val="46413B"/>
        </w:rPr>
        <w:t>notre</w:t>
      </w:r>
      <w:r>
        <w:rPr>
          <w:color w:val="46413B"/>
          <w:spacing w:val="28"/>
        </w:rPr>
        <w:t xml:space="preserve"> </w:t>
      </w:r>
      <w:r>
        <w:rPr>
          <w:color w:val="46413B"/>
        </w:rPr>
        <w:t>lettre</w:t>
      </w:r>
      <w:r>
        <w:rPr>
          <w:color w:val="46413B"/>
          <w:spacing w:val="26"/>
        </w:rPr>
        <w:t xml:space="preserve"> </w:t>
      </w:r>
      <w:r>
        <w:rPr>
          <w:color w:val="46413B"/>
        </w:rPr>
        <w:t>de</w:t>
      </w:r>
      <w:r>
        <w:rPr>
          <w:color w:val="46413B"/>
          <w:spacing w:val="26"/>
        </w:rPr>
        <w:t xml:space="preserve"> </w:t>
      </w:r>
      <w:r>
        <w:rPr>
          <w:color w:val="46413B"/>
        </w:rPr>
        <w:t>mission.</w:t>
      </w:r>
      <w:r>
        <w:rPr>
          <w:color w:val="46413B"/>
          <w:spacing w:val="28"/>
        </w:rPr>
        <w:t xml:space="preserve"> </w:t>
      </w:r>
      <w:r>
        <w:rPr>
          <w:color w:val="46413B"/>
        </w:rPr>
        <w:t>Nous</w:t>
      </w:r>
      <w:r>
        <w:rPr>
          <w:color w:val="46413B"/>
          <w:spacing w:val="28"/>
        </w:rPr>
        <w:t xml:space="preserve"> </w:t>
      </w:r>
      <w:r>
        <w:rPr>
          <w:color w:val="46413B"/>
        </w:rPr>
        <w:t>vous</w:t>
      </w:r>
      <w:r>
        <w:rPr>
          <w:color w:val="46413B"/>
          <w:spacing w:val="26"/>
        </w:rPr>
        <w:t xml:space="preserve"> </w:t>
      </w:r>
      <w:r>
        <w:rPr>
          <w:color w:val="46413B"/>
        </w:rPr>
        <w:t>remercions</w:t>
      </w:r>
      <w:r>
        <w:rPr>
          <w:color w:val="46413B"/>
          <w:spacing w:val="26"/>
        </w:rPr>
        <w:t xml:space="preserve"> </w:t>
      </w:r>
      <w:r>
        <w:rPr>
          <w:color w:val="46413B"/>
        </w:rPr>
        <w:t>de</w:t>
      </w:r>
      <w:r>
        <w:rPr>
          <w:color w:val="46413B"/>
          <w:spacing w:val="28"/>
        </w:rPr>
        <w:t xml:space="preserve"> </w:t>
      </w:r>
      <w:r>
        <w:rPr>
          <w:color w:val="46413B"/>
        </w:rPr>
        <w:t>veiller</w:t>
      </w:r>
      <w:r>
        <w:rPr>
          <w:color w:val="46413B"/>
          <w:spacing w:val="28"/>
        </w:rPr>
        <w:t xml:space="preserve"> </w:t>
      </w:r>
      <w:r>
        <w:rPr>
          <w:color w:val="46413B"/>
        </w:rPr>
        <w:t>à</w:t>
      </w:r>
      <w:r>
        <w:rPr>
          <w:color w:val="46413B"/>
          <w:spacing w:val="26"/>
        </w:rPr>
        <w:t xml:space="preserve"> </w:t>
      </w:r>
      <w:r>
        <w:rPr>
          <w:color w:val="46413B"/>
        </w:rPr>
        <w:t>respecter</w:t>
      </w:r>
      <w:r>
        <w:rPr>
          <w:color w:val="46413B"/>
          <w:spacing w:val="26"/>
        </w:rPr>
        <w:t xml:space="preserve"> </w:t>
      </w:r>
      <w:r>
        <w:rPr>
          <w:color w:val="46413B"/>
        </w:rPr>
        <w:t>les</w:t>
      </w:r>
      <w:r>
        <w:rPr>
          <w:color w:val="46413B"/>
          <w:spacing w:val="24"/>
        </w:rPr>
        <w:t xml:space="preserve"> </w:t>
      </w:r>
      <w:r>
        <w:rPr>
          <w:color w:val="46413B"/>
        </w:rPr>
        <w:t>délais dans l'avenir.</w:t>
      </w:r>
    </w:p>
    <w:p w14:paraId="4120C4FE" w14:textId="23A85695" w:rsidR="00D33975" w:rsidRPr="000520BA" w:rsidRDefault="008C581F" w:rsidP="000520BA">
      <w:r>
        <w:t>[[</w:t>
      </w:r>
      <w:r w:rsidR="00D33975" w:rsidRPr="000520BA">
        <w:t>/</w:t>
      </w:r>
      <w:r w:rsidR="004362AF">
        <w:t>IF</w:t>
      </w:r>
      <w:r w:rsidR="0084497B" w:rsidRPr="0084497B">
        <w:t>_Retard_dpot_dclaration_fiscale__retard_rglement_honoraires</w:t>
      </w:r>
      <w:r>
        <w:t>]]</w:t>
      </w:r>
    </w:p>
    <w:p w14:paraId="60F53F31" w14:textId="1F87A3D2" w:rsidR="00D33975" w:rsidRPr="000520BA" w:rsidRDefault="008C581F" w:rsidP="000520BA">
      <w:r>
        <w:t>[[</w:t>
      </w:r>
      <w:r w:rsidR="00D33975" w:rsidRPr="000520BA">
        <w:t>#</w:t>
      </w:r>
      <w:r w:rsidR="004362AF">
        <w:t>IF</w:t>
      </w:r>
      <w:r w:rsidR="0084497B" w:rsidRPr="0084497B">
        <w:t>_Protection_sociale</w:t>
      </w:r>
      <w:r>
        <w:t>]]</w:t>
      </w:r>
    </w:p>
    <w:p w14:paraId="03BF418E" w14:textId="032E18BC" w:rsidR="00D33975" w:rsidRPr="00D33975" w:rsidRDefault="00D33975" w:rsidP="00D33975">
      <w:pPr>
        <w:pStyle w:val="Titre1"/>
        <w:spacing w:before="171"/>
        <w:jc w:val="both"/>
        <w:rPr>
          <w:b w:val="0"/>
          <w:bCs w:val="0"/>
          <w:color w:val="46413B"/>
          <w:spacing w:val="-5"/>
          <w:u w:val="single" w:color="46413B"/>
        </w:rPr>
      </w:pPr>
      <w:r>
        <w:rPr>
          <w:b w:val="0"/>
          <w:bCs w:val="0"/>
          <w:color w:val="46413B"/>
          <w:spacing w:val="-5"/>
          <w:u w:val="single" w:color="46413B"/>
        </w:rPr>
        <w:t>Protection Sociale</w:t>
      </w:r>
    </w:p>
    <w:p w14:paraId="5B428494" w14:textId="77777777" w:rsidR="00D33975" w:rsidRPr="00D33975" w:rsidRDefault="00D33975" w:rsidP="00D33975">
      <w:pPr>
        <w:pStyle w:val="Corpsdetexte"/>
        <w:spacing w:before="161"/>
        <w:ind w:left="542" w:right="51"/>
        <w:jc w:val="both"/>
        <w:rPr>
          <w:color w:val="46413B"/>
        </w:rPr>
      </w:pPr>
      <w:r>
        <w:rPr>
          <w:color w:val="46413B"/>
        </w:rPr>
        <w:t>Suite</w:t>
      </w:r>
      <w:r w:rsidRPr="00D33975">
        <w:rPr>
          <w:color w:val="46413B"/>
        </w:rPr>
        <w:t xml:space="preserve"> </w:t>
      </w:r>
      <w:r>
        <w:rPr>
          <w:color w:val="46413B"/>
        </w:rPr>
        <w:t>à</w:t>
      </w:r>
      <w:r w:rsidRPr="00D33975">
        <w:rPr>
          <w:color w:val="46413B"/>
        </w:rPr>
        <w:t xml:space="preserve"> </w:t>
      </w:r>
      <w:r>
        <w:rPr>
          <w:color w:val="46413B"/>
        </w:rPr>
        <w:t>notre</w:t>
      </w:r>
      <w:r w:rsidRPr="00D33975">
        <w:rPr>
          <w:color w:val="46413B"/>
        </w:rPr>
        <w:t xml:space="preserve"> </w:t>
      </w:r>
      <w:r>
        <w:rPr>
          <w:color w:val="46413B"/>
        </w:rPr>
        <w:t>dernier</w:t>
      </w:r>
      <w:r w:rsidRPr="00D33975">
        <w:rPr>
          <w:color w:val="46413B"/>
        </w:rPr>
        <w:t xml:space="preserve"> </w:t>
      </w:r>
      <w:r>
        <w:rPr>
          <w:color w:val="46413B"/>
        </w:rPr>
        <w:t>entretien,</w:t>
      </w:r>
      <w:r w:rsidRPr="00D33975">
        <w:rPr>
          <w:color w:val="46413B"/>
        </w:rPr>
        <w:t xml:space="preserve"> </w:t>
      </w:r>
      <w:r>
        <w:rPr>
          <w:color w:val="46413B"/>
        </w:rPr>
        <w:t>nous</w:t>
      </w:r>
      <w:r w:rsidRPr="00D33975">
        <w:rPr>
          <w:color w:val="46413B"/>
        </w:rPr>
        <w:t xml:space="preserve"> </w:t>
      </w:r>
      <w:r>
        <w:rPr>
          <w:color w:val="46413B"/>
        </w:rPr>
        <w:t>avons</w:t>
      </w:r>
      <w:r w:rsidRPr="00D33975">
        <w:rPr>
          <w:color w:val="46413B"/>
        </w:rPr>
        <w:t xml:space="preserve"> </w:t>
      </w:r>
      <w:r>
        <w:rPr>
          <w:color w:val="46413B"/>
        </w:rPr>
        <w:t>évoqué,</w:t>
      </w:r>
      <w:r w:rsidRPr="00D33975">
        <w:rPr>
          <w:color w:val="46413B"/>
        </w:rPr>
        <w:t xml:space="preserve"> </w:t>
      </w:r>
      <w:r>
        <w:rPr>
          <w:color w:val="46413B"/>
        </w:rPr>
        <w:t>votre</w:t>
      </w:r>
      <w:r w:rsidRPr="00D33975">
        <w:rPr>
          <w:color w:val="46413B"/>
        </w:rPr>
        <w:t xml:space="preserve"> </w:t>
      </w:r>
      <w:r>
        <w:rPr>
          <w:color w:val="46413B"/>
        </w:rPr>
        <w:t>protection</w:t>
      </w:r>
      <w:r w:rsidRPr="00D33975">
        <w:rPr>
          <w:color w:val="46413B"/>
        </w:rPr>
        <w:t xml:space="preserve"> </w:t>
      </w:r>
      <w:r>
        <w:rPr>
          <w:color w:val="46413B"/>
        </w:rPr>
        <w:t>sociale</w:t>
      </w:r>
      <w:r w:rsidRPr="00D33975">
        <w:rPr>
          <w:color w:val="46413B"/>
        </w:rPr>
        <w:t xml:space="preserve"> </w:t>
      </w:r>
      <w:r>
        <w:rPr>
          <w:color w:val="46413B"/>
        </w:rPr>
        <w:t>(santé,</w:t>
      </w:r>
      <w:r w:rsidRPr="00D33975">
        <w:rPr>
          <w:color w:val="46413B"/>
        </w:rPr>
        <w:t xml:space="preserve"> </w:t>
      </w:r>
      <w:r>
        <w:rPr>
          <w:color w:val="46413B"/>
        </w:rPr>
        <w:t>prévoyance</w:t>
      </w:r>
      <w:r w:rsidRPr="00D33975">
        <w:rPr>
          <w:color w:val="46413B"/>
        </w:rPr>
        <w:t xml:space="preserve"> </w:t>
      </w:r>
      <w:r>
        <w:rPr>
          <w:color w:val="46413B"/>
        </w:rPr>
        <w:t>et</w:t>
      </w:r>
      <w:r w:rsidRPr="00D33975">
        <w:rPr>
          <w:color w:val="46413B"/>
        </w:rPr>
        <w:t xml:space="preserve"> </w:t>
      </w:r>
      <w:r>
        <w:rPr>
          <w:color w:val="46413B"/>
        </w:rPr>
        <w:t>retraite)</w:t>
      </w:r>
      <w:r w:rsidRPr="00D33975">
        <w:rPr>
          <w:color w:val="46413B"/>
        </w:rPr>
        <w:t xml:space="preserve"> </w:t>
      </w:r>
      <w:r>
        <w:rPr>
          <w:color w:val="46413B"/>
        </w:rPr>
        <w:t>en</w:t>
      </w:r>
      <w:r w:rsidRPr="00D33975">
        <w:rPr>
          <w:color w:val="46413B"/>
        </w:rPr>
        <w:t xml:space="preserve"> </w:t>
      </w:r>
      <w:r>
        <w:rPr>
          <w:color w:val="46413B"/>
        </w:rPr>
        <w:t>vous proposant de réaliser un audit détaillé de votre situation afin d’évaluer les leviers existants pour l’améliorer.</w:t>
      </w:r>
    </w:p>
    <w:p w14:paraId="7A54DD8C" w14:textId="21E5111C" w:rsidR="005D7862" w:rsidRDefault="00D33975" w:rsidP="00D33975">
      <w:pPr>
        <w:pStyle w:val="Corpsdetexte"/>
        <w:spacing w:before="161"/>
        <w:ind w:left="542" w:right="51"/>
        <w:jc w:val="both"/>
        <w:rPr>
          <w:color w:val="46413B"/>
        </w:rPr>
      </w:pPr>
      <w:r>
        <w:rPr>
          <w:color w:val="46413B"/>
        </w:rPr>
        <w:t>Nous avons noté que vous ne souhaitez pas donner suite pour le moment.</w:t>
      </w:r>
    </w:p>
    <w:p w14:paraId="5C67BE2B" w14:textId="0D592941" w:rsidR="00D33975" w:rsidRPr="004362AF" w:rsidRDefault="008C581F" w:rsidP="000520BA">
      <w:pPr>
        <w:rPr>
          <w:lang w:val="en-US"/>
        </w:rPr>
      </w:pPr>
      <w:r w:rsidRPr="004362AF">
        <w:rPr>
          <w:lang w:val="en-US"/>
        </w:rPr>
        <w:t>[[</w:t>
      </w:r>
      <w:r w:rsidR="00D33975" w:rsidRPr="004362AF">
        <w:rPr>
          <w:lang w:val="en-US"/>
        </w:rPr>
        <w:t>/</w:t>
      </w:r>
      <w:proofErr w:type="spellStart"/>
      <w:r w:rsidR="004362AF" w:rsidRPr="004362AF">
        <w:rPr>
          <w:lang w:val="en-US"/>
        </w:rPr>
        <w:t>IF</w:t>
      </w:r>
      <w:r w:rsidR="0084497B" w:rsidRPr="004362AF">
        <w:rPr>
          <w:lang w:val="en-US"/>
        </w:rPr>
        <w:t>_Protection_sociale</w:t>
      </w:r>
      <w:proofErr w:type="spellEnd"/>
      <w:r w:rsidRPr="004362AF">
        <w:rPr>
          <w:lang w:val="en-US"/>
        </w:rPr>
        <w:t>]]</w:t>
      </w:r>
    </w:p>
    <w:p w14:paraId="545115C1" w14:textId="2C99BE26" w:rsidR="00212FDF" w:rsidRPr="004362AF" w:rsidRDefault="00212FDF" w:rsidP="000520BA">
      <w:pPr>
        <w:rPr>
          <w:lang w:val="en-US"/>
        </w:rPr>
      </w:pPr>
      <w:r w:rsidRPr="004362AF">
        <w:rPr>
          <w:lang w:val="en-US"/>
        </w:rPr>
        <w:t>[[/</w:t>
      </w:r>
      <w:proofErr w:type="spellStart"/>
      <w:r w:rsidR="004362AF" w:rsidRPr="004362AF">
        <w:rPr>
          <w:lang w:val="en-US"/>
        </w:rPr>
        <w:t>IF</w:t>
      </w:r>
      <w:r w:rsidR="00FE7E6D" w:rsidRPr="004362AF">
        <w:rPr>
          <w:lang w:val="en-US"/>
        </w:rPr>
        <w:t>_hasAny</w:t>
      </w:r>
      <w:proofErr w:type="spellEnd"/>
      <w:r w:rsidRPr="004362AF">
        <w:rPr>
          <w:lang w:val="en-US"/>
        </w:rPr>
        <w:t>]]</w:t>
      </w:r>
    </w:p>
    <w:p w14:paraId="24C44809" w14:textId="77777777" w:rsidR="005D7862" w:rsidRDefault="00000000">
      <w:pPr>
        <w:ind w:left="528"/>
        <w:jc w:val="both"/>
        <w:rPr>
          <w:b/>
          <w:sz w:val="20"/>
        </w:rPr>
      </w:pPr>
      <w:r>
        <w:rPr>
          <w:b/>
          <w:color w:val="46413B"/>
          <w:spacing w:val="-2"/>
          <w:sz w:val="20"/>
        </w:rPr>
        <w:t>PROJET</w:t>
      </w:r>
      <w:r>
        <w:rPr>
          <w:b/>
          <w:color w:val="46413B"/>
          <w:sz w:val="20"/>
        </w:rPr>
        <w:t xml:space="preserve"> </w:t>
      </w:r>
      <w:r>
        <w:rPr>
          <w:b/>
          <w:color w:val="46413B"/>
          <w:spacing w:val="-2"/>
          <w:sz w:val="20"/>
        </w:rPr>
        <w:t>D'AFFECTATION</w:t>
      </w:r>
      <w:r>
        <w:rPr>
          <w:b/>
          <w:color w:val="46413B"/>
          <w:spacing w:val="2"/>
          <w:sz w:val="20"/>
        </w:rPr>
        <w:t xml:space="preserve"> </w:t>
      </w:r>
      <w:r>
        <w:rPr>
          <w:b/>
          <w:color w:val="46413B"/>
          <w:spacing w:val="-2"/>
          <w:sz w:val="20"/>
        </w:rPr>
        <w:t>DU</w:t>
      </w:r>
      <w:r>
        <w:rPr>
          <w:b/>
          <w:color w:val="46413B"/>
          <w:spacing w:val="4"/>
          <w:sz w:val="20"/>
        </w:rPr>
        <w:t xml:space="preserve"> </w:t>
      </w:r>
      <w:r>
        <w:rPr>
          <w:b/>
          <w:color w:val="46413B"/>
          <w:spacing w:val="-2"/>
          <w:sz w:val="20"/>
        </w:rPr>
        <w:t>RÉSULTAT</w:t>
      </w:r>
    </w:p>
    <w:p w14:paraId="190C44A2" w14:textId="77777777" w:rsidR="005D7862" w:rsidRDefault="005D7862">
      <w:pPr>
        <w:pStyle w:val="Corpsdetexte"/>
        <w:spacing w:before="3"/>
        <w:rPr>
          <w:b/>
          <w:sz w:val="9"/>
        </w:rPr>
      </w:pPr>
    </w:p>
    <w:tbl>
      <w:tblPr>
        <w:tblStyle w:val="TableNormal"/>
        <w:tblW w:w="0" w:type="auto"/>
        <w:tblBorders>
          <w:top w:val="single" w:sz="36" w:space="0" w:color="447987"/>
          <w:left w:val="single" w:sz="36" w:space="0" w:color="447987"/>
          <w:bottom w:val="single" w:sz="36" w:space="0" w:color="447987"/>
          <w:right w:val="single" w:sz="36" w:space="0" w:color="447987"/>
          <w:insideH w:val="single" w:sz="36" w:space="0" w:color="447987"/>
          <w:insideV w:val="single" w:sz="36" w:space="0" w:color="447987"/>
        </w:tblBorders>
        <w:tblLayout w:type="fixed"/>
        <w:tblLook w:val="01E0" w:firstRow="1" w:lastRow="1" w:firstColumn="1" w:lastColumn="1" w:noHBand="0" w:noVBand="0"/>
      </w:tblPr>
      <w:tblGrid>
        <w:gridCol w:w="6103"/>
        <w:gridCol w:w="1922"/>
      </w:tblGrid>
      <w:tr w:rsidR="005D7862" w14:paraId="053EE652" w14:textId="77777777" w:rsidTr="007A0D74">
        <w:trPr>
          <w:trHeight w:val="255"/>
        </w:trPr>
        <w:tc>
          <w:tcPr>
            <w:tcW w:w="6103" w:type="dxa"/>
            <w:tcBorders>
              <w:left w:val="single" w:sz="4" w:space="0" w:color="000000"/>
              <w:bottom w:val="thinThickMediumGap" w:sz="18" w:space="0" w:color="447987"/>
              <w:right w:val="single" w:sz="6" w:space="0" w:color="000000"/>
            </w:tcBorders>
            <w:shd w:val="clear" w:color="auto" w:fill="447987"/>
            <w:vAlign w:val="center"/>
          </w:tcPr>
          <w:p w14:paraId="06B1B9A5" w14:textId="77777777" w:rsidR="005D7862" w:rsidRDefault="005D7862" w:rsidP="003B582D">
            <w:pPr>
              <w:pStyle w:val="TableParagraph"/>
              <w:spacing w:before="0" w:line="240" w:lineRule="auto"/>
              <w:rPr>
                <w:rFonts w:ascii="Times New Roman"/>
                <w:sz w:val="18"/>
              </w:rPr>
            </w:pPr>
          </w:p>
        </w:tc>
        <w:tc>
          <w:tcPr>
            <w:tcW w:w="1922" w:type="dxa"/>
            <w:tcBorders>
              <w:left w:val="single" w:sz="6" w:space="0" w:color="000000"/>
              <w:bottom w:val="thinThickMediumGap" w:sz="18" w:space="0" w:color="447987"/>
              <w:right w:val="single" w:sz="4" w:space="0" w:color="000000"/>
            </w:tcBorders>
            <w:shd w:val="clear" w:color="auto" w:fill="447987"/>
            <w:vAlign w:val="center"/>
          </w:tcPr>
          <w:p w14:paraId="6B2BAAA8" w14:textId="77777777" w:rsidR="005D7862" w:rsidRDefault="00000000" w:rsidP="003B582D">
            <w:pPr>
              <w:pStyle w:val="TableParagraph"/>
              <w:spacing w:before="0" w:line="235" w:lineRule="exact"/>
              <w:ind w:left="950"/>
              <w:rPr>
                <w:b/>
                <w:sz w:val="24"/>
              </w:rPr>
            </w:pPr>
            <w:r>
              <w:rPr>
                <w:b/>
                <w:color w:val="FFFFFF"/>
                <w:spacing w:val="-10"/>
                <w:sz w:val="24"/>
              </w:rPr>
              <w:t>N</w:t>
            </w:r>
          </w:p>
        </w:tc>
      </w:tr>
      <w:tr w:rsidR="005D7862" w14:paraId="11497FA5" w14:textId="77777777" w:rsidTr="007A0D74">
        <w:trPr>
          <w:trHeight w:val="316"/>
        </w:trPr>
        <w:tc>
          <w:tcPr>
            <w:tcW w:w="6103" w:type="dxa"/>
            <w:tcBorders>
              <w:top w:val="thickThinMediumGap" w:sz="18" w:space="0" w:color="447987"/>
              <w:left w:val="single" w:sz="6" w:space="0" w:color="000000"/>
              <w:bottom w:val="single" w:sz="36" w:space="0" w:color="CFCFCF"/>
              <w:right w:val="single" w:sz="6" w:space="0" w:color="000000"/>
            </w:tcBorders>
            <w:vAlign w:val="center"/>
          </w:tcPr>
          <w:p w14:paraId="591691DB" w14:textId="77777777" w:rsidR="005D7862" w:rsidRDefault="00000000" w:rsidP="003B582D">
            <w:pPr>
              <w:pStyle w:val="TableParagraph"/>
              <w:spacing w:before="0" w:line="227" w:lineRule="exact"/>
              <w:ind w:left="112"/>
              <w:rPr>
                <w:sz w:val="20"/>
              </w:rPr>
            </w:pPr>
            <w:r>
              <w:rPr>
                <w:color w:val="46413B"/>
                <w:sz w:val="20"/>
              </w:rPr>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ckThinMediumGap" w:sz="18" w:space="0" w:color="447987"/>
              <w:left w:val="single" w:sz="6" w:space="0" w:color="000000"/>
              <w:bottom w:val="single" w:sz="36" w:space="0" w:color="CFCFCF"/>
              <w:right w:val="single" w:sz="6" w:space="0" w:color="000000"/>
            </w:tcBorders>
            <w:vAlign w:val="center"/>
          </w:tcPr>
          <w:p w14:paraId="51E675FE" w14:textId="4176707E" w:rsidR="005D7862" w:rsidRDefault="00454E22" w:rsidP="00BC648B">
            <w:pPr>
              <w:pStyle w:val="TableParagraph"/>
              <w:spacing w:before="0" w:line="227" w:lineRule="exact"/>
              <w:ind w:right="85"/>
              <w:jc w:val="right"/>
              <w:rPr>
                <w:sz w:val="20"/>
              </w:rPr>
            </w:pPr>
            <w:r w:rsidRPr="00454E22">
              <w:rPr>
                <w:color w:val="46413B"/>
                <w:spacing w:val="-2"/>
                <w:sz w:val="20"/>
              </w:rPr>
              <w:t>[[</w:t>
            </w:r>
            <w:proofErr w:type="spellStart"/>
            <w:r w:rsidRPr="00454E22">
              <w:rPr>
                <w:color w:val="46413B"/>
                <w:spacing w:val="-2"/>
                <w:sz w:val="20"/>
              </w:rPr>
              <w:t>PA_resEx</w:t>
            </w:r>
            <w:proofErr w:type="spellEnd"/>
            <w:r w:rsidRPr="00454E22">
              <w:rPr>
                <w:color w:val="46413B"/>
                <w:spacing w:val="-2"/>
                <w:sz w:val="20"/>
              </w:rPr>
              <w:t>]]</w:t>
            </w:r>
          </w:p>
        </w:tc>
      </w:tr>
      <w:tr w:rsidR="005D7862" w14:paraId="34DFD2BA" w14:textId="77777777" w:rsidTr="007A0D74">
        <w:trPr>
          <w:trHeight w:val="221"/>
        </w:trPr>
        <w:tc>
          <w:tcPr>
            <w:tcW w:w="6103" w:type="dxa"/>
            <w:tcBorders>
              <w:top w:val="single" w:sz="36" w:space="0" w:color="CFCFCF"/>
              <w:left w:val="single" w:sz="6" w:space="0" w:color="000000"/>
              <w:bottom w:val="single" w:sz="18" w:space="0" w:color="000000"/>
              <w:right w:val="single" w:sz="6" w:space="0" w:color="000000"/>
            </w:tcBorders>
            <w:shd w:val="clear" w:color="auto" w:fill="CFCFCF"/>
            <w:vAlign w:val="center"/>
          </w:tcPr>
          <w:p w14:paraId="4BB2A5C5" w14:textId="77777777" w:rsidR="005D7862" w:rsidRDefault="00000000" w:rsidP="003B582D">
            <w:pPr>
              <w:pStyle w:val="TableParagraph"/>
              <w:spacing w:before="0" w:line="202" w:lineRule="exact"/>
              <w:ind w:left="112"/>
              <w:rPr>
                <w:sz w:val="20"/>
              </w:rPr>
            </w:pPr>
            <w:r>
              <w:rPr>
                <w:color w:val="46413B"/>
                <w:spacing w:val="-2"/>
                <w:sz w:val="20"/>
              </w:rPr>
              <w:t>Affectations</w:t>
            </w:r>
          </w:p>
        </w:tc>
        <w:tc>
          <w:tcPr>
            <w:tcW w:w="1922" w:type="dxa"/>
            <w:tcBorders>
              <w:top w:val="single" w:sz="36" w:space="0" w:color="CFCFCF"/>
              <w:left w:val="single" w:sz="6" w:space="0" w:color="000000"/>
              <w:bottom w:val="single" w:sz="18" w:space="0" w:color="000000"/>
              <w:right w:val="single" w:sz="6" w:space="0" w:color="000000"/>
            </w:tcBorders>
            <w:shd w:val="clear" w:color="auto" w:fill="CFCFCF"/>
            <w:vAlign w:val="center"/>
          </w:tcPr>
          <w:p w14:paraId="1F8E65B0" w14:textId="77777777" w:rsidR="005D7862" w:rsidRDefault="005D7862" w:rsidP="00BC648B">
            <w:pPr>
              <w:pStyle w:val="TableParagraph"/>
              <w:spacing w:before="0" w:line="240" w:lineRule="auto"/>
              <w:ind w:right="85"/>
              <w:jc w:val="right"/>
              <w:rPr>
                <w:rFonts w:ascii="Times New Roman"/>
                <w:sz w:val="14"/>
              </w:rPr>
            </w:pPr>
          </w:p>
        </w:tc>
      </w:tr>
      <w:tr w:rsidR="005D7862" w14:paraId="014CB867" w14:textId="77777777" w:rsidTr="007A0D74">
        <w:trPr>
          <w:trHeight w:val="310"/>
        </w:trPr>
        <w:tc>
          <w:tcPr>
            <w:tcW w:w="6103" w:type="dxa"/>
            <w:tcBorders>
              <w:top w:val="single" w:sz="18" w:space="0" w:color="000000"/>
              <w:left w:val="single" w:sz="6" w:space="0" w:color="000000"/>
              <w:bottom w:val="single" w:sz="6" w:space="0" w:color="000000"/>
              <w:right w:val="single" w:sz="6" w:space="0" w:color="000000"/>
            </w:tcBorders>
            <w:vAlign w:val="center"/>
          </w:tcPr>
          <w:p w14:paraId="09A3EF7B" w14:textId="77777777" w:rsidR="005D7862" w:rsidRDefault="00000000" w:rsidP="003B582D">
            <w:pPr>
              <w:pStyle w:val="TableParagraph"/>
              <w:spacing w:before="0" w:line="221" w:lineRule="exact"/>
              <w:ind w:left="426"/>
              <w:rPr>
                <w:sz w:val="20"/>
              </w:rPr>
            </w:pPr>
            <w:r>
              <w:rPr>
                <w:color w:val="46413B"/>
                <w:sz w:val="20"/>
              </w:rPr>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légale</w:t>
            </w:r>
          </w:p>
        </w:tc>
        <w:tc>
          <w:tcPr>
            <w:tcW w:w="1922" w:type="dxa"/>
            <w:tcBorders>
              <w:top w:val="single" w:sz="18" w:space="0" w:color="000000"/>
              <w:left w:val="single" w:sz="6" w:space="0" w:color="000000"/>
              <w:bottom w:val="single" w:sz="6" w:space="0" w:color="000000"/>
              <w:right w:val="single" w:sz="6" w:space="0" w:color="000000"/>
            </w:tcBorders>
            <w:vAlign w:val="center"/>
          </w:tcPr>
          <w:p w14:paraId="71270737" w14:textId="742EB1D3" w:rsidR="005D7862"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PA_resLeg</w:t>
            </w:r>
            <w:proofErr w:type="spellEnd"/>
            <w:r w:rsidRPr="00454E22">
              <w:rPr>
                <w:color w:val="46413B"/>
                <w:spacing w:val="-2"/>
                <w:sz w:val="20"/>
              </w:rPr>
              <w:t>]]</w:t>
            </w:r>
          </w:p>
        </w:tc>
      </w:tr>
      <w:tr w:rsidR="005D7862" w14:paraId="6B172987"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774AFEC9" w14:textId="77777777" w:rsidR="005D7862" w:rsidRDefault="00000000" w:rsidP="003B582D">
            <w:pPr>
              <w:pStyle w:val="TableParagraph"/>
              <w:spacing w:before="0" w:line="219" w:lineRule="exact"/>
              <w:ind w:right="4128"/>
              <w:jc w:val="right"/>
              <w:rPr>
                <w:sz w:val="20"/>
              </w:rPr>
            </w:pPr>
            <w:r>
              <w:rPr>
                <w:color w:val="46413B"/>
                <w:sz w:val="20"/>
              </w:rPr>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ordinaire</w:t>
            </w:r>
          </w:p>
        </w:tc>
        <w:tc>
          <w:tcPr>
            <w:tcW w:w="1922" w:type="dxa"/>
            <w:tcBorders>
              <w:top w:val="single" w:sz="6" w:space="0" w:color="000000"/>
              <w:left w:val="single" w:sz="6" w:space="0" w:color="000000"/>
              <w:bottom w:val="single" w:sz="8" w:space="0" w:color="000000"/>
              <w:right w:val="single" w:sz="6" w:space="0" w:color="000000"/>
            </w:tcBorders>
            <w:vAlign w:val="center"/>
          </w:tcPr>
          <w:p w14:paraId="131D6E24" w14:textId="436F6DB1"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PA_resOrd</w:t>
            </w:r>
            <w:proofErr w:type="spellEnd"/>
            <w:r w:rsidRPr="00454E22">
              <w:rPr>
                <w:color w:val="46413B"/>
                <w:spacing w:val="-2"/>
                <w:sz w:val="20"/>
              </w:rPr>
              <w:t>]]</w:t>
            </w:r>
          </w:p>
        </w:tc>
      </w:tr>
      <w:tr w:rsidR="005D7862" w14:paraId="3B5FFD30"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2A100B3" w14:textId="77777777" w:rsidR="005D7862" w:rsidRDefault="00000000" w:rsidP="003B582D">
            <w:pPr>
              <w:pStyle w:val="TableParagraph"/>
              <w:spacing w:before="0" w:line="221" w:lineRule="exact"/>
              <w:ind w:right="4106"/>
              <w:jc w:val="right"/>
              <w:rPr>
                <w:sz w:val="20"/>
              </w:rPr>
            </w:pPr>
            <w:r>
              <w:rPr>
                <w:color w:val="46413B"/>
                <w:sz w:val="20"/>
              </w:rPr>
              <w:t>-</w:t>
            </w:r>
            <w:r>
              <w:rPr>
                <w:color w:val="46413B"/>
                <w:spacing w:val="-5"/>
                <w:sz w:val="20"/>
              </w:rPr>
              <w:t xml:space="preserve"> </w:t>
            </w:r>
            <w:r>
              <w:rPr>
                <w:color w:val="46413B"/>
                <w:sz w:val="20"/>
              </w:rPr>
              <w:t>Report</w:t>
            </w:r>
            <w:r>
              <w:rPr>
                <w:color w:val="46413B"/>
                <w:spacing w:val="-3"/>
                <w:sz w:val="20"/>
              </w:rPr>
              <w:t xml:space="preserve"> </w:t>
            </w:r>
            <w:r>
              <w:rPr>
                <w:color w:val="46413B"/>
                <w:sz w:val="20"/>
              </w:rPr>
              <w:t>à</w:t>
            </w:r>
            <w:r>
              <w:rPr>
                <w:color w:val="46413B"/>
                <w:spacing w:val="-3"/>
                <w:sz w:val="20"/>
              </w:rPr>
              <w:t xml:space="preserve"> </w:t>
            </w:r>
            <w:r>
              <w:rPr>
                <w:color w:val="46413B"/>
                <w:spacing w:val="-2"/>
                <w:sz w:val="20"/>
              </w:rPr>
              <w:t>nouveau</w:t>
            </w:r>
          </w:p>
        </w:tc>
        <w:tc>
          <w:tcPr>
            <w:tcW w:w="1922" w:type="dxa"/>
            <w:tcBorders>
              <w:top w:val="single" w:sz="8" w:space="0" w:color="000000"/>
              <w:left w:val="single" w:sz="6" w:space="0" w:color="000000"/>
              <w:bottom w:val="single" w:sz="6" w:space="0" w:color="000000"/>
              <w:right w:val="single" w:sz="6" w:space="0" w:color="000000"/>
            </w:tcBorders>
            <w:vAlign w:val="center"/>
          </w:tcPr>
          <w:p w14:paraId="25A4B928" w14:textId="3C4C6A94"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PA_report</w:t>
            </w:r>
            <w:proofErr w:type="spellEnd"/>
            <w:r w:rsidRPr="00454E22">
              <w:rPr>
                <w:color w:val="46413B"/>
                <w:spacing w:val="-2"/>
                <w:sz w:val="20"/>
              </w:rPr>
              <w:t>]]</w:t>
            </w:r>
          </w:p>
        </w:tc>
      </w:tr>
      <w:tr w:rsidR="005D7862" w14:paraId="3A690ABC" w14:textId="77777777" w:rsidTr="007A0D74">
        <w:trPr>
          <w:trHeight w:val="316"/>
        </w:trPr>
        <w:tc>
          <w:tcPr>
            <w:tcW w:w="6103" w:type="dxa"/>
            <w:tcBorders>
              <w:top w:val="single" w:sz="6" w:space="0" w:color="000000"/>
              <w:left w:val="single" w:sz="6" w:space="0" w:color="000000"/>
              <w:bottom w:val="single" w:sz="6" w:space="0" w:color="000000"/>
              <w:right w:val="single" w:sz="6" w:space="0" w:color="000000"/>
            </w:tcBorders>
            <w:vAlign w:val="center"/>
          </w:tcPr>
          <w:p w14:paraId="6C80E31E" w14:textId="630A7361" w:rsidR="005D7862" w:rsidRDefault="00000000" w:rsidP="003B582D">
            <w:pPr>
              <w:pStyle w:val="TableParagraph"/>
              <w:spacing w:before="0"/>
              <w:ind w:left="426"/>
              <w:rPr>
                <w:sz w:val="20"/>
              </w:rPr>
            </w:pPr>
            <w:r>
              <w:rPr>
                <w:color w:val="46413B"/>
                <w:sz w:val="20"/>
              </w:rPr>
              <w:t>-</w:t>
            </w:r>
            <w:r>
              <w:rPr>
                <w:color w:val="46413B"/>
                <w:spacing w:val="-3"/>
                <w:sz w:val="20"/>
              </w:rPr>
              <w:t xml:space="preserve"> </w:t>
            </w:r>
            <w:r w:rsidR="00BE387A">
              <w:rPr>
                <w:color w:val="46413B"/>
                <w:spacing w:val="-2"/>
                <w:sz w:val="20"/>
              </w:rPr>
              <w:t>[[</w:t>
            </w:r>
            <w:proofErr w:type="spellStart"/>
            <w:r w:rsidR="00BE387A">
              <w:rPr>
                <w:color w:val="46413B"/>
                <w:spacing w:val="-2"/>
                <w:sz w:val="20"/>
              </w:rPr>
              <w:t>PA_affectation</w:t>
            </w:r>
            <w:proofErr w:type="spellEnd"/>
            <w:r w:rsidR="00BE387A">
              <w:rPr>
                <w:color w:val="46413B"/>
                <w:spacing w:val="-2"/>
                <w:sz w:val="20"/>
              </w:rPr>
              <w:t>]]</w:t>
            </w:r>
          </w:p>
        </w:tc>
        <w:tc>
          <w:tcPr>
            <w:tcW w:w="1922" w:type="dxa"/>
            <w:tcBorders>
              <w:top w:val="single" w:sz="6" w:space="0" w:color="000000"/>
              <w:left w:val="single" w:sz="6" w:space="0" w:color="000000"/>
              <w:bottom w:val="single" w:sz="6" w:space="0" w:color="000000"/>
              <w:right w:val="single" w:sz="6" w:space="0" w:color="000000"/>
            </w:tcBorders>
            <w:vAlign w:val="center"/>
          </w:tcPr>
          <w:p w14:paraId="2795D715" w14:textId="2D626570"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w:t>
            </w:r>
            <w:r w:rsidR="00BE387A">
              <w:rPr>
                <w:color w:val="46413B"/>
                <w:spacing w:val="-2"/>
                <w:sz w:val="20"/>
              </w:rPr>
              <w:t>affect</w:t>
            </w:r>
            <w:proofErr w:type="spellEnd"/>
            <w:r w:rsidRPr="00454E22">
              <w:rPr>
                <w:color w:val="46413B"/>
                <w:spacing w:val="-2"/>
                <w:sz w:val="20"/>
              </w:rPr>
              <w:t>]]</w:t>
            </w:r>
          </w:p>
        </w:tc>
      </w:tr>
    </w:tbl>
    <w:p w14:paraId="03C0368E" w14:textId="511BD5D0" w:rsidR="00D33975" w:rsidRPr="000520BA" w:rsidRDefault="008C581F" w:rsidP="000520BA">
      <w:r>
        <w:t>[[</w:t>
      </w:r>
      <w:r w:rsidR="002C6589" w:rsidRPr="000520BA">
        <w:t>#</w:t>
      </w:r>
      <w:r w:rsidR="009C00D8">
        <w:t>AF</w:t>
      </w:r>
      <w:r w:rsidR="005720AF">
        <w:t>_</w:t>
      </w:r>
      <w:r w:rsidR="002C6589" w:rsidRPr="000520BA">
        <w:t>enabled</w:t>
      </w:r>
      <w:r>
        <w:t>]]</w:t>
      </w:r>
    </w:p>
    <w:p w14:paraId="6CAA100D" w14:textId="7790A96A" w:rsidR="005D7862" w:rsidRDefault="00000000">
      <w:pPr>
        <w:spacing w:before="40" w:after="24"/>
        <w:ind w:left="528"/>
        <w:rPr>
          <w:b/>
          <w:sz w:val="20"/>
        </w:rPr>
      </w:pPr>
      <w:r>
        <w:rPr>
          <w:b/>
          <w:color w:val="46413B"/>
          <w:spacing w:val="-2"/>
          <w:sz w:val="20"/>
        </w:rPr>
        <w:t>AUTOFINANCEMENT</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0C0323" w14:paraId="200FFD82" w14:textId="77777777" w:rsidTr="007A0D74">
        <w:trPr>
          <w:trHeight w:val="403"/>
        </w:trPr>
        <w:tc>
          <w:tcPr>
            <w:tcW w:w="6103" w:type="dxa"/>
            <w:tcBorders>
              <w:left w:val="single" w:sz="6" w:space="0" w:color="000000"/>
              <w:bottom w:val="thickThinMediumGap" w:sz="3" w:space="0" w:color="000000"/>
              <w:right w:val="single" w:sz="6" w:space="0" w:color="000000"/>
            </w:tcBorders>
            <w:shd w:val="clear" w:color="auto" w:fill="447987"/>
            <w:vAlign w:val="center"/>
          </w:tcPr>
          <w:p w14:paraId="5336B570" w14:textId="77777777" w:rsidR="000C0323" w:rsidRDefault="000C0323" w:rsidP="003B582D">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vAlign w:val="center"/>
          </w:tcPr>
          <w:p w14:paraId="74DB671F" w14:textId="75EEFA1A" w:rsidR="000C0323" w:rsidRDefault="000C0323" w:rsidP="003B582D">
            <w:pPr>
              <w:pStyle w:val="TableParagraph"/>
              <w:spacing w:before="0" w:line="240" w:lineRule="auto"/>
              <w:ind w:left="155"/>
              <w:jc w:val="center"/>
              <w:rPr>
                <w:rFonts w:ascii="Arial"/>
                <w:b/>
                <w:sz w:val="20"/>
              </w:rPr>
            </w:pPr>
            <w:r>
              <w:rPr>
                <w:rFonts w:ascii="Arial"/>
                <w:b/>
                <w:color w:val="FFFFFF"/>
                <w:spacing w:val="-10"/>
                <w:sz w:val="20"/>
              </w:rPr>
              <w:t>N</w:t>
            </w:r>
          </w:p>
        </w:tc>
      </w:tr>
      <w:tr w:rsidR="000C0323" w14:paraId="18295C7F" w14:textId="77777777" w:rsidTr="007A0D74">
        <w:trPr>
          <w:trHeight w:val="309"/>
        </w:trPr>
        <w:tc>
          <w:tcPr>
            <w:tcW w:w="6103" w:type="dxa"/>
            <w:tcBorders>
              <w:top w:val="single" w:sz="18" w:space="0" w:color="000000"/>
              <w:left w:val="single" w:sz="6" w:space="0" w:color="000000"/>
              <w:bottom w:val="single" w:sz="8" w:space="0" w:color="000000"/>
              <w:right w:val="single" w:sz="6" w:space="0" w:color="000000"/>
            </w:tcBorders>
            <w:vAlign w:val="center"/>
          </w:tcPr>
          <w:p w14:paraId="301568FA" w14:textId="7CFD09C2" w:rsidR="000C0323" w:rsidRDefault="000C0323" w:rsidP="003B582D">
            <w:pPr>
              <w:pStyle w:val="TableParagraph"/>
              <w:spacing w:before="0" w:line="219" w:lineRule="exact"/>
              <w:ind w:left="114"/>
              <w:rPr>
                <w:sz w:val="20"/>
              </w:rPr>
            </w:pPr>
            <w:r>
              <w:rPr>
                <w:sz w:val="20"/>
              </w:rPr>
              <w:t>Résultat net comptable</w:t>
            </w:r>
          </w:p>
        </w:tc>
        <w:tc>
          <w:tcPr>
            <w:tcW w:w="1922" w:type="dxa"/>
            <w:tcBorders>
              <w:top w:val="single" w:sz="18" w:space="0" w:color="000000"/>
              <w:left w:val="single" w:sz="6" w:space="0" w:color="000000"/>
              <w:bottom w:val="single" w:sz="8" w:space="0" w:color="000000"/>
              <w:right w:val="single" w:sz="6" w:space="0" w:color="000000"/>
            </w:tcBorders>
            <w:vAlign w:val="center"/>
          </w:tcPr>
          <w:p w14:paraId="40690674" w14:textId="61893EAA" w:rsidR="000C0323" w:rsidRPr="00454E22" w:rsidRDefault="000C0323" w:rsidP="00BC648B">
            <w:pPr>
              <w:pStyle w:val="TableParagraph"/>
              <w:spacing w:before="0" w:line="219"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resEx</w:t>
            </w:r>
            <w:proofErr w:type="spellEnd"/>
            <w:r w:rsidRPr="00454E22">
              <w:rPr>
                <w:color w:val="46413B"/>
                <w:sz w:val="20"/>
              </w:rPr>
              <w:t>]]</w:t>
            </w:r>
          </w:p>
        </w:tc>
      </w:tr>
      <w:tr w:rsidR="000C0323" w14:paraId="76010100"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05CE2B23" w14:textId="52766DEB" w:rsidR="000C0323" w:rsidRDefault="000C0323" w:rsidP="003B582D">
            <w:pPr>
              <w:pStyle w:val="TableParagraph"/>
              <w:spacing w:before="0" w:line="235" w:lineRule="exact"/>
              <w:ind w:left="114"/>
              <w:rPr>
                <w:sz w:val="20"/>
              </w:rPr>
            </w:pPr>
            <w:r>
              <w:rPr>
                <w:color w:val="46413B"/>
                <w:sz w:val="20"/>
              </w:rPr>
              <w:lastRenderedPageBreak/>
              <w:t>Dotations aux amortissements et provisions</w:t>
            </w:r>
          </w:p>
        </w:tc>
        <w:tc>
          <w:tcPr>
            <w:tcW w:w="1922" w:type="dxa"/>
            <w:tcBorders>
              <w:top w:val="single" w:sz="8" w:space="0" w:color="000000"/>
              <w:left w:val="single" w:sz="6" w:space="0" w:color="000000"/>
              <w:bottom w:val="single" w:sz="6" w:space="0" w:color="000000"/>
              <w:right w:val="single" w:sz="6" w:space="0" w:color="000000"/>
            </w:tcBorders>
            <w:vAlign w:val="center"/>
          </w:tcPr>
          <w:p w14:paraId="51599DA1" w14:textId="1CF05D87" w:rsidR="000C0323" w:rsidRPr="00454E22" w:rsidRDefault="000C0323" w:rsidP="00BC648B">
            <w:pPr>
              <w:pStyle w:val="TableParagraph"/>
              <w:spacing w:before="0" w:line="235"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dota</w:t>
            </w:r>
            <w:proofErr w:type="spellEnd"/>
            <w:r w:rsidRPr="00454E22">
              <w:rPr>
                <w:color w:val="46413B"/>
                <w:sz w:val="20"/>
              </w:rPr>
              <w:t>]]</w:t>
            </w:r>
          </w:p>
        </w:tc>
      </w:tr>
      <w:tr w:rsidR="000C0323" w14:paraId="36CD15D4"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1F906333" w14:textId="6A939210" w:rsidR="000C0323" w:rsidRDefault="000C0323" w:rsidP="003B582D">
            <w:pPr>
              <w:pStyle w:val="TableParagraph"/>
              <w:spacing w:before="0" w:line="234" w:lineRule="exact"/>
              <w:ind w:left="114"/>
              <w:rPr>
                <w:sz w:val="20"/>
              </w:rPr>
            </w:pPr>
            <w:r>
              <w:rPr>
                <w:color w:val="46413B"/>
                <w:sz w:val="20"/>
              </w:rPr>
              <w:t>Reprises sur amortissements et provisions</w:t>
            </w:r>
          </w:p>
        </w:tc>
        <w:tc>
          <w:tcPr>
            <w:tcW w:w="1922" w:type="dxa"/>
            <w:tcBorders>
              <w:top w:val="single" w:sz="6" w:space="0" w:color="000000"/>
              <w:left w:val="single" w:sz="6" w:space="0" w:color="000000"/>
              <w:bottom w:val="single" w:sz="8" w:space="0" w:color="000000"/>
              <w:right w:val="single" w:sz="6" w:space="0" w:color="000000"/>
            </w:tcBorders>
            <w:vAlign w:val="center"/>
          </w:tcPr>
          <w:p w14:paraId="013A5B4C" w14:textId="45015730"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reprises</w:t>
            </w:r>
            <w:proofErr w:type="spellEnd"/>
            <w:r w:rsidRPr="00454E22">
              <w:rPr>
                <w:color w:val="46413B"/>
                <w:sz w:val="20"/>
              </w:rPr>
              <w:t>]]</w:t>
            </w:r>
          </w:p>
        </w:tc>
      </w:tr>
      <w:tr w:rsidR="000C0323" w14:paraId="5019FA51"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4CB27BA" w14:textId="01018FAF" w:rsidR="000C0323" w:rsidRDefault="000C0323" w:rsidP="003B582D">
            <w:pPr>
              <w:pStyle w:val="TableParagraph"/>
              <w:spacing w:before="0" w:line="237" w:lineRule="exact"/>
              <w:ind w:left="114"/>
              <w:rPr>
                <w:sz w:val="20"/>
              </w:rPr>
            </w:pPr>
            <w:r>
              <w:rPr>
                <w:color w:val="46413B"/>
                <w:sz w:val="20"/>
              </w:rPr>
              <w:t>+ ou – values sur cessions d’actifs</w:t>
            </w:r>
            <w:r>
              <w:rPr>
                <w:color w:val="46413B"/>
                <w:spacing w:val="-7"/>
                <w:sz w:val="20"/>
              </w:rPr>
              <w:t xml:space="preserve"> </w:t>
            </w:r>
          </w:p>
        </w:tc>
        <w:tc>
          <w:tcPr>
            <w:tcW w:w="1922" w:type="dxa"/>
            <w:tcBorders>
              <w:top w:val="single" w:sz="8" w:space="0" w:color="000000"/>
              <w:left w:val="single" w:sz="6" w:space="0" w:color="000000"/>
              <w:bottom w:val="single" w:sz="6" w:space="0" w:color="000000"/>
              <w:right w:val="single" w:sz="6" w:space="0" w:color="000000"/>
            </w:tcBorders>
            <w:vAlign w:val="center"/>
          </w:tcPr>
          <w:p w14:paraId="30BFFB57" w14:textId="5E9AE202" w:rsidR="000C0323" w:rsidRPr="00454E22" w:rsidRDefault="000C0323" w:rsidP="00BC648B">
            <w:pPr>
              <w:pStyle w:val="TableParagraph"/>
              <w:spacing w:before="0" w:line="240" w:lineRule="auto"/>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cessions</w:t>
            </w:r>
            <w:proofErr w:type="spellEnd"/>
            <w:r>
              <w:rPr>
                <w:color w:val="46413B"/>
                <w:sz w:val="20"/>
              </w:rPr>
              <w:t>]]</w:t>
            </w:r>
          </w:p>
        </w:tc>
      </w:tr>
      <w:tr w:rsidR="000C0323" w14:paraId="2B11C68A"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0FA4DABB" w14:textId="261D4189" w:rsidR="000C0323" w:rsidRDefault="000C0323" w:rsidP="003B582D">
            <w:pPr>
              <w:pStyle w:val="TableParagraph"/>
              <w:spacing w:before="0" w:line="234" w:lineRule="exact"/>
              <w:ind w:left="114"/>
              <w:rPr>
                <w:sz w:val="20"/>
              </w:rPr>
            </w:pPr>
            <w:r>
              <w:rPr>
                <w:color w:val="46413B"/>
                <w:sz w:val="20"/>
              </w:rPr>
              <w:t xml:space="preserve">   Subventions</w:t>
            </w:r>
            <w:r>
              <w:rPr>
                <w:color w:val="46413B"/>
                <w:spacing w:val="-9"/>
                <w:sz w:val="20"/>
              </w:rPr>
              <w:t xml:space="preserve"> </w:t>
            </w:r>
            <w:r>
              <w:rPr>
                <w:color w:val="46413B"/>
                <w:sz w:val="20"/>
              </w:rPr>
              <w:t>d'investissement</w:t>
            </w:r>
            <w:r>
              <w:rPr>
                <w:color w:val="46413B"/>
                <w:spacing w:val="-7"/>
                <w:sz w:val="20"/>
              </w:rPr>
              <w:t xml:space="preserve"> </w:t>
            </w:r>
            <w:r>
              <w:rPr>
                <w:color w:val="46413B"/>
                <w:sz w:val="20"/>
              </w:rPr>
              <w:t>virées</w:t>
            </w:r>
            <w:r>
              <w:rPr>
                <w:color w:val="46413B"/>
                <w:spacing w:val="-11"/>
                <w:sz w:val="20"/>
              </w:rPr>
              <w:t xml:space="preserve"> </w:t>
            </w:r>
            <w:r>
              <w:rPr>
                <w:color w:val="46413B"/>
                <w:sz w:val="20"/>
              </w:rPr>
              <w:t>au</w:t>
            </w:r>
            <w:r>
              <w:rPr>
                <w:color w:val="46413B"/>
                <w:spacing w:val="-10"/>
                <w:sz w:val="20"/>
              </w:rPr>
              <w:t xml:space="preserve"> </w:t>
            </w:r>
            <w:r>
              <w:rPr>
                <w:color w:val="46413B"/>
                <w:spacing w:val="-2"/>
                <w:sz w:val="20"/>
              </w:rPr>
              <w:t>résultat</w:t>
            </w:r>
          </w:p>
        </w:tc>
        <w:tc>
          <w:tcPr>
            <w:tcW w:w="1922" w:type="dxa"/>
            <w:tcBorders>
              <w:top w:val="single" w:sz="6" w:space="0" w:color="000000"/>
              <w:left w:val="single" w:sz="6" w:space="0" w:color="000000"/>
              <w:bottom w:val="single" w:sz="8" w:space="0" w:color="000000"/>
              <w:right w:val="single" w:sz="6" w:space="0" w:color="000000"/>
            </w:tcBorders>
            <w:vAlign w:val="center"/>
          </w:tcPr>
          <w:p w14:paraId="42680197" w14:textId="6A52B562"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AF_subven</w:t>
            </w:r>
            <w:proofErr w:type="spellEnd"/>
            <w:r w:rsidRPr="00454E22">
              <w:rPr>
                <w:color w:val="46413B"/>
                <w:sz w:val="20"/>
              </w:rPr>
              <w:t>]]</w:t>
            </w:r>
          </w:p>
        </w:tc>
      </w:tr>
      <w:tr w:rsidR="000C0323" w14:paraId="16B15000" w14:textId="77777777" w:rsidTr="007A0D74">
        <w:trPr>
          <w:trHeight w:val="286"/>
        </w:trPr>
        <w:tc>
          <w:tcPr>
            <w:tcW w:w="6103" w:type="dxa"/>
            <w:tcBorders>
              <w:top w:val="single" w:sz="8" w:space="0" w:color="000000"/>
              <w:left w:val="single" w:sz="6" w:space="0" w:color="000000"/>
              <w:bottom w:val="single" w:sz="18" w:space="0" w:color="000000"/>
              <w:right w:val="single" w:sz="6" w:space="0" w:color="000000"/>
            </w:tcBorders>
            <w:shd w:val="clear" w:color="auto" w:fill="CFCFCF"/>
            <w:vAlign w:val="center"/>
          </w:tcPr>
          <w:p w14:paraId="7CC1CA16" w14:textId="23FF34F1" w:rsidR="000C0323" w:rsidRDefault="000C0323" w:rsidP="003B582D">
            <w:pPr>
              <w:pStyle w:val="TableParagraph"/>
              <w:spacing w:before="0" w:line="209" w:lineRule="exact"/>
              <w:ind w:left="114"/>
              <w:rPr>
                <w:b/>
                <w:sz w:val="20"/>
              </w:rPr>
            </w:pPr>
            <w:r>
              <w:rPr>
                <w:b/>
                <w:color w:val="46413B"/>
                <w:spacing w:val="-2"/>
                <w:sz w:val="20"/>
              </w:rPr>
              <w:t>= Capacité d’autofinancement</w:t>
            </w:r>
          </w:p>
        </w:tc>
        <w:tc>
          <w:tcPr>
            <w:tcW w:w="1922" w:type="dxa"/>
            <w:tcBorders>
              <w:top w:val="single" w:sz="8" w:space="0" w:color="000000"/>
              <w:left w:val="single" w:sz="6" w:space="0" w:color="000000"/>
              <w:bottom w:val="single" w:sz="18" w:space="0" w:color="000000"/>
              <w:right w:val="single" w:sz="6" w:space="0" w:color="000000"/>
            </w:tcBorders>
            <w:shd w:val="clear" w:color="auto" w:fill="CFCFCF"/>
            <w:vAlign w:val="center"/>
          </w:tcPr>
          <w:p w14:paraId="3172A85A" w14:textId="3919F697" w:rsidR="000C0323" w:rsidRPr="00454E22" w:rsidRDefault="000C0323" w:rsidP="00BC648B">
            <w:pPr>
              <w:pStyle w:val="TableParagraph"/>
              <w:spacing w:before="0" w:line="209" w:lineRule="exact"/>
              <w:ind w:right="85"/>
              <w:jc w:val="right"/>
              <w:rPr>
                <w:color w:val="46413B"/>
                <w:sz w:val="20"/>
              </w:rPr>
            </w:pPr>
            <w:r w:rsidRPr="00454E22">
              <w:rPr>
                <w:color w:val="46413B"/>
                <w:sz w:val="20"/>
              </w:rPr>
              <w:t>[[</w:t>
            </w:r>
            <w:proofErr w:type="spellStart"/>
            <w:r w:rsidRPr="00454E22">
              <w:rPr>
                <w:color w:val="46413B"/>
                <w:sz w:val="20"/>
              </w:rPr>
              <w:t>AF_capa</w:t>
            </w:r>
            <w:proofErr w:type="spellEnd"/>
            <w:r w:rsidRPr="00454E22">
              <w:rPr>
                <w:color w:val="46413B"/>
                <w:sz w:val="20"/>
              </w:rPr>
              <w:t>]]</w:t>
            </w:r>
          </w:p>
        </w:tc>
      </w:tr>
      <w:tr w:rsidR="000C0323" w14:paraId="5DECE157"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46482A90" w14:textId="44945CEE" w:rsidR="000C0323" w:rsidRDefault="000C0323" w:rsidP="003B582D">
            <w:pPr>
              <w:pStyle w:val="TableParagraph"/>
              <w:spacing w:before="0" w:line="234" w:lineRule="exact"/>
              <w:ind w:left="342"/>
              <w:rPr>
                <w:sz w:val="20"/>
              </w:rPr>
            </w:pPr>
            <w:r>
              <w:rPr>
                <w:color w:val="46413B"/>
                <w:sz w:val="20"/>
              </w:rPr>
              <w:t xml:space="preserve">   Remboursements emprunts</w:t>
            </w:r>
          </w:p>
        </w:tc>
        <w:tc>
          <w:tcPr>
            <w:tcW w:w="1922" w:type="dxa"/>
            <w:tcBorders>
              <w:top w:val="single" w:sz="6" w:space="0" w:color="000000"/>
              <w:left w:val="single" w:sz="6" w:space="0" w:color="000000"/>
              <w:bottom w:val="single" w:sz="8" w:space="0" w:color="000000"/>
              <w:right w:val="single" w:sz="6" w:space="0" w:color="000000"/>
            </w:tcBorders>
            <w:vAlign w:val="center"/>
          </w:tcPr>
          <w:p w14:paraId="5995ABCE" w14:textId="36678CBD"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AF_re</w:t>
            </w:r>
            <w:r>
              <w:rPr>
                <w:color w:val="46413B"/>
                <w:sz w:val="20"/>
              </w:rPr>
              <w:t>mbours</w:t>
            </w:r>
            <w:proofErr w:type="spellEnd"/>
            <w:r w:rsidRPr="00454E22">
              <w:rPr>
                <w:color w:val="46413B"/>
                <w:sz w:val="20"/>
              </w:rPr>
              <w:t>]]</w:t>
            </w:r>
          </w:p>
        </w:tc>
      </w:tr>
      <w:tr w:rsidR="000C0323" w14:paraId="3D580423"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638DA8D6" w14:textId="2F54F591" w:rsidR="000C0323" w:rsidRDefault="000C0323" w:rsidP="003B582D">
            <w:pPr>
              <w:pStyle w:val="TableParagraph"/>
              <w:spacing w:before="0" w:line="235" w:lineRule="exact"/>
              <w:ind w:left="342"/>
              <w:rPr>
                <w:sz w:val="20"/>
              </w:rPr>
            </w:pPr>
            <w:r>
              <w:rPr>
                <w:sz w:val="20"/>
              </w:rPr>
              <w:t xml:space="preserve">   Dividendes</w:t>
            </w:r>
          </w:p>
        </w:tc>
        <w:tc>
          <w:tcPr>
            <w:tcW w:w="1922" w:type="dxa"/>
            <w:tcBorders>
              <w:top w:val="single" w:sz="8" w:space="0" w:color="000000"/>
              <w:left w:val="single" w:sz="6" w:space="0" w:color="000000"/>
              <w:bottom w:val="single" w:sz="6" w:space="0" w:color="000000"/>
              <w:right w:val="single" w:sz="6" w:space="0" w:color="000000"/>
            </w:tcBorders>
            <w:vAlign w:val="center"/>
          </w:tcPr>
          <w:p w14:paraId="4C92F89A" w14:textId="447A6EEE" w:rsidR="000C0323" w:rsidRDefault="000C0323" w:rsidP="00BC648B">
            <w:pPr>
              <w:pStyle w:val="TableParagraph"/>
              <w:spacing w:before="0" w:line="235" w:lineRule="exact"/>
              <w:ind w:right="85"/>
              <w:jc w:val="right"/>
              <w:rPr>
                <w:sz w:val="20"/>
              </w:rPr>
            </w:pPr>
            <w:r>
              <w:rPr>
                <w:sz w:val="20"/>
              </w:rPr>
              <w:t>[[</w:t>
            </w:r>
            <w:proofErr w:type="spellStart"/>
            <w:r>
              <w:rPr>
                <w:sz w:val="20"/>
              </w:rPr>
              <w:t>AF_divi</w:t>
            </w:r>
            <w:proofErr w:type="spellEnd"/>
            <w:r>
              <w:rPr>
                <w:sz w:val="20"/>
              </w:rPr>
              <w:t>]]</w:t>
            </w:r>
          </w:p>
        </w:tc>
      </w:tr>
      <w:tr w:rsidR="000C0323" w14:paraId="35867C24" w14:textId="77777777" w:rsidTr="007A0D74">
        <w:trPr>
          <w:trHeight w:val="289"/>
        </w:trPr>
        <w:tc>
          <w:tcPr>
            <w:tcW w:w="6103" w:type="dxa"/>
            <w:tcBorders>
              <w:top w:val="single" w:sz="6" w:space="0" w:color="000000"/>
              <w:left w:val="single" w:sz="6" w:space="0" w:color="000000"/>
              <w:bottom w:val="single" w:sz="18" w:space="0" w:color="000000"/>
              <w:right w:val="single" w:sz="6" w:space="0" w:color="000000"/>
            </w:tcBorders>
            <w:shd w:val="clear" w:color="auto" w:fill="CFCFCF"/>
            <w:vAlign w:val="center"/>
          </w:tcPr>
          <w:p w14:paraId="74A38489" w14:textId="67CF1758" w:rsidR="000C0323" w:rsidRDefault="000C0323" w:rsidP="003B582D">
            <w:pPr>
              <w:pStyle w:val="TableParagraph"/>
              <w:spacing w:before="0" w:line="210" w:lineRule="exact"/>
              <w:ind w:left="114"/>
              <w:rPr>
                <w:b/>
                <w:sz w:val="20"/>
              </w:rPr>
            </w:pPr>
            <w:r>
              <w:rPr>
                <w:b/>
                <w:sz w:val="20"/>
              </w:rPr>
              <w:t>= Capacité d’autofinancement net</w:t>
            </w:r>
          </w:p>
        </w:tc>
        <w:tc>
          <w:tcPr>
            <w:tcW w:w="1922" w:type="dxa"/>
            <w:tcBorders>
              <w:top w:val="single" w:sz="6" w:space="0" w:color="000000"/>
              <w:left w:val="single" w:sz="6" w:space="0" w:color="000000"/>
              <w:bottom w:val="single" w:sz="18" w:space="0" w:color="000000"/>
              <w:right w:val="single" w:sz="6" w:space="0" w:color="000000"/>
            </w:tcBorders>
            <w:shd w:val="clear" w:color="auto" w:fill="CFCFCF"/>
            <w:vAlign w:val="center"/>
          </w:tcPr>
          <w:p w14:paraId="40206319" w14:textId="5FCD47E5" w:rsidR="000C0323" w:rsidRDefault="000C0323" w:rsidP="00BC648B">
            <w:pPr>
              <w:pStyle w:val="TableParagraph"/>
              <w:spacing w:before="0" w:line="210" w:lineRule="exact"/>
              <w:ind w:right="85"/>
              <w:jc w:val="right"/>
              <w:rPr>
                <w:sz w:val="20"/>
              </w:rPr>
            </w:pPr>
            <w:r>
              <w:rPr>
                <w:sz w:val="20"/>
              </w:rPr>
              <w:t>[[</w:t>
            </w:r>
            <w:proofErr w:type="spellStart"/>
            <w:r>
              <w:rPr>
                <w:sz w:val="20"/>
              </w:rPr>
              <w:t>AF_capaNet</w:t>
            </w:r>
            <w:proofErr w:type="spellEnd"/>
            <w:r>
              <w:rPr>
                <w:sz w:val="20"/>
              </w:rPr>
              <w:t>]]</w:t>
            </w:r>
          </w:p>
        </w:tc>
      </w:tr>
    </w:tbl>
    <w:p w14:paraId="0355448D" w14:textId="77777777" w:rsidR="005D7862" w:rsidRDefault="005D7862">
      <w:pPr>
        <w:pStyle w:val="Corpsdetexte"/>
        <w:rPr>
          <w:b/>
        </w:rPr>
      </w:pPr>
    </w:p>
    <w:p w14:paraId="3358F233" w14:textId="388A1E7C" w:rsidR="002C6589" w:rsidRPr="000520BA" w:rsidRDefault="008C581F" w:rsidP="000520BA">
      <w:r>
        <w:t>[[</w:t>
      </w:r>
      <w:r w:rsidR="002C6589" w:rsidRPr="000520BA">
        <w:t>/</w:t>
      </w:r>
      <w:proofErr w:type="spellStart"/>
      <w:r w:rsidR="009C00D8">
        <w:t>AF</w:t>
      </w:r>
      <w:r w:rsidR="005720AF">
        <w:t>_</w:t>
      </w:r>
      <w:r w:rsidR="002C6589" w:rsidRPr="000520BA">
        <w:t>enabled</w:t>
      </w:r>
      <w:proofErr w:type="spellEnd"/>
      <w:r>
        <w:t>]]</w:t>
      </w:r>
    </w:p>
    <w:p w14:paraId="79339608" w14:textId="7AD9848D" w:rsidR="005D7862" w:rsidRPr="000520BA" w:rsidRDefault="008C581F" w:rsidP="000520BA">
      <w:r>
        <w:t>[[</w:t>
      </w:r>
      <w:r w:rsidR="002C6589" w:rsidRPr="000520BA">
        <w:t>#</w:t>
      </w:r>
      <w:r w:rsidR="009C00D8">
        <w:t>EA</w:t>
      </w:r>
      <w:r w:rsidR="005720AF">
        <w:t>_</w:t>
      </w:r>
      <w:r w:rsidR="002C6589" w:rsidRPr="000520BA">
        <w:t>enabled</w:t>
      </w:r>
      <w:r>
        <w:t>]]</w:t>
      </w:r>
    </w:p>
    <w:p w14:paraId="4B0FB5AE" w14:textId="77777777" w:rsidR="005D7862" w:rsidRDefault="00000000">
      <w:pPr>
        <w:ind w:left="528"/>
        <w:rPr>
          <w:b/>
          <w:sz w:val="20"/>
        </w:rPr>
      </w:pPr>
      <w:r>
        <w:rPr>
          <w:b/>
          <w:color w:val="46413B"/>
          <w:sz w:val="20"/>
        </w:rPr>
        <w:t>ESTIMATION</w:t>
      </w:r>
      <w:r>
        <w:rPr>
          <w:b/>
          <w:color w:val="46413B"/>
          <w:spacing w:val="-11"/>
          <w:sz w:val="20"/>
        </w:rPr>
        <w:t xml:space="preserve"> </w:t>
      </w:r>
      <w:r>
        <w:rPr>
          <w:b/>
          <w:color w:val="46413B"/>
          <w:sz w:val="20"/>
        </w:rPr>
        <w:t>D'AUTOFINANCEMENT</w:t>
      </w:r>
      <w:r>
        <w:rPr>
          <w:b/>
          <w:color w:val="46413B"/>
          <w:spacing w:val="-10"/>
          <w:sz w:val="20"/>
        </w:rPr>
        <w:t xml:space="preserve"> </w:t>
      </w:r>
      <w:r>
        <w:rPr>
          <w:b/>
          <w:color w:val="46413B"/>
          <w:sz w:val="20"/>
        </w:rPr>
        <w:t>SUR</w:t>
      </w:r>
      <w:r>
        <w:rPr>
          <w:b/>
          <w:color w:val="46413B"/>
          <w:spacing w:val="-9"/>
          <w:sz w:val="20"/>
        </w:rPr>
        <w:t xml:space="preserve"> </w:t>
      </w:r>
      <w:r>
        <w:rPr>
          <w:b/>
          <w:color w:val="46413B"/>
          <w:sz w:val="20"/>
        </w:rPr>
        <w:t>LA</w:t>
      </w:r>
      <w:r>
        <w:rPr>
          <w:b/>
          <w:color w:val="46413B"/>
          <w:spacing w:val="-11"/>
          <w:sz w:val="20"/>
        </w:rPr>
        <w:t xml:space="preserve"> </w:t>
      </w:r>
      <w:r>
        <w:rPr>
          <w:b/>
          <w:color w:val="46413B"/>
          <w:sz w:val="20"/>
        </w:rPr>
        <w:t>BASE</w:t>
      </w:r>
      <w:r>
        <w:rPr>
          <w:b/>
          <w:color w:val="46413B"/>
          <w:spacing w:val="-12"/>
          <w:sz w:val="20"/>
        </w:rPr>
        <w:t xml:space="preserve"> </w:t>
      </w:r>
      <w:r>
        <w:rPr>
          <w:b/>
          <w:color w:val="46413B"/>
          <w:sz w:val="20"/>
        </w:rPr>
        <w:t>D'UNE</w:t>
      </w:r>
      <w:r>
        <w:rPr>
          <w:b/>
          <w:color w:val="46413B"/>
          <w:spacing w:val="-11"/>
          <w:sz w:val="20"/>
        </w:rPr>
        <w:t xml:space="preserve"> </w:t>
      </w:r>
      <w:r>
        <w:rPr>
          <w:b/>
          <w:color w:val="46413B"/>
          <w:sz w:val="20"/>
        </w:rPr>
        <w:t>HYPOTHESE</w:t>
      </w:r>
      <w:r>
        <w:rPr>
          <w:b/>
          <w:color w:val="46413B"/>
          <w:spacing w:val="-11"/>
          <w:sz w:val="20"/>
        </w:rPr>
        <w:t xml:space="preserve"> </w:t>
      </w:r>
      <w:r>
        <w:rPr>
          <w:b/>
          <w:color w:val="46413B"/>
          <w:sz w:val="20"/>
        </w:rPr>
        <w:t>DE</w:t>
      </w:r>
      <w:r>
        <w:rPr>
          <w:b/>
          <w:color w:val="46413B"/>
          <w:spacing w:val="-11"/>
          <w:sz w:val="20"/>
        </w:rPr>
        <w:t xml:space="preserve"> </w:t>
      </w:r>
      <w:r>
        <w:rPr>
          <w:b/>
          <w:color w:val="46413B"/>
          <w:sz w:val="20"/>
        </w:rPr>
        <w:t>MAINTIEN</w:t>
      </w:r>
      <w:r>
        <w:rPr>
          <w:b/>
          <w:color w:val="46413B"/>
          <w:spacing w:val="-11"/>
          <w:sz w:val="20"/>
        </w:rPr>
        <w:t xml:space="preserve"> </w:t>
      </w:r>
      <w:r>
        <w:rPr>
          <w:b/>
          <w:color w:val="46413B"/>
          <w:sz w:val="20"/>
        </w:rPr>
        <w:t>DU</w:t>
      </w:r>
      <w:r>
        <w:rPr>
          <w:b/>
          <w:color w:val="46413B"/>
          <w:spacing w:val="-10"/>
          <w:sz w:val="20"/>
        </w:rPr>
        <w:t xml:space="preserve"> </w:t>
      </w:r>
      <w:r>
        <w:rPr>
          <w:b/>
          <w:color w:val="46413B"/>
          <w:sz w:val="20"/>
        </w:rPr>
        <w:t>RESULTAT</w:t>
      </w:r>
      <w:r>
        <w:rPr>
          <w:b/>
          <w:color w:val="46413B"/>
          <w:spacing w:val="-11"/>
          <w:sz w:val="20"/>
        </w:rPr>
        <w:t xml:space="preserve"> </w:t>
      </w:r>
      <w:r>
        <w:rPr>
          <w:b/>
          <w:color w:val="46413B"/>
          <w:spacing w:val="-2"/>
          <w:sz w:val="20"/>
        </w:rPr>
        <w:t>ACTUEL</w:t>
      </w:r>
    </w:p>
    <w:p w14:paraId="34B9C009" w14:textId="77777777" w:rsidR="005D7862" w:rsidRDefault="005D7862">
      <w:pPr>
        <w:pStyle w:val="Corpsdetexte"/>
        <w:rPr>
          <w:b/>
          <w:sz w:val="8"/>
        </w:rPr>
      </w:pP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5D7862" w14:paraId="1609FA85" w14:textId="77777777" w:rsidTr="007A0D74">
        <w:trPr>
          <w:trHeight w:val="403"/>
        </w:trPr>
        <w:tc>
          <w:tcPr>
            <w:tcW w:w="6103" w:type="dxa"/>
            <w:tcBorders>
              <w:left w:val="single" w:sz="6" w:space="0" w:color="000000"/>
              <w:bottom w:val="thickThinMediumGap" w:sz="3" w:space="0" w:color="000000"/>
              <w:right w:val="single" w:sz="6" w:space="0" w:color="000000"/>
            </w:tcBorders>
            <w:shd w:val="clear" w:color="auto" w:fill="447987"/>
            <w:vAlign w:val="center"/>
          </w:tcPr>
          <w:p w14:paraId="5508DB5B" w14:textId="77777777" w:rsidR="005D7862" w:rsidRDefault="005D7862" w:rsidP="003B582D">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vAlign w:val="center"/>
          </w:tcPr>
          <w:p w14:paraId="4FD413D7" w14:textId="77777777" w:rsidR="005D7862" w:rsidRDefault="00000000" w:rsidP="003B582D">
            <w:pPr>
              <w:pStyle w:val="TableParagraph"/>
              <w:spacing w:before="0" w:line="240" w:lineRule="auto"/>
              <w:ind w:left="155" w:right="7"/>
              <w:jc w:val="center"/>
              <w:rPr>
                <w:b/>
                <w:sz w:val="24"/>
              </w:rPr>
            </w:pPr>
            <w:r>
              <w:rPr>
                <w:b/>
                <w:color w:val="FFFFFF"/>
                <w:spacing w:val="-5"/>
                <w:sz w:val="24"/>
              </w:rPr>
              <w:t>N+1</w:t>
            </w:r>
          </w:p>
        </w:tc>
      </w:tr>
      <w:tr w:rsidR="005D7862" w14:paraId="5B94BC95" w14:textId="77777777" w:rsidTr="007A0D74">
        <w:trPr>
          <w:trHeight w:val="322"/>
        </w:trPr>
        <w:tc>
          <w:tcPr>
            <w:tcW w:w="6103" w:type="dxa"/>
            <w:tcBorders>
              <w:top w:val="thinThickMediumGap" w:sz="3" w:space="0" w:color="000000"/>
              <w:left w:val="single" w:sz="6" w:space="0" w:color="000000"/>
              <w:bottom w:val="single" w:sz="8" w:space="0" w:color="000000"/>
              <w:right w:val="single" w:sz="6" w:space="0" w:color="000000"/>
            </w:tcBorders>
            <w:vAlign w:val="center"/>
          </w:tcPr>
          <w:p w14:paraId="17DC8ADF" w14:textId="77777777" w:rsidR="005D7862" w:rsidRDefault="00000000" w:rsidP="003B582D">
            <w:pPr>
              <w:pStyle w:val="TableParagraph"/>
              <w:spacing w:before="0" w:line="234" w:lineRule="exact"/>
              <w:ind w:left="112"/>
              <w:rPr>
                <w:sz w:val="20"/>
              </w:rPr>
            </w:pPr>
            <w:r>
              <w:rPr>
                <w:color w:val="46413B"/>
                <w:sz w:val="20"/>
              </w:rPr>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nThickMediumGap" w:sz="3" w:space="0" w:color="000000"/>
              <w:left w:val="single" w:sz="6" w:space="0" w:color="000000"/>
              <w:bottom w:val="single" w:sz="8" w:space="0" w:color="000000"/>
              <w:right w:val="single" w:sz="6" w:space="0" w:color="000000"/>
            </w:tcBorders>
            <w:vAlign w:val="center"/>
          </w:tcPr>
          <w:p w14:paraId="02C85C97" w14:textId="0FAB8A08" w:rsidR="005D7862" w:rsidRPr="00454E22" w:rsidRDefault="00454E22" w:rsidP="00BC648B">
            <w:pPr>
              <w:pStyle w:val="TableParagraph"/>
              <w:spacing w:before="0" w:line="234"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EA_resEx</w:t>
            </w:r>
            <w:proofErr w:type="spellEnd"/>
            <w:r w:rsidRPr="00454E22">
              <w:rPr>
                <w:color w:val="46413B"/>
                <w:spacing w:val="-2"/>
                <w:sz w:val="20"/>
              </w:rPr>
              <w:t>]]</w:t>
            </w:r>
          </w:p>
        </w:tc>
      </w:tr>
      <w:tr w:rsidR="005D7862" w14:paraId="36F13392"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4139504" w14:textId="77777777" w:rsidR="005D7862" w:rsidRDefault="00000000" w:rsidP="003B582D">
            <w:pPr>
              <w:pStyle w:val="TableParagraph"/>
              <w:spacing w:before="0" w:line="221" w:lineRule="exact"/>
              <w:ind w:left="112"/>
              <w:rPr>
                <w:sz w:val="20"/>
              </w:rPr>
            </w:pPr>
            <w:r>
              <w:rPr>
                <w:color w:val="46413B"/>
                <w:sz w:val="20"/>
              </w:rPr>
              <w:t>Dotations</w:t>
            </w:r>
            <w:r>
              <w:rPr>
                <w:color w:val="46413B"/>
                <w:spacing w:val="-5"/>
                <w:sz w:val="20"/>
              </w:rPr>
              <w:t xml:space="preserve"> </w:t>
            </w:r>
            <w:r>
              <w:rPr>
                <w:color w:val="46413B"/>
                <w:sz w:val="20"/>
              </w:rPr>
              <w:t>aux</w:t>
            </w:r>
            <w:r>
              <w:rPr>
                <w:color w:val="46413B"/>
                <w:spacing w:val="-5"/>
                <w:sz w:val="20"/>
              </w:rPr>
              <w:t xml:space="preserve"> </w:t>
            </w:r>
            <w:r>
              <w:rPr>
                <w:color w:val="46413B"/>
                <w:spacing w:val="-2"/>
                <w:sz w:val="20"/>
              </w:rPr>
              <w:t>amortissements</w:t>
            </w:r>
          </w:p>
        </w:tc>
        <w:tc>
          <w:tcPr>
            <w:tcW w:w="1922" w:type="dxa"/>
            <w:tcBorders>
              <w:top w:val="single" w:sz="8" w:space="0" w:color="000000"/>
              <w:left w:val="single" w:sz="6" w:space="0" w:color="000000"/>
              <w:bottom w:val="single" w:sz="6" w:space="0" w:color="000000"/>
              <w:right w:val="single" w:sz="6" w:space="0" w:color="000000"/>
            </w:tcBorders>
            <w:vAlign w:val="center"/>
          </w:tcPr>
          <w:p w14:paraId="2E48B915" w14:textId="47868933"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dot</w:t>
            </w:r>
            <w:proofErr w:type="spellEnd"/>
            <w:r>
              <w:rPr>
                <w:color w:val="46413B"/>
                <w:spacing w:val="-2"/>
                <w:sz w:val="20"/>
              </w:rPr>
              <w:t>]]</w:t>
            </w:r>
          </w:p>
        </w:tc>
      </w:tr>
      <w:tr w:rsidR="005D7862" w14:paraId="11353F84" w14:textId="77777777" w:rsidTr="007A0D74">
        <w:trPr>
          <w:trHeight w:val="316"/>
        </w:trPr>
        <w:tc>
          <w:tcPr>
            <w:tcW w:w="6103" w:type="dxa"/>
            <w:tcBorders>
              <w:top w:val="single" w:sz="6" w:space="0" w:color="000000"/>
              <w:left w:val="single" w:sz="6" w:space="0" w:color="000000"/>
              <w:bottom w:val="single" w:sz="6" w:space="0" w:color="000000"/>
              <w:right w:val="single" w:sz="6" w:space="0" w:color="000000"/>
            </w:tcBorders>
            <w:vAlign w:val="center"/>
          </w:tcPr>
          <w:p w14:paraId="5E5432D1" w14:textId="77777777" w:rsidR="005D7862" w:rsidRDefault="00000000" w:rsidP="003B582D">
            <w:pPr>
              <w:pStyle w:val="TableParagraph"/>
              <w:spacing w:before="0" w:line="221" w:lineRule="exact"/>
              <w:ind w:left="112"/>
              <w:rPr>
                <w:sz w:val="20"/>
              </w:rPr>
            </w:pPr>
            <w:r>
              <w:rPr>
                <w:color w:val="46413B"/>
                <w:spacing w:val="-2"/>
                <w:sz w:val="20"/>
              </w:rPr>
              <w:t>Remboursements</w:t>
            </w:r>
            <w:r>
              <w:rPr>
                <w:color w:val="46413B"/>
                <w:spacing w:val="8"/>
                <w:sz w:val="20"/>
              </w:rPr>
              <w:t xml:space="preserve"> </w:t>
            </w:r>
            <w:r>
              <w:rPr>
                <w:color w:val="46413B"/>
                <w:spacing w:val="-2"/>
                <w:sz w:val="20"/>
              </w:rPr>
              <w:t>emprunts</w:t>
            </w:r>
          </w:p>
        </w:tc>
        <w:tc>
          <w:tcPr>
            <w:tcW w:w="1922" w:type="dxa"/>
            <w:tcBorders>
              <w:top w:val="single" w:sz="6" w:space="0" w:color="000000"/>
              <w:left w:val="single" w:sz="6" w:space="0" w:color="000000"/>
              <w:bottom w:val="single" w:sz="6" w:space="0" w:color="000000"/>
              <w:right w:val="single" w:sz="6" w:space="0" w:color="000000"/>
            </w:tcBorders>
            <w:vAlign w:val="center"/>
          </w:tcPr>
          <w:p w14:paraId="5F2E6067" w14:textId="2968E58E" w:rsidR="005D7862"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rembours</w:t>
            </w:r>
            <w:proofErr w:type="spellEnd"/>
            <w:r>
              <w:rPr>
                <w:color w:val="46413B"/>
                <w:spacing w:val="-2"/>
                <w:sz w:val="20"/>
              </w:rPr>
              <w:t>]]</w:t>
            </w:r>
          </w:p>
        </w:tc>
      </w:tr>
      <w:tr w:rsidR="005D7862" w14:paraId="2161A61D" w14:textId="77777777" w:rsidTr="007A0D74">
        <w:trPr>
          <w:trHeight w:val="309"/>
        </w:trPr>
        <w:tc>
          <w:tcPr>
            <w:tcW w:w="6103" w:type="dxa"/>
            <w:tcBorders>
              <w:top w:val="single" w:sz="6" w:space="0" w:color="000000"/>
              <w:left w:val="single" w:sz="6" w:space="0" w:color="000000"/>
              <w:bottom w:val="single" w:sz="12" w:space="0" w:color="000000"/>
              <w:right w:val="single" w:sz="6" w:space="0" w:color="000000"/>
            </w:tcBorders>
            <w:vAlign w:val="center"/>
          </w:tcPr>
          <w:p w14:paraId="42D2543D" w14:textId="77777777" w:rsidR="005D7862" w:rsidRDefault="00000000" w:rsidP="003B582D">
            <w:pPr>
              <w:pStyle w:val="TableParagraph"/>
              <w:spacing w:before="0" w:line="217" w:lineRule="exact"/>
              <w:ind w:left="112"/>
              <w:rPr>
                <w:sz w:val="20"/>
              </w:rPr>
            </w:pPr>
            <w:r>
              <w:rPr>
                <w:color w:val="46413B"/>
                <w:spacing w:val="-2"/>
                <w:sz w:val="20"/>
              </w:rPr>
              <w:t>Dividendes</w:t>
            </w:r>
          </w:p>
        </w:tc>
        <w:tc>
          <w:tcPr>
            <w:tcW w:w="1922" w:type="dxa"/>
            <w:tcBorders>
              <w:top w:val="single" w:sz="6" w:space="0" w:color="000000"/>
              <w:left w:val="single" w:sz="6" w:space="0" w:color="000000"/>
              <w:bottom w:val="single" w:sz="12" w:space="0" w:color="000000"/>
              <w:right w:val="single" w:sz="6" w:space="0" w:color="000000"/>
            </w:tcBorders>
            <w:vAlign w:val="center"/>
          </w:tcPr>
          <w:p w14:paraId="19F68539" w14:textId="58CACA91"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divi</w:t>
            </w:r>
            <w:proofErr w:type="spellEnd"/>
            <w:r>
              <w:rPr>
                <w:color w:val="46413B"/>
                <w:spacing w:val="-2"/>
                <w:sz w:val="20"/>
              </w:rPr>
              <w:t>]]</w:t>
            </w:r>
          </w:p>
        </w:tc>
      </w:tr>
      <w:tr w:rsidR="005D7862" w14:paraId="5DE69D90" w14:textId="77777777" w:rsidTr="007A0D74">
        <w:trPr>
          <w:trHeight w:val="278"/>
        </w:trPr>
        <w:tc>
          <w:tcPr>
            <w:tcW w:w="6103" w:type="dxa"/>
            <w:tcBorders>
              <w:top w:val="single" w:sz="12" w:space="0" w:color="000000"/>
              <w:left w:val="single" w:sz="6" w:space="0" w:color="000000"/>
              <w:bottom w:val="single" w:sz="18" w:space="0" w:color="000000"/>
              <w:right w:val="single" w:sz="6" w:space="0" w:color="000000"/>
            </w:tcBorders>
            <w:shd w:val="clear" w:color="auto" w:fill="CFCFCF"/>
            <w:vAlign w:val="center"/>
          </w:tcPr>
          <w:p w14:paraId="3A2E682C" w14:textId="77777777" w:rsidR="005D7862" w:rsidRDefault="00000000" w:rsidP="003B582D">
            <w:pPr>
              <w:pStyle w:val="TableParagraph"/>
              <w:spacing w:before="0" w:line="210" w:lineRule="exact"/>
              <w:ind w:left="112"/>
              <w:rPr>
                <w:b/>
                <w:sz w:val="20"/>
              </w:rPr>
            </w:pPr>
            <w:r>
              <w:rPr>
                <w:b/>
                <w:color w:val="46413B"/>
                <w:sz w:val="20"/>
              </w:rPr>
              <w:t>=</w:t>
            </w:r>
            <w:r>
              <w:rPr>
                <w:b/>
                <w:color w:val="46413B"/>
                <w:spacing w:val="-11"/>
                <w:sz w:val="20"/>
              </w:rPr>
              <w:t xml:space="preserve"> </w:t>
            </w:r>
            <w:r>
              <w:rPr>
                <w:b/>
                <w:color w:val="46413B"/>
                <w:sz w:val="20"/>
              </w:rPr>
              <w:t>Capacité</w:t>
            </w:r>
            <w:r>
              <w:rPr>
                <w:b/>
                <w:color w:val="46413B"/>
                <w:spacing w:val="-5"/>
                <w:sz w:val="20"/>
              </w:rPr>
              <w:t xml:space="preserve"> </w:t>
            </w:r>
            <w:r>
              <w:rPr>
                <w:b/>
                <w:color w:val="46413B"/>
                <w:sz w:val="20"/>
              </w:rPr>
              <w:t>d'autofinancement</w:t>
            </w:r>
            <w:r>
              <w:rPr>
                <w:b/>
                <w:color w:val="46413B"/>
                <w:spacing w:val="-7"/>
                <w:sz w:val="20"/>
              </w:rPr>
              <w:t xml:space="preserve"> </w:t>
            </w:r>
            <w:r>
              <w:rPr>
                <w:b/>
                <w:color w:val="46413B"/>
                <w:spacing w:val="-5"/>
                <w:sz w:val="20"/>
              </w:rPr>
              <w:t>net</w:t>
            </w:r>
          </w:p>
        </w:tc>
        <w:tc>
          <w:tcPr>
            <w:tcW w:w="1922" w:type="dxa"/>
            <w:tcBorders>
              <w:top w:val="single" w:sz="12" w:space="0" w:color="000000"/>
              <w:left w:val="single" w:sz="6" w:space="0" w:color="000000"/>
              <w:bottom w:val="single" w:sz="18" w:space="0" w:color="000000"/>
              <w:right w:val="single" w:sz="6" w:space="0" w:color="000000"/>
            </w:tcBorders>
            <w:shd w:val="clear" w:color="auto" w:fill="CFCFCF"/>
            <w:vAlign w:val="center"/>
          </w:tcPr>
          <w:p w14:paraId="215F3E52" w14:textId="04589A0A" w:rsidR="005D7862" w:rsidRPr="00454E22" w:rsidRDefault="00454E22" w:rsidP="00BC648B">
            <w:pPr>
              <w:pStyle w:val="TableParagraph"/>
              <w:spacing w:before="0" w:line="210"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capa</w:t>
            </w:r>
            <w:proofErr w:type="spellEnd"/>
            <w:r>
              <w:rPr>
                <w:color w:val="46413B"/>
                <w:spacing w:val="-2"/>
                <w:sz w:val="20"/>
              </w:rPr>
              <w:t>]]</w:t>
            </w:r>
          </w:p>
        </w:tc>
      </w:tr>
    </w:tbl>
    <w:p w14:paraId="73378BFB" w14:textId="1D0681DC" w:rsidR="005D7862" w:rsidRPr="000520BA" w:rsidRDefault="008C581F" w:rsidP="000520BA">
      <w:r>
        <w:t>[[</w:t>
      </w:r>
      <w:r w:rsidR="002C6589" w:rsidRPr="000520BA">
        <w:t>/</w:t>
      </w:r>
      <w:proofErr w:type="spellStart"/>
      <w:r w:rsidR="009C00D8">
        <w:t>EA</w:t>
      </w:r>
      <w:r w:rsidR="005720AF">
        <w:t>_</w:t>
      </w:r>
      <w:r w:rsidR="002C6589" w:rsidRPr="000520BA">
        <w:t>enabled</w:t>
      </w:r>
      <w:proofErr w:type="spellEnd"/>
      <w:r>
        <w:t>]]</w:t>
      </w:r>
    </w:p>
    <w:p w14:paraId="350200E3" w14:textId="77777777" w:rsidR="005D7862" w:rsidRDefault="005D7862">
      <w:pPr>
        <w:pStyle w:val="Corpsdetexte"/>
        <w:spacing w:before="50"/>
        <w:rPr>
          <w:b/>
        </w:rPr>
      </w:pPr>
    </w:p>
    <w:p w14:paraId="28E8E31A" w14:textId="77777777" w:rsidR="005D7862" w:rsidRDefault="00000000">
      <w:pPr>
        <w:ind w:left="542"/>
        <w:rPr>
          <w:b/>
          <w:sz w:val="20"/>
        </w:rPr>
      </w:pPr>
      <w:r>
        <w:rPr>
          <w:b/>
          <w:color w:val="46413B"/>
          <w:spacing w:val="-2"/>
          <w:sz w:val="20"/>
        </w:rPr>
        <w:t>CYBERSECURITE</w:t>
      </w:r>
      <w:r>
        <w:rPr>
          <w:b/>
          <w:color w:val="46413B"/>
          <w:spacing w:val="6"/>
          <w:sz w:val="20"/>
        </w:rPr>
        <w:t xml:space="preserve"> </w:t>
      </w:r>
      <w:r>
        <w:rPr>
          <w:b/>
          <w:color w:val="46413B"/>
          <w:spacing w:val="-10"/>
          <w:sz w:val="20"/>
        </w:rPr>
        <w:t>:</w:t>
      </w:r>
    </w:p>
    <w:p w14:paraId="095D1FBC" w14:textId="77777777" w:rsidR="005D7862" w:rsidRDefault="00000000">
      <w:pPr>
        <w:pStyle w:val="Corpsdetexte"/>
        <w:spacing w:before="70"/>
        <w:ind w:left="528"/>
      </w:pPr>
      <w:r>
        <w:rPr>
          <w:color w:val="46413B"/>
        </w:rPr>
        <w:t>Nous</w:t>
      </w:r>
      <w:r>
        <w:rPr>
          <w:color w:val="46413B"/>
          <w:spacing w:val="36"/>
        </w:rPr>
        <w:t xml:space="preserve"> </w:t>
      </w:r>
      <w:r>
        <w:rPr>
          <w:color w:val="46413B"/>
        </w:rPr>
        <w:t>vous</w:t>
      </w:r>
      <w:r>
        <w:rPr>
          <w:color w:val="46413B"/>
          <w:spacing w:val="36"/>
        </w:rPr>
        <w:t xml:space="preserve"> </w:t>
      </w:r>
      <w:r>
        <w:rPr>
          <w:color w:val="46413B"/>
        </w:rPr>
        <w:t>rappelons</w:t>
      </w:r>
      <w:r>
        <w:rPr>
          <w:color w:val="46413B"/>
          <w:spacing w:val="36"/>
        </w:rPr>
        <w:t xml:space="preserve"> </w:t>
      </w:r>
      <w:r>
        <w:rPr>
          <w:color w:val="46413B"/>
        </w:rPr>
        <w:t>ci-dessous</w:t>
      </w:r>
      <w:r>
        <w:rPr>
          <w:color w:val="46413B"/>
          <w:spacing w:val="36"/>
        </w:rPr>
        <w:t xml:space="preserve"> </w:t>
      </w:r>
      <w:r>
        <w:rPr>
          <w:color w:val="46413B"/>
        </w:rPr>
        <w:t>une</w:t>
      </w:r>
      <w:r>
        <w:rPr>
          <w:color w:val="46413B"/>
          <w:spacing w:val="36"/>
        </w:rPr>
        <w:t xml:space="preserve"> </w:t>
      </w:r>
      <w:r>
        <w:rPr>
          <w:color w:val="46413B"/>
        </w:rPr>
        <w:t>liste</w:t>
      </w:r>
      <w:r>
        <w:rPr>
          <w:color w:val="46413B"/>
          <w:spacing w:val="32"/>
        </w:rPr>
        <w:t xml:space="preserve"> </w:t>
      </w:r>
      <w:r>
        <w:rPr>
          <w:color w:val="46413B"/>
        </w:rPr>
        <w:t>non</w:t>
      </w:r>
      <w:r>
        <w:rPr>
          <w:color w:val="46413B"/>
          <w:spacing w:val="34"/>
        </w:rPr>
        <w:t xml:space="preserve"> </w:t>
      </w:r>
      <w:r>
        <w:rPr>
          <w:color w:val="46413B"/>
        </w:rPr>
        <w:t>exhaustive</w:t>
      </w:r>
      <w:r>
        <w:rPr>
          <w:color w:val="46413B"/>
          <w:spacing w:val="34"/>
        </w:rPr>
        <w:t xml:space="preserve"> </w:t>
      </w:r>
      <w:r>
        <w:rPr>
          <w:color w:val="46413B"/>
        </w:rPr>
        <w:t>des</w:t>
      </w:r>
      <w:r>
        <w:rPr>
          <w:color w:val="46413B"/>
          <w:spacing w:val="34"/>
        </w:rPr>
        <w:t xml:space="preserve"> </w:t>
      </w:r>
      <w:r>
        <w:rPr>
          <w:color w:val="46413B"/>
        </w:rPr>
        <w:t>règles</w:t>
      </w:r>
      <w:r>
        <w:rPr>
          <w:color w:val="46413B"/>
          <w:spacing w:val="34"/>
        </w:rPr>
        <w:t xml:space="preserve"> </w:t>
      </w:r>
      <w:r>
        <w:rPr>
          <w:color w:val="46413B"/>
        </w:rPr>
        <w:t>de</w:t>
      </w:r>
      <w:r>
        <w:rPr>
          <w:color w:val="46413B"/>
          <w:spacing w:val="34"/>
        </w:rPr>
        <w:t xml:space="preserve"> </w:t>
      </w:r>
      <w:r>
        <w:rPr>
          <w:color w:val="46413B"/>
        </w:rPr>
        <w:t>base</w:t>
      </w:r>
      <w:r>
        <w:rPr>
          <w:color w:val="46413B"/>
          <w:spacing w:val="32"/>
        </w:rPr>
        <w:t xml:space="preserve"> </w:t>
      </w:r>
      <w:r>
        <w:rPr>
          <w:color w:val="46413B"/>
        </w:rPr>
        <w:t>pour</w:t>
      </w:r>
      <w:r>
        <w:rPr>
          <w:color w:val="46413B"/>
          <w:spacing w:val="36"/>
        </w:rPr>
        <w:t xml:space="preserve"> </w:t>
      </w:r>
      <w:r>
        <w:rPr>
          <w:color w:val="46413B"/>
        </w:rPr>
        <w:t>permettre</w:t>
      </w:r>
      <w:r>
        <w:rPr>
          <w:color w:val="46413B"/>
          <w:spacing w:val="34"/>
        </w:rPr>
        <w:t xml:space="preserve"> </w:t>
      </w:r>
      <w:r>
        <w:rPr>
          <w:color w:val="46413B"/>
        </w:rPr>
        <w:t>une</w:t>
      </w:r>
      <w:r>
        <w:rPr>
          <w:color w:val="46413B"/>
          <w:spacing w:val="34"/>
        </w:rPr>
        <w:t xml:space="preserve"> </w:t>
      </w:r>
      <w:r>
        <w:rPr>
          <w:color w:val="46413B"/>
        </w:rPr>
        <w:t>sécurité</w:t>
      </w:r>
      <w:r>
        <w:rPr>
          <w:color w:val="46413B"/>
          <w:spacing w:val="32"/>
        </w:rPr>
        <w:t xml:space="preserve"> </w:t>
      </w:r>
      <w:r>
        <w:rPr>
          <w:color w:val="46413B"/>
        </w:rPr>
        <w:t>numérique minimum de votre entité :</w:t>
      </w:r>
    </w:p>
    <w:p w14:paraId="5497271E" w14:textId="77777777" w:rsidR="005D7862" w:rsidRDefault="00000000">
      <w:pPr>
        <w:pStyle w:val="Paragraphedeliste"/>
        <w:numPr>
          <w:ilvl w:val="0"/>
          <w:numId w:val="1"/>
        </w:numPr>
        <w:tabs>
          <w:tab w:val="left" w:pos="649"/>
        </w:tabs>
        <w:spacing w:line="237" w:lineRule="auto"/>
        <w:ind w:right="65" w:firstLine="0"/>
        <w:rPr>
          <w:sz w:val="20"/>
        </w:rPr>
      </w:pPr>
      <w:r>
        <w:rPr>
          <w:color w:val="46413B"/>
          <w:sz w:val="20"/>
        </w:rPr>
        <w:t>Gérer vos mots de passe (nombre de caractères suffisant et utilisation de majuscules, minuscules, chiffres et caractères</w:t>
      </w:r>
      <w:r>
        <w:rPr>
          <w:color w:val="46413B"/>
          <w:spacing w:val="40"/>
          <w:sz w:val="20"/>
        </w:rPr>
        <w:t xml:space="preserve"> </w:t>
      </w:r>
      <w:r>
        <w:rPr>
          <w:color w:val="46413B"/>
          <w:sz w:val="20"/>
        </w:rPr>
        <w:t>spéciaux), et éviter d'utiliser le même mot de passe pour chaque site utilisé,</w:t>
      </w:r>
    </w:p>
    <w:p w14:paraId="45C4901A" w14:textId="77777777" w:rsidR="005D7862" w:rsidRDefault="00000000">
      <w:pPr>
        <w:pStyle w:val="Paragraphedeliste"/>
        <w:numPr>
          <w:ilvl w:val="0"/>
          <w:numId w:val="1"/>
        </w:numPr>
        <w:tabs>
          <w:tab w:val="left" w:pos="632"/>
        </w:tabs>
        <w:spacing w:line="243" w:lineRule="exact"/>
        <w:ind w:left="632" w:hanging="104"/>
        <w:rPr>
          <w:sz w:val="20"/>
        </w:rPr>
      </w:pPr>
      <w:r>
        <w:rPr>
          <w:color w:val="46413B"/>
          <w:sz w:val="20"/>
        </w:rPr>
        <w:t>Faire</w:t>
      </w:r>
      <w:r>
        <w:rPr>
          <w:color w:val="46413B"/>
          <w:spacing w:val="-6"/>
          <w:sz w:val="20"/>
        </w:rPr>
        <w:t xml:space="preserve"> </w:t>
      </w:r>
      <w:r>
        <w:rPr>
          <w:color w:val="46413B"/>
          <w:sz w:val="20"/>
        </w:rPr>
        <w:t>des</w:t>
      </w:r>
      <w:r>
        <w:rPr>
          <w:color w:val="46413B"/>
          <w:spacing w:val="-6"/>
          <w:sz w:val="20"/>
        </w:rPr>
        <w:t xml:space="preserve"> </w:t>
      </w:r>
      <w:r>
        <w:rPr>
          <w:color w:val="46413B"/>
          <w:sz w:val="20"/>
        </w:rPr>
        <w:t>sauvegardes</w:t>
      </w:r>
      <w:r>
        <w:rPr>
          <w:color w:val="46413B"/>
          <w:spacing w:val="-7"/>
          <w:sz w:val="20"/>
        </w:rPr>
        <w:t xml:space="preserve"> </w:t>
      </w:r>
      <w:r>
        <w:rPr>
          <w:color w:val="46413B"/>
          <w:sz w:val="20"/>
        </w:rPr>
        <w:t>et</w:t>
      </w:r>
      <w:r>
        <w:rPr>
          <w:color w:val="46413B"/>
          <w:spacing w:val="-5"/>
          <w:sz w:val="20"/>
        </w:rPr>
        <w:t xml:space="preserve"> </w:t>
      </w:r>
      <w:r>
        <w:rPr>
          <w:color w:val="46413B"/>
          <w:sz w:val="20"/>
        </w:rPr>
        <w:t>les</w:t>
      </w:r>
      <w:r>
        <w:rPr>
          <w:color w:val="46413B"/>
          <w:spacing w:val="-6"/>
          <w:sz w:val="20"/>
        </w:rPr>
        <w:t xml:space="preserve"> </w:t>
      </w:r>
      <w:r>
        <w:rPr>
          <w:color w:val="46413B"/>
          <w:spacing w:val="-2"/>
          <w:sz w:val="20"/>
        </w:rPr>
        <w:t>vérifier,</w:t>
      </w:r>
    </w:p>
    <w:p w14:paraId="20D905FF" w14:textId="77777777" w:rsidR="005D7862" w:rsidRDefault="00000000">
      <w:pPr>
        <w:pStyle w:val="Paragraphedeliste"/>
        <w:numPr>
          <w:ilvl w:val="0"/>
          <w:numId w:val="1"/>
        </w:numPr>
        <w:tabs>
          <w:tab w:val="left" w:pos="632"/>
        </w:tabs>
        <w:ind w:left="632" w:hanging="104"/>
        <w:rPr>
          <w:sz w:val="20"/>
        </w:rPr>
      </w:pPr>
      <w:r>
        <w:rPr>
          <w:color w:val="46413B"/>
          <w:sz w:val="20"/>
        </w:rPr>
        <w:t>Faire</w:t>
      </w:r>
      <w:r>
        <w:rPr>
          <w:color w:val="46413B"/>
          <w:spacing w:val="-5"/>
          <w:sz w:val="20"/>
        </w:rPr>
        <w:t xml:space="preserve"> </w:t>
      </w:r>
      <w:r>
        <w:rPr>
          <w:color w:val="46413B"/>
          <w:sz w:val="20"/>
        </w:rPr>
        <w:t>les</w:t>
      </w:r>
      <w:r>
        <w:rPr>
          <w:color w:val="46413B"/>
          <w:spacing w:val="-6"/>
          <w:sz w:val="20"/>
        </w:rPr>
        <w:t xml:space="preserve"> </w:t>
      </w:r>
      <w:r>
        <w:rPr>
          <w:color w:val="46413B"/>
          <w:sz w:val="20"/>
        </w:rPr>
        <w:t>mises</w:t>
      </w:r>
      <w:r>
        <w:rPr>
          <w:color w:val="46413B"/>
          <w:spacing w:val="-6"/>
          <w:sz w:val="20"/>
        </w:rPr>
        <w:t xml:space="preserve"> </w:t>
      </w:r>
      <w:r>
        <w:rPr>
          <w:color w:val="46413B"/>
          <w:sz w:val="20"/>
        </w:rPr>
        <w:t>à</w:t>
      </w:r>
      <w:r>
        <w:rPr>
          <w:color w:val="46413B"/>
          <w:spacing w:val="-2"/>
          <w:sz w:val="20"/>
        </w:rPr>
        <w:t xml:space="preserve"> </w:t>
      </w:r>
      <w:r>
        <w:rPr>
          <w:color w:val="46413B"/>
          <w:sz w:val="20"/>
        </w:rPr>
        <w:t>jour</w:t>
      </w:r>
      <w:r>
        <w:rPr>
          <w:color w:val="46413B"/>
          <w:spacing w:val="-5"/>
          <w:sz w:val="20"/>
        </w:rPr>
        <w:t xml:space="preserve"> </w:t>
      </w:r>
      <w:r>
        <w:rPr>
          <w:color w:val="46413B"/>
          <w:sz w:val="20"/>
        </w:rPr>
        <w:t>de</w:t>
      </w:r>
      <w:r>
        <w:rPr>
          <w:color w:val="46413B"/>
          <w:spacing w:val="-4"/>
          <w:sz w:val="20"/>
        </w:rPr>
        <w:t xml:space="preserve"> </w:t>
      </w:r>
      <w:r>
        <w:rPr>
          <w:color w:val="46413B"/>
          <w:sz w:val="20"/>
        </w:rPr>
        <w:t>vos</w:t>
      </w:r>
      <w:r>
        <w:rPr>
          <w:color w:val="46413B"/>
          <w:spacing w:val="-6"/>
          <w:sz w:val="20"/>
        </w:rPr>
        <w:t xml:space="preserve"> </w:t>
      </w:r>
      <w:r>
        <w:rPr>
          <w:color w:val="46413B"/>
          <w:sz w:val="20"/>
        </w:rPr>
        <w:t>logiciels</w:t>
      </w:r>
      <w:r>
        <w:rPr>
          <w:color w:val="46413B"/>
          <w:spacing w:val="-6"/>
          <w:sz w:val="20"/>
        </w:rPr>
        <w:t xml:space="preserve"> </w:t>
      </w:r>
      <w:r>
        <w:rPr>
          <w:color w:val="46413B"/>
          <w:sz w:val="20"/>
        </w:rPr>
        <w:t>et</w:t>
      </w:r>
      <w:r>
        <w:rPr>
          <w:color w:val="46413B"/>
          <w:spacing w:val="-4"/>
          <w:sz w:val="20"/>
        </w:rPr>
        <w:t xml:space="preserve"> </w:t>
      </w:r>
      <w:r>
        <w:rPr>
          <w:color w:val="46413B"/>
          <w:sz w:val="20"/>
        </w:rPr>
        <w:t>protéger</w:t>
      </w:r>
      <w:r>
        <w:rPr>
          <w:color w:val="46413B"/>
          <w:spacing w:val="-5"/>
          <w:sz w:val="20"/>
        </w:rPr>
        <w:t xml:space="preserve"> </w:t>
      </w:r>
      <w:r>
        <w:rPr>
          <w:color w:val="46413B"/>
          <w:sz w:val="20"/>
        </w:rPr>
        <w:t>le</w:t>
      </w:r>
      <w:r>
        <w:rPr>
          <w:color w:val="46413B"/>
          <w:spacing w:val="-5"/>
          <w:sz w:val="20"/>
        </w:rPr>
        <w:t xml:space="preserve"> </w:t>
      </w:r>
      <w:r>
        <w:rPr>
          <w:color w:val="46413B"/>
          <w:sz w:val="20"/>
        </w:rPr>
        <w:t>matériel</w:t>
      </w:r>
      <w:r>
        <w:rPr>
          <w:color w:val="46413B"/>
          <w:spacing w:val="-5"/>
          <w:sz w:val="20"/>
        </w:rPr>
        <w:t xml:space="preserve"> </w:t>
      </w:r>
      <w:r>
        <w:rPr>
          <w:color w:val="46413B"/>
          <w:sz w:val="20"/>
        </w:rPr>
        <w:t>des</w:t>
      </w:r>
      <w:r>
        <w:rPr>
          <w:color w:val="46413B"/>
          <w:spacing w:val="-5"/>
          <w:sz w:val="20"/>
        </w:rPr>
        <w:t xml:space="preserve"> </w:t>
      </w:r>
      <w:r>
        <w:rPr>
          <w:color w:val="46413B"/>
          <w:spacing w:val="-2"/>
          <w:sz w:val="20"/>
        </w:rPr>
        <w:t>virus,</w:t>
      </w:r>
    </w:p>
    <w:p w14:paraId="40C7C53A" w14:textId="77777777" w:rsidR="005D7862" w:rsidRDefault="00000000">
      <w:pPr>
        <w:pStyle w:val="Paragraphedeliste"/>
        <w:numPr>
          <w:ilvl w:val="0"/>
          <w:numId w:val="1"/>
        </w:numPr>
        <w:tabs>
          <w:tab w:val="left" w:pos="632"/>
        </w:tabs>
        <w:ind w:left="632" w:hanging="104"/>
        <w:rPr>
          <w:sz w:val="20"/>
        </w:rPr>
      </w:pPr>
      <w:r>
        <w:rPr>
          <w:color w:val="46413B"/>
          <w:sz w:val="20"/>
        </w:rPr>
        <w:t>Eviter</w:t>
      </w:r>
      <w:r>
        <w:rPr>
          <w:color w:val="46413B"/>
          <w:spacing w:val="-7"/>
          <w:sz w:val="20"/>
        </w:rPr>
        <w:t xml:space="preserve"> </w:t>
      </w:r>
      <w:r>
        <w:rPr>
          <w:color w:val="46413B"/>
          <w:sz w:val="20"/>
        </w:rPr>
        <w:t>les</w:t>
      </w:r>
      <w:r>
        <w:rPr>
          <w:color w:val="46413B"/>
          <w:spacing w:val="-7"/>
          <w:sz w:val="20"/>
        </w:rPr>
        <w:t xml:space="preserve"> </w:t>
      </w:r>
      <w:r>
        <w:rPr>
          <w:color w:val="46413B"/>
          <w:sz w:val="20"/>
        </w:rPr>
        <w:t>réseaux</w:t>
      </w:r>
      <w:r>
        <w:rPr>
          <w:color w:val="46413B"/>
          <w:spacing w:val="-4"/>
          <w:sz w:val="20"/>
        </w:rPr>
        <w:t xml:space="preserve"> </w:t>
      </w:r>
      <w:r>
        <w:rPr>
          <w:color w:val="46413B"/>
          <w:sz w:val="20"/>
        </w:rPr>
        <w:t>Wifi</w:t>
      </w:r>
      <w:r>
        <w:rPr>
          <w:color w:val="46413B"/>
          <w:spacing w:val="-6"/>
          <w:sz w:val="20"/>
        </w:rPr>
        <w:t xml:space="preserve"> </w:t>
      </w:r>
      <w:r>
        <w:rPr>
          <w:color w:val="46413B"/>
          <w:spacing w:val="-2"/>
          <w:sz w:val="20"/>
        </w:rPr>
        <w:t>publics,</w:t>
      </w:r>
    </w:p>
    <w:p w14:paraId="4AE627BF" w14:textId="77777777" w:rsidR="005D7862" w:rsidRDefault="00000000">
      <w:pPr>
        <w:pStyle w:val="Paragraphedeliste"/>
        <w:numPr>
          <w:ilvl w:val="0"/>
          <w:numId w:val="1"/>
        </w:numPr>
        <w:tabs>
          <w:tab w:val="left" w:pos="632"/>
        </w:tabs>
        <w:ind w:left="632" w:hanging="104"/>
        <w:rPr>
          <w:sz w:val="20"/>
        </w:rPr>
      </w:pPr>
      <w:r>
        <w:rPr>
          <w:color w:val="46413B"/>
          <w:sz w:val="20"/>
        </w:rPr>
        <w:t>Séparer</w:t>
      </w:r>
      <w:r>
        <w:rPr>
          <w:color w:val="46413B"/>
          <w:spacing w:val="-9"/>
          <w:sz w:val="20"/>
        </w:rPr>
        <w:t xml:space="preserve"> </w:t>
      </w:r>
      <w:r>
        <w:rPr>
          <w:color w:val="46413B"/>
          <w:sz w:val="20"/>
        </w:rPr>
        <w:t>vos</w:t>
      </w:r>
      <w:r>
        <w:rPr>
          <w:color w:val="46413B"/>
          <w:spacing w:val="-8"/>
          <w:sz w:val="20"/>
        </w:rPr>
        <w:t xml:space="preserve"> </w:t>
      </w:r>
      <w:r>
        <w:rPr>
          <w:color w:val="46413B"/>
          <w:sz w:val="20"/>
        </w:rPr>
        <w:t>usages</w:t>
      </w:r>
      <w:r>
        <w:rPr>
          <w:color w:val="46413B"/>
          <w:spacing w:val="-8"/>
          <w:sz w:val="20"/>
        </w:rPr>
        <w:t xml:space="preserve"> </w:t>
      </w:r>
      <w:r>
        <w:rPr>
          <w:color w:val="46413B"/>
          <w:sz w:val="20"/>
        </w:rPr>
        <w:t>professionnels</w:t>
      </w:r>
      <w:r>
        <w:rPr>
          <w:color w:val="46413B"/>
          <w:spacing w:val="-8"/>
          <w:sz w:val="20"/>
        </w:rPr>
        <w:t xml:space="preserve"> </w:t>
      </w:r>
      <w:r>
        <w:rPr>
          <w:color w:val="46413B"/>
          <w:sz w:val="20"/>
        </w:rPr>
        <w:t>et</w:t>
      </w:r>
      <w:r>
        <w:rPr>
          <w:color w:val="46413B"/>
          <w:spacing w:val="-8"/>
          <w:sz w:val="20"/>
        </w:rPr>
        <w:t xml:space="preserve"> </w:t>
      </w:r>
      <w:r>
        <w:rPr>
          <w:color w:val="46413B"/>
          <w:spacing w:val="-2"/>
          <w:sz w:val="20"/>
        </w:rPr>
        <w:t>personnels,</w:t>
      </w:r>
    </w:p>
    <w:p w14:paraId="7A8FB6E1" w14:textId="77777777" w:rsidR="005D7862" w:rsidRDefault="00000000">
      <w:pPr>
        <w:pStyle w:val="Paragraphedeliste"/>
        <w:numPr>
          <w:ilvl w:val="0"/>
          <w:numId w:val="1"/>
        </w:numPr>
        <w:tabs>
          <w:tab w:val="left" w:pos="632"/>
        </w:tabs>
        <w:ind w:left="632" w:hanging="104"/>
        <w:rPr>
          <w:sz w:val="20"/>
        </w:rPr>
      </w:pPr>
      <w:r>
        <w:rPr>
          <w:color w:val="46413B"/>
          <w:sz w:val="20"/>
        </w:rPr>
        <w:t>Eviter</w:t>
      </w:r>
      <w:r>
        <w:rPr>
          <w:color w:val="46413B"/>
          <w:spacing w:val="-7"/>
          <w:sz w:val="20"/>
        </w:rPr>
        <w:t xml:space="preserve"> </w:t>
      </w:r>
      <w:r>
        <w:rPr>
          <w:color w:val="46413B"/>
          <w:sz w:val="20"/>
        </w:rPr>
        <w:t>les</w:t>
      </w:r>
      <w:r>
        <w:rPr>
          <w:color w:val="46413B"/>
          <w:spacing w:val="-7"/>
          <w:sz w:val="20"/>
        </w:rPr>
        <w:t xml:space="preserve"> </w:t>
      </w:r>
      <w:r>
        <w:rPr>
          <w:color w:val="46413B"/>
          <w:sz w:val="20"/>
        </w:rPr>
        <w:t>sites</w:t>
      </w:r>
      <w:r>
        <w:rPr>
          <w:color w:val="46413B"/>
          <w:spacing w:val="-7"/>
          <w:sz w:val="20"/>
        </w:rPr>
        <w:t xml:space="preserve"> </w:t>
      </w:r>
      <w:r>
        <w:rPr>
          <w:color w:val="46413B"/>
          <w:sz w:val="20"/>
        </w:rPr>
        <w:t>douteux</w:t>
      </w:r>
      <w:r>
        <w:rPr>
          <w:color w:val="46413B"/>
          <w:spacing w:val="-5"/>
          <w:sz w:val="20"/>
        </w:rPr>
        <w:t xml:space="preserve"> </w:t>
      </w:r>
      <w:r>
        <w:rPr>
          <w:color w:val="46413B"/>
          <w:sz w:val="20"/>
        </w:rPr>
        <w:t>ou</w:t>
      </w:r>
      <w:r>
        <w:rPr>
          <w:color w:val="46413B"/>
          <w:spacing w:val="-3"/>
          <w:sz w:val="20"/>
        </w:rPr>
        <w:t xml:space="preserve"> </w:t>
      </w:r>
      <w:r>
        <w:rPr>
          <w:color w:val="46413B"/>
          <w:sz w:val="20"/>
        </w:rPr>
        <w:t>illicites</w:t>
      </w:r>
      <w:r>
        <w:rPr>
          <w:color w:val="46413B"/>
          <w:spacing w:val="-8"/>
          <w:sz w:val="20"/>
        </w:rPr>
        <w:t xml:space="preserve"> </w:t>
      </w:r>
      <w:r>
        <w:rPr>
          <w:color w:val="46413B"/>
          <w:sz w:val="20"/>
        </w:rPr>
        <w:t>et</w:t>
      </w:r>
      <w:r>
        <w:rPr>
          <w:color w:val="46413B"/>
          <w:spacing w:val="-5"/>
          <w:sz w:val="20"/>
        </w:rPr>
        <w:t xml:space="preserve"> </w:t>
      </w:r>
      <w:r>
        <w:rPr>
          <w:color w:val="46413B"/>
          <w:sz w:val="20"/>
        </w:rPr>
        <w:t>contrôler</w:t>
      </w:r>
      <w:r>
        <w:rPr>
          <w:color w:val="46413B"/>
          <w:spacing w:val="-7"/>
          <w:sz w:val="20"/>
        </w:rPr>
        <w:t xml:space="preserve"> </w:t>
      </w:r>
      <w:r>
        <w:rPr>
          <w:color w:val="46413B"/>
          <w:sz w:val="20"/>
        </w:rPr>
        <w:t>les</w:t>
      </w:r>
      <w:r>
        <w:rPr>
          <w:color w:val="46413B"/>
          <w:spacing w:val="-7"/>
          <w:sz w:val="20"/>
        </w:rPr>
        <w:t xml:space="preserve"> </w:t>
      </w:r>
      <w:r>
        <w:rPr>
          <w:color w:val="46413B"/>
          <w:sz w:val="20"/>
        </w:rPr>
        <w:t>permissions</w:t>
      </w:r>
      <w:r>
        <w:rPr>
          <w:color w:val="46413B"/>
          <w:spacing w:val="-6"/>
          <w:sz w:val="20"/>
        </w:rPr>
        <w:t xml:space="preserve"> </w:t>
      </w:r>
      <w:r>
        <w:rPr>
          <w:color w:val="46413B"/>
          <w:sz w:val="20"/>
        </w:rPr>
        <w:t>des</w:t>
      </w:r>
      <w:r>
        <w:rPr>
          <w:color w:val="46413B"/>
          <w:spacing w:val="-7"/>
          <w:sz w:val="20"/>
        </w:rPr>
        <w:t xml:space="preserve"> </w:t>
      </w:r>
      <w:r>
        <w:rPr>
          <w:color w:val="46413B"/>
          <w:sz w:val="20"/>
        </w:rPr>
        <w:t>comptes</w:t>
      </w:r>
      <w:r>
        <w:rPr>
          <w:color w:val="46413B"/>
          <w:spacing w:val="-8"/>
          <w:sz w:val="20"/>
        </w:rPr>
        <w:t xml:space="preserve"> </w:t>
      </w:r>
      <w:r>
        <w:rPr>
          <w:color w:val="46413B"/>
          <w:spacing w:val="-2"/>
          <w:sz w:val="20"/>
        </w:rPr>
        <w:t>utilisateurs,</w:t>
      </w:r>
    </w:p>
    <w:p w14:paraId="7667D689" w14:textId="49A039D6" w:rsidR="005D7862" w:rsidRDefault="00F42D6E">
      <w:pPr>
        <w:pStyle w:val="Paragraphedeliste"/>
        <w:numPr>
          <w:ilvl w:val="0"/>
          <w:numId w:val="1"/>
        </w:numPr>
        <w:tabs>
          <w:tab w:val="left" w:pos="632"/>
        </w:tabs>
        <w:ind w:left="632" w:hanging="104"/>
        <w:rPr>
          <w:sz w:val="20"/>
        </w:rPr>
      </w:pPr>
      <w:r>
        <w:rPr>
          <w:color w:val="46413B"/>
          <w:sz w:val="20"/>
        </w:rPr>
        <w:t>Être</w:t>
      </w:r>
      <w:r>
        <w:rPr>
          <w:color w:val="46413B"/>
          <w:spacing w:val="-6"/>
          <w:sz w:val="20"/>
        </w:rPr>
        <w:t xml:space="preserve"> </w:t>
      </w:r>
      <w:r>
        <w:rPr>
          <w:color w:val="46413B"/>
          <w:sz w:val="20"/>
        </w:rPr>
        <w:t>vigilant</w:t>
      </w:r>
      <w:r>
        <w:rPr>
          <w:color w:val="46413B"/>
          <w:spacing w:val="-4"/>
          <w:sz w:val="20"/>
        </w:rPr>
        <w:t xml:space="preserve"> </w:t>
      </w:r>
      <w:r>
        <w:rPr>
          <w:color w:val="46413B"/>
          <w:sz w:val="20"/>
        </w:rPr>
        <w:t>sur</w:t>
      </w:r>
      <w:r>
        <w:rPr>
          <w:color w:val="46413B"/>
          <w:spacing w:val="-5"/>
          <w:sz w:val="20"/>
        </w:rPr>
        <w:t xml:space="preserve"> </w:t>
      </w:r>
      <w:r>
        <w:rPr>
          <w:color w:val="46413B"/>
          <w:sz w:val="20"/>
        </w:rPr>
        <w:t>les</w:t>
      </w:r>
      <w:r>
        <w:rPr>
          <w:color w:val="46413B"/>
          <w:spacing w:val="-7"/>
          <w:sz w:val="20"/>
        </w:rPr>
        <w:t xml:space="preserve"> </w:t>
      </w:r>
      <w:r>
        <w:rPr>
          <w:color w:val="46413B"/>
          <w:sz w:val="20"/>
        </w:rPr>
        <w:t>liens</w:t>
      </w:r>
      <w:r>
        <w:rPr>
          <w:color w:val="46413B"/>
          <w:spacing w:val="-5"/>
          <w:sz w:val="20"/>
        </w:rPr>
        <w:t xml:space="preserve"> </w:t>
      </w:r>
      <w:r>
        <w:rPr>
          <w:color w:val="46413B"/>
          <w:sz w:val="20"/>
        </w:rPr>
        <w:t>ou</w:t>
      </w:r>
      <w:r>
        <w:rPr>
          <w:color w:val="46413B"/>
          <w:spacing w:val="-3"/>
          <w:sz w:val="20"/>
        </w:rPr>
        <w:t xml:space="preserve"> </w:t>
      </w:r>
      <w:r>
        <w:rPr>
          <w:color w:val="46413B"/>
          <w:sz w:val="20"/>
        </w:rPr>
        <w:t>les</w:t>
      </w:r>
      <w:r>
        <w:rPr>
          <w:color w:val="46413B"/>
          <w:spacing w:val="-6"/>
          <w:sz w:val="20"/>
        </w:rPr>
        <w:t xml:space="preserve"> </w:t>
      </w:r>
      <w:r>
        <w:rPr>
          <w:color w:val="46413B"/>
          <w:sz w:val="20"/>
        </w:rPr>
        <w:t>pièces</w:t>
      </w:r>
      <w:r>
        <w:rPr>
          <w:color w:val="46413B"/>
          <w:spacing w:val="-7"/>
          <w:sz w:val="20"/>
        </w:rPr>
        <w:t xml:space="preserve"> </w:t>
      </w:r>
      <w:r>
        <w:rPr>
          <w:color w:val="46413B"/>
          <w:sz w:val="20"/>
        </w:rPr>
        <w:t>jointes</w:t>
      </w:r>
      <w:r>
        <w:rPr>
          <w:color w:val="46413B"/>
          <w:spacing w:val="-7"/>
          <w:sz w:val="20"/>
        </w:rPr>
        <w:t xml:space="preserve"> </w:t>
      </w:r>
      <w:r>
        <w:rPr>
          <w:color w:val="46413B"/>
          <w:sz w:val="20"/>
        </w:rPr>
        <w:t>contenus</w:t>
      </w:r>
      <w:r>
        <w:rPr>
          <w:color w:val="46413B"/>
          <w:spacing w:val="-5"/>
          <w:sz w:val="20"/>
        </w:rPr>
        <w:t xml:space="preserve"> </w:t>
      </w:r>
      <w:r>
        <w:rPr>
          <w:color w:val="46413B"/>
          <w:sz w:val="20"/>
        </w:rPr>
        <w:t>dans</w:t>
      </w:r>
      <w:r>
        <w:rPr>
          <w:color w:val="46413B"/>
          <w:spacing w:val="-5"/>
          <w:sz w:val="20"/>
        </w:rPr>
        <w:t xml:space="preserve"> </w:t>
      </w:r>
      <w:r>
        <w:rPr>
          <w:color w:val="46413B"/>
          <w:sz w:val="20"/>
        </w:rPr>
        <w:t>des</w:t>
      </w:r>
      <w:r>
        <w:rPr>
          <w:color w:val="46413B"/>
          <w:spacing w:val="-5"/>
          <w:sz w:val="20"/>
        </w:rPr>
        <w:t xml:space="preserve"> </w:t>
      </w:r>
      <w:r>
        <w:rPr>
          <w:color w:val="46413B"/>
          <w:sz w:val="20"/>
        </w:rPr>
        <w:t>messages</w:t>
      </w:r>
      <w:r>
        <w:rPr>
          <w:color w:val="46413B"/>
          <w:spacing w:val="-7"/>
          <w:sz w:val="20"/>
        </w:rPr>
        <w:t xml:space="preserve"> </w:t>
      </w:r>
      <w:r>
        <w:rPr>
          <w:color w:val="46413B"/>
          <w:spacing w:val="-2"/>
          <w:sz w:val="20"/>
        </w:rPr>
        <w:t>électroniques,</w:t>
      </w:r>
    </w:p>
    <w:p w14:paraId="089E4F44" w14:textId="45B6C01C" w:rsidR="005D7862" w:rsidRDefault="00F42D6E">
      <w:pPr>
        <w:pStyle w:val="Paragraphedeliste"/>
        <w:numPr>
          <w:ilvl w:val="0"/>
          <w:numId w:val="1"/>
        </w:numPr>
        <w:tabs>
          <w:tab w:val="left" w:pos="632"/>
        </w:tabs>
        <w:spacing w:line="243" w:lineRule="exact"/>
        <w:ind w:left="632" w:hanging="104"/>
        <w:rPr>
          <w:sz w:val="20"/>
        </w:rPr>
      </w:pPr>
      <w:r>
        <w:rPr>
          <w:color w:val="46413B"/>
          <w:sz w:val="20"/>
        </w:rPr>
        <w:t>Être</w:t>
      </w:r>
      <w:r>
        <w:rPr>
          <w:color w:val="46413B"/>
          <w:spacing w:val="-8"/>
          <w:sz w:val="20"/>
        </w:rPr>
        <w:t xml:space="preserve"> </w:t>
      </w:r>
      <w:r>
        <w:rPr>
          <w:color w:val="46413B"/>
          <w:sz w:val="20"/>
        </w:rPr>
        <w:t>attentif</w:t>
      </w:r>
      <w:r>
        <w:rPr>
          <w:color w:val="46413B"/>
          <w:spacing w:val="-9"/>
          <w:sz w:val="20"/>
        </w:rPr>
        <w:t xml:space="preserve"> </w:t>
      </w:r>
      <w:r>
        <w:rPr>
          <w:color w:val="46413B"/>
          <w:sz w:val="20"/>
        </w:rPr>
        <w:t>aux</w:t>
      </w:r>
      <w:r>
        <w:rPr>
          <w:color w:val="46413B"/>
          <w:spacing w:val="-8"/>
          <w:sz w:val="20"/>
        </w:rPr>
        <w:t xml:space="preserve"> </w:t>
      </w:r>
      <w:r>
        <w:rPr>
          <w:color w:val="46413B"/>
          <w:sz w:val="20"/>
        </w:rPr>
        <w:t>informations</w:t>
      </w:r>
      <w:r>
        <w:rPr>
          <w:color w:val="46413B"/>
          <w:spacing w:val="-8"/>
          <w:sz w:val="20"/>
        </w:rPr>
        <w:t xml:space="preserve"> </w:t>
      </w:r>
      <w:r>
        <w:rPr>
          <w:color w:val="46413B"/>
          <w:sz w:val="20"/>
        </w:rPr>
        <w:t>personnelles</w:t>
      </w:r>
      <w:r>
        <w:rPr>
          <w:color w:val="46413B"/>
          <w:spacing w:val="-10"/>
          <w:sz w:val="20"/>
        </w:rPr>
        <w:t xml:space="preserve"> </w:t>
      </w:r>
      <w:r>
        <w:rPr>
          <w:color w:val="46413B"/>
          <w:sz w:val="20"/>
        </w:rPr>
        <w:t>ou</w:t>
      </w:r>
      <w:r>
        <w:rPr>
          <w:color w:val="46413B"/>
          <w:spacing w:val="-8"/>
          <w:sz w:val="20"/>
        </w:rPr>
        <w:t xml:space="preserve"> </w:t>
      </w:r>
      <w:r>
        <w:rPr>
          <w:color w:val="46413B"/>
          <w:sz w:val="20"/>
        </w:rPr>
        <w:t>professionnelles</w:t>
      </w:r>
      <w:r>
        <w:rPr>
          <w:color w:val="46413B"/>
          <w:spacing w:val="-8"/>
          <w:sz w:val="20"/>
        </w:rPr>
        <w:t xml:space="preserve"> </w:t>
      </w:r>
      <w:r>
        <w:rPr>
          <w:color w:val="46413B"/>
          <w:sz w:val="20"/>
        </w:rPr>
        <w:t>diffusées</w:t>
      </w:r>
      <w:r>
        <w:rPr>
          <w:color w:val="46413B"/>
          <w:spacing w:val="-8"/>
          <w:sz w:val="20"/>
        </w:rPr>
        <w:t xml:space="preserve"> </w:t>
      </w:r>
      <w:r>
        <w:rPr>
          <w:color w:val="46413B"/>
          <w:sz w:val="20"/>
        </w:rPr>
        <w:t>sur</w:t>
      </w:r>
      <w:r>
        <w:rPr>
          <w:color w:val="46413B"/>
          <w:spacing w:val="-9"/>
          <w:sz w:val="20"/>
        </w:rPr>
        <w:t xml:space="preserve"> </w:t>
      </w:r>
      <w:r>
        <w:rPr>
          <w:color w:val="46413B"/>
          <w:spacing w:val="-2"/>
          <w:sz w:val="20"/>
        </w:rPr>
        <w:t>internet.</w:t>
      </w:r>
    </w:p>
    <w:p w14:paraId="3C53A32B" w14:textId="77777777" w:rsidR="005D7862" w:rsidRDefault="00000000">
      <w:pPr>
        <w:pStyle w:val="Corpsdetexte"/>
        <w:spacing w:before="239"/>
        <w:ind w:left="528"/>
      </w:pPr>
      <w:r>
        <w:rPr>
          <w:color w:val="46413B"/>
        </w:rPr>
        <w:t>Vous</w:t>
      </w:r>
      <w:r>
        <w:rPr>
          <w:color w:val="46413B"/>
          <w:spacing w:val="40"/>
        </w:rPr>
        <w:t xml:space="preserve"> </w:t>
      </w:r>
      <w:r>
        <w:rPr>
          <w:color w:val="46413B"/>
        </w:rPr>
        <w:t>retrouverez</w:t>
      </w:r>
      <w:r>
        <w:rPr>
          <w:color w:val="46413B"/>
          <w:spacing w:val="40"/>
        </w:rPr>
        <w:t xml:space="preserve"> </w:t>
      </w:r>
      <w:r>
        <w:rPr>
          <w:color w:val="46413B"/>
        </w:rPr>
        <w:t>toutes</w:t>
      </w:r>
      <w:r>
        <w:rPr>
          <w:color w:val="46413B"/>
          <w:spacing w:val="40"/>
        </w:rPr>
        <w:t xml:space="preserve"> </w:t>
      </w:r>
      <w:r>
        <w:rPr>
          <w:color w:val="46413B"/>
        </w:rPr>
        <w:t>les</w:t>
      </w:r>
      <w:r>
        <w:rPr>
          <w:color w:val="46413B"/>
          <w:spacing w:val="40"/>
        </w:rPr>
        <w:t xml:space="preserve"> </w:t>
      </w:r>
      <w:r>
        <w:rPr>
          <w:color w:val="46413B"/>
        </w:rPr>
        <w:t>informations</w:t>
      </w:r>
      <w:r>
        <w:rPr>
          <w:color w:val="46413B"/>
          <w:spacing w:val="40"/>
        </w:rPr>
        <w:t xml:space="preserve"> </w:t>
      </w:r>
      <w:r>
        <w:rPr>
          <w:color w:val="46413B"/>
        </w:rPr>
        <w:t>utiles</w:t>
      </w:r>
      <w:r>
        <w:rPr>
          <w:color w:val="46413B"/>
          <w:spacing w:val="40"/>
        </w:rPr>
        <w:t xml:space="preserve"> </w:t>
      </w:r>
      <w:r>
        <w:rPr>
          <w:color w:val="46413B"/>
        </w:rPr>
        <w:t>sur</w:t>
      </w:r>
      <w:r>
        <w:rPr>
          <w:color w:val="46413B"/>
          <w:spacing w:val="40"/>
        </w:rPr>
        <w:t xml:space="preserve"> </w:t>
      </w:r>
      <w:r>
        <w:rPr>
          <w:color w:val="46413B"/>
        </w:rPr>
        <w:t>le</w:t>
      </w:r>
      <w:r>
        <w:rPr>
          <w:color w:val="46413B"/>
          <w:spacing w:val="40"/>
        </w:rPr>
        <w:t xml:space="preserve"> </w:t>
      </w:r>
      <w:r>
        <w:rPr>
          <w:color w:val="46413B"/>
        </w:rPr>
        <w:t>sujet</w:t>
      </w:r>
      <w:r>
        <w:rPr>
          <w:color w:val="46413B"/>
          <w:spacing w:val="40"/>
        </w:rPr>
        <w:t xml:space="preserve"> </w:t>
      </w:r>
      <w:r>
        <w:rPr>
          <w:color w:val="46413B"/>
        </w:rPr>
        <w:t>auprès</w:t>
      </w:r>
      <w:r>
        <w:rPr>
          <w:color w:val="46413B"/>
          <w:spacing w:val="40"/>
        </w:rPr>
        <w:t xml:space="preserve"> </w:t>
      </w:r>
      <w:r>
        <w:rPr>
          <w:color w:val="46413B"/>
        </w:rPr>
        <w:t>de</w:t>
      </w:r>
      <w:r>
        <w:rPr>
          <w:color w:val="46413B"/>
          <w:spacing w:val="40"/>
        </w:rPr>
        <w:t xml:space="preserve"> </w:t>
      </w:r>
      <w:r>
        <w:rPr>
          <w:color w:val="46413B"/>
        </w:rPr>
        <w:t>l'ANSSI</w:t>
      </w:r>
      <w:r>
        <w:rPr>
          <w:color w:val="46413B"/>
          <w:spacing w:val="40"/>
        </w:rPr>
        <w:t xml:space="preserve"> </w:t>
      </w:r>
      <w:r>
        <w:rPr>
          <w:color w:val="46413B"/>
        </w:rPr>
        <w:t>(Agence</w:t>
      </w:r>
      <w:r>
        <w:rPr>
          <w:color w:val="46413B"/>
          <w:spacing w:val="40"/>
        </w:rPr>
        <w:t xml:space="preserve"> </w:t>
      </w:r>
      <w:r>
        <w:rPr>
          <w:color w:val="46413B"/>
        </w:rPr>
        <w:t>nationale</w:t>
      </w:r>
      <w:r>
        <w:rPr>
          <w:color w:val="46413B"/>
          <w:spacing w:val="40"/>
        </w:rPr>
        <w:t xml:space="preserve"> </w:t>
      </w:r>
      <w:r>
        <w:rPr>
          <w:color w:val="46413B"/>
        </w:rPr>
        <w:t>de</w:t>
      </w:r>
      <w:r>
        <w:rPr>
          <w:color w:val="46413B"/>
          <w:spacing w:val="40"/>
        </w:rPr>
        <w:t xml:space="preserve"> </w:t>
      </w:r>
      <w:r>
        <w:rPr>
          <w:color w:val="46413B"/>
        </w:rPr>
        <w:t>la</w:t>
      </w:r>
      <w:r>
        <w:rPr>
          <w:color w:val="46413B"/>
          <w:spacing w:val="40"/>
        </w:rPr>
        <w:t xml:space="preserve"> </w:t>
      </w:r>
      <w:r>
        <w:rPr>
          <w:color w:val="46413B"/>
        </w:rPr>
        <w:t>sécurité</w:t>
      </w:r>
      <w:r>
        <w:rPr>
          <w:color w:val="46413B"/>
          <w:spacing w:val="40"/>
        </w:rPr>
        <w:t xml:space="preserve"> </w:t>
      </w:r>
      <w:r>
        <w:rPr>
          <w:color w:val="46413B"/>
        </w:rPr>
        <w:t xml:space="preserve">des systèmes d'informations) dont le site internet est le suivant : </w:t>
      </w:r>
      <w:r>
        <w:rPr>
          <w:color w:val="0562C1"/>
          <w:u w:val="single" w:color="0562C1"/>
        </w:rPr>
        <w:t>&lt;</w:t>
      </w:r>
      <w:r>
        <w:rPr>
          <w:color w:val="0066CC"/>
          <w:u w:val="single" w:color="0066CC"/>
        </w:rPr>
        <w:t>https://</w:t>
      </w:r>
      <w:hyperlink r:id="rId7">
        <w:r w:rsidR="005D7862">
          <w:rPr>
            <w:color w:val="0066CC"/>
            <w:u w:val="single" w:color="0066CC"/>
          </w:rPr>
          <w:t>www.ssi.gouv.fr/</w:t>
        </w:r>
      </w:hyperlink>
      <w:r>
        <w:rPr>
          <w:color w:val="0562C1"/>
          <w:u w:val="single" w:color="0562C1"/>
        </w:rPr>
        <w:t>&gt;</w:t>
      </w:r>
    </w:p>
    <w:p w14:paraId="6FA77CB0" w14:textId="77777777" w:rsidR="005D7862" w:rsidRDefault="005D7862">
      <w:pPr>
        <w:pStyle w:val="Corpsdetexte"/>
      </w:pPr>
    </w:p>
    <w:p w14:paraId="07676480" w14:textId="6B98B874" w:rsidR="005D7862" w:rsidRPr="000520BA" w:rsidRDefault="008C581F" w:rsidP="000520BA">
      <w:r>
        <w:t>[[</w:t>
      </w:r>
      <w:r w:rsidR="002C6589" w:rsidRPr="000520BA">
        <w:t>#</w:t>
      </w:r>
      <w:r w:rsidR="009C00D8">
        <w:t>MD</w:t>
      </w:r>
      <w:r w:rsidR="005720AF">
        <w:t>_</w:t>
      </w:r>
      <w:r w:rsidR="002C6589" w:rsidRPr="000520BA">
        <w:t>enabled</w:t>
      </w:r>
      <w:r>
        <w:t>]]</w:t>
      </w:r>
    </w:p>
    <w:p w14:paraId="24874005" w14:textId="77777777" w:rsidR="005D7862" w:rsidRDefault="00000000">
      <w:pPr>
        <w:pStyle w:val="Titre1"/>
      </w:pPr>
      <w:r>
        <w:rPr>
          <w:color w:val="46413B"/>
        </w:rPr>
        <w:t>MISE</w:t>
      </w:r>
      <w:r>
        <w:rPr>
          <w:color w:val="46413B"/>
          <w:spacing w:val="-11"/>
        </w:rPr>
        <w:t xml:space="preserve"> </w:t>
      </w:r>
      <w:r>
        <w:rPr>
          <w:color w:val="46413B"/>
        </w:rPr>
        <w:t>A</w:t>
      </w:r>
      <w:r>
        <w:rPr>
          <w:color w:val="46413B"/>
          <w:spacing w:val="-9"/>
        </w:rPr>
        <w:t xml:space="preserve"> </w:t>
      </w:r>
      <w:r>
        <w:rPr>
          <w:color w:val="46413B"/>
        </w:rPr>
        <w:t>JOUR</w:t>
      </w:r>
      <w:r>
        <w:rPr>
          <w:color w:val="46413B"/>
          <w:spacing w:val="-10"/>
        </w:rPr>
        <w:t xml:space="preserve"> </w:t>
      </w:r>
      <w:r>
        <w:rPr>
          <w:color w:val="46413B"/>
        </w:rPr>
        <w:t>DU</w:t>
      </w:r>
      <w:r>
        <w:rPr>
          <w:color w:val="46413B"/>
          <w:spacing w:val="-10"/>
        </w:rPr>
        <w:t xml:space="preserve"> </w:t>
      </w:r>
      <w:r>
        <w:rPr>
          <w:color w:val="46413B"/>
        </w:rPr>
        <w:t>DOCUMENT</w:t>
      </w:r>
      <w:r>
        <w:rPr>
          <w:color w:val="46413B"/>
          <w:spacing w:val="-9"/>
        </w:rPr>
        <w:t xml:space="preserve"> </w:t>
      </w:r>
      <w:r>
        <w:rPr>
          <w:color w:val="46413B"/>
        </w:rPr>
        <w:t>UNIQUE</w:t>
      </w:r>
      <w:r>
        <w:rPr>
          <w:color w:val="46413B"/>
          <w:spacing w:val="-11"/>
        </w:rPr>
        <w:t xml:space="preserve"> </w:t>
      </w:r>
      <w:r>
        <w:rPr>
          <w:color w:val="46413B"/>
        </w:rPr>
        <w:t>D’EVALUATION</w:t>
      </w:r>
      <w:r>
        <w:rPr>
          <w:color w:val="46413B"/>
          <w:spacing w:val="-7"/>
        </w:rPr>
        <w:t xml:space="preserve"> </w:t>
      </w:r>
      <w:r>
        <w:rPr>
          <w:color w:val="46413B"/>
        </w:rPr>
        <w:t>DES</w:t>
      </w:r>
      <w:r>
        <w:rPr>
          <w:color w:val="46413B"/>
          <w:spacing w:val="-10"/>
        </w:rPr>
        <w:t xml:space="preserve"> </w:t>
      </w:r>
      <w:r>
        <w:rPr>
          <w:color w:val="46413B"/>
        </w:rPr>
        <w:t>RISQUES</w:t>
      </w:r>
      <w:r>
        <w:rPr>
          <w:color w:val="46413B"/>
          <w:spacing w:val="-9"/>
        </w:rPr>
        <w:t xml:space="preserve"> </w:t>
      </w:r>
      <w:r>
        <w:rPr>
          <w:color w:val="46413B"/>
        </w:rPr>
        <w:t>PROFESSIONNELS</w:t>
      </w:r>
      <w:r>
        <w:rPr>
          <w:color w:val="46413B"/>
          <w:spacing w:val="-10"/>
        </w:rPr>
        <w:t xml:space="preserve"> </w:t>
      </w:r>
      <w:r>
        <w:rPr>
          <w:color w:val="46413B"/>
        </w:rPr>
        <w:t>DE</w:t>
      </w:r>
      <w:r>
        <w:rPr>
          <w:color w:val="46413B"/>
          <w:spacing w:val="-11"/>
        </w:rPr>
        <w:t xml:space="preserve"> </w:t>
      </w:r>
      <w:r>
        <w:rPr>
          <w:color w:val="46413B"/>
          <w:spacing w:val="-2"/>
        </w:rPr>
        <w:t>L’ENTREPRISE</w:t>
      </w:r>
    </w:p>
    <w:p w14:paraId="3738ED83" w14:textId="77777777" w:rsidR="005D7862" w:rsidRDefault="00000000">
      <w:pPr>
        <w:pStyle w:val="Corpsdetexte"/>
        <w:spacing w:before="40"/>
        <w:ind w:left="528" w:right="65"/>
        <w:jc w:val="both"/>
      </w:pPr>
      <w:r>
        <w:rPr>
          <w:color w:val="46413B"/>
        </w:rPr>
        <w:t>Nous souhaitions également attirer votre attention sur l’impérieuse nécessité d’une mise à jour du Document Unique d’Evaluation des Risques Professionnels de l’entreprise (ci-après DUERP) en cette période de crise sanitaire.</w:t>
      </w:r>
    </w:p>
    <w:p w14:paraId="1DFC94BB" w14:textId="77777777" w:rsidR="005D7862" w:rsidRDefault="00000000">
      <w:pPr>
        <w:spacing w:before="127"/>
        <w:ind w:left="511" w:right="82"/>
        <w:jc w:val="both"/>
        <w:rPr>
          <w:sz w:val="20"/>
        </w:rPr>
      </w:pPr>
      <w:r>
        <w:rPr>
          <w:color w:val="46413B"/>
          <w:sz w:val="20"/>
        </w:rPr>
        <w:t>Pour mémoire, l'employeur doit, compte tenu de la nature des activités de l'établissement, évaluer les risques pour la</w:t>
      </w:r>
      <w:r>
        <w:rPr>
          <w:color w:val="46413B"/>
          <w:spacing w:val="40"/>
          <w:sz w:val="20"/>
        </w:rPr>
        <w:t xml:space="preserve"> </w:t>
      </w:r>
      <w:r>
        <w:rPr>
          <w:color w:val="46413B"/>
          <w:sz w:val="20"/>
        </w:rPr>
        <w:t xml:space="preserve">santé et la sécurité des travailleurs, y compris dans le </w:t>
      </w:r>
      <w:r>
        <w:rPr>
          <w:b/>
          <w:color w:val="46413B"/>
          <w:sz w:val="20"/>
          <w:u w:val="single" w:color="46413B"/>
        </w:rPr>
        <w:t>choix des procédés de fabrication</w:t>
      </w:r>
      <w:r>
        <w:rPr>
          <w:color w:val="46413B"/>
          <w:sz w:val="20"/>
        </w:rPr>
        <w:t>, des</w:t>
      </w:r>
      <w:r>
        <w:rPr>
          <w:b/>
          <w:color w:val="46413B"/>
          <w:sz w:val="20"/>
          <w:u w:val="single" w:color="46413B"/>
        </w:rPr>
        <w:t xml:space="preserve"> équipements de travail</w:t>
      </w:r>
      <w:r>
        <w:rPr>
          <w:color w:val="46413B"/>
          <w:sz w:val="20"/>
        </w:rPr>
        <w:t xml:space="preserve">, des </w:t>
      </w:r>
      <w:r>
        <w:rPr>
          <w:b/>
          <w:color w:val="46413B"/>
          <w:sz w:val="20"/>
          <w:u w:val="single" w:color="46413B"/>
        </w:rPr>
        <w:t>substances</w:t>
      </w:r>
      <w:r>
        <w:rPr>
          <w:b/>
          <w:color w:val="46413B"/>
          <w:spacing w:val="-12"/>
          <w:sz w:val="20"/>
          <w:u w:val="single" w:color="46413B"/>
        </w:rPr>
        <w:t xml:space="preserve"> </w:t>
      </w:r>
      <w:r>
        <w:rPr>
          <w:b/>
          <w:color w:val="46413B"/>
          <w:sz w:val="20"/>
          <w:u w:val="single" w:color="46413B"/>
        </w:rPr>
        <w:t>ou</w:t>
      </w:r>
      <w:r>
        <w:rPr>
          <w:b/>
          <w:color w:val="46413B"/>
          <w:spacing w:val="-8"/>
          <w:sz w:val="20"/>
          <w:u w:val="single" w:color="46413B"/>
        </w:rPr>
        <w:t xml:space="preserve"> </w:t>
      </w:r>
      <w:r>
        <w:rPr>
          <w:b/>
          <w:color w:val="46413B"/>
          <w:sz w:val="20"/>
          <w:u w:val="single" w:color="46413B"/>
        </w:rPr>
        <w:t>préparations</w:t>
      </w:r>
      <w:r>
        <w:rPr>
          <w:b/>
          <w:color w:val="46413B"/>
          <w:spacing w:val="-11"/>
          <w:sz w:val="20"/>
          <w:u w:val="single" w:color="46413B"/>
        </w:rPr>
        <w:t xml:space="preserve"> </w:t>
      </w:r>
      <w:r>
        <w:rPr>
          <w:b/>
          <w:color w:val="46413B"/>
          <w:sz w:val="20"/>
          <w:u w:val="single" w:color="46413B"/>
        </w:rPr>
        <w:t>chimiques,</w:t>
      </w:r>
      <w:r>
        <w:rPr>
          <w:b/>
          <w:color w:val="46413B"/>
          <w:spacing w:val="-12"/>
          <w:sz w:val="20"/>
          <w:u w:val="single" w:color="46413B"/>
        </w:rPr>
        <w:t xml:space="preserve"> </w:t>
      </w:r>
      <w:r>
        <w:rPr>
          <w:b/>
          <w:color w:val="46413B"/>
          <w:sz w:val="20"/>
          <w:u w:val="single" w:color="46413B"/>
        </w:rPr>
        <w:t>dans</w:t>
      </w:r>
      <w:r>
        <w:rPr>
          <w:b/>
          <w:color w:val="46413B"/>
          <w:spacing w:val="-10"/>
          <w:sz w:val="20"/>
          <w:u w:val="single" w:color="46413B"/>
        </w:rPr>
        <w:t xml:space="preserve"> </w:t>
      </w:r>
      <w:r>
        <w:rPr>
          <w:b/>
          <w:color w:val="46413B"/>
          <w:sz w:val="20"/>
          <w:u w:val="single" w:color="46413B"/>
        </w:rPr>
        <w:t>l'aménagement</w:t>
      </w:r>
      <w:r>
        <w:rPr>
          <w:b/>
          <w:color w:val="46413B"/>
          <w:spacing w:val="-9"/>
          <w:sz w:val="20"/>
          <w:u w:val="single" w:color="46413B"/>
        </w:rPr>
        <w:t xml:space="preserve"> </w:t>
      </w:r>
      <w:r>
        <w:rPr>
          <w:b/>
          <w:color w:val="46413B"/>
          <w:sz w:val="20"/>
          <w:u w:val="single" w:color="46413B"/>
        </w:rPr>
        <w:t>ou</w:t>
      </w:r>
      <w:r>
        <w:rPr>
          <w:b/>
          <w:color w:val="46413B"/>
          <w:spacing w:val="-9"/>
          <w:sz w:val="20"/>
          <w:u w:val="single" w:color="46413B"/>
        </w:rPr>
        <w:t xml:space="preserve"> </w:t>
      </w:r>
      <w:r>
        <w:rPr>
          <w:b/>
          <w:color w:val="46413B"/>
          <w:sz w:val="20"/>
          <w:u w:val="single" w:color="46413B"/>
        </w:rPr>
        <w:t>le</w:t>
      </w:r>
      <w:r>
        <w:rPr>
          <w:b/>
          <w:color w:val="46413B"/>
          <w:spacing w:val="-10"/>
          <w:sz w:val="20"/>
          <w:u w:val="single" w:color="46413B"/>
        </w:rPr>
        <w:t xml:space="preserve"> </w:t>
      </w:r>
      <w:r>
        <w:rPr>
          <w:b/>
          <w:color w:val="46413B"/>
          <w:sz w:val="20"/>
          <w:u w:val="single" w:color="46413B"/>
        </w:rPr>
        <w:t>réaménagement</w:t>
      </w:r>
      <w:r>
        <w:rPr>
          <w:b/>
          <w:color w:val="46413B"/>
          <w:spacing w:val="-9"/>
          <w:sz w:val="20"/>
          <w:u w:val="single" w:color="46413B"/>
        </w:rPr>
        <w:t xml:space="preserve"> </w:t>
      </w:r>
      <w:r>
        <w:rPr>
          <w:b/>
          <w:color w:val="46413B"/>
          <w:sz w:val="20"/>
          <w:u w:val="single" w:color="46413B"/>
        </w:rPr>
        <w:t>des</w:t>
      </w:r>
      <w:r>
        <w:rPr>
          <w:b/>
          <w:color w:val="46413B"/>
          <w:spacing w:val="-11"/>
          <w:sz w:val="20"/>
          <w:u w:val="single" w:color="46413B"/>
        </w:rPr>
        <w:t xml:space="preserve"> </w:t>
      </w:r>
      <w:r>
        <w:rPr>
          <w:b/>
          <w:color w:val="46413B"/>
          <w:sz w:val="20"/>
          <w:u w:val="single" w:color="46413B"/>
        </w:rPr>
        <w:t>lieux</w:t>
      </w:r>
      <w:r>
        <w:rPr>
          <w:b/>
          <w:color w:val="46413B"/>
          <w:spacing w:val="-9"/>
          <w:sz w:val="20"/>
          <w:u w:val="single" w:color="46413B"/>
        </w:rPr>
        <w:t xml:space="preserve"> </w:t>
      </w:r>
      <w:r>
        <w:rPr>
          <w:b/>
          <w:color w:val="46413B"/>
          <w:sz w:val="20"/>
          <w:u w:val="single" w:color="46413B"/>
        </w:rPr>
        <w:t>de</w:t>
      </w:r>
      <w:r>
        <w:rPr>
          <w:b/>
          <w:color w:val="46413B"/>
          <w:spacing w:val="-12"/>
          <w:sz w:val="20"/>
          <w:u w:val="single" w:color="46413B"/>
        </w:rPr>
        <w:t xml:space="preserve"> </w:t>
      </w:r>
      <w:r>
        <w:rPr>
          <w:b/>
          <w:color w:val="46413B"/>
          <w:sz w:val="20"/>
          <w:u w:val="single" w:color="46413B"/>
        </w:rPr>
        <w:t>travail</w:t>
      </w:r>
      <w:r>
        <w:rPr>
          <w:b/>
          <w:color w:val="46413B"/>
          <w:spacing w:val="-11"/>
          <w:sz w:val="20"/>
          <w:u w:val="single" w:color="46413B"/>
        </w:rPr>
        <w:t xml:space="preserve"> </w:t>
      </w:r>
      <w:r>
        <w:rPr>
          <w:b/>
          <w:color w:val="46413B"/>
          <w:sz w:val="20"/>
          <w:u w:val="single" w:color="46413B"/>
        </w:rPr>
        <w:t>ou</w:t>
      </w:r>
      <w:r>
        <w:rPr>
          <w:b/>
          <w:color w:val="46413B"/>
          <w:spacing w:val="-9"/>
          <w:sz w:val="20"/>
          <w:u w:val="single" w:color="46413B"/>
        </w:rPr>
        <w:t xml:space="preserve"> </w:t>
      </w:r>
      <w:r>
        <w:rPr>
          <w:b/>
          <w:color w:val="46413B"/>
          <w:sz w:val="20"/>
          <w:u w:val="single" w:color="46413B"/>
        </w:rPr>
        <w:t>des</w:t>
      </w:r>
      <w:r>
        <w:rPr>
          <w:b/>
          <w:color w:val="46413B"/>
          <w:spacing w:val="-12"/>
          <w:sz w:val="20"/>
          <w:u w:val="single" w:color="46413B"/>
        </w:rPr>
        <w:t xml:space="preserve"> </w:t>
      </w:r>
      <w:r>
        <w:rPr>
          <w:b/>
          <w:color w:val="46413B"/>
          <w:sz w:val="20"/>
          <w:u w:val="single" w:color="46413B"/>
        </w:rPr>
        <w:t>installations</w:t>
      </w:r>
      <w:r>
        <w:rPr>
          <w:b/>
          <w:color w:val="46413B"/>
          <w:sz w:val="20"/>
        </w:rPr>
        <w:t xml:space="preserve"> </w:t>
      </w:r>
      <w:r>
        <w:rPr>
          <w:b/>
          <w:color w:val="46413B"/>
          <w:sz w:val="20"/>
          <w:u w:val="single" w:color="46413B"/>
        </w:rPr>
        <w:t>et dans la définition des postes de travail</w:t>
      </w:r>
      <w:r>
        <w:rPr>
          <w:color w:val="46413B"/>
          <w:sz w:val="20"/>
        </w:rPr>
        <w:t>. Cette évaluation des</w:t>
      </w:r>
      <w:r>
        <w:rPr>
          <w:color w:val="46413B"/>
          <w:spacing w:val="-1"/>
          <w:sz w:val="20"/>
        </w:rPr>
        <w:t xml:space="preserve"> </w:t>
      </w:r>
      <w:r>
        <w:rPr>
          <w:color w:val="46413B"/>
          <w:sz w:val="20"/>
        </w:rPr>
        <w:t>risques</w:t>
      </w:r>
      <w:r>
        <w:rPr>
          <w:color w:val="46413B"/>
          <w:spacing w:val="-1"/>
          <w:sz w:val="20"/>
        </w:rPr>
        <w:t xml:space="preserve"> </w:t>
      </w:r>
      <w:r>
        <w:rPr>
          <w:color w:val="46413B"/>
          <w:sz w:val="20"/>
        </w:rPr>
        <w:t>tient</w:t>
      </w:r>
      <w:r>
        <w:rPr>
          <w:color w:val="46413B"/>
          <w:spacing w:val="-1"/>
          <w:sz w:val="20"/>
        </w:rPr>
        <w:t xml:space="preserve"> </w:t>
      </w:r>
      <w:r>
        <w:rPr>
          <w:color w:val="46413B"/>
          <w:sz w:val="20"/>
        </w:rPr>
        <w:t>compte</w:t>
      </w:r>
      <w:r>
        <w:rPr>
          <w:color w:val="46413B"/>
          <w:spacing w:val="-2"/>
          <w:sz w:val="20"/>
        </w:rPr>
        <w:t xml:space="preserve"> </w:t>
      </w:r>
      <w:r>
        <w:rPr>
          <w:color w:val="46413B"/>
          <w:sz w:val="20"/>
        </w:rPr>
        <w:t>de</w:t>
      </w:r>
      <w:r>
        <w:rPr>
          <w:color w:val="46413B"/>
          <w:spacing w:val="-1"/>
          <w:sz w:val="20"/>
        </w:rPr>
        <w:t xml:space="preserve"> </w:t>
      </w:r>
      <w:r>
        <w:rPr>
          <w:color w:val="46413B"/>
          <w:sz w:val="20"/>
        </w:rPr>
        <w:t>l'impact</w:t>
      </w:r>
      <w:r>
        <w:rPr>
          <w:color w:val="46413B"/>
          <w:spacing w:val="-1"/>
          <w:sz w:val="20"/>
        </w:rPr>
        <w:t xml:space="preserve"> </w:t>
      </w:r>
      <w:r>
        <w:rPr>
          <w:color w:val="46413B"/>
          <w:sz w:val="20"/>
        </w:rPr>
        <w:t>différencié</w:t>
      </w:r>
      <w:r>
        <w:rPr>
          <w:color w:val="46413B"/>
          <w:spacing w:val="-1"/>
          <w:sz w:val="20"/>
        </w:rPr>
        <w:t xml:space="preserve"> </w:t>
      </w:r>
      <w:r>
        <w:rPr>
          <w:color w:val="46413B"/>
          <w:sz w:val="20"/>
        </w:rPr>
        <w:t>de</w:t>
      </w:r>
      <w:r>
        <w:rPr>
          <w:color w:val="46413B"/>
          <w:spacing w:val="-1"/>
          <w:sz w:val="20"/>
        </w:rPr>
        <w:t xml:space="preserve"> </w:t>
      </w:r>
      <w:r>
        <w:rPr>
          <w:color w:val="46413B"/>
          <w:sz w:val="20"/>
        </w:rPr>
        <w:t>l'exposition au risque en fonction du sexe.</w:t>
      </w:r>
    </w:p>
    <w:p w14:paraId="7DE2911D" w14:textId="77777777" w:rsidR="005D7862" w:rsidRDefault="00000000">
      <w:pPr>
        <w:pStyle w:val="Corpsdetexte"/>
        <w:spacing w:line="237" w:lineRule="auto"/>
        <w:ind w:left="511" w:right="82"/>
        <w:jc w:val="both"/>
      </w:pPr>
      <w:r>
        <w:rPr>
          <w:color w:val="46413B"/>
        </w:rPr>
        <w:t xml:space="preserve">A la suite de cette évaluation, l'employeur met en œuvre les </w:t>
      </w:r>
      <w:r>
        <w:rPr>
          <w:b/>
          <w:color w:val="46413B"/>
          <w:u w:val="single" w:color="46413B"/>
        </w:rPr>
        <w:t xml:space="preserve">actions de prévention </w:t>
      </w:r>
      <w:r>
        <w:rPr>
          <w:color w:val="46413B"/>
        </w:rPr>
        <w:t>ainsi que</w:t>
      </w:r>
      <w:r>
        <w:rPr>
          <w:color w:val="46413B"/>
          <w:spacing w:val="-1"/>
        </w:rPr>
        <w:t xml:space="preserve"> </w:t>
      </w:r>
      <w:r>
        <w:rPr>
          <w:color w:val="46413B"/>
        </w:rPr>
        <w:t>les</w:t>
      </w:r>
      <w:r>
        <w:rPr>
          <w:color w:val="46413B"/>
          <w:spacing w:val="-1"/>
        </w:rPr>
        <w:t xml:space="preserve"> </w:t>
      </w:r>
      <w:r>
        <w:rPr>
          <w:b/>
          <w:color w:val="46413B"/>
          <w:u w:val="single" w:color="46413B"/>
        </w:rPr>
        <w:t>méthodes de travail et de</w:t>
      </w:r>
      <w:r>
        <w:rPr>
          <w:b/>
          <w:color w:val="46413B"/>
        </w:rPr>
        <w:t xml:space="preserve"> </w:t>
      </w:r>
      <w:r>
        <w:rPr>
          <w:b/>
          <w:color w:val="46413B"/>
          <w:u w:val="single" w:color="46413B"/>
        </w:rPr>
        <w:t>production</w:t>
      </w:r>
      <w:r>
        <w:rPr>
          <w:b/>
          <w:color w:val="46413B"/>
          <w:spacing w:val="39"/>
          <w:u w:val="single" w:color="46413B"/>
        </w:rPr>
        <w:t xml:space="preserve"> </w:t>
      </w:r>
      <w:r>
        <w:rPr>
          <w:color w:val="46413B"/>
        </w:rPr>
        <w:t>garantissant</w:t>
      </w:r>
      <w:r>
        <w:rPr>
          <w:color w:val="46413B"/>
          <w:spacing w:val="39"/>
        </w:rPr>
        <w:t xml:space="preserve"> </w:t>
      </w:r>
      <w:r>
        <w:rPr>
          <w:color w:val="46413B"/>
        </w:rPr>
        <w:t>un</w:t>
      </w:r>
      <w:r>
        <w:rPr>
          <w:color w:val="46413B"/>
          <w:spacing w:val="38"/>
        </w:rPr>
        <w:t xml:space="preserve"> </w:t>
      </w:r>
      <w:r>
        <w:rPr>
          <w:color w:val="46413B"/>
        </w:rPr>
        <w:t>meilleur</w:t>
      </w:r>
      <w:r>
        <w:rPr>
          <w:color w:val="46413B"/>
          <w:spacing w:val="38"/>
        </w:rPr>
        <w:t xml:space="preserve"> </w:t>
      </w:r>
      <w:r>
        <w:rPr>
          <w:color w:val="46413B"/>
        </w:rPr>
        <w:t>niveau</w:t>
      </w:r>
      <w:r>
        <w:rPr>
          <w:color w:val="46413B"/>
          <w:spacing w:val="37"/>
        </w:rPr>
        <w:t xml:space="preserve"> </w:t>
      </w:r>
      <w:r>
        <w:rPr>
          <w:color w:val="46413B"/>
        </w:rPr>
        <w:t>de</w:t>
      </w:r>
      <w:r>
        <w:rPr>
          <w:color w:val="46413B"/>
          <w:spacing w:val="37"/>
        </w:rPr>
        <w:t xml:space="preserve"> </w:t>
      </w:r>
      <w:r>
        <w:rPr>
          <w:color w:val="46413B"/>
        </w:rPr>
        <w:t>protection</w:t>
      </w:r>
      <w:r>
        <w:rPr>
          <w:color w:val="46413B"/>
          <w:spacing w:val="37"/>
        </w:rPr>
        <w:t xml:space="preserve"> </w:t>
      </w:r>
      <w:r>
        <w:rPr>
          <w:color w:val="46413B"/>
        </w:rPr>
        <w:t>de la</w:t>
      </w:r>
      <w:r>
        <w:rPr>
          <w:color w:val="46413B"/>
          <w:spacing w:val="37"/>
        </w:rPr>
        <w:t xml:space="preserve"> </w:t>
      </w:r>
      <w:r>
        <w:rPr>
          <w:color w:val="46413B"/>
        </w:rPr>
        <w:t>santé et</w:t>
      </w:r>
      <w:r>
        <w:rPr>
          <w:color w:val="46413B"/>
          <w:spacing w:val="36"/>
        </w:rPr>
        <w:t xml:space="preserve"> </w:t>
      </w:r>
      <w:r>
        <w:rPr>
          <w:color w:val="46413B"/>
        </w:rPr>
        <w:t>de la sécurité des travailleurs. Il intègre ces actions et ces méthodes dans l'ensemble des activités de l'établissement et à tous les niveaux de l'encadrement.</w:t>
      </w:r>
    </w:p>
    <w:p w14:paraId="77E5F4CD" w14:textId="77777777" w:rsidR="005D7862" w:rsidRDefault="00000000">
      <w:pPr>
        <w:pStyle w:val="Corpsdetexte"/>
        <w:spacing w:before="34"/>
        <w:ind w:left="528" w:right="66"/>
        <w:jc w:val="both"/>
      </w:pPr>
      <w:r>
        <w:rPr>
          <w:color w:val="46413B"/>
        </w:rPr>
        <w:t>L'évaluation des risques comporte un inventaire des risques identifiés dans chaque unité de travail de l'entreprise ou de l'établissement, y compris ceux liés aux ambiances thermiques ; lequel est consigné dans le DUERP.</w:t>
      </w:r>
    </w:p>
    <w:p w14:paraId="4BED52A2" w14:textId="77777777" w:rsidR="005D7862" w:rsidRDefault="00000000">
      <w:pPr>
        <w:pStyle w:val="Corpsdetexte"/>
        <w:spacing w:line="240" w:lineRule="exact"/>
        <w:ind w:left="528"/>
        <w:jc w:val="both"/>
      </w:pPr>
      <w:r>
        <w:rPr>
          <w:color w:val="46413B"/>
        </w:rPr>
        <w:t>La</w:t>
      </w:r>
      <w:r>
        <w:rPr>
          <w:color w:val="46413B"/>
          <w:spacing w:val="-4"/>
        </w:rPr>
        <w:t xml:space="preserve"> </w:t>
      </w:r>
      <w:r>
        <w:rPr>
          <w:color w:val="46413B"/>
        </w:rPr>
        <w:t>mise</w:t>
      </w:r>
      <w:r>
        <w:rPr>
          <w:color w:val="46413B"/>
          <w:spacing w:val="-5"/>
        </w:rPr>
        <w:t xml:space="preserve"> </w:t>
      </w:r>
      <w:r>
        <w:rPr>
          <w:color w:val="46413B"/>
        </w:rPr>
        <w:t>à</w:t>
      </w:r>
      <w:r>
        <w:rPr>
          <w:color w:val="46413B"/>
          <w:spacing w:val="-3"/>
        </w:rPr>
        <w:t xml:space="preserve"> </w:t>
      </w:r>
      <w:r>
        <w:rPr>
          <w:color w:val="46413B"/>
        </w:rPr>
        <w:t>jour</w:t>
      </w:r>
      <w:r>
        <w:rPr>
          <w:color w:val="46413B"/>
          <w:spacing w:val="-3"/>
        </w:rPr>
        <w:t xml:space="preserve"> </w:t>
      </w:r>
      <w:r>
        <w:rPr>
          <w:color w:val="46413B"/>
        </w:rPr>
        <w:t>du</w:t>
      </w:r>
      <w:r>
        <w:rPr>
          <w:color w:val="46413B"/>
          <w:spacing w:val="-4"/>
        </w:rPr>
        <w:t xml:space="preserve"> </w:t>
      </w:r>
      <w:r>
        <w:rPr>
          <w:color w:val="46413B"/>
        </w:rPr>
        <w:t>DUERP</w:t>
      </w:r>
      <w:r>
        <w:rPr>
          <w:color w:val="46413B"/>
          <w:spacing w:val="-4"/>
        </w:rPr>
        <w:t xml:space="preserve"> </w:t>
      </w:r>
      <w:r>
        <w:rPr>
          <w:color w:val="46413B"/>
        </w:rPr>
        <w:t>doit</w:t>
      </w:r>
      <w:r>
        <w:rPr>
          <w:color w:val="46413B"/>
          <w:spacing w:val="-4"/>
        </w:rPr>
        <w:t xml:space="preserve"> </w:t>
      </w:r>
      <w:r>
        <w:rPr>
          <w:color w:val="46413B"/>
        </w:rPr>
        <w:t>être</w:t>
      </w:r>
      <w:r>
        <w:rPr>
          <w:color w:val="46413B"/>
          <w:spacing w:val="-4"/>
        </w:rPr>
        <w:t xml:space="preserve"> </w:t>
      </w:r>
      <w:r>
        <w:rPr>
          <w:color w:val="46413B"/>
        </w:rPr>
        <w:t>réalisée</w:t>
      </w:r>
      <w:r>
        <w:rPr>
          <w:color w:val="46413B"/>
          <w:spacing w:val="-4"/>
        </w:rPr>
        <w:t xml:space="preserve"> </w:t>
      </w:r>
      <w:r>
        <w:rPr>
          <w:color w:val="46413B"/>
          <w:spacing w:val="-10"/>
        </w:rPr>
        <w:t>:</w:t>
      </w:r>
    </w:p>
    <w:p w14:paraId="6A87FBEC" w14:textId="61C48F6E" w:rsidR="005D7862" w:rsidRDefault="00F42D6E">
      <w:pPr>
        <w:pStyle w:val="Paragraphedeliste"/>
        <w:numPr>
          <w:ilvl w:val="0"/>
          <w:numId w:val="1"/>
        </w:numPr>
        <w:tabs>
          <w:tab w:val="left" w:pos="677"/>
        </w:tabs>
        <w:ind w:left="677" w:hanging="149"/>
        <w:jc w:val="both"/>
        <w:rPr>
          <w:sz w:val="20"/>
        </w:rPr>
      </w:pPr>
      <w:r>
        <w:rPr>
          <w:color w:val="46413B"/>
          <w:sz w:val="20"/>
        </w:rPr>
        <w:t>Au</w:t>
      </w:r>
      <w:r>
        <w:rPr>
          <w:color w:val="46413B"/>
          <w:spacing w:val="-4"/>
          <w:sz w:val="20"/>
        </w:rPr>
        <w:t xml:space="preserve"> </w:t>
      </w:r>
      <w:r>
        <w:rPr>
          <w:color w:val="46413B"/>
          <w:sz w:val="20"/>
        </w:rPr>
        <w:t>moins</w:t>
      </w:r>
      <w:r>
        <w:rPr>
          <w:color w:val="46413B"/>
          <w:spacing w:val="-5"/>
          <w:sz w:val="20"/>
        </w:rPr>
        <w:t xml:space="preserve"> </w:t>
      </w:r>
      <w:r>
        <w:rPr>
          <w:color w:val="46413B"/>
          <w:sz w:val="20"/>
        </w:rPr>
        <w:t>chaque</w:t>
      </w:r>
      <w:r>
        <w:rPr>
          <w:color w:val="46413B"/>
          <w:spacing w:val="-4"/>
          <w:sz w:val="20"/>
        </w:rPr>
        <w:t xml:space="preserve"> </w:t>
      </w:r>
      <w:r>
        <w:rPr>
          <w:color w:val="46413B"/>
          <w:sz w:val="20"/>
        </w:rPr>
        <w:t>année</w:t>
      </w:r>
      <w:r>
        <w:rPr>
          <w:color w:val="46413B"/>
          <w:spacing w:val="-3"/>
          <w:sz w:val="20"/>
        </w:rPr>
        <w:t xml:space="preserve"> </w:t>
      </w:r>
      <w:r>
        <w:rPr>
          <w:color w:val="46413B"/>
          <w:spacing w:val="-10"/>
          <w:sz w:val="20"/>
        </w:rPr>
        <w:t>;</w:t>
      </w:r>
    </w:p>
    <w:p w14:paraId="7DD87C39" w14:textId="64C28AD4" w:rsidR="005D7862" w:rsidRDefault="00F42D6E">
      <w:pPr>
        <w:pStyle w:val="Paragraphedeliste"/>
        <w:numPr>
          <w:ilvl w:val="0"/>
          <w:numId w:val="1"/>
        </w:numPr>
        <w:tabs>
          <w:tab w:val="left" w:pos="716"/>
        </w:tabs>
        <w:spacing w:line="240" w:lineRule="auto"/>
        <w:ind w:right="66" w:firstLine="0"/>
        <w:jc w:val="both"/>
        <w:rPr>
          <w:sz w:val="20"/>
        </w:rPr>
      </w:pPr>
      <w:r>
        <w:rPr>
          <w:color w:val="46413B"/>
          <w:sz w:val="20"/>
        </w:rPr>
        <w:t>Lors de toute décision d'aménagement important modifiant les conditions de santé et de sécurité ou les conditions de travail ;</w:t>
      </w:r>
    </w:p>
    <w:p w14:paraId="7522A1B2" w14:textId="2F50694D" w:rsidR="005D7862" w:rsidRDefault="00F42D6E">
      <w:pPr>
        <w:pStyle w:val="Paragraphedeliste"/>
        <w:numPr>
          <w:ilvl w:val="0"/>
          <w:numId w:val="1"/>
        </w:numPr>
        <w:tabs>
          <w:tab w:val="left" w:pos="677"/>
        </w:tabs>
        <w:spacing w:line="240" w:lineRule="exact"/>
        <w:ind w:left="677" w:hanging="149"/>
        <w:jc w:val="both"/>
        <w:rPr>
          <w:sz w:val="20"/>
        </w:rPr>
      </w:pPr>
      <w:r>
        <w:rPr>
          <w:color w:val="46413B"/>
          <w:sz w:val="20"/>
        </w:rPr>
        <w:t>Lorsqu’une</w:t>
      </w:r>
      <w:r>
        <w:rPr>
          <w:color w:val="46413B"/>
          <w:spacing w:val="-7"/>
          <w:sz w:val="20"/>
        </w:rPr>
        <w:t xml:space="preserve"> </w:t>
      </w:r>
      <w:r>
        <w:rPr>
          <w:color w:val="46413B"/>
          <w:sz w:val="20"/>
        </w:rPr>
        <w:t>information</w:t>
      </w:r>
      <w:r>
        <w:rPr>
          <w:color w:val="46413B"/>
          <w:spacing w:val="-4"/>
          <w:sz w:val="20"/>
        </w:rPr>
        <w:t xml:space="preserve"> </w:t>
      </w:r>
      <w:r>
        <w:rPr>
          <w:color w:val="46413B"/>
          <w:sz w:val="20"/>
        </w:rPr>
        <w:t>supplémentaire</w:t>
      </w:r>
      <w:r>
        <w:rPr>
          <w:color w:val="46413B"/>
          <w:spacing w:val="-7"/>
          <w:sz w:val="20"/>
        </w:rPr>
        <w:t xml:space="preserve"> </w:t>
      </w:r>
      <w:r>
        <w:rPr>
          <w:color w:val="46413B"/>
          <w:sz w:val="20"/>
        </w:rPr>
        <w:t>intéressant</w:t>
      </w:r>
      <w:r>
        <w:rPr>
          <w:color w:val="46413B"/>
          <w:spacing w:val="-6"/>
          <w:sz w:val="20"/>
        </w:rPr>
        <w:t xml:space="preserve"> </w:t>
      </w:r>
      <w:r>
        <w:rPr>
          <w:color w:val="46413B"/>
          <w:sz w:val="20"/>
        </w:rPr>
        <w:t>l'évaluation</w:t>
      </w:r>
      <w:r>
        <w:rPr>
          <w:color w:val="46413B"/>
          <w:spacing w:val="-7"/>
          <w:sz w:val="20"/>
        </w:rPr>
        <w:t xml:space="preserve"> </w:t>
      </w:r>
      <w:r>
        <w:rPr>
          <w:color w:val="46413B"/>
          <w:sz w:val="20"/>
        </w:rPr>
        <w:t>d'un</w:t>
      </w:r>
      <w:r>
        <w:rPr>
          <w:color w:val="46413B"/>
          <w:spacing w:val="-4"/>
          <w:sz w:val="20"/>
        </w:rPr>
        <w:t xml:space="preserve"> </w:t>
      </w:r>
      <w:r>
        <w:rPr>
          <w:color w:val="46413B"/>
          <w:sz w:val="20"/>
        </w:rPr>
        <w:t>risque</w:t>
      </w:r>
      <w:r>
        <w:rPr>
          <w:color w:val="46413B"/>
          <w:spacing w:val="-7"/>
          <w:sz w:val="20"/>
        </w:rPr>
        <w:t xml:space="preserve"> </w:t>
      </w:r>
      <w:r>
        <w:rPr>
          <w:color w:val="46413B"/>
          <w:sz w:val="20"/>
        </w:rPr>
        <w:t>dans</w:t>
      </w:r>
      <w:r>
        <w:rPr>
          <w:color w:val="46413B"/>
          <w:spacing w:val="-7"/>
          <w:sz w:val="20"/>
        </w:rPr>
        <w:t xml:space="preserve"> </w:t>
      </w:r>
      <w:r>
        <w:rPr>
          <w:color w:val="46413B"/>
          <w:sz w:val="20"/>
        </w:rPr>
        <w:t>une</w:t>
      </w:r>
      <w:r>
        <w:rPr>
          <w:color w:val="46413B"/>
          <w:spacing w:val="-7"/>
          <w:sz w:val="20"/>
        </w:rPr>
        <w:t xml:space="preserve"> </w:t>
      </w:r>
      <w:r>
        <w:rPr>
          <w:color w:val="46413B"/>
          <w:sz w:val="20"/>
        </w:rPr>
        <w:t>unité</w:t>
      </w:r>
      <w:r>
        <w:rPr>
          <w:color w:val="46413B"/>
          <w:spacing w:val="-8"/>
          <w:sz w:val="20"/>
        </w:rPr>
        <w:t xml:space="preserve"> </w:t>
      </w:r>
      <w:r>
        <w:rPr>
          <w:color w:val="46413B"/>
          <w:sz w:val="20"/>
        </w:rPr>
        <w:t>de</w:t>
      </w:r>
      <w:r>
        <w:rPr>
          <w:color w:val="46413B"/>
          <w:spacing w:val="-8"/>
          <w:sz w:val="20"/>
        </w:rPr>
        <w:t xml:space="preserve"> </w:t>
      </w:r>
      <w:r>
        <w:rPr>
          <w:color w:val="46413B"/>
          <w:sz w:val="20"/>
        </w:rPr>
        <w:t>travail</w:t>
      </w:r>
      <w:r>
        <w:rPr>
          <w:color w:val="46413B"/>
          <w:spacing w:val="-7"/>
          <w:sz w:val="20"/>
        </w:rPr>
        <w:t xml:space="preserve"> </w:t>
      </w:r>
      <w:r>
        <w:rPr>
          <w:color w:val="46413B"/>
          <w:sz w:val="20"/>
        </w:rPr>
        <w:t>est</w:t>
      </w:r>
      <w:r>
        <w:rPr>
          <w:color w:val="46413B"/>
          <w:spacing w:val="-6"/>
          <w:sz w:val="20"/>
        </w:rPr>
        <w:t xml:space="preserve"> </w:t>
      </w:r>
      <w:r>
        <w:rPr>
          <w:color w:val="46413B"/>
          <w:spacing w:val="-2"/>
          <w:sz w:val="20"/>
        </w:rPr>
        <w:t>recueillie.</w:t>
      </w:r>
    </w:p>
    <w:p w14:paraId="4CA227C5" w14:textId="77777777" w:rsidR="005D7862" w:rsidRDefault="00000000">
      <w:pPr>
        <w:ind w:left="528" w:right="66"/>
        <w:jc w:val="both"/>
        <w:rPr>
          <w:sz w:val="20"/>
        </w:rPr>
      </w:pPr>
      <w:r>
        <w:rPr>
          <w:color w:val="46413B"/>
          <w:sz w:val="20"/>
        </w:rPr>
        <w:t>Dans le contexte de pandémie mondiale liée au COVID-19,</w:t>
      </w:r>
      <w:r>
        <w:rPr>
          <w:color w:val="46413B"/>
          <w:spacing w:val="15"/>
          <w:sz w:val="20"/>
        </w:rPr>
        <w:t xml:space="preserve"> </w:t>
      </w:r>
      <w:r>
        <w:rPr>
          <w:color w:val="46413B"/>
          <w:sz w:val="20"/>
        </w:rPr>
        <w:t>la règlementation</w:t>
      </w:r>
      <w:r>
        <w:rPr>
          <w:color w:val="46413B"/>
          <w:spacing w:val="15"/>
          <w:sz w:val="20"/>
        </w:rPr>
        <w:t xml:space="preserve"> </w:t>
      </w:r>
      <w:r>
        <w:rPr>
          <w:color w:val="46413B"/>
          <w:sz w:val="20"/>
        </w:rPr>
        <w:t>donnera</w:t>
      </w:r>
      <w:r>
        <w:rPr>
          <w:color w:val="46413B"/>
          <w:spacing w:val="15"/>
          <w:sz w:val="20"/>
        </w:rPr>
        <w:t xml:space="preserve"> </w:t>
      </w:r>
      <w:r>
        <w:rPr>
          <w:color w:val="46413B"/>
          <w:sz w:val="20"/>
        </w:rPr>
        <w:t xml:space="preserve">lieu à la mise en place des </w:t>
      </w:r>
      <w:r>
        <w:rPr>
          <w:b/>
          <w:color w:val="46413B"/>
          <w:sz w:val="20"/>
          <w:u w:val="single" w:color="46413B"/>
        </w:rPr>
        <w:t>actions</w:t>
      </w:r>
      <w:r>
        <w:rPr>
          <w:b/>
          <w:color w:val="46413B"/>
          <w:spacing w:val="40"/>
          <w:sz w:val="20"/>
        </w:rPr>
        <w:t xml:space="preserve"> </w:t>
      </w:r>
      <w:r>
        <w:rPr>
          <w:b/>
          <w:color w:val="46413B"/>
          <w:sz w:val="20"/>
          <w:u w:val="single" w:color="46413B"/>
        </w:rPr>
        <w:t>de prévention</w:t>
      </w:r>
      <w:r>
        <w:rPr>
          <w:color w:val="46413B"/>
          <w:sz w:val="20"/>
        </w:rPr>
        <w:t xml:space="preserve">, </w:t>
      </w:r>
      <w:r>
        <w:rPr>
          <w:b/>
          <w:color w:val="46413B"/>
          <w:sz w:val="20"/>
          <w:u w:val="single" w:color="46413B"/>
        </w:rPr>
        <w:t>d’information</w:t>
      </w:r>
      <w:r>
        <w:rPr>
          <w:color w:val="46413B"/>
          <w:sz w:val="20"/>
        </w:rPr>
        <w:t xml:space="preserve">, de </w:t>
      </w:r>
      <w:r>
        <w:rPr>
          <w:b/>
          <w:color w:val="46413B"/>
          <w:sz w:val="20"/>
          <w:u w:val="single" w:color="46413B"/>
        </w:rPr>
        <w:t>formation</w:t>
      </w:r>
      <w:r>
        <w:rPr>
          <w:b/>
          <w:color w:val="46413B"/>
          <w:sz w:val="20"/>
        </w:rPr>
        <w:t xml:space="preserve"> </w:t>
      </w:r>
      <w:r>
        <w:rPr>
          <w:color w:val="46413B"/>
          <w:sz w:val="20"/>
        </w:rPr>
        <w:t xml:space="preserve">du personnel ainsi qu’à la fourniture de </w:t>
      </w:r>
      <w:r>
        <w:rPr>
          <w:b/>
          <w:color w:val="46413B"/>
          <w:sz w:val="20"/>
          <w:u w:val="single" w:color="46413B"/>
        </w:rPr>
        <w:t>moyens adaptés conformément aux</w:t>
      </w:r>
      <w:r>
        <w:rPr>
          <w:b/>
          <w:color w:val="46413B"/>
          <w:sz w:val="20"/>
        </w:rPr>
        <w:t xml:space="preserve"> </w:t>
      </w:r>
      <w:r>
        <w:rPr>
          <w:b/>
          <w:color w:val="46413B"/>
          <w:sz w:val="20"/>
          <w:u w:val="single" w:color="46413B"/>
        </w:rPr>
        <w:t xml:space="preserve">instructions des pouvoirs publics </w:t>
      </w:r>
      <w:r>
        <w:rPr>
          <w:color w:val="46413B"/>
          <w:sz w:val="20"/>
        </w:rPr>
        <w:t>(respect des règles de distanciation, présence de points d’eau, savon et/ou gel hydroalcoolique, process de désinfection régulière des locaux et des équipements, fourniture de gants et masques, …).</w:t>
      </w:r>
    </w:p>
    <w:p w14:paraId="03DC7F05" w14:textId="77777777" w:rsidR="005D7862" w:rsidRDefault="00000000">
      <w:pPr>
        <w:pStyle w:val="Corpsdetexte"/>
        <w:spacing w:line="236" w:lineRule="exact"/>
        <w:ind w:left="528"/>
        <w:jc w:val="both"/>
      </w:pPr>
      <w:r>
        <w:rPr>
          <w:color w:val="46413B"/>
        </w:rPr>
        <w:lastRenderedPageBreak/>
        <w:t>Ces</w:t>
      </w:r>
      <w:r>
        <w:rPr>
          <w:color w:val="46413B"/>
          <w:spacing w:val="-9"/>
        </w:rPr>
        <w:t xml:space="preserve"> </w:t>
      </w:r>
      <w:r>
        <w:rPr>
          <w:color w:val="46413B"/>
        </w:rPr>
        <w:t>mesures</w:t>
      </w:r>
      <w:r>
        <w:rPr>
          <w:color w:val="46413B"/>
          <w:spacing w:val="-7"/>
        </w:rPr>
        <w:t xml:space="preserve"> </w:t>
      </w:r>
      <w:r>
        <w:rPr>
          <w:color w:val="46413B"/>
        </w:rPr>
        <w:t>de</w:t>
      </w:r>
      <w:r>
        <w:rPr>
          <w:color w:val="46413B"/>
          <w:spacing w:val="-6"/>
        </w:rPr>
        <w:t xml:space="preserve"> </w:t>
      </w:r>
      <w:r>
        <w:rPr>
          <w:color w:val="46413B"/>
        </w:rPr>
        <w:t>prévention</w:t>
      </w:r>
      <w:r>
        <w:rPr>
          <w:color w:val="46413B"/>
          <w:spacing w:val="-4"/>
        </w:rPr>
        <w:t xml:space="preserve"> </w:t>
      </w:r>
      <w:r>
        <w:rPr>
          <w:color w:val="46413B"/>
        </w:rPr>
        <w:t>découlant</w:t>
      </w:r>
      <w:r>
        <w:rPr>
          <w:color w:val="46413B"/>
          <w:spacing w:val="-4"/>
        </w:rPr>
        <w:t xml:space="preserve"> </w:t>
      </w:r>
      <w:r>
        <w:rPr>
          <w:color w:val="46413B"/>
        </w:rPr>
        <w:t>de</w:t>
      </w:r>
      <w:r>
        <w:rPr>
          <w:color w:val="46413B"/>
          <w:spacing w:val="-6"/>
        </w:rPr>
        <w:t xml:space="preserve"> </w:t>
      </w:r>
      <w:r>
        <w:rPr>
          <w:color w:val="46413B"/>
        </w:rPr>
        <w:t>l’actualisation</w:t>
      </w:r>
      <w:r>
        <w:rPr>
          <w:color w:val="46413B"/>
          <w:spacing w:val="-6"/>
        </w:rPr>
        <w:t xml:space="preserve"> </w:t>
      </w:r>
      <w:r>
        <w:rPr>
          <w:color w:val="46413B"/>
        </w:rPr>
        <w:t>du</w:t>
      </w:r>
      <w:r>
        <w:rPr>
          <w:color w:val="46413B"/>
          <w:spacing w:val="-6"/>
        </w:rPr>
        <w:t xml:space="preserve"> </w:t>
      </w:r>
      <w:r>
        <w:rPr>
          <w:color w:val="46413B"/>
        </w:rPr>
        <w:t>DUERP</w:t>
      </w:r>
      <w:r>
        <w:rPr>
          <w:color w:val="46413B"/>
          <w:spacing w:val="-6"/>
        </w:rPr>
        <w:t xml:space="preserve"> </w:t>
      </w:r>
      <w:r>
        <w:rPr>
          <w:color w:val="46413B"/>
        </w:rPr>
        <w:t>devront</w:t>
      </w:r>
      <w:r>
        <w:rPr>
          <w:color w:val="46413B"/>
          <w:spacing w:val="-6"/>
        </w:rPr>
        <w:t xml:space="preserve"> </w:t>
      </w:r>
      <w:r>
        <w:rPr>
          <w:color w:val="46413B"/>
        </w:rPr>
        <w:t>être</w:t>
      </w:r>
      <w:r>
        <w:rPr>
          <w:color w:val="46413B"/>
          <w:spacing w:val="-6"/>
        </w:rPr>
        <w:t xml:space="preserve"> </w:t>
      </w:r>
      <w:r>
        <w:rPr>
          <w:color w:val="46413B"/>
        </w:rPr>
        <w:t>portées</w:t>
      </w:r>
      <w:r>
        <w:rPr>
          <w:color w:val="46413B"/>
          <w:spacing w:val="-6"/>
        </w:rPr>
        <w:t xml:space="preserve"> </w:t>
      </w:r>
      <w:r>
        <w:rPr>
          <w:color w:val="46413B"/>
        </w:rPr>
        <w:t>à</w:t>
      </w:r>
      <w:r>
        <w:rPr>
          <w:color w:val="46413B"/>
          <w:spacing w:val="-5"/>
        </w:rPr>
        <w:t xml:space="preserve"> </w:t>
      </w:r>
      <w:r>
        <w:rPr>
          <w:color w:val="46413B"/>
        </w:rPr>
        <w:t>la</w:t>
      </w:r>
      <w:r>
        <w:rPr>
          <w:color w:val="46413B"/>
          <w:spacing w:val="-6"/>
        </w:rPr>
        <w:t xml:space="preserve"> </w:t>
      </w:r>
      <w:r>
        <w:rPr>
          <w:color w:val="46413B"/>
        </w:rPr>
        <w:t>connaissance</w:t>
      </w:r>
      <w:r>
        <w:rPr>
          <w:color w:val="46413B"/>
          <w:spacing w:val="-7"/>
        </w:rPr>
        <w:t xml:space="preserve"> </w:t>
      </w:r>
      <w:r>
        <w:rPr>
          <w:color w:val="46413B"/>
        </w:rPr>
        <w:t>des</w:t>
      </w:r>
      <w:r>
        <w:rPr>
          <w:color w:val="46413B"/>
          <w:spacing w:val="-6"/>
        </w:rPr>
        <w:t xml:space="preserve"> </w:t>
      </w:r>
      <w:r>
        <w:rPr>
          <w:color w:val="46413B"/>
          <w:spacing w:val="-2"/>
        </w:rPr>
        <w:t>salariés.</w:t>
      </w:r>
    </w:p>
    <w:p w14:paraId="3D019D1C" w14:textId="77777777" w:rsidR="005D7862" w:rsidRDefault="00000000">
      <w:pPr>
        <w:pStyle w:val="Corpsdetexte"/>
        <w:ind w:left="528" w:right="66"/>
        <w:jc w:val="both"/>
      </w:pPr>
      <w:r>
        <w:rPr>
          <w:color w:val="46413B"/>
        </w:rPr>
        <w:t>Nous vous rappelons enfin que le non-respect de ces obligations est susceptible d’entrainer la mise en jeu de la responsabilité civile et/ou pénale de l’employeur en cas de contentieux ultérieur.</w:t>
      </w:r>
    </w:p>
    <w:p w14:paraId="54914585" w14:textId="7E545148" w:rsidR="005D7862" w:rsidRDefault="00000000">
      <w:pPr>
        <w:pStyle w:val="Corpsdetexte"/>
        <w:spacing w:line="444" w:lineRule="auto"/>
        <w:ind w:left="528" w:right="3679"/>
        <w:rPr>
          <w:color w:val="46413B"/>
        </w:rPr>
      </w:pPr>
      <w:r>
        <w:rPr>
          <w:color w:val="46413B"/>
        </w:rPr>
        <w:t>Nous</w:t>
      </w:r>
      <w:r>
        <w:rPr>
          <w:color w:val="46413B"/>
          <w:spacing w:val="-6"/>
        </w:rPr>
        <w:t xml:space="preserve"> </w:t>
      </w:r>
      <w:r>
        <w:rPr>
          <w:color w:val="46413B"/>
        </w:rPr>
        <w:t>restons</w:t>
      </w:r>
      <w:r>
        <w:rPr>
          <w:color w:val="46413B"/>
          <w:spacing w:val="-5"/>
        </w:rPr>
        <w:t xml:space="preserve"> </w:t>
      </w:r>
      <w:r>
        <w:rPr>
          <w:color w:val="46413B"/>
        </w:rPr>
        <w:t>à</w:t>
      </w:r>
      <w:r>
        <w:rPr>
          <w:color w:val="46413B"/>
          <w:spacing w:val="-5"/>
        </w:rPr>
        <w:t xml:space="preserve"> </w:t>
      </w:r>
      <w:r>
        <w:rPr>
          <w:color w:val="46413B"/>
        </w:rPr>
        <w:t>votre</w:t>
      </w:r>
      <w:r>
        <w:rPr>
          <w:color w:val="46413B"/>
          <w:spacing w:val="-5"/>
        </w:rPr>
        <w:t xml:space="preserve"> </w:t>
      </w:r>
      <w:r>
        <w:rPr>
          <w:color w:val="46413B"/>
        </w:rPr>
        <w:t>disposition</w:t>
      </w:r>
      <w:r>
        <w:rPr>
          <w:color w:val="46413B"/>
          <w:spacing w:val="-5"/>
        </w:rPr>
        <w:t xml:space="preserve"> </w:t>
      </w:r>
      <w:r>
        <w:rPr>
          <w:color w:val="46413B"/>
        </w:rPr>
        <w:t>si</w:t>
      </w:r>
      <w:r>
        <w:rPr>
          <w:color w:val="46413B"/>
          <w:spacing w:val="-5"/>
        </w:rPr>
        <w:t xml:space="preserve"> </w:t>
      </w:r>
      <w:r>
        <w:rPr>
          <w:color w:val="46413B"/>
        </w:rPr>
        <w:t>vous</w:t>
      </w:r>
      <w:r>
        <w:rPr>
          <w:color w:val="46413B"/>
          <w:spacing w:val="-5"/>
        </w:rPr>
        <w:t xml:space="preserve"> </w:t>
      </w:r>
      <w:r>
        <w:rPr>
          <w:color w:val="46413B"/>
        </w:rPr>
        <w:t>souhaitez</w:t>
      </w:r>
      <w:r>
        <w:rPr>
          <w:color w:val="46413B"/>
          <w:spacing w:val="-5"/>
        </w:rPr>
        <w:t xml:space="preserve"> </w:t>
      </w:r>
      <w:r>
        <w:rPr>
          <w:color w:val="46413B"/>
        </w:rPr>
        <w:t>bénéficier</w:t>
      </w:r>
      <w:r>
        <w:rPr>
          <w:color w:val="46413B"/>
          <w:spacing w:val="-5"/>
        </w:rPr>
        <w:t xml:space="preserve"> </w:t>
      </w:r>
      <w:r>
        <w:rPr>
          <w:color w:val="46413B"/>
        </w:rPr>
        <w:t>de</w:t>
      </w:r>
      <w:r>
        <w:rPr>
          <w:color w:val="46413B"/>
          <w:spacing w:val="-6"/>
        </w:rPr>
        <w:t xml:space="preserve"> </w:t>
      </w:r>
      <w:r>
        <w:rPr>
          <w:color w:val="46413B"/>
        </w:rPr>
        <w:t>cette</w:t>
      </w:r>
      <w:r>
        <w:rPr>
          <w:color w:val="46413B"/>
          <w:spacing w:val="-6"/>
        </w:rPr>
        <w:t xml:space="preserve"> </w:t>
      </w:r>
      <w:r>
        <w:rPr>
          <w:color w:val="46413B"/>
        </w:rPr>
        <w:t>mission.</w:t>
      </w:r>
    </w:p>
    <w:p w14:paraId="4F307493" w14:textId="4A74E5C5" w:rsidR="002C6589" w:rsidRPr="000520BA" w:rsidRDefault="008C581F" w:rsidP="000520BA">
      <w:r>
        <w:t>[[</w:t>
      </w:r>
      <w:r w:rsidR="002C6589" w:rsidRPr="000520BA">
        <w:t>/</w:t>
      </w:r>
      <w:proofErr w:type="spellStart"/>
      <w:r w:rsidR="009C00D8">
        <w:t>MD</w:t>
      </w:r>
      <w:r w:rsidR="005720AF">
        <w:t>_</w:t>
      </w:r>
      <w:r w:rsidR="002C6589" w:rsidRPr="000520BA">
        <w:t>enabled</w:t>
      </w:r>
      <w:proofErr w:type="spellEnd"/>
      <w:r>
        <w:t>]]</w:t>
      </w:r>
    </w:p>
    <w:p w14:paraId="6030E790" w14:textId="5CE92FB4" w:rsidR="002C6589" w:rsidRPr="000520BA" w:rsidRDefault="008C581F" w:rsidP="000520BA">
      <w:r>
        <w:t>[[</w:t>
      </w:r>
      <w:r w:rsidR="002C6589" w:rsidRPr="000520BA">
        <w:t>#</w:t>
      </w:r>
      <w:r w:rsidR="009C00D8">
        <w:t>FM</w:t>
      </w:r>
      <w:r w:rsidR="005720AF">
        <w:t>_</w:t>
      </w:r>
      <w:r w:rsidR="002C6589" w:rsidRPr="000520BA">
        <w:t>enabled</w:t>
      </w:r>
      <w:r>
        <w:t>]]</w:t>
      </w:r>
    </w:p>
    <w:p w14:paraId="6424D482" w14:textId="77777777" w:rsidR="005D7862" w:rsidRDefault="00000000">
      <w:pPr>
        <w:pStyle w:val="Titre1"/>
        <w:spacing w:before="122"/>
      </w:pPr>
      <w:r>
        <w:rPr>
          <w:color w:val="46413B"/>
        </w:rPr>
        <w:t>FAITS</w:t>
      </w:r>
      <w:r>
        <w:rPr>
          <w:color w:val="46413B"/>
          <w:spacing w:val="-10"/>
        </w:rPr>
        <w:t xml:space="preserve"> </w:t>
      </w:r>
      <w:r>
        <w:rPr>
          <w:color w:val="46413B"/>
        </w:rPr>
        <w:t>MARQUANTS</w:t>
      </w:r>
      <w:r>
        <w:rPr>
          <w:color w:val="46413B"/>
          <w:spacing w:val="-9"/>
        </w:rPr>
        <w:t xml:space="preserve"> </w:t>
      </w:r>
      <w:r>
        <w:rPr>
          <w:color w:val="46413B"/>
        </w:rPr>
        <w:t>DE</w:t>
      </w:r>
      <w:r>
        <w:rPr>
          <w:color w:val="46413B"/>
          <w:spacing w:val="-10"/>
        </w:rPr>
        <w:t xml:space="preserve"> </w:t>
      </w:r>
      <w:r>
        <w:rPr>
          <w:color w:val="46413B"/>
          <w:spacing w:val="-2"/>
        </w:rPr>
        <w:t>L'EXERCICE</w:t>
      </w:r>
    </w:p>
    <w:p w14:paraId="73F96D38" w14:textId="347485C5" w:rsidR="005D7862" w:rsidRPr="000520BA" w:rsidRDefault="00380FAA" w:rsidP="000520BA">
      <w:r>
        <w:t>[[</w:t>
      </w:r>
      <w:proofErr w:type="spellStart"/>
      <w:r w:rsidR="009C00D8">
        <w:t>FM</w:t>
      </w:r>
      <w:r w:rsidR="005720AF">
        <w:t>_</w:t>
      </w:r>
      <w:r w:rsidR="00BB479C" w:rsidRPr="000520BA">
        <w:t>commentaire</w:t>
      </w:r>
      <w:proofErr w:type="spellEnd"/>
      <w:r>
        <w:t>]]</w:t>
      </w:r>
    </w:p>
    <w:p w14:paraId="5DA313C7" w14:textId="77777777" w:rsidR="005D7862" w:rsidRPr="000520BA" w:rsidRDefault="005D7862" w:rsidP="000520BA"/>
    <w:p w14:paraId="543A9381" w14:textId="76CD27FA" w:rsidR="002C6589" w:rsidRPr="000520BA" w:rsidRDefault="008C581F" w:rsidP="000520BA">
      <w:r>
        <w:t>[[</w:t>
      </w:r>
      <w:r w:rsidR="002C6589" w:rsidRPr="000520BA">
        <w:t>/</w:t>
      </w:r>
      <w:proofErr w:type="spellStart"/>
      <w:r w:rsidR="009C00D8">
        <w:t>FM</w:t>
      </w:r>
      <w:r w:rsidR="005720AF">
        <w:t>_</w:t>
      </w:r>
      <w:r w:rsidR="002C6589" w:rsidRPr="000520BA">
        <w:t>enabled</w:t>
      </w:r>
      <w:proofErr w:type="spellEnd"/>
      <w:r>
        <w:t>]]</w:t>
      </w:r>
    </w:p>
    <w:p w14:paraId="393FB206" w14:textId="7289D1FE" w:rsidR="005D7862" w:rsidRDefault="00000000" w:rsidP="002C6589">
      <w:pPr>
        <w:pStyle w:val="Titre1"/>
        <w:spacing w:before="46"/>
        <w:rPr>
          <w:b w:val="0"/>
        </w:rPr>
      </w:pPr>
      <w:r>
        <w:rPr>
          <w:color w:val="46413B"/>
        </w:rPr>
        <w:t>POINTS</w:t>
      </w:r>
      <w:r>
        <w:rPr>
          <w:color w:val="46413B"/>
          <w:spacing w:val="-10"/>
        </w:rPr>
        <w:t xml:space="preserve"> </w:t>
      </w:r>
      <w:r>
        <w:rPr>
          <w:color w:val="46413B"/>
          <w:spacing w:val="-2"/>
        </w:rPr>
        <w:t>IMPORTANTS</w:t>
      </w:r>
    </w:p>
    <w:p w14:paraId="5B9D57E2" w14:textId="77777777" w:rsidR="005D7862" w:rsidRDefault="00000000">
      <w:pPr>
        <w:pStyle w:val="Corpsdetexte"/>
        <w:ind w:left="528" w:right="64"/>
        <w:jc w:val="both"/>
        <w:rPr>
          <w:color w:val="46413B"/>
        </w:rPr>
      </w:pPr>
      <w:r>
        <w:rPr>
          <w:color w:val="46413B"/>
        </w:rPr>
        <w:t>Nous</w:t>
      </w:r>
      <w:r>
        <w:rPr>
          <w:color w:val="46413B"/>
          <w:spacing w:val="40"/>
        </w:rPr>
        <w:t xml:space="preserve"> </w:t>
      </w:r>
      <w:r>
        <w:rPr>
          <w:color w:val="46413B"/>
        </w:rPr>
        <w:t>avons</w:t>
      </w:r>
      <w:r>
        <w:rPr>
          <w:color w:val="46413B"/>
          <w:spacing w:val="40"/>
        </w:rPr>
        <w:t xml:space="preserve"> </w:t>
      </w:r>
      <w:r>
        <w:rPr>
          <w:color w:val="46413B"/>
        </w:rPr>
        <w:t>pris</w:t>
      </w:r>
      <w:r>
        <w:rPr>
          <w:color w:val="46413B"/>
          <w:spacing w:val="40"/>
        </w:rPr>
        <w:t xml:space="preserve"> </w:t>
      </w:r>
      <w:r>
        <w:rPr>
          <w:color w:val="46413B"/>
        </w:rPr>
        <w:t>bonne</w:t>
      </w:r>
      <w:r>
        <w:rPr>
          <w:color w:val="46413B"/>
          <w:spacing w:val="40"/>
        </w:rPr>
        <w:t xml:space="preserve"> </w:t>
      </w:r>
      <w:r>
        <w:rPr>
          <w:color w:val="46413B"/>
        </w:rPr>
        <w:t>note</w:t>
      </w:r>
      <w:r>
        <w:rPr>
          <w:color w:val="46413B"/>
          <w:spacing w:val="40"/>
        </w:rPr>
        <w:t xml:space="preserve"> </w:t>
      </w:r>
      <w:r>
        <w:rPr>
          <w:color w:val="46413B"/>
        </w:rPr>
        <w:t>des</w:t>
      </w:r>
      <w:r>
        <w:rPr>
          <w:color w:val="46413B"/>
          <w:spacing w:val="40"/>
        </w:rPr>
        <w:t xml:space="preserve"> </w:t>
      </w:r>
      <w:r>
        <w:rPr>
          <w:color w:val="46413B"/>
        </w:rPr>
        <w:t>justifications</w:t>
      </w:r>
      <w:r>
        <w:rPr>
          <w:color w:val="46413B"/>
          <w:spacing w:val="40"/>
        </w:rPr>
        <w:t xml:space="preserve"> </w:t>
      </w:r>
      <w:r>
        <w:rPr>
          <w:color w:val="46413B"/>
        </w:rPr>
        <w:t>apportées</w:t>
      </w:r>
      <w:r>
        <w:rPr>
          <w:color w:val="46413B"/>
          <w:spacing w:val="40"/>
        </w:rPr>
        <w:t xml:space="preserve"> </w:t>
      </w:r>
      <w:r>
        <w:rPr>
          <w:color w:val="46413B"/>
        </w:rPr>
        <w:t>à</w:t>
      </w:r>
      <w:r>
        <w:rPr>
          <w:color w:val="46413B"/>
          <w:spacing w:val="40"/>
        </w:rPr>
        <w:t xml:space="preserve"> </w:t>
      </w:r>
      <w:r>
        <w:rPr>
          <w:color w:val="46413B"/>
        </w:rPr>
        <w:t>nos</w:t>
      </w:r>
      <w:r>
        <w:rPr>
          <w:color w:val="46413B"/>
          <w:spacing w:val="40"/>
        </w:rPr>
        <w:t xml:space="preserve"> </w:t>
      </w:r>
      <w:r>
        <w:rPr>
          <w:color w:val="46413B"/>
        </w:rPr>
        <w:t>demandes</w:t>
      </w:r>
      <w:r>
        <w:rPr>
          <w:color w:val="46413B"/>
          <w:spacing w:val="40"/>
        </w:rPr>
        <w:t xml:space="preserve"> </w:t>
      </w:r>
      <w:r>
        <w:rPr>
          <w:color w:val="46413B"/>
        </w:rPr>
        <w:t>d’explications</w:t>
      </w:r>
      <w:r>
        <w:rPr>
          <w:color w:val="46413B"/>
          <w:spacing w:val="40"/>
        </w:rPr>
        <w:t xml:space="preserve"> </w:t>
      </w:r>
      <w:r>
        <w:rPr>
          <w:color w:val="46413B"/>
        </w:rPr>
        <w:t>concernant</w:t>
      </w:r>
      <w:r>
        <w:rPr>
          <w:color w:val="46413B"/>
          <w:spacing w:val="40"/>
        </w:rPr>
        <w:t xml:space="preserve"> </w:t>
      </w:r>
      <w:r>
        <w:rPr>
          <w:color w:val="46413B"/>
        </w:rPr>
        <w:t>les</w:t>
      </w:r>
      <w:r>
        <w:rPr>
          <w:color w:val="46413B"/>
          <w:spacing w:val="40"/>
        </w:rPr>
        <w:t xml:space="preserve"> </w:t>
      </w:r>
      <w:r>
        <w:rPr>
          <w:color w:val="46413B"/>
        </w:rPr>
        <w:t>apports financiers effectués.</w:t>
      </w:r>
    </w:p>
    <w:p w14:paraId="28972678" w14:textId="6C23E2B2" w:rsidR="002C6589" w:rsidRPr="000520BA" w:rsidRDefault="008C581F" w:rsidP="000520BA">
      <w:r>
        <w:t>[[</w:t>
      </w:r>
      <w:r w:rsidR="002C6589" w:rsidRPr="000520BA">
        <w:t>#</w:t>
      </w:r>
      <w:r w:rsidR="009C00D8">
        <w:t>P</w:t>
      </w:r>
      <w:r w:rsidR="005720AF">
        <w:t>_</w:t>
      </w:r>
      <w:r w:rsidR="002C6589" w:rsidRPr="000520BA">
        <w:t>commentaire</w:t>
      </w:r>
      <w:r>
        <w:t>]]</w:t>
      </w:r>
    </w:p>
    <w:p w14:paraId="3E4172C9" w14:textId="77777777" w:rsidR="005D7862" w:rsidRDefault="00000000">
      <w:pPr>
        <w:pStyle w:val="Titre1"/>
        <w:spacing w:before="186"/>
      </w:pPr>
      <w:r>
        <w:rPr>
          <w:color w:val="46413B"/>
        </w:rPr>
        <w:t>LES</w:t>
      </w:r>
      <w:r>
        <w:rPr>
          <w:color w:val="46413B"/>
          <w:spacing w:val="-6"/>
        </w:rPr>
        <w:t xml:space="preserve"> </w:t>
      </w:r>
      <w:r>
        <w:rPr>
          <w:color w:val="46413B"/>
          <w:spacing w:val="-2"/>
        </w:rPr>
        <w:t>PERSPECTIVES</w:t>
      </w:r>
    </w:p>
    <w:p w14:paraId="6FDD6242" w14:textId="45E1A317" w:rsidR="005D7862" w:rsidRPr="000520BA" w:rsidRDefault="00380FAA" w:rsidP="000520BA">
      <w:r>
        <w:t>[[</w:t>
      </w:r>
      <w:proofErr w:type="spellStart"/>
      <w:r w:rsidR="009C00D8">
        <w:t>P</w:t>
      </w:r>
      <w:r w:rsidR="005720AF">
        <w:t>_</w:t>
      </w:r>
      <w:r w:rsidR="00BB479C" w:rsidRPr="000520BA">
        <w:t>commentaire</w:t>
      </w:r>
      <w:proofErr w:type="spellEnd"/>
      <w:r>
        <w:t>]]</w:t>
      </w:r>
    </w:p>
    <w:p w14:paraId="62A2074A" w14:textId="59F8895D" w:rsidR="002C6589" w:rsidRPr="000520BA" w:rsidRDefault="008C581F" w:rsidP="000520BA">
      <w:r>
        <w:t>[[</w:t>
      </w:r>
      <w:r w:rsidR="002C6589" w:rsidRPr="000520BA">
        <w:t>/</w:t>
      </w:r>
      <w:proofErr w:type="spellStart"/>
      <w:r w:rsidR="009C00D8">
        <w:t>P</w:t>
      </w:r>
      <w:r w:rsidR="005720AF">
        <w:t>_</w:t>
      </w:r>
      <w:r w:rsidR="002C6589" w:rsidRPr="000520BA">
        <w:t>commentaire</w:t>
      </w:r>
      <w:proofErr w:type="spellEnd"/>
      <w:r>
        <w:t>]]</w:t>
      </w:r>
    </w:p>
    <w:p w14:paraId="1B0F64A2" w14:textId="4C2552A8" w:rsidR="005D7862" w:rsidRDefault="002C6589" w:rsidP="002C6589">
      <w:pPr>
        <w:pStyle w:val="Titre1"/>
        <w:spacing w:before="122"/>
      </w:pPr>
      <w:r>
        <w:rPr>
          <w:color w:val="46413B"/>
        </w:rPr>
        <w:t>SIGNATAIRES</w:t>
      </w:r>
    </w:p>
    <w:p w14:paraId="389448A2" w14:textId="77777777" w:rsidR="005D7862" w:rsidRDefault="00000000">
      <w:pPr>
        <w:pStyle w:val="Corpsdetexte"/>
        <w:ind w:left="528" w:right="68"/>
        <w:jc w:val="both"/>
      </w:pPr>
      <w:r>
        <w:rPr>
          <w:color w:val="46413B"/>
        </w:rPr>
        <w:t>Demeurant à votre disposition pour tout complément d’information au sujet de votre dossier, nous vous prions d’agréer, Madame, Monsieur, l’expression de nos sentiments dévoués.</w:t>
      </w:r>
    </w:p>
    <w:p w14:paraId="2BB34805" w14:textId="77777777" w:rsidR="005D7862" w:rsidRDefault="005D7862">
      <w:pPr>
        <w:pStyle w:val="Corpsdetexte"/>
        <w:spacing w:before="19"/>
      </w:pPr>
    </w:p>
    <w:p w14:paraId="0269D141" w14:textId="695D7ABB" w:rsidR="006D4E30" w:rsidRDefault="00E7084D" w:rsidP="00E7084D">
      <w:pPr>
        <w:ind w:left="1440" w:firstLine="720"/>
      </w:pPr>
      <w:r>
        <w:tab/>
      </w:r>
      <w:r>
        <w:tab/>
      </w:r>
      <w:r>
        <w:tab/>
      </w:r>
      <w:r>
        <w:tab/>
      </w:r>
      <w:r>
        <w:tab/>
      </w:r>
    </w:p>
    <w:tbl>
      <w:tblPr>
        <w:tblStyle w:val="Grilledutableau"/>
        <w:tblW w:w="0" w:type="auto"/>
        <w:tblInd w:w="516" w:type="dxa"/>
        <w:tblLayout w:type="fixed"/>
        <w:tblLook w:val="04A0" w:firstRow="1" w:lastRow="0" w:firstColumn="1" w:lastColumn="0" w:noHBand="0" w:noVBand="1"/>
      </w:tblPr>
      <w:tblGrid>
        <w:gridCol w:w="3798"/>
        <w:gridCol w:w="3798"/>
      </w:tblGrid>
      <w:tr w:rsidR="006D4E30" w14:paraId="49371361" w14:textId="77777777" w:rsidTr="006D4E30">
        <w:tc>
          <w:tcPr>
            <w:tcW w:w="3798" w:type="dxa"/>
          </w:tcPr>
          <w:p w14:paraId="54388BC2" w14:textId="59E8280F" w:rsidR="006D4E30" w:rsidRDefault="006D4E30" w:rsidP="003B582D">
            <w:pPr>
              <w:jc w:val="center"/>
            </w:pPr>
            <w:r>
              <w:t>[[</w:t>
            </w:r>
            <w:proofErr w:type="spellStart"/>
            <w:r w:rsidR="009C00D8">
              <w:t>S</w:t>
            </w:r>
            <w:r>
              <w:t>_nomExpert</w:t>
            </w:r>
            <w:proofErr w:type="spellEnd"/>
            <w:r>
              <w:t>]]</w:t>
            </w:r>
          </w:p>
        </w:tc>
        <w:tc>
          <w:tcPr>
            <w:tcW w:w="3798" w:type="dxa"/>
          </w:tcPr>
          <w:p w14:paraId="18567E46" w14:textId="526E474E" w:rsidR="006D4E30" w:rsidRDefault="006D4E30" w:rsidP="003B582D">
            <w:pPr>
              <w:jc w:val="center"/>
            </w:pPr>
            <w:r>
              <w:t>[[</w:t>
            </w:r>
            <w:proofErr w:type="spellStart"/>
            <w:r w:rsidR="009C00D8">
              <w:t>S</w:t>
            </w:r>
            <w:r>
              <w:t>_nomReviseur</w:t>
            </w:r>
            <w:proofErr w:type="spellEnd"/>
            <w:r>
              <w:t>]]</w:t>
            </w:r>
          </w:p>
        </w:tc>
      </w:tr>
      <w:tr w:rsidR="006D4E30" w14:paraId="7BA45B2E" w14:textId="77777777" w:rsidTr="006D4E30">
        <w:tc>
          <w:tcPr>
            <w:tcW w:w="3798" w:type="dxa"/>
          </w:tcPr>
          <w:p w14:paraId="60EF42CF" w14:textId="5270F4DB" w:rsidR="006D4E30" w:rsidRDefault="006D4E30" w:rsidP="003B582D">
            <w:pPr>
              <w:jc w:val="center"/>
            </w:pPr>
            <w:r>
              <w:t>[[</w:t>
            </w:r>
            <w:proofErr w:type="spellStart"/>
            <w:r w:rsidR="009C00D8">
              <w:t>S</w:t>
            </w:r>
            <w:r>
              <w:t>_</w:t>
            </w:r>
            <w:r w:rsidRPr="004751DB">
              <w:t>qualiteExpert</w:t>
            </w:r>
            <w:proofErr w:type="spellEnd"/>
            <w:r>
              <w:t>]]</w:t>
            </w:r>
          </w:p>
        </w:tc>
        <w:tc>
          <w:tcPr>
            <w:tcW w:w="3798" w:type="dxa"/>
          </w:tcPr>
          <w:p w14:paraId="55E2DF7B" w14:textId="6BB25BB1" w:rsidR="006D4E30" w:rsidRDefault="006D4E30" w:rsidP="003B582D">
            <w:pPr>
              <w:jc w:val="center"/>
            </w:pPr>
            <w:r>
              <w:t>[[</w:t>
            </w:r>
            <w:proofErr w:type="spellStart"/>
            <w:r w:rsidR="009C00D8">
              <w:t>S</w:t>
            </w:r>
            <w:r>
              <w:t>_</w:t>
            </w:r>
            <w:r w:rsidRPr="004751DB">
              <w:t>qualiteReviseur</w:t>
            </w:r>
            <w:proofErr w:type="spellEnd"/>
            <w:r>
              <w:t>]]</w:t>
            </w:r>
          </w:p>
        </w:tc>
      </w:tr>
    </w:tbl>
    <w:p w14:paraId="52D893D4" w14:textId="45F44F93" w:rsidR="005D7862" w:rsidRPr="004751DB" w:rsidRDefault="004751DB" w:rsidP="00E7084D">
      <w:pPr>
        <w:ind w:left="1440" w:firstLine="720"/>
      </w:pPr>
      <w:r>
        <w:tab/>
      </w:r>
      <w:r>
        <w:tab/>
      </w:r>
      <w:r>
        <w:tab/>
      </w:r>
    </w:p>
    <w:p w14:paraId="59AC1D3B" w14:textId="77777777" w:rsidR="005D7862" w:rsidRDefault="005D7862">
      <w:pPr>
        <w:pStyle w:val="Corpsdetexte"/>
      </w:pPr>
    </w:p>
    <w:p w14:paraId="3AEA4BE2" w14:textId="77777777" w:rsidR="005D7862" w:rsidRDefault="005D7862">
      <w:pPr>
        <w:pStyle w:val="Corpsdetexte"/>
      </w:pPr>
    </w:p>
    <w:p w14:paraId="496DE2B6" w14:textId="77777777" w:rsidR="005D7862" w:rsidRDefault="005D7862">
      <w:pPr>
        <w:pStyle w:val="Corpsdetexte"/>
      </w:pPr>
    </w:p>
    <w:p w14:paraId="179F3025" w14:textId="77777777" w:rsidR="005D7862" w:rsidRDefault="005D7862">
      <w:pPr>
        <w:pStyle w:val="Corpsdetexte"/>
      </w:pPr>
    </w:p>
    <w:p w14:paraId="5106AE9E" w14:textId="77777777" w:rsidR="005D7862" w:rsidRDefault="005D7862">
      <w:pPr>
        <w:pStyle w:val="Corpsdetexte"/>
      </w:pPr>
    </w:p>
    <w:p w14:paraId="0865BF90" w14:textId="77777777" w:rsidR="005D7862" w:rsidRDefault="005D7862">
      <w:pPr>
        <w:pStyle w:val="Corpsdetexte"/>
      </w:pPr>
    </w:p>
    <w:p w14:paraId="4272BAD3" w14:textId="77777777" w:rsidR="005D7862" w:rsidRDefault="005D7862">
      <w:pPr>
        <w:pStyle w:val="Corpsdetexte"/>
        <w:spacing w:before="177"/>
      </w:pPr>
    </w:p>
    <w:p w14:paraId="4675FD61" w14:textId="77777777" w:rsidR="005D7862" w:rsidRDefault="00000000">
      <w:pPr>
        <w:pStyle w:val="Titre1"/>
      </w:pPr>
      <w:r>
        <w:rPr>
          <w:color w:val="46413B"/>
        </w:rPr>
        <w:t>NOTA</w:t>
      </w:r>
      <w:r>
        <w:rPr>
          <w:color w:val="46413B"/>
          <w:spacing w:val="-7"/>
        </w:rPr>
        <w:t xml:space="preserve"> </w:t>
      </w:r>
      <w:r>
        <w:rPr>
          <w:color w:val="46413B"/>
        </w:rPr>
        <w:t>BENE</w:t>
      </w:r>
      <w:r>
        <w:rPr>
          <w:color w:val="46413B"/>
          <w:spacing w:val="-6"/>
        </w:rPr>
        <w:t xml:space="preserve"> </w:t>
      </w:r>
      <w:r>
        <w:rPr>
          <w:color w:val="46413B"/>
          <w:spacing w:val="-10"/>
        </w:rPr>
        <w:t>:</w:t>
      </w:r>
    </w:p>
    <w:p w14:paraId="37864C14" w14:textId="77777777" w:rsidR="005D7862" w:rsidRPr="004751DB" w:rsidRDefault="00000000" w:rsidP="004751DB">
      <w:pPr>
        <w:ind w:left="528"/>
        <w:rPr>
          <w:color w:val="46413B"/>
          <w:sz w:val="20"/>
        </w:rPr>
      </w:pPr>
      <w:r w:rsidRPr="004751DB">
        <w:rPr>
          <w:color w:val="46413B"/>
          <w:sz w:val="20"/>
        </w:rPr>
        <w:t>Nous vous précisons que vos comptes annuels ont fait l’objet d’une signature électronique de l’Expert-Comptable qui leurs confère le caractère de document original.</w:t>
      </w:r>
    </w:p>
    <w:p w14:paraId="36216CF0" w14:textId="5FF4EDAF" w:rsidR="005D7862" w:rsidRPr="004751DB" w:rsidRDefault="00000000" w:rsidP="004751DB">
      <w:pPr>
        <w:ind w:left="528"/>
      </w:pPr>
      <w:r w:rsidRPr="004751DB">
        <w:rPr>
          <w:color w:val="46413B"/>
          <w:sz w:val="20"/>
        </w:rPr>
        <w:t xml:space="preserve">Vous nous avez donné mandat dans la lettre de mission signée avec notre cabinet de transmettre à votre (vos) établissements bancaires la liasse fiscale relative à l’exercice clos le </w:t>
      </w:r>
      <w:r w:rsidR="00380FAA">
        <w:rPr>
          <w:color w:val="46413B"/>
          <w:sz w:val="20"/>
        </w:rPr>
        <w:t>[[</w:t>
      </w:r>
      <w:proofErr w:type="spellStart"/>
      <w:r w:rsidR="005976A7" w:rsidRPr="005976A7">
        <w:rPr>
          <w:color w:val="46413B"/>
          <w:sz w:val="20"/>
        </w:rPr>
        <w:t>dateFinEx</w:t>
      </w:r>
      <w:proofErr w:type="spellEnd"/>
      <w:r w:rsidR="00380FAA">
        <w:rPr>
          <w:color w:val="46413B"/>
          <w:sz w:val="20"/>
        </w:rPr>
        <w:t>]]</w:t>
      </w:r>
      <w:r w:rsidRPr="004751DB">
        <w:rPr>
          <w:color w:val="46413B"/>
          <w:sz w:val="20"/>
        </w:rPr>
        <w:t>. A défaut d’instruction contraire de votre part cette liasse leur est transmise dès transmission à l’administration fiscale.</w:t>
      </w:r>
    </w:p>
    <w:p w14:paraId="3B5D0C94" w14:textId="77777777" w:rsidR="005D7862" w:rsidRDefault="005D7862">
      <w:pPr>
        <w:pStyle w:val="Corpsdetexte"/>
      </w:pPr>
    </w:p>
    <w:p w14:paraId="7BB857FD" w14:textId="77777777" w:rsidR="005D7862" w:rsidRDefault="005D7862">
      <w:pPr>
        <w:pStyle w:val="Corpsdetexte"/>
      </w:pPr>
    </w:p>
    <w:p w14:paraId="6A147706" w14:textId="77777777" w:rsidR="005D7862" w:rsidRDefault="005D7862">
      <w:pPr>
        <w:pStyle w:val="Corpsdetexte"/>
      </w:pPr>
    </w:p>
    <w:p w14:paraId="2E271399" w14:textId="77777777" w:rsidR="005D7862" w:rsidRDefault="005D7862">
      <w:pPr>
        <w:pStyle w:val="Corpsdetexte"/>
      </w:pPr>
    </w:p>
    <w:p w14:paraId="2C279612" w14:textId="77777777" w:rsidR="005D7862" w:rsidRDefault="005D7862">
      <w:pPr>
        <w:pStyle w:val="Corpsdetexte"/>
      </w:pPr>
    </w:p>
    <w:p w14:paraId="05B500F1" w14:textId="77777777" w:rsidR="005D7862" w:rsidRDefault="005D7862">
      <w:pPr>
        <w:pStyle w:val="Corpsdetexte"/>
      </w:pPr>
    </w:p>
    <w:p w14:paraId="0BF1CD35" w14:textId="77777777" w:rsidR="005D7862" w:rsidRDefault="005D7862">
      <w:pPr>
        <w:pStyle w:val="Corpsdetexte"/>
      </w:pPr>
    </w:p>
    <w:p w14:paraId="565A31CF" w14:textId="77777777" w:rsidR="005D7862" w:rsidRDefault="005D7862">
      <w:pPr>
        <w:pStyle w:val="Corpsdetexte"/>
      </w:pPr>
    </w:p>
    <w:p w14:paraId="5D35BDF2" w14:textId="77777777" w:rsidR="005D7862" w:rsidRDefault="005D7862">
      <w:pPr>
        <w:pStyle w:val="Corpsdetexte"/>
      </w:pPr>
    </w:p>
    <w:p w14:paraId="71C4CE65" w14:textId="77777777" w:rsidR="005D7862" w:rsidRDefault="005D7862">
      <w:pPr>
        <w:pStyle w:val="Corpsdetexte"/>
      </w:pPr>
    </w:p>
    <w:p w14:paraId="262EDE99" w14:textId="77777777" w:rsidR="005D7862" w:rsidRDefault="005D7862">
      <w:pPr>
        <w:pStyle w:val="Corpsdetexte"/>
      </w:pPr>
    </w:p>
    <w:p w14:paraId="6F1E4841" w14:textId="77777777" w:rsidR="005D7862" w:rsidRDefault="005D7862">
      <w:pPr>
        <w:pStyle w:val="Corpsdetexte"/>
      </w:pPr>
    </w:p>
    <w:p w14:paraId="77C6DA0C" w14:textId="77777777" w:rsidR="005D7862" w:rsidRDefault="005D7862">
      <w:pPr>
        <w:pStyle w:val="Corpsdetexte"/>
      </w:pPr>
    </w:p>
    <w:p w14:paraId="22A8090E" w14:textId="77777777" w:rsidR="005D7862" w:rsidRDefault="005D7862">
      <w:pPr>
        <w:pStyle w:val="Corpsdetexte"/>
      </w:pPr>
    </w:p>
    <w:p w14:paraId="237019F5" w14:textId="77777777" w:rsidR="005D7862" w:rsidRDefault="005D7862">
      <w:pPr>
        <w:pStyle w:val="Corpsdetexte"/>
      </w:pPr>
    </w:p>
    <w:p w14:paraId="1EA08481" w14:textId="77777777" w:rsidR="005D7862" w:rsidRDefault="005D7862">
      <w:pPr>
        <w:pStyle w:val="Corpsdetexte"/>
      </w:pPr>
    </w:p>
    <w:p w14:paraId="0F07FAB2" w14:textId="77777777" w:rsidR="005D7862" w:rsidRDefault="005D7862">
      <w:pPr>
        <w:pStyle w:val="Corpsdetexte"/>
      </w:pPr>
    </w:p>
    <w:p w14:paraId="40292A1F" w14:textId="77777777" w:rsidR="005D7862" w:rsidRDefault="005D7862">
      <w:pPr>
        <w:pStyle w:val="Corpsdetexte"/>
      </w:pPr>
    </w:p>
    <w:p w14:paraId="0641CE97" w14:textId="77777777" w:rsidR="005D7862" w:rsidRDefault="005D7862">
      <w:pPr>
        <w:pStyle w:val="Corpsdetexte"/>
      </w:pPr>
    </w:p>
    <w:p w14:paraId="259F3CD7" w14:textId="77777777" w:rsidR="005D7862" w:rsidRDefault="005D7862">
      <w:pPr>
        <w:pStyle w:val="Corpsdetexte"/>
      </w:pPr>
    </w:p>
    <w:p w14:paraId="68EDD09B" w14:textId="77777777" w:rsidR="005D7862" w:rsidRDefault="005D7862">
      <w:pPr>
        <w:pStyle w:val="Corpsdetexte"/>
      </w:pPr>
    </w:p>
    <w:p w14:paraId="0668B59C" w14:textId="77777777" w:rsidR="005D7862" w:rsidRDefault="005D7862">
      <w:pPr>
        <w:pStyle w:val="Corpsdetexte"/>
      </w:pPr>
    </w:p>
    <w:p w14:paraId="7A0BD957" w14:textId="77777777" w:rsidR="005D7862" w:rsidRDefault="005D7862">
      <w:pPr>
        <w:pStyle w:val="Corpsdetexte"/>
      </w:pPr>
    </w:p>
    <w:p w14:paraId="339DDD3C" w14:textId="77777777" w:rsidR="005D7862" w:rsidRDefault="005D7862">
      <w:pPr>
        <w:pStyle w:val="Corpsdetexte"/>
      </w:pPr>
    </w:p>
    <w:p w14:paraId="4A3D1FBD" w14:textId="77777777" w:rsidR="005D7862" w:rsidRDefault="00000000">
      <w:pPr>
        <w:pStyle w:val="Corpsdetexte"/>
        <w:spacing w:before="183"/>
      </w:pPr>
      <w:r>
        <w:rPr>
          <w:noProof/>
        </w:rPr>
        <w:lastRenderedPageBreak/>
        <w:drawing>
          <wp:anchor distT="0" distB="0" distL="0" distR="0" simplePos="0" relativeHeight="487588352" behindDoc="1" locked="0" layoutInCell="1" allowOverlap="1" wp14:anchorId="28E9BD1B" wp14:editId="2A08862F">
            <wp:simplePos x="0" y="0"/>
            <wp:positionH relativeFrom="page">
              <wp:posOffset>573046</wp:posOffset>
            </wp:positionH>
            <wp:positionV relativeFrom="paragraph">
              <wp:posOffset>286474</wp:posOffset>
            </wp:positionV>
            <wp:extent cx="6294078" cy="117043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294078" cy="1170432"/>
                    </a:xfrm>
                    <a:prstGeom prst="rect">
                      <a:avLst/>
                    </a:prstGeom>
                  </pic:spPr>
                </pic:pic>
              </a:graphicData>
            </a:graphic>
          </wp:anchor>
        </w:drawing>
      </w:r>
    </w:p>
    <w:sectPr w:rsidR="005D7862">
      <w:pgSz w:w="11910" w:h="16840"/>
      <w:pgMar w:top="160" w:right="992" w:bottom="280" w:left="28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528"/>
    <w:multiLevelType w:val="hybridMultilevel"/>
    <w:tmpl w:val="8E281046"/>
    <w:lvl w:ilvl="0" w:tplc="8BDCF24E">
      <w:numFmt w:val="bullet"/>
      <w:lvlText w:val="·"/>
      <w:lvlJc w:val="left"/>
      <w:pPr>
        <w:ind w:left="760" w:hanging="97"/>
      </w:pPr>
      <w:rPr>
        <w:rFonts w:ascii="Calibri" w:eastAsia="Calibri" w:hAnsi="Calibri" w:cs="Calibri" w:hint="default"/>
        <w:b w:val="0"/>
        <w:bCs w:val="0"/>
        <w:i w:val="0"/>
        <w:iCs w:val="0"/>
        <w:color w:val="46413B"/>
        <w:spacing w:val="0"/>
        <w:w w:val="99"/>
        <w:sz w:val="20"/>
        <w:szCs w:val="20"/>
        <w:lang w:val="fr-FR" w:eastAsia="en-US" w:bidi="ar-SA"/>
      </w:rPr>
    </w:lvl>
    <w:lvl w:ilvl="1" w:tplc="5816D4FC">
      <w:numFmt w:val="bullet"/>
      <w:lvlText w:val="•"/>
      <w:lvlJc w:val="left"/>
      <w:pPr>
        <w:ind w:left="1747" w:hanging="97"/>
      </w:pPr>
      <w:rPr>
        <w:rFonts w:hint="default"/>
        <w:lang w:val="fr-FR" w:eastAsia="en-US" w:bidi="ar-SA"/>
      </w:rPr>
    </w:lvl>
    <w:lvl w:ilvl="2" w:tplc="6FAE016E">
      <w:numFmt w:val="bullet"/>
      <w:lvlText w:val="•"/>
      <w:lvlJc w:val="left"/>
      <w:pPr>
        <w:ind w:left="2734" w:hanging="97"/>
      </w:pPr>
      <w:rPr>
        <w:rFonts w:hint="default"/>
        <w:lang w:val="fr-FR" w:eastAsia="en-US" w:bidi="ar-SA"/>
      </w:rPr>
    </w:lvl>
    <w:lvl w:ilvl="3" w:tplc="4F2829E2">
      <w:numFmt w:val="bullet"/>
      <w:lvlText w:val="•"/>
      <w:lvlJc w:val="left"/>
      <w:pPr>
        <w:ind w:left="3721" w:hanging="97"/>
      </w:pPr>
      <w:rPr>
        <w:rFonts w:hint="default"/>
        <w:lang w:val="fr-FR" w:eastAsia="en-US" w:bidi="ar-SA"/>
      </w:rPr>
    </w:lvl>
    <w:lvl w:ilvl="4" w:tplc="40B25180">
      <w:numFmt w:val="bullet"/>
      <w:lvlText w:val="•"/>
      <w:lvlJc w:val="left"/>
      <w:pPr>
        <w:ind w:left="4708" w:hanging="97"/>
      </w:pPr>
      <w:rPr>
        <w:rFonts w:hint="default"/>
        <w:lang w:val="fr-FR" w:eastAsia="en-US" w:bidi="ar-SA"/>
      </w:rPr>
    </w:lvl>
    <w:lvl w:ilvl="5" w:tplc="17DCD132">
      <w:numFmt w:val="bullet"/>
      <w:lvlText w:val="•"/>
      <w:lvlJc w:val="left"/>
      <w:pPr>
        <w:ind w:left="5695" w:hanging="97"/>
      </w:pPr>
      <w:rPr>
        <w:rFonts w:hint="default"/>
        <w:lang w:val="fr-FR" w:eastAsia="en-US" w:bidi="ar-SA"/>
      </w:rPr>
    </w:lvl>
    <w:lvl w:ilvl="6" w:tplc="0510A182">
      <w:numFmt w:val="bullet"/>
      <w:lvlText w:val="•"/>
      <w:lvlJc w:val="left"/>
      <w:pPr>
        <w:ind w:left="6682" w:hanging="97"/>
      </w:pPr>
      <w:rPr>
        <w:rFonts w:hint="default"/>
        <w:lang w:val="fr-FR" w:eastAsia="en-US" w:bidi="ar-SA"/>
      </w:rPr>
    </w:lvl>
    <w:lvl w:ilvl="7" w:tplc="7B42312A">
      <w:numFmt w:val="bullet"/>
      <w:lvlText w:val="•"/>
      <w:lvlJc w:val="left"/>
      <w:pPr>
        <w:ind w:left="7669" w:hanging="97"/>
      </w:pPr>
      <w:rPr>
        <w:rFonts w:hint="default"/>
        <w:lang w:val="fr-FR" w:eastAsia="en-US" w:bidi="ar-SA"/>
      </w:rPr>
    </w:lvl>
    <w:lvl w:ilvl="8" w:tplc="7398F18C">
      <w:numFmt w:val="bullet"/>
      <w:lvlText w:val="•"/>
      <w:lvlJc w:val="left"/>
      <w:pPr>
        <w:ind w:left="8657" w:hanging="97"/>
      </w:pPr>
      <w:rPr>
        <w:rFonts w:hint="default"/>
        <w:lang w:val="fr-FR" w:eastAsia="en-US" w:bidi="ar-SA"/>
      </w:rPr>
    </w:lvl>
  </w:abstractNum>
  <w:abstractNum w:abstractNumId="1" w15:restartNumberingAfterBreak="0">
    <w:nsid w:val="5F4D674C"/>
    <w:multiLevelType w:val="hybridMultilevel"/>
    <w:tmpl w:val="1D0EFACE"/>
    <w:lvl w:ilvl="0" w:tplc="3460B566">
      <w:numFmt w:val="bullet"/>
      <w:lvlText w:val="-"/>
      <w:lvlJc w:val="left"/>
      <w:pPr>
        <w:ind w:left="528" w:hanging="122"/>
      </w:pPr>
      <w:rPr>
        <w:rFonts w:ascii="Calibri" w:eastAsia="Calibri" w:hAnsi="Calibri" w:cs="Calibri" w:hint="default"/>
        <w:b w:val="0"/>
        <w:bCs w:val="0"/>
        <w:i w:val="0"/>
        <w:iCs w:val="0"/>
        <w:color w:val="46413B"/>
        <w:spacing w:val="0"/>
        <w:w w:val="99"/>
        <w:sz w:val="20"/>
        <w:szCs w:val="20"/>
        <w:lang w:val="fr-FR" w:eastAsia="en-US" w:bidi="ar-SA"/>
      </w:rPr>
    </w:lvl>
    <w:lvl w:ilvl="1" w:tplc="BEF66F8C">
      <w:numFmt w:val="bullet"/>
      <w:lvlText w:val="•"/>
      <w:lvlJc w:val="left"/>
      <w:pPr>
        <w:ind w:left="1531" w:hanging="122"/>
      </w:pPr>
      <w:rPr>
        <w:rFonts w:hint="default"/>
        <w:lang w:val="fr-FR" w:eastAsia="en-US" w:bidi="ar-SA"/>
      </w:rPr>
    </w:lvl>
    <w:lvl w:ilvl="2" w:tplc="DDD28364">
      <w:numFmt w:val="bullet"/>
      <w:lvlText w:val="•"/>
      <w:lvlJc w:val="left"/>
      <w:pPr>
        <w:ind w:left="2542" w:hanging="122"/>
      </w:pPr>
      <w:rPr>
        <w:rFonts w:hint="default"/>
        <w:lang w:val="fr-FR" w:eastAsia="en-US" w:bidi="ar-SA"/>
      </w:rPr>
    </w:lvl>
    <w:lvl w:ilvl="3" w:tplc="11924FF8">
      <w:numFmt w:val="bullet"/>
      <w:lvlText w:val="•"/>
      <w:lvlJc w:val="left"/>
      <w:pPr>
        <w:ind w:left="3553" w:hanging="122"/>
      </w:pPr>
      <w:rPr>
        <w:rFonts w:hint="default"/>
        <w:lang w:val="fr-FR" w:eastAsia="en-US" w:bidi="ar-SA"/>
      </w:rPr>
    </w:lvl>
    <w:lvl w:ilvl="4" w:tplc="605E6D10">
      <w:numFmt w:val="bullet"/>
      <w:lvlText w:val="•"/>
      <w:lvlJc w:val="left"/>
      <w:pPr>
        <w:ind w:left="4564" w:hanging="122"/>
      </w:pPr>
      <w:rPr>
        <w:rFonts w:hint="default"/>
        <w:lang w:val="fr-FR" w:eastAsia="en-US" w:bidi="ar-SA"/>
      </w:rPr>
    </w:lvl>
    <w:lvl w:ilvl="5" w:tplc="83665886">
      <w:numFmt w:val="bullet"/>
      <w:lvlText w:val="•"/>
      <w:lvlJc w:val="left"/>
      <w:pPr>
        <w:ind w:left="5575" w:hanging="122"/>
      </w:pPr>
      <w:rPr>
        <w:rFonts w:hint="default"/>
        <w:lang w:val="fr-FR" w:eastAsia="en-US" w:bidi="ar-SA"/>
      </w:rPr>
    </w:lvl>
    <w:lvl w:ilvl="6" w:tplc="7DEC291E">
      <w:numFmt w:val="bullet"/>
      <w:lvlText w:val="•"/>
      <w:lvlJc w:val="left"/>
      <w:pPr>
        <w:ind w:left="6586" w:hanging="122"/>
      </w:pPr>
      <w:rPr>
        <w:rFonts w:hint="default"/>
        <w:lang w:val="fr-FR" w:eastAsia="en-US" w:bidi="ar-SA"/>
      </w:rPr>
    </w:lvl>
    <w:lvl w:ilvl="7" w:tplc="C6A8A10C">
      <w:numFmt w:val="bullet"/>
      <w:lvlText w:val="•"/>
      <w:lvlJc w:val="left"/>
      <w:pPr>
        <w:ind w:left="7597" w:hanging="122"/>
      </w:pPr>
      <w:rPr>
        <w:rFonts w:hint="default"/>
        <w:lang w:val="fr-FR" w:eastAsia="en-US" w:bidi="ar-SA"/>
      </w:rPr>
    </w:lvl>
    <w:lvl w:ilvl="8" w:tplc="F482E6FA">
      <w:numFmt w:val="bullet"/>
      <w:lvlText w:val="•"/>
      <w:lvlJc w:val="left"/>
      <w:pPr>
        <w:ind w:left="8609" w:hanging="122"/>
      </w:pPr>
      <w:rPr>
        <w:rFonts w:hint="default"/>
        <w:lang w:val="fr-FR" w:eastAsia="en-US" w:bidi="ar-SA"/>
      </w:rPr>
    </w:lvl>
  </w:abstractNum>
  <w:num w:numId="1" w16cid:durableId="1539397254">
    <w:abstractNumId w:val="1"/>
  </w:num>
  <w:num w:numId="2" w16cid:durableId="21001284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862"/>
    <w:rsid w:val="00014EA9"/>
    <w:rsid w:val="00034424"/>
    <w:rsid w:val="000376F0"/>
    <w:rsid w:val="000441E1"/>
    <w:rsid w:val="000520BA"/>
    <w:rsid w:val="000614FD"/>
    <w:rsid w:val="000631C8"/>
    <w:rsid w:val="000C0323"/>
    <w:rsid w:val="000C6967"/>
    <w:rsid w:val="000D4718"/>
    <w:rsid w:val="000E4DC2"/>
    <w:rsid w:val="0010202C"/>
    <w:rsid w:val="00116E00"/>
    <w:rsid w:val="00117EE5"/>
    <w:rsid w:val="00152F80"/>
    <w:rsid w:val="00175D84"/>
    <w:rsid w:val="001A7A55"/>
    <w:rsid w:val="001B2EA5"/>
    <w:rsid w:val="001B375C"/>
    <w:rsid w:val="001D00FF"/>
    <w:rsid w:val="00212FDF"/>
    <w:rsid w:val="00266644"/>
    <w:rsid w:val="00277656"/>
    <w:rsid w:val="002C6589"/>
    <w:rsid w:val="002D7891"/>
    <w:rsid w:val="002E0CB5"/>
    <w:rsid w:val="002E5191"/>
    <w:rsid w:val="00303A48"/>
    <w:rsid w:val="0031707A"/>
    <w:rsid w:val="00343E1F"/>
    <w:rsid w:val="00380FAA"/>
    <w:rsid w:val="00384D01"/>
    <w:rsid w:val="003A400B"/>
    <w:rsid w:val="003B582D"/>
    <w:rsid w:val="003C6F1A"/>
    <w:rsid w:val="00404E62"/>
    <w:rsid w:val="004362AF"/>
    <w:rsid w:val="00454E22"/>
    <w:rsid w:val="004751DB"/>
    <w:rsid w:val="00482C0D"/>
    <w:rsid w:val="004A673C"/>
    <w:rsid w:val="004A7ADD"/>
    <w:rsid w:val="00541B64"/>
    <w:rsid w:val="00544D83"/>
    <w:rsid w:val="005720AF"/>
    <w:rsid w:val="00581164"/>
    <w:rsid w:val="005976A7"/>
    <w:rsid w:val="005A28A2"/>
    <w:rsid w:val="005A7500"/>
    <w:rsid w:val="005C12FB"/>
    <w:rsid w:val="005C78DE"/>
    <w:rsid w:val="005D7862"/>
    <w:rsid w:val="0065376D"/>
    <w:rsid w:val="00696D8B"/>
    <w:rsid w:val="006B738B"/>
    <w:rsid w:val="006D4E30"/>
    <w:rsid w:val="006F49F3"/>
    <w:rsid w:val="007260EC"/>
    <w:rsid w:val="00777CDC"/>
    <w:rsid w:val="00797762"/>
    <w:rsid w:val="007A0C8B"/>
    <w:rsid w:val="007A0D74"/>
    <w:rsid w:val="007A358F"/>
    <w:rsid w:val="007C348A"/>
    <w:rsid w:val="0084497B"/>
    <w:rsid w:val="008806A5"/>
    <w:rsid w:val="008A3039"/>
    <w:rsid w:val="008C581F"/>
    <w:rsid w:val="00934977"/>
    <w:rsid w:val="0094512C"/>
    <w:rsid w:val="00951C99"/>
    <w:rsid w:val="00963BEE"/>
    <w:rsid w:val="00985124"/>
    <w:rsid w:val="0098520C"/>
    <w:rsid w:val="009C00D8"/>
    <w:rsid w:val="009C5904"/>
    <w:rsid w:val="00A24F84"/>
    <w:rsid w:val="00A775A8"/>
    <w:rsid w:val="00AA203B"/>
    <w:rsid w:val="00AA4B16"/>
    <w:rsid w:val="00AE30EF"/>
    <w:rsid w:val="00AE3A0A"/>
    <w:rsid w:val="00B1348C"/>
    <w:rsid w:val="00B2121D"/>
    <w:rsid w:val="00B322A5"/>
    <w:rsid w:val="00B5487E"/>
    <w:rsid w:val="00B84A7A"/>
    <w:rsid w:val="00BB479C"/>
    <w:rsid w:val="00BC648B"/>
    <w:rsid w:val="00BC6848"/>
    <w:rsid w:val="00BE387A"/>
    <w:rsid w:val="00BE6EEF"/>
    <w:rsid w:val="00C01D0B"/>
    <w:rsid w:val="00C03E05"/>
    <w:rsid w:val="00C258A0"/>
    <w:rsid w:val="00C306E2"/>
    <w:rsid w:val="00CC5C52"/>
    <w:rsid w:val="00D1784F"/>
    <w:rsid w:val="00D33975"/>
    <w:rsid w:val="00D458E5"/>
    <w:rsid w:val="00D56464"/>
    <w:rsid w:val="00DC32C4"/>
    <w:rsid w:val="00DD2A74"/>
    <w:rsid w:val="00E13A56"/>
    <w:rsid w:val="00E26C7D"/>
    <w:rsid w:val="00E643F9"/>
    <w:rsid w:val="00E7084D"/>
    <w:rsid w:val="00E725BE"/>
    <w:rsid w:val="00EE2944"/>
    <w:rsid w:val="00F23525"/>
    <w:rsid w:val="00F42D6E"/>
    <w:rsid w:val="00F46CA3"/>
    <w:rsid w:val="00FE7E6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67D87"/>
  <w15:docId w15:val="{1DB0E72B-B7A7-47FE-8F54-045C2496A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fr-FR"/>
    </w:rPr>
  </w:style>
  <w:style w:type="paragraph" w:styleId="Titre1">
    <w:name w:val="heading 1"/>
    <w:basedOn w:val="Normal"/>
    <w:uiPriority w:val="9"/>
    <w:qFormat/>
    <w:pPr>
      <w:ind w:left="528"/>
      <w:outlineLvl w:val="0"/>
    </w:pPr>
    <w:rPr>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rPr>
      <w:sz w:val="20"/>
      <w:szCs w:val="20"/>
    </w:rPr>
  </w:style>
  <w:style w:type="paragraph" w:styleId="Paragraphedeliste">
    <w:name w:val="List Paragraph"/>
    <w:basedOn w:val="Normal"/>
    <w:uiPriority w:val="1"/>
    <w:qFormat/>
    <w:pPr>
      <w:spacing w:line="242" w:lineRule="exact"/>
      <w:ind w:left="632" w:hanging="104"/>
    </w:pPr>
  </w:style>
  <w:style w:type="paragraph" w:customStyle="1" w:styleId="TableParagraph">
    <w:name w:val="Table Paragraph"/>
    <w:basedOn w:val="Normal"/>
    <w:uiPriority w:val="1"/>
    <w:qFormat/>
    <w:pPr>
      <w:spacing w:before="59" w:line="206" w:lineRule="exact"/>
    </w:pPr>
  </w:style>
  <w:style w:type="table" w:styleId="Grilledutableau">
    <w:name w:val="Table Grid"/>
    <w:basedOn w:val="TableauNormal"/>
    <w:uiPriority w:val="39"/>
    <w:rsid w:val="006D4E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hyperlink" Target="http://www.ssi.gouv.f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acomptabilite.fr/" TargetMode="External"/><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1120</TotalTime>
  <Pages>7</Pages>
  <Words>2948</Words>
  <Characters>16214</Characters>
  <Application>Microsoft Office Word</Application>
  <DocSecurity>0</DocSecurity>
  <Lines>135</Lines>
  <Paragraphs>38</Paragraphs>
  <ScaleCrop>false</ScaleCrop>
  <HeadingPairs>
    <vt:vector size="2" baseType="variant">
      <vt:variant>
        <vt:lpstr>Titre</vt:lpstr>
      </vt:variant>
      <vt:variant>
        <vt:i4>1</vt:i4>
      </vt:variant>
    </vt:vector>
  </HeadingPairs>
  <TitlesOfParts>
    <vt:vector size="1" baseType="lpstr">
      <vt:lpstr>Impression d'un document</vt:lpstr>
    </vt:vector>
  </TitlesOfParts>
  <Company/>
  <LinksUpToDate>false</LinksUpToDate>
  <CharactersWithSpaces>19124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Impression d'un document</dc:title>
  <dc:creator>Elisabeth HANRIOT</dc:creator>
  <cp:lastModifiedBy>DEBOUCHE Lucas</cp:lastModifiedBy>
  <cp:revision>82</cp:revision>
  <dcterms:created xsi:type="dcterms:W3CDTF">2025-09-10T07:54:00Z</dcterms:created>
  <dcterms:modified xsi:type="dcterms:W3CDTF">2025-09-22T09:30:00Z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2025-08-29T00:00:00Z</vt:filetime>
  </property>
  <property fmtid="{D5CDD505-2E9C-101B-9397-08002B2CF9AE}" pid="3" name="LastSaved">
    <vt:filetime>2025-09-10T00:00:00Z</vt:filetime>
  </property>
  <property fmtid="{D5CDD505-2E9C-101B-9397-08002B2CF9AE}" pid="4" name="Producer">
    <vt:lpwstr>Microsoft: Print To PDF</vt:lpwstr>
  </property>
</Properties>
</file>