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A3B" w:rsidRDefault="000C7A3B" w:rsidP="000C7A3B">
      <w:pPr>
        <w:pStyle w:val="Kop1"/>
        <w:numPr>
          <w:ilvl w:val="1"/>
          <w:numId w:val="2"/>
        </w:numPr>
      </w:pPr>
      <w:r>
        <w:t>– Characters</w:t>
      </w:r>
    </w:p>
    <w:p w:rsidR="000C7A3B" w:rsidRDefault="000C7A3B" w:rsidP="000C7A3B">
      <w:pPr>
        <w:pStyle w:val="Lijstalinea"/>
        <w:numPr>
          <w:ilvl w:val="0"/>
          <w:numId w:val="4"/>
        </w:numPr>
      </w:pPr>
      <w:r>
        <w:t xml:space="preserve">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64"/>
        <w:gridCol w:w="1663"/>
        <w:gridCol w:w="1663"/>
        <w:gridCol w:w="1676"/>
        <w:gridCol w:w="1676"/>
      </w:tblGrid>
      <w:tr w:rsidR="000C7A3B" w:rsidTr="000C7A3B">
        <w:tc>
          <w:tcPr>
            <w:tcW w:w="1812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812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812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813" w:type="dxa"/>
          </w:tcPr>
          <w:p w:rsidR="000C7A3B" w:rsidRDefault="00C133D3" w:rsidP="000C7A3B">
            <w:pPr>
              <w:pStyle w:val="Lijstalinea"/>
              <w:ind w:left="0"/>
              <w:jc w:val="center"/>
            </w:pPr>
            <w:proofErr w:type="gramStart"/>
            <w:r>
              <w:t>h</w:t>
            </w:r>
            <w:proofErr w:type="gramEnd"/>
          </w:p>
        </w:tc>
        <w:tc>
          <w:tcPr>
            <w:tcW w:w="1813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r>
              <w:t>Z</w:t>
            </w:r>
          </w:p>
        </w:tc>
      </w:tr>
      <w:tr w:rsidR="000C7A3B" w:rsidTr="000C7A3B">
        <w:tc>
          <w:tcPr>
            <w:tcW w:w="1812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r>
              <w:t>97</w:t>
            </w:r>
          </w:p>
        </w:tc>
        <w:tc>
          <w:tcPr>
            <w:tcW w:w="1812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r>
              <w:t>98</w:t>
            </w:r>
          </w:p>
        </w:tc>
        <w:tc>
          <w:tcPr>
            <w:tcW w:w="1812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r>
              <w:t>99</w:t>
            </w:r>
          </w:p>
        </w:tc>
        <w:tc>
          <w:tcPr>
            <w:tcW w:w="1813" w:type="dxa"/>
          </w:tcPr>
          <w:p w:rsidR="000C7A3B" w:rsidRDefault="00C133D3" w:rsidP="000C7A3B">
            <w:pPr>
              <w:pStyle w:val="Lijstalinea"/>
              <w:ind w:left="0"/>
              <w:jc w:val="center"/>
            </w:pPr>
            <w:r>
              <w:t>104</w:t>
            </w:r>
          </w:p>
        </w:tc>
        <w:tc>
          <w:tcPr>
            <w:tcW w:w="1813" w:type="dxa"/>
          </w:tcPr>
          <w:p w:rsidR="000C7A3B" w:rsidRDefault="000C7A3B" w:rsidP="000C7A3B">
            <w:pPr>
              <w:pStyle w:val="Lijstalinea"/>
              <w:ind w:left="0"/>
              <w:jc w:val="center"/>
            </w:pPr>
            <w:r>
              <w:t>122</w:t>
            </w:r>
          </w:p>
        </w:tc>
      </w:tr>
    </w:tbl>
    <w:p w:rsidR="000C7A3B" w:rsidRDefault="00305383" w:rsidP="000C7A3B">
      <w:pPr>
        <w:pStyle w:val="Lijstalinea"/>
        <w:numPr>
          <w:ilvl w:val="0"/>
          <w:numId w:val="4"/>
        </w:numPr>
      </w:pPr>
      <w:r>
        <w:t xml:space="preserve">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68"/>
        <w:gridCol w:w="1668"/>
        <w:gridCol w:w="1668"/>
        <w:gridCol w:w="1669"/>
        <w:gridCol w:w="1669"/>
      </w:tblGrid>
      <w:tr w:rsidR="00305383" w:rsidTr="00D24B0B">
        <w:tc>
          <w:tcPr>
            <w:tcW w:w="1812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A</w:t>
            </w:r>
          </w:p>
        </w:tc>
        <w:tc>
          <w:tcPr>
            <w:tcW w:w="1812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B</w:t>
            </w:r>
          </w:p>
        </w:tc>
        <w:tc>
          <w:tcPr>
            <w:tcW w:w="1812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C</w:t>
            </w:r>
          </w:p>
        </w:tc>
        <w:tc>
          <w:tcPr>
            <w:tcW w:w="1813" w:type="dxa"/>
          </w:tcPr>
          <w:p w:rsidR="00305383" w:rsidRDefault="00C133D3" w:rsidP="00D24B0B">
            <w:pPr>
              <w:pStyle w:val="Lijstalinea"/>
              <w:ind w:left="0"/>
              <w:jc w:val="center"/>
            </w:pPr>
            <w:proofErr w:type="gramStart"/>
            <w:r>
              <w:t>h</w:t>
            </w:r>
            <w:proofErr w:type="gramEnd"/>
          </w:p>
        </w:tc>
        <w:tc>
          <w:tcPr>
            <w:tcW w:w="1813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Z</w:t>
            </w:r>
          </w:p>
        </w:tc>
      </w:tr>
      <w:tr w:rsidR="00305383" w:rsidTr="00D24B0B">
        <w:tc>
          <w:tcPr>
            <w:tcW w:w="1812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65</w:t>
            </w:r>
          </w:p>
        </w:tc>
        <w:tc>
          <w:tcPr>
            <w:tcW w:w="1812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66</w:t>
            </w:r>
          </w:p>
        </w:tc>
        <w:tc>
          <w:tcPr>
            <w:tcW w:w="1812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67</w:t>
            </w:r>
          </w:p>
        </w:tc>
        <w:tc>
          <w:tcPr>
            <w:tcW w:w="1813" w:type="dxa"/>
          </w:tcPr>
          <w:p w:rsidR="00305383" w:rsidRDefault="00CE0E90" w:rsidP="00D24B0B">
            <w:pPr>
              <w:pStyle w:val="Lijstalinea"/>
              <w:ind w:left="0"/>
              <w:jc w:val="center"/>
            </w:pPr>
            <w:r>
              <w:t>72</w:t>
            </w:r>
          </w:p>
        </w:tc>
        <w:tc>
          <w:tcPr>
            <w:tcW w:w="1813" w:type="dxa"/>
          </w:tcPr>
          <w:p w:rsidR="00305383" w:rsidRDefault="00305383" w:rsidP="00D24B0B">
            <w:pPr>
              <w:pStyle w:val="Lijstalinea"/>
              <w:ind w:left="0"/>
              <w:jc w:val="center"/>
            </w:pPr>
            <w:r>
              <w:t>90</w:t>
            </w:r>
          </w:p>
        </w:tc>
      </w:tr>
    </w:tbl>
    <w:p w:rsidR="00305383" w:rsidRDefault="00305383" w:rsidP="00305383">
      <w:pPr>
        <w:pStyle w:val="Lijstalinea"/>
        <w:numPr>
          <w:ilvl w:val="0"/>
          <w:numId w:val="4"/>
        </w:numPr>
      </w:pPr>
      <w:r>
        <w:t xml:space="preserve"> </w:t>
      </w:r>
    </w:p>
    <w:p w:rsidR="00305383" w:rsidRDefault="00305383" w:rsidP="00305383">
      <w:pPr>
        <w:pStyle w:val="Lijstalinea"/>
      </w:pPr>
      <w:r>
        <w:t>G</w:t>
      </w:r>
    </w:p>
    <w:p w:rsidR="00305383" w:rsidRDefault="00305383" w:rsidP="00305383">
      <w:pPr>
        <w:pStyle w:val="Lijstalinea"/>
        <w:numPr>
          <w:ilvl w:val="0"/>
          <w:numId w:val="4"/>
        </w:numPr>
      </w:pPr>
      <w:r>
        <w:t xml:space="preserve"> </w:t>
      </w:r>
    </w:p>
    <w:p w:rsidR="00305383" w:rsidRDefault="00305383" w:rsidP="00305383">
      <w:pPr>
        <w:pStyle w:val="Lijstalinea"/>
      </w:pPr>
      <w:r>
        <w:t>8: 56</w:t>
      </w:r>
    </w:p>
    <w:p w:rsidR="00305383" w:rsidRDefault="00305383" w:rsidP="00305383">
      <w:pPr>
        <w:pStyle w:val="Lijstalinea"/>
      </w:pPr>
      <w:r>
        <w:t>0: 48</w:t>
      </w:r>
    </w:p>
    <w:p w:rsidR="00305383" w:rsidRDefault="00305383" w:rsidP="00305383">
      <w:pPr>
        <w:pStyle w:val="Lijstalinea"/>
        <w:numPr>
          <w:ilvl w:val="0"/>
          <w:numId w:val="4"/>
        </w:numPr>
      </w:pPr>
      <w:r>
        <w:t xml:space="preserve"> </w:t>
      </w:r>
    </w:p>
    <w:p w:rsidR="00305383" w:rsidRDefault="00305383" w:rsidP="00305383">
      <w:pPr>
        <w:pStyle w:val="Lijstalinea"/>
      </w:pPr>
      <w:r>
        <w:t>4</w:t>
      </w:r>
    </w:p>
    <w:p w:rsidR="00305383" w:rsidRDefault="00305383" w:rsidP="00305383">
      <w:pPr>
        <w:pStyle w:val="Lijstalinea"/>
        <w:numPr>
          <w:ilvl w:val="0"/>
          <w:numId w:val="4"/>
        </w:numPr>
      </w:pPr>
      <w:r>
        <w:t xml:space="preserve"> </w:t>
      </w:r>
    </w:p>
    <w:p w:rsidR="00523DB1" w:rsidRDefault="00305383" w:rsidP="00AC75B6">
      <w:pPr>
        <w:pStyle w:val="Lijstalinea"/>
      </w:pPr>
      <w:r>
        <w:t xml:space="preserve">Zodat je de logica </w:t>
      </w:r>
      <w:r w:rsidR="00523DB1">
        <w:t>van ASCII characters</w:t>
      </w:r>
      <w:r w:rsidR="004E08CB">
        <w:t xml:space="preserve"> beter in kan zien</w:t>
      </w:r>
      <w:r w:rsidR="00523DB1">
        <w:t>.</w:t>
      </w:r>
      <w:r w:rsidR="00CE0E90">
        <w:t xml:space="preserve"> Namelijk dat hoofdletters en kleine letters 32 decimalen uit elkaar liggen</w:t>
      </w:r>
    </w:p>
    <w:p w:rsidR="00523DB1" w:rsidRDefault="00CE0E90" w:rsidP="00CE0E90">
      <w:pPr>
        <w:pStyle w:val="Kop1"/>
        <w:numPr>
          <w:ilvl w:val="1"/>
          <w:numId w:val="2"/>
        </w:numPr>
      </w:pPr>
      <w:r>
        <w:t>–</w:t>
      </w:r>
      <w:r w:rsidR="00406D35">
        <w:t xml:space="preserve"> </w:t>
      </w:r>
      <w:r w:rsidRPr="00CE0E90">
        <w:t>Datatypes</w:t>
      </w:r>
    </w:p>
    <w:p w:rsidR="00CE0E90" w:rsidRDefault="00CE0E90" w:rsidP="00CE0E90">
      <w:pPr>
        <w:pStyle w:val="Lijstalinea"/>
        <w:numPr>
          <w:ilvl w:val="0"/>
          <w:numId w:val="6"/>
        </w:numPr>
      </w:pPr>
      <w:r>
        <w:t xml:space="preserve"> </w:t>
      </w:r>
    </w:p>
    <w:p w:rsidR="00CE0E90" w:rsidRDefault="00CE0E90" w:rsidP="00CE0E90">
      <w:pPr>
        <w:pStyle w:val="Lijstalinea"/>
      </w:pPr>
      <w:proofErr w:type="gramStart"/>
      <w:r>
        <w:t>x</w:t>
      </w:r>
      <w:proofErr w:type="gramEnd"/>
      <w:r>
        <w:t>: 8</w:t>
      </w:r>
    </w:p>
    <w:p w:rsidR="00CE0E90" w:rsidRDefault="00CE0E90" w:rsidP="00CE0E90">
      <w:pPr>
        <w:pStyle w:val="Lijstalinea"/>
      </w:pPr>
      <w:proofErr w:type="gramStart"/>
      <w:r>
        <w:t>c</w:t>
      </w:r>
      <w:proofErr w:type="gramEnd"/>
      <w:r>
        <w:t>: B</w:t>
      </w:r>
    </w:p>
    <w:p w:rsidR="00CE0E90" w:rsidRDefault="00CE0E90" w:rsidP="00CE0E90">
      <w:pPr>
        <w:pStyle w:val="Lijstalinea"/>
      </w:pPr>
      <w:proofErr w:type="gramStart"/>
      <w:r>
        <w:t>f</w:t>
      </w:r>
      <w:proofErr w:type="gramEnd"/>
      <w:r>
        <w:t>: 8</w:t>
      </w:r>
    </w:p>
    <w:p w:rsidR="00CE0E90" w:rsidRDefault="00CE0E90" w:rsidP="00CE0E90">
      <w:pPr>
        <w:pStyle w:val="Lijstalinea"/>
      </w:pPr>
      <w:proofErr w:type="gramStart"/>
      <w:r>
        <w:t>u</w:t>
      </w:r>
      <w:proofErr w:type="gramEnd"/>
      <w:r>
        <w:t xml:space="preserve">: </w:t>
      </w:r>
      <w:proofErr w:type="spellStart"/>
      <w:r>
        <w:t>False</w:t>
      </w:r>
      <w:proofErr w:type="spellEnd"/>
    </w:p>
    <w:p w:rsidR="00CE0E90" w:rsidRDefault="00CE0E90" w:rsidP="00CE0E90">
      <w:pPr>
        <w:pStyle w:val="Lijstalinea"/>
      </w:pPr>
      <w:proofErr w:type="gramStart"/>
      <w:r>
        <w:t>p</w:t>
      </w:r>
      <w:proofErr w:type="gramEnd"/>
      <w:r>
        <w:t>: Hoera! HIEP!</w:t>
      </w:r>
    </w:p>
    <w:p w:rsidR="00CE0E90" w:rsidRDefault="00CE0E90" w:rsidP="00CE0E90">
      <w:pPr>
        <w:pStyle w:val="Lijstalinea"/>
      </w:pPr>
      <w:proofErr w:type="gramStart"/>
      <w:r>
        <w:t>station</w:t>
      </w:r>
      <w:proofErr w:type="gramEnd"/>
      <w:r>
        <w:t>: Driebergen-Zeist</w:t>
      </w:r>
    </w:p>
    <w:p w:rsidR="00DB7874" w:rsidRDefault="00CE0E90" w:rsidP="00DB7874">
      <w:pPr>
        <w:pStyle w:val="Lijstalinea"/>
      </w:pPr>
      <w:proofErr w:type="gramStart"/>
      <w:r>
        <w:t>plaats</w:t>
      </w:r>
      <w:proofErr w:type="gramEnd"/>
      <w:r>
        <w:t xml:space="preserve">: </w:t>
      </w:r>
      <w:r w:rsidR="00DB7874">
        <w:t>Driebergen</w:t>
      </w:r>
    </w:p>
    <w:p w:rsidR="00DB7874" w:rsidRDefault="00DB7874" w:rsidP="00DB7874">
      <w:pPr>
        <w:pStyle w:val="Lijstalinea"/>
      </w:pPr>
      <w:proofErr w:type="gramStart"/>
      <w:r>
        <w:t>y</w:t>
      </w:r>
      <w:proofErr w:type="gramEnd"/>
      <w:r>
        <w:t>: 3</w:t>
      </w:r>
    </w:p>
    <w:p w:rsidR="00DB7874" w:rsidRDefault="00DB7874" w:rsidP="00DB7874">
      <w:pPr>
        <w:pStyle w:val="Lijstalinea"/>
      </w:pPr>
      <w:proofErr w:type="gramStart"/>
      <w:r>
        <w:t>z</w:t>
      </w:r>
      <w:proofErr w:type="gramEnd"/>
      <w:r>
        <w:t>: 3</w:t>
      </w:r>
    </w:p>
    <w:p w:rsidR="00DB7874" w:rsidRDefault="00DB7874" w:rsidP="00DB7874">
      <w:pPr>
        <w:pStyle w:val="Lijstalinea"/>
      </w:pPr>
      <w:proofErr w:type="gramStart"/>
      <w:r>
        <w:t>t</w:t>
      </w:r>
      <w:proofErr w:type="gramEnd"/>
      <w:r>
        <w:t>: 3.6</w:t>
      </w:r>
    </w:p>
    <w:p w:rsidR="00DB7874" w:rsidRDefault="00DB7874" w:rsidP="00DB7874">
      <w:pPr>
        <w:pStyle w:val="Lijstalinea"/>
      </w:pPr>
      <w:proofErr w:type="gramStart"/>
      <w:r>
        <w:t>s</w:t>
      </w:r>
      <w:proofErr w:type="gramEnd"/>
      <w:r>
        <w:t>: 3.6</w:t>
      </w:r>
    </w:p>
    <w:p w:rsidR="00DB7874" w:rsidRDefault="00DB7874" w:rsidP="00DB7874">
      <w:pPr>
        <w:pStyle w:val="Lijstalinea"/>
      </w:pPr>
      <w:proofErr w:type="gramStart"/>
      <w:r>
        <w:t>e</w:t>
      </w:r>
      <w:proofErr w:type="gramEnd"/>
      <w:r>
        <w:t>: 1</w:t>
      </w:r>
    </w:p>
    <w:p w:rsidR="00DB7874" w:rsidRDefault="00DB7874" w:rsidP="00DB7874">
      <w:pPr>
        <w:pStyle w:val="Lijstalinea"/>
      </w:pPr>
      <w:proofErr w:type="gramStart"/>
      <w:r>
        <w:t>b</w:t>
      </w:r>
      <w:proofErr w:type="gramEnd"/>
      <w:r>
        <w:t>: True</w:t>
      </w:r>
    </w:p>
    <w:p w:rsidR="00DB7874" w:rsidRDefault="00DB7874" w:rsidP="00DB7874">
      <w:pPr>
        <w:pStyle w:val="Lijstalinea"/>
        <w:numPr>
          <w:ilvl w:val="0"/>
          <w:numId w:val="6"/>
        </w:numPr>
      </w:pPr>
      <w:r>
        <w:t xml:space="preserve"> </w:t>
      </w:r>
    </w:p>
    <w:p w:rsidR="00DB7874" w:rsidRDefault="003C7120" w:rsidP="00DB7874">
      <w:pPr>
        <w:pStyle w:val="Lijstalinea"/>
      </w:pPr>
      <w:r>
        <w:t>Modulo. Deze doet een gehele deling en geeft de restwaarde.</w:t>
      </w:r>
    </w:p>
    <w:p w:rsidR="003C7120" w:rsidRDefault="003C7120" w:rsidP="003C7120"/>
    <w:p w:rsidR="003C7120" w:rsidRDefault="003C7120" w:rsidP="003C7120">
      <w:pPr>
        <w:pStyle w:val="Kop1"/>
        <w:numPr>
          <w:ilvl w:val="1"/>
          <w:numId w:val="2"/>
        </w:numPr>
      </w:pPr>
      <w:r>
        <w:t xml:space="preserve">- </w:t>
      </w:r>
      <w:proofErr w:type="spellStart"/>
      <w:r w:rsidRPr="003C7120">
        <w:t>While</w:t>
      </w:r>
      <w:proofErr w:type="spellEnd"/>
      <w:r w:rsidRPr="003C7120">
        <w:t>-loop</w:t>
      </w:r>
    </w:p>
    <w:p w:rsidR="003C7120" w:rsidRDefault="003C7120" w:rsidP="003C7120">
      <w:r>
        <w:t>65,70,73,74,78,79,82,83,86,87,90</w:t>
      </w:r>
    </w:p>
    <w:p w:rsidR="003C7120" w:rsidRDefault="003C7120" w:rsidP="003C7120">
      <w:pPr>
        <w:pStyle w:val="Kop1"/>
        <w:numPr>
          <w:ilvl w:val="1"/>
          <w:numId w:val="2"/>
        </w:numPr>
      </w:pPr>
      <w:r>
        <w:t>– ABC</w:t>
      </w:r>
    </w:p>
    <w:p w:rsidR="003C7120" w:rsidRDefault="003C7120" w:rsidP="003C7120">
      <w:r>
        <w:t>De code print alle waardes uit het alfabet, door een komma en spatie gesepareerd.</w:t>
      </w:r>
    </w:p>
    <w:p w:rsidR="003C7120" w:rsidRDefault="003C7120" w:rsidP="00AC341D">
      <w:pPr>
        <w:pStyle w:val="Kop1"/>
        <w:numPr>
          <w:ilvl w:val="1"/>
          <w:numId w:val="2"/>
        </w:numPr>
      </w:pPr>
      <w:r>
        <w:t xml:space="preserve">- </w:t>
      </w:r>
      <w:proofErr w:type="spellStart"/>
      <w:r w:rsidRPr="003C7120">
        <w:t>Character</w:t>
      </w:r>
      <w:proofErr w:type="spellEnd"/>
      <w:r w:rsidRPr="003C7120">
        <w:t xml:space="preserve"> plus integer</w:t>
      </w:r>
    </w:p>
    <w:p w:rsidR="00AC341D" w:rsidRPr="00AC341D" w:rsidRDefault="00AC341D" w:rsidP="00AC341D">
      <w:bookmarkStart w:id="0" w:name="_GoBack"/>
      <w:bookmarkEnd w:id="0"/>
    </w:p>
    <w:sectPr w:rsidR="00AC341D" w:rsidRPr="00AC3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6D32"/>
    <w:multiLevelType w:val="hybridMultilevel"/>
    <w:tmpl w:val="223A5C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6722B"/>
    <w:multiLevelType w:val="hybridMultilevel"/>
    <w:tmpl w:val="62B429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57C93"/>
    <w:multiLevelType w:val="hybridMultilevel"/>
    <w:tmpl w:val="C7522BC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FC3A23"/>
    <w:multiLevelType w:val="hybridMultilevel"/>
    <w:tmpl w:val="C308A654"/>
    <w:lvl w:ilvl="0" w:tplc="CDF85F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60" w:hanging="360"/>
      </w:pPr>
    </w:lvl>
    <w:lvl w:ilvl="2" w:tplc="0413001B" w:tentative="1">
      <w:start w:val="1"/>
      <w:numFmt w:val="lowerRoman"/>
      <w:lvlText w:val="%3."/>
      <w:lvlJc w:val="right"/>
      <w:pPr>
        <w:ind w:left="2280" w:hanging="180"/>
      </w:pPr>
    </w:lvl>
    <w:lvl w:ilvl="3" w:tplc="0413000F" w:tentative="1">
      <w:start w:val="1"/>
      <w:numFmt w:val="decimal"/>
      <w:lvlText w:val="%4."/>
      <w:lvlJc w:val="left"/>
      <w:pPr>
        <w:ind w:left="3000" w:hanging="360"/>
      </w:pPr>
    </w:lvl>
    <w:lvl w:ilvl="4" w:tplc="04130019" w:tentative="1">
      <w:start w:val="1"/>
      <w:numFmt w:val="lowerLetter"/>
      <w:lvlText w:val="%5."/>
      <w:lvlJc w:val="left"/>
      <w:pPr>
        <w:ind w:left="3720" w:hanging="360"/>
      </w:pPr>
    </w:lvl>
    <w:lvl w:ilvl="5" w:tplc="0413001B" w:tentative="1">
      <w:start w:val="1"/>
      <w:numFmt w:val="lowerRoman"/>
      <w:lvlText w:val="%6."/>
      <w:lvlJc w:val="right"/>
      <w:pPr>
        <w:ind w:left="4440" w:hanging="180"/>
      </w:pPr>
    </w:lvl>
    <w:lvl w:ilvl="6" w:tplc="0413000F" w:tentative="1">
      <w:start w:val="1"/>
      <w:numFmt w:val="decimal"/>
      <w:lvlText w:val="%7."/>
      <w:lvlJc w:val="left"/>
      <w:pPr>
        <w:ind w:left="5160" w:hanging="360"/>
      </w:pPr>
    </w:lvl>
    <w:lvl w:ilvl="7" w:tplc="04130019" w:tentative="1">
      <w:start w:val="1"/>
      <w:numFmt w:val="lowerLetter"/>
      <w:lvlText w:val="%8."/>
      <w:lvlJc w:val="left"/>
      <w:pPr>
        <w:ind w:left="5880" w:hanging="360"/>
      </w:pPr>
    </w:lvl>
    <w:lvl w:ilvl="8" w:tplc="0413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7B25A6F"/>
    <w:multiLevelType w:val="multilevel"/>
    <w:tmpl w:val="32CADB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E127819"/>
    <w:multiLevelType w:val="hybridMultilevel"/>
    <w:tmpl w:val="0764F068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3B"/>
    <w:rsid w:val="00033513"/>
    <w:rsid w:val="000C7A3B"/>
    <w:rsid w:val="00213309"/>
    <w:rsid w:val="002D1F1E"/>
    <w:rsid w:val="00305383"/>
    <w:rsid w:val="003144F4"/>
    <w:rsid w:val="003C7120"/>
    <w:rsid w:val="00406D35"/>
    <w:rsid w:val="004E08CB"/>
    <w:rsid w:val="00523DB1"/>
    <w:rsid w:val="00974185"/>
    <w:rsid w:val="00AC341D"/>
    <w:rsid w:val="00AC75B6"/>
    <w:rsid w:val="00B20CE2"/>
    <w:rsid w:val="00C133D3"/>
    <w:rsid w:val="00CE0E90"/>
    <w:rsid w:val="00DB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895F"/>
  <w15:chartTrackingRefBased/>
  <w15:docId w15:val="{65D2C491-8546-4E1B-B525-E05469C9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7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7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C7A3B"/>
    <w:pPr>
      <w:ind w:left="720"/>
      <w:contextualSpacing/>
    </w:pPr>
  </w:style>
  <w:style w:type="table" w:styleId="Tabelraster">
    <w:name w:val="Table Grid"/>
    <w:basedOn w:val="Standaardtabel"/>
    <w:uiPriority w:val="39"/>
    <w:rsid w:val="000C7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Smit</dc:creator>
  <cp:keywords/>
  <dc:description/>
  <cp:lastModifiedBy>Jesse Smit</cp:lastModifiedBy>
  <cp:revision>3</cp:revision>
  <dcterms:created xsi:type="dcterms:W3CDTF">2019-02-05T14:42:00Z</dcterms:created>
  <dcterms:modified xsi:type="dcterms:W3CDTF">2019-02-07T14:29:00Z</dcterms:modified>
</cp:coreProperties>
</file>