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60D39" w14:textId="77777777" w:rsidR="00AC2376" w:rsidRDefault="00822BAB" w:rsidP="00822BAB">
      <w:pPr>
        <w:rPr>
          <w:rFonts w:ascii="Comic Sans MS" w:hAnsi="Comic Sans MS"/>
          <w:color w:val="FF0000"/>
          <w:sz w:val="52"/>
          <w:szCs w:val="52"/>
        </w:rPr>
      </w:pPr>
      <w:r w:rsidRPr="00082633">
        <w:rPr>
          <w:rFonts w:ascii="Comic Sans MS" w:hAnsi="Comic Sans MS"/>
          <w:color w:val="008000"/>
          <w:sz w:val="52"/>
          <w:szCs w:val="52"/>
        </w:rPr>
        <w:t>S</w:t>
      </w:r>
      <w:r w:rsidRPr="00822BAB">
        <w:rPr>
          <w:rFonts w:ascii="Comic Sans MS" w:hAnsi="Comic Sans MS"/>
          <w:color w:val="FF0000"/>
          <w:sz w:val="52"/>
          <w:szCs w:val="52"/>
        </w:rPr>
        <w:t xml:space="preserve">o </w:t>
      </w:r>
      <w:r w:rsidRPr="00082633">
        <w:rPr>
          <w:rFonts w:ascii="Comic Sans MS" w:hAnsi="Comic Sans MS"/>
          <w:color w:val="3366FF"/>
          <w:sz w:val="52"/>
          <w:szCs w:val="52"/>
        </w:rPr>
        <w:t>y</w:t>
      </w:r>
      <w:r w:rsidRPr="00082633">
        <w:rPr>
          <w:rFonts w:ascii="Comic Sans MS" w:hAnsi="Comic Sans MS"/>
          <w:color w:val="FF6600"/>
          <w:sz w:val="52"/>
          <w:szCs w:val="52"/>
        </w:rPr>
        <w:t>o</w:t>
      </w:r>
      <w:r w:rsidRPr="00082633">
        <w:rPr>
          <w:rFonts w:ascii="Comic Sans MS" w:hAnsi="Comic Sans MS"/>
          <w:color w:val="FFFF00"/>
          <w:sz w:val="52"/>
          <w:szCs w:val="52"/>
        </w:rPr>
        <w:t>u</w:t>
      </w:r>
      <w:r w:rsidRPr="00822BAB">
        <w:rPr>
          <w:rFonts w:ascii="Comic Sans MS" w:hAnsi="Comic Sans MS"/>
          <w:color w:val="FF0000"/>
          <w:sz w:val="52"/>
          <w:szCs w:val="52"/>
        </w:rPr>
        <w:t xml:space="preserve"> </w:t>
      </w:r>
      <w:r w:rsidRPr="00082633">
        <w:rPr>
          <w:rFonts w:ascii="Comic Sans MS" w:hAnsi="Comic Sans MS"/>
          <w:color w:val="0000FF"/>
          <w:sz w:val="52"/>
          <w:szCs w:val="52"/>
        </w:rPr>
        <w:t>w</w:t>
      </w:r>
      <w:r w:rsidRPr="00822BAB">
        <w:rPr>
          <w:rFonts w:ascii="Comic Sans MS" w:hAnsi="Comic Sans MS"/>
          <w:color w:val="FF0000"/>
          <w:sz w:val="52"/>
          <w:szCs w:val="52"/>
        </w:rPr>
        <w:t>a</w:t>
      </w:r>
      <w:r w:rsidRPr="00082633">
        <w:rPr>
          <w:rFonts w:ascii="Comic Sans MS" w:hAnsi="Comic Sans MS"/>
          <w:color w:val="FF6600"/>
          <w:sz w:val="52"/>
          <w:szCs w:val="52"/>
        </w:rPr>
        <w:t>n</w:t>
      </w:r>
      <w:r w:rsidRPr="00082633">
        <w:rPr>
          <w:rFonts w:ascii="Comic Sans MS" w:hAnsi="Comic Sans MS"/>
          <w:color w:val="800000"/>
          <w:sz w:val="52"/>
          <w:szCs w:val="52"/>
        </w:rPr>
        <w:t>t</w:t>
      </w:r>
      <w:r w:rsidRPr="00822BAB">
        <w:rPr>
          <w:rFonts w:ascii="Comic Sans MS" w:hAnsi="Comic Sans MS"/>
          <w:color w:val="FF0000"/>
          <w:sz w:val="52"/>
          <w:szCs w:val="52"/>
        </w:rPr>
        <w:t xml:space="preserve"> </w:t>
      </w:r>
      <w:r w:rsidRPr="00082633">
        <w:rPr>
          <w:rFonts w:ascii="Comic Sans MS" w:hAnsi="Comic Sans MS"/>
          <w:color w:val="008000"/>
          <w:sz w:val="52"/>
          <w:szCs w:val="52"/>
        </w:rPr>
        <w:t>t</w:t>
      </w:r>
      <w:r w:rsidRPr="00822BAB">
        <w:rPr>
          <w:rFonts w:ascii="Comic Sans MS" w:hAnsi="Comic Sans MS"/>
          <w:color w:val="FF0000"/>
          <w:sz w:val="52"/>
          <w:szCs w:val="52"/>
        </w:rPr>
        <w:t xml:space="preserve">o </w:t>
      </w:r>
      <w:r w:rsidRPr="00082633">
        <w:rPr>
          <w:rFonts w:ascii="Comic Sans MS" w:hAnsi="Comic Sans MS"/>
          <w:color w:val="3366FF"/>
          <w:sz w:val="52"/>
          <w:szCs w:val="52"/>
        </w:rPr>
        <w:t>u</w:t>
      </w:r>
      <w:r w:rsidRPr="00082633">
        <w:rPr>
          <w:rFonts w:ascii="Comic Sans MS" w:hAnsi="Comic Sans MS"/>
          <w:color w:val="FF6600"/>
          <w:sz w:val="52"/>
          <w:szCs w:val="52"/>
        </w:rPr>
        <w:t>s</w:t>
      </w:r>
      <w:r w:rsidRPr="00082633">
        <w:rPr>
          <w:rFonts w:ascii="Comic Sans MS" w:hAnsi="Comic Sans MS"/>
          <w:color w:val="6900FF"/>
          <w:sz w:val="52"/>
          <w:szCs w:val="52"/>
        </w:rPr>
        <w:t>e</w:t>
      </w:r>
      <w:r w:rsidRPr="00822BAB">
        <w:rPr>
          <w:rFonts w:ascii="Comic Sans MS" w:hAnsi="Comic Sans MS"/>
          <w:color w:val="FF0000"/>
          <w:sz w:val="52"/>
          <w:szCs w:val="52"/>
        </w:rPr>
        <w:t xml:space="preserve"> G</w:t>
      </w:r>
      <w:r w:rsidRPr="00082633">
        <w:rPr>
          <w:rFonts w:ascii="Comic Sans MS" w:hAnsi="Comic Sans MS"/>
          <w:color w:val="008000"/>
          <w:sz w:val="52"/>
          <w:szCs w:val="52"/>
        </w:rPr>
        <w:t>o</w:t>
      </w:r>
      <w:r w:rsidRPr="00082633">
        <w:rPr>
          <w:rFonts w:ascii="Comic Sans MS" w:hAnsi="Comic Sans MS"/>
          <w:color w:val="CCFFCC"/>
          <w:sz w:val="52"/>
          <w:szCs w:val="52"/>
        </w:rPr>
        <w:t>o</w:t>
      </w:r>
      <w:r w:rsidRPr="00082633">
        <w:rPr>
          <w:rFonts w:ascii="Comic Sans MS" w:hAnsi="Comic Sans MS"/>
          <w:color w:val="800000"/>
          <w:sz w:val="52"/>
          <w:szCs w:val="52"/>
        </w:rPr>
        <w:t>g</w:t>
      </w:r>
      <w:r w:rsidRPr="00822BAB">
        <w:rPr>
          <w:rFonts w:ascii="Comic Sans MS" w:hAnsi="Comic Sans MS"/>
          <w:color w:val="FF0000"/>
          <w:sz w:val="52"/>
          <w:szCs w:val="52"/>
        </w:rPr>
        <w:t>l</w:t>
      </w:r>
      <w:r w:rsidRPr="00082633">
        <w:rPr>
          <w:rFonts w:ascii="Comic Sans MS" w:hAnsi="Comic Sans MS"/>
          <w:color w:val="FF6600"/>
          <w:sz w:val="52"/>
          <w:szCs w:val="52"/>
        </w:rPr>
        <w:t>e</w:t>
      </w:r>
      <w:r w:rsidRPr="00822BAB">
        <w:rPr>
          <w:rFonts w:ascii="Comic Sans MS" w:hAnsi="Comic Sans MS"/>
          <w:color w:val="FF0000"/>
          <w:sz w:val="52"/>
          <w:szCs w:val="52"/>
        </w:rPr>
        <w:t xml:space="preserve"> </w:t>
      </w:r>
      <w:r w:rsidRPr="00082633">
        <w:rPr>
          <w:rFonts w:ascii="Comic Sans MS" w:hAnsi="Comic Sans MS"/>
          <w:color w:val="FF00DF"/>
          <w:sz w:val="52"/>
          <w:szCs w:val="52"/>
        </w:rPr>
        <w:t>T</w:t>
      </w:r>
      <w:r w:rsidRPr="00082633">
        <w:rPr>
          <w:rFonts w:ascii="Comic Sans MS" w:hAnsi="Comic Sans MS"/>
          <w:color w:val="008000"/>
          <w:sz w:val="52"/>
          <w:szCs w:val="52"/>
        </w:rPr>
        <w:t>e</w:t>
      </w:r>
      <w:r w:rsidRPr="00082633">
        <w:rPr>
          <w:rFonts w:ascii="Comic Sans MS" w:hAnsi="Comic Sans MS"/>
          <w:color w:val="FFFF00"/>
          <w:sz w:val="52"/>
          <w:szCs w:val="52"/>
        </w:rPr>
        <w:t>s</w:t>
      </w:r>
      <w:r w:rsidRPr="00822BAB">
        <w:rPr>
          <w:rFonts w:ascii="Comic Sans MS" w:hAnsi="Comic Sans MS"/>
          <w:color w:val="FF0000"/>
          <w:sz w:val="52"/>
          <w:szCs w:val="52"/>
        </w:rPr>
        <w:t>t ?</w:t>
      </w:r>
    </w:p>
    <w:p w14:paraId="14A62FC2" w14:textId="77777777" w:rsidR="00822BAB" w:rsidRDefault="00822BAB" w:rsidP="00822BAB">
      <w:pPr>
        <w:rPr>
          <w:rFonts w:ascii="Comic Sans MS" w:hAnsi="Comic Sans MS"/>
          <w:color w:val="FF0000"/>
        </w:rPr>
      </w:pPr>
    </w:p>
    <w:p w14:paraId="4682D61B" w14:textId="77777777" w:rsidR="00822BAB" w:rsidRPr="000E3F00" w:rsidRDefault="00822BAB" w:rsidP="00822BAB">
      <w:pPr>
        <w:rPr>
          <w:rFonts w:ascii="Comic Sans MS" w:hAnsi="Comic Sans MS"/>
          <w:b/>
          <w:sz w:val="36"/>
          <w:szCs w:val="36"/>
        </w:rPr>
      </w:pPr>
      <w:r w:rsidRPr="000E3F00">
        <w:rPr>
          <w:rFonts w:ascii="Comic Sans MS" w:hAnsi="Comic Sans MS"/>
          <w:b/>
          <w:color w:val="008000"/>
          <w:sz w:val="36"/>
          <w:szCs w:val="36"/>
        </w:rPr>
        <w:t>The Basics </w:t>
      </w:r>
      <w:r w:rsidRPr="000E3F00">
        <w:rPr>
          <w:rFonts w:ascii="Comic Sans MS" w:hAnsi="Comic Sans MS"/>
          <w:b/>
          <w:sz w:val="36"/>
          <w:szCs w:val="36"/>
        </w:rPr>
        <w:t>:</w:t>
      </w:r>
    </w:p>
    <w:p w14:paraId="245C9F3B" w14:textId="77777777" w:rsidR="00822BAB" w:rsidRDefault="00822BAB" w:rsidP="00822BAB">
      <w:pPr>
        <w:rPr>
          <w:rFonts w:ascii="Comic Sans MS" w:hAnsi="Comic Sans MS"/>
        </w:rPr>
      </w:pPr>
      <w:r>
        <w:rPr>
          <w:rFonts w:ascii="Comic Sans MS" w:hAnsi="Comic Sans MS"/>
        </w:rPr>
        <w:t xml:space="preserve">Google test vous permet d’examiner le comportement de votre code dans un contexte prédéfini, en vous concentrant sur une petite portion du code à la fois (p.ex. tester une méthode). Ceci évite donc de devoir compiler tout un programme, et de devoir gérer des paramètres qui n’ont rien à voir avec le code que vous voulez tester. C’est l’intérêt des </w:t>
      </w:r>
      <w:r>
        <w:rPr>
          <w:rFonts w:ascii="Comic Sans MS" w:hAnsi="Comic Sans MS"/>
          <w:i/>
        </w:rPr>
        <w:t>unit tests</w:t>
      </w:r>
      <w:r>
        <w:rPr>
          <w:rFonts w:ascii="Comic Sans MS" w:hAnsi="Comic Sans MS"/>
        </w:rPr>
        <w:t>.</w:t>
      </w:r>
    </w:p>
    <w:p w14:paraId="1055509C" w14:textId="77777777" w:rsidR="00822BAB" w:rsidRDefault="00822BAB" w:rsidP="00822BAB">
      <w:pPr>
        <w:rPr>
          <w:rFonts w:ascii="Comic Sans MS" w:hAnsi="Comic Sans MS"/>
        </w:rPr>
      </w:pPr>
    </w:p>
    <w:p w14:paraId="340230A9" w14:textId="77777777" w:rsidR="00822BAB" w:rsidRDefault="00822BAB" w:rsidP="00822BAB">
      <w:pPr>
        <w:rPr>
          <w:rFonts w:ascii="Comic Sans MS" w:hAnsi="Comic Sans MS"/>
        </w:rPr>
      </w:pPr>
      <w:r>
        <w:rPr>
          <w:rFonts w:ascii="Comic Sans MS" w:hAnsi="Comic Sans MS"/>
        </w:rPr>
        <w:t xml:space="preserve">Pour ce faire, on crée un fichier (p.ex. </w:t>
      </w:r>
      <w:r>
        <w:rPr>
          <w:rFonts w:ascii="Comic Sans MS" w:hAnsi="Comic Sans MS"/>
          <w:i/>
        </w:rPr>
        <w:t>test.cpp</w:t>
      </w:r>
      <w:r>
        <w:rPr>
          <w:rFonts w:ascii="Comic Sans MS" w:hAnsi="Comic Sans MS"/>
        </w:rPr>
        <w:t xml:space="preserve">) dans lequel on définit tous les tests qu’on aimerait faire passer à notre code. Google test s’occupe ensuite de créer un main bidon et de lancer les tests. Il vous donne ensuite les résultats dans le terminal. On peut tout mettre dans un seul fichier sans soucis parce que gtest nous permet de spécifier quels tests on aimerait lancer, et lesquels on ne voudrait pas lancer. (Donc si vous ne vous intéressez qu’à tester votre fonction </w:t>
      </w:r>
      <w:r>
        <w:rPr>
          <w:rFonts w:ascii="Comic Sans MS" w:hAnsi="Comic Sans MS"/>
          <w:i/>
        </w:rPr>
        <w:t>readDNA()</w:t>
      </w:r>
      <w:r>
        <w:rPr>
          <w:rFonts w:ascii="Comic Sans MS" w:hAnsi="Comic Sans MS"/>
        </w:rPr>
        <w:t>, vous n’allez pas lancer tous les tests pour la classe PWM !)</w:t>
      </w:r>
    </w:p>
    <w:p w14:paraId="5311A1E1" w14:textId="77777777" w:rsidR="00822BAB" w:rsidRPr="000E3F00" w:rsidRDefault="00822BAB" w:rsidP="00822BAB">
      <w:pPr>
        <w:rPr>
          <w:rFonts w:ascii="Comic Sans MS" w:hAnsi="Comic Sans MS"/>
          <w:sz w:val="40"/>
          <w:szCs w:val="40"/>
        </w:rPr>
      </w:pPr>
    </w:p>
    <w:p w14:paraId="667C1073" w14:textId="77777777" w:rsidR="00822BAB" w:rsidRDefault="00822BAB" w:rsidP="00822BAB">
      <w:pPr>
        <w:rPr>
          <w:rFonts w:ascii="Comic Sans MS" w:hAnsi="Comic Sans MS"/>
          <w:sz w:val="40"/>
          <w:szCs w:val="40"/>
        </w:rPr>
      </w:pPr>
      <w:r w:rsidRPr="000E3F00">
        <w:rPr>
          <w:rFonts w:ascii="Comic Sans MS" w:hAnsi="Comic Sans MS"/>
          <w:b/>
          <w:color w:val="FF6600"/>
          <w:sz w:val="40"/>
          <w:szCs w:val="40"/>
        </w:rPr>
        <w:t>Voici comment on écrit un test </w:t>
      </w:r>
      <w:r w:rsidRPr="000E3F00">
        <w:rPr>
          <w:rFonts w:ascii="Comic Sans MS" w:hAnsi="Comic Sans MS"/>
          <w:sz w:val="40"/>
          <w:szCs w:val="40"/>
        </w:rPr>
        <w:t>:</w:t>
      </w:r>
    </w:p>
    <w:p w14:paraId="2108007F" w14:textId="77777777" w:rsidR="000E3F00" w:rsidRPr="000E3F00" w:rsidRDefault="000E3F00" w:rsidP="00822BAB">
      <w:pPr>
        <w:rPr>
          <w:rFonts w:ascii="Comic Sans MS" w:hAnsi="Comic Sans MS"/>
          <w:sz w:val="40"/>
          <w:szCs w:val="40"/>
        </w:rPr>
      </w:pPr>
    </w:p>
    <w:p w14:paraId="408FF234" w14:textId="77777777" w:rsidR="00D40191" w:rsidRPr="000E3F00" w:rsidRDefault="00822BAB" w:rsidP="00822BAB">
      <w:pPr>
        <w:rPr>
          <w:rFonts w:ascii="Courier New" w:hAnsi="Courier New" w:cs="Courier New"/>
        </w:rPr>
      </w:pPr>
      <w:r w:rsidRPr="000E3F00">
        <w:rPr>
          <w:rFonts w:ascii="Courier New" w:hAnsi="Courier New" w:cs="Courier New"/>
        </w:rPr>
        <w:t>&gt;&gt;&gt; TEST(testCase, testName)</w:t>
      </w:r>
      <w:r w:rsidR="00D40191" w:rsidRPr="000E3F00">
        <w:rPr>
          <w:rFonts w:ascii="Courier New" w:hAnsi="Courier New" w:cs="Courier New"/>
        </w:rPr>
        <w:t> &lt;&lt;  ‘un message qui sera affiché lors d’un échec du test’</w:t>
      </w:r>
    </w:p>
    <w:p w14:paraId="6D4B9A57" w14:textId="77777777" w:rsidR="00822BAB" w:rsidRPr="000E3F00" w:rsidRDefault="00D40191" w:rsidP="00822BAB">
      <w:pPr>
        <w:rPr>
          <w:rFonts w:ascii="Courier New" w:hAnsi="Courier New" w:cs="Courier New"/>
        </w:rPr>
      </w:pPr>
      <w:r w:rsidRPr="000E3F00">
        <w:rPr>
          <w:rFonts w:ascii="Courier New" w:hAnsi="Courier New" w:cs="Courier New"/>
        </w:rPr>
        <w:t xml:space="preserve">&gt;&gt;&gt; </w:t>
      </w:r>
      <w:r w:rsidR="00822BAB" w:rsidRPr="000E3F00">
        <w:rPr>
          <w:rFonts w:ascii="Courier New" w:hAnsi="Courier New" w:cs="Courier New"/>
        </w:rPr>
        <w:t>{</w:t>
      </w:r>
    </w:p>
    <w:p w14:paraId="086CF990" w14:textId="77777777" w:rsidR="00822BAB" w:rsidRPr="000E3F00" w:rsidRDefault="00822BAB" w:rsidP="00822BAB">
      <w:pPr>
        <w:rPr>
          <w:rFonts w:ascii="Courier New" w:hAnsi="Courier New" w:cs="Courier New"/>
        </w:rPr>
      </w:pPr>
      <w:r w:rsidRPr="000E3F00">
        <w:rPr>
          <w:rFonts w:ascii="Courier New" w:hAnsi="Courier New" w:cs="Courier New"/>
        </w:rPr>
        <w:t>&gt;&gt;&gt; …test code…</w:t>
      </w:r>
    </w:p>
    <w:p w14:paraId="57AEC9D3" w14:textId="77777777" w:rsidR="00822BAB" w:rsidRPr="000E3F00" w:rsidRDefault="00822BAB" w:rsidP="00822BAB">
      <w:pPr>
        <w:rPr>
          <w:rFonts w:ascii="Courier New" w:hAnsi="Courier New" w:cs="Courier New"/>
        </w:rPr>
      </w:pPr>
      <w:r w:rsidRPr="000E3F00">
        <w:rPr>
          <w:rFonts w:ascii="Courier New" w:hAnsi="Courier New" w:cs="Courier New"/>
        </w:rPr>
        <w:t>&gt;&gt;&gt; }</w:t>
      </w:r>
    </w:p>
    <w:p w14:paraId="67818C8D" w14:textId="77777777" w:rsidR="00822BAB" w:rsidRDefault="00822BAB" w:rsidP="00822BAB">
      <w:pPr>
        <w:rPr>
          <w:rFonts w:ascii="Comic Sans MS" w:hAnsi="Comic Sans MS"/>
          <w:lang w:val="en-US"/>
        </w:rPr>
      </w:pPr>
    </w:p>
    <w:p w14:paraId="6FF9E273" w14:textId="77777777" w:rsidR="00822BAB" w:rsidRDefault="00822BAB" w:rsidP="00822BAB">
      <w:pPr>
        <w:rPr>
          <w:rFonts w:ascii="Comic Sans MS" w:hAnsi="Comic Sans MS"/>
        </w:rPr>
      </w:pPr>
      <w:r>
        <w:rPr>
          <w:rFonts w:ascii="Comic Sans MS" w:hAnsi="Comic Sans MS"/>
          <w:lang w:val="en-US"/>
        </w:rPr>
        <w:t xml:space="preserve">TEST est une </w:t>
      </w:r>
      <w:r w:rsidRPr="00822BAB">
        <w:rPr>
          <w:rFonts w:ascii="Comic Sans MS" w:hAnsi="Comic Sans MS"/>
          <w:color w:val="0000FF"/>
          <w:lang w:val="en-US"/>
        </w:rPr>
        <w:t>macro</w:t>
      </w:r>
      <w:r>
        <w:rPr>
          <w:rFonts w:ascii="Comic Sans MS" w:hAnsi="Comic Sans MS"/>
          <w:lang w:val="en-US"/>
        </w:rPr>
        <w:t xml:space="preserve"> d</w:t>
      </w:r>
      <w:r>
        <w:rPr>
          <w:rFonts w:ascii="Comic Sans MS" w:hAnsi="Comic Sans MS"/>
        </w:rPr>
        <w:t xml:space="preserve">éfinie par gtest. </w:t>
      </w:r>
      <w:r>
        <w:rPr>
          <w:rFonts w:ascii="Comic Sans MS" w:hAnsi="Comic Sans MS"/>
          <w:i/>
        </w:rPr>
        <w:t>testCase</w:t>
      </w:r>
      <w:r>
        <w:rPr>
          <w:rFonts w:ascii="Comic Sans MS" w:hAnsi="Comic Sans MS"/>
        </w:rPr>
        <w:t xml:space="preserve">, et </w:t>
      </w:r>
      <w:r>
        <w:rPr>
          <w:rFonts w:ascii="Comic Sans MS" w:hAnsi="Comic Sans MS"/>
          <w:i/>
        </w:rPr>
        <w:t>testName</w:t>
      </w:r>
      <w:r>
        <w:rPr>
          <w:rFonts w:ascii="Comic Sans MS" w:hAnsi="Comic Sans MS"/>
        </w:rPr>
        <w:t xml:space="preserve"> sont juste des noms qui vous permettent de structurer vos tests selon des cas (p.ex. une classe du code peut être un cas) et des tests proprement dits (p.ex. les méthodes de la classe).</w:t>
      </w:r>
    </w:p>
    <w:p w14:paraId="60713ED3" w14:textId="77777777" w:rsidR="00822BAB" w:rsidRDefault="00822BAB" w:rsidP="00822BAB">
      <w:pPr>
        <w:rPr>
          <w:rFonts w:ascii="Comic Sans MS" w:hAnsi="Comic Sans MS"/>
        </w:rPr>
      </w:pPr>
    </w:p>
    <w:p w14:paraId="738417F7" w14:textId="77777777" w:rsidR="00822BAB" w:rsidRDefault="00822BAB" w:rsidP="00822BAB">
      <w:pPr>
        <w:rPr>
          <w:rFonts w:ascii="Comic Sans MS" w:hAnsi="Comic Sans MS"/>
        </w:rPr>
      </w:pPr>
      <w:r>
        <w:rPr>
          <w:rFonts w:ascii="Comic Sans MS" w:hAnsi="Comic Sans MS"/>
        </w:rPr>
        <w:t>Ensuite pour le test code, vous utiliserez des macros définies par gtest. Voici un exemple :</w:t>
      </w:r>
    </w:p>
    <w:p w14:paraId="4B07D251" w14:textId="77777777" w:rsidR="000E3F00" w:rsidRDefault="000E3F00" w:rsidP="00822BAB">
      <w:pPr>
        <w:rPr>
          <w:rFonts w:ascii="Comic Sans MS" w:hAnsi="Comic Sans MS"/>
        </w:rPr>
      </w:pPr>
    </w:p>
    <w:p w14:paraId="2D984D7A" w14:textId="77777777" w:rsidR="00822BAB" w:rsidRDefault="00822BAB" w:rsidP="00822BAB">
      <w:pPr>
        <w:rPr>
          <w:rFonts w:ascii="Courier New" w:hAnsi="Courier New" w:cs="Courier New"/>
        </w:rPr>
      </w:pPr>
      <w:r w:rsidRPr="000E3F00">
        <w:rPr>
          <w:rFonts w:ascii="Courier New" w:hAnsi="Courier New" w:cs="Courier New"/>
        </w:rPr>
        <w:t>&gt;&gt;&gt; ASSERT_TRUE(readDNAFromFile(« nom d’un fichier »));</w:t>
      </w:r>
    </w:p>
    <w:p w14:paraId="061C4086" w14:textId="77777777" w:rsidR="000E3F00" w:rsidRDefault="000E3F00" w:rsidP="00822BAB">
      <w:pPr>
        <w:rPr>
          <w:rFonts w:ascii="Comic Sans MS" w:hAnsi="Comic Sans MS"/>
          <w:i/>
        </w:rPr>
      </w:pPr>
    </w:p>
    <w:p w14:paraId="46E106C7" w14:textId="77777777" w:rsidR="00822BAB" w:rsidRDefault="00822BAB" w:rsidP="00822BAB">
      <w:pPr>
        <w:rPr>
          <w:rFonts w:ascii="Comic Sans MS" w:hAnsi="Comic Sans MS"/>
        </w:rPr>
      </w:pPr>
      <w:r>
        <w:rPr>
          <w:rFonts w:ascii="Comic Sans MS" w:hAnsi="Comic Sans MS"/>
        </w:rPr>
        <w:t>ASSERT_TRUE va vérifier que l’expression passée en argument est vraie (dans ce cas, l’expression est une fonction, donc il faut qu’elle retourne la valeur vrai).</w:t>
      </w:r>
    </w:p>
    <w:p w14:paraId="41CDE8BE" w14:textId="77777777" w:rsidR="00822BAB" w:rsidRDefault="00822BAB" w:rsidP="00822BAB">
      <w:pPr>
        <w:rPr>
          <w:rFonts w:ascii="Comic Sans MS" w:hAnsi="Comic Sans MS"/>
        </w:rPr>
      </w:pPr>
    </w:p>
    <w:p w14:paraId="1366A2CF" w14:textId="77777777" w:rsidR="00822BAB" w:rsidRPr="00822BAB" w:rsidRDefault="00822BAB" w:rsidP="00822BAB">
      <w:pPr>
        <w:rPr>
          <w:rFonts w:ascii="Comic Sans MS" w:hAnsi="Comic Sans MS"/>
        </w:rPr>
      </w:pPr>
      <w:r>
        <w:rPr>
          <w:rFonts w:ascii="Comic Sans MS" w:hAnsi="Comic Sans MS"/>
        </w:rPr>
        <w:t xml:space="preserve">La liste des macros peut être consultée dans cette référence : </w:t>
      </w:r>
      <w:hyperlink r:id="rId5" w:history="1">
        <w:r w:rsidR="00D55653" w:rsidRPr="00DA7038">
          <w:rPr>
            <w:rStyle w:val="Hyperlink"/>
            <w:rFonts w:ascii="Comic Sans MS" w:hAnsi="Comic Sans MS"/>
          </w:rPr>
          <w:t>https://github.com/google/googletest/blob/master/googletest/docs/Primer.md</w:t>
        </w:r>
      </w:hyperlink>
      <w:r w:rsidR="00D55653">
        <w:rPr>
          <w:rFonts w:ascii="Comic Sans MS" w:hAnsi="Comic Sans MS"/>
          <w:color w:val="0000FF"/>
        </w:rPr>
        <w:t xml:space="preserve"> </w:t>
      </w:r>
    </w:p>
    <w:p w14:paraId="6380943F" w14:textId="77777777" w:rsidR="00822BAB" w:rsidRDefault="00822BAB" w:rsidP="00822BAB">
      <w:pPr>
        <w:rPr>
          <w:rFonts w:ascii="Comic Sans MS" w:hAnsi="Comic Sans MS"/>
        </w:rPr>
      </w:pPr>
    </w:p>
    <w:p w14:paraId="56C425CD" w14:textId="77777777" w:rsidR="00822BAB" w:rsidRDefault="00822BAB" w:rsidP="00822BAB">
      <w:pPr>
        <w:rPr>
          <w:rFonts w:ascii="Comic Sans MS" w:hAnsi="Comic Sans MS"/>
        </w:rPr>
      </w:pPr>
      <w:r>
        <w:rPr>
          <w:rFonts w:ascii="Comic Sans MS" w:hAnsi="Comic Sans MS"/>
        </w:rPr>
        <w:t xml:space="preserve">À noter que toutes les macros existent </w:t>
      </w:r>
      <w:r w:rsidRPr="00822BAB">
        <w:rPr>
          <w:rFonts w:ascii="Comic Sans MS" w:hAnsi="Comic Sans MS"/>
          <w:color w:val="008000"/>
        </w:rPr>
        <w:t>à double</w:t>
      </w:r>
      <w:r>
        <w:rPr>
          <w:rFonts w:ascii="Comic Sans MS" w:hAnsi="Comic Sans MS"/>
        </w:rPr>
        <w:t>. Les versions ASSERT() quittent la fonction dans le cas d’une erreur, alors que les versions EXPECT() continuent les autres tests même dans le cas d’une erreur. Ainsi on préférera les macros EXPECT() à moins que ça ne fasse pas sens de continuer les tests après une erreur (p.ex. si on test l’ouverture du fichier et que la fonction est même pas capable de créer son fstream, ça ne sert à rien de continuer, il faut d’abord régler ce problème là !)</w:t>
      </w:r>
    </w:p>
    <w:p w14:paraId="3DEB1F69" w14:textId="77777777" w:rsidR="00822BAB" w:rsidRDefault="00822BAB" w:rsidP="00822BAB">
      <w:pPr>
        <w:rPr>
          <w:rFonts w:ascii="Comic Sans MS" w:hAnsi="Comic Sans MS"/>
        </w:rPr>
      </w:pPr>
    </w:p>
    <w:p w14:paraId="0020D53E" w14:textId="77777777" w:rsidR="00822BAB" w:rsidRPr="000E3F00" w:rsidRDefault="00822BAB" w:rsidP="00822BAB">
      <w:pPr>
        <w:rPr>
          <w:rFonts w:ascii="Comic Sans MS" w:hAnsi="Comic Sans MS"/>
          <w:b/>
          <w:color w:val="800000"/>
          <w:sz w:val="36"/>
          <w:szCs w:val="36"/>
        </w:rPr>
      </w:pPr>
      <w:r w:rsidRPr="000E3F00">
        <w:rPr>
          <w:rFonts w:ascii="Comic Sans MS" w:hAnsi="Comic Sans MS"/>
          <w:b/>
          <w:color w:val="800000"/>
          <w:sz w:val="36"/>
          <w:szCs w:val="36"/>
        </w:rPr>
        <w:t xml:space="preserve">Les </w:t>
      </w:r>
      <w:r w:rsidR="00733537" w:rsidRPr="000E3F00">
        <w:rPr>
          <w:rFonts w:ascii="Comic Sans MS" w:hAnsi="Comic Sans MS"/>
          <w:b/>
          <w:color w:val="800000"/>
          <w:sz w:val="36"/>
          <w:szCs w:val="36"/>
        </w:rPr>
        <w:t>fixture</w:t>
      </w:r>
      <w:r w:rsidRPr="000E3F00">
        <w:rPr>
          <w:rFonts w:ascii="Comic Sans MS" w:hAnsi="Comic Sans MS"/>
          <w:b/>
          <w:color w:val="800000"/>
          <w:sz w:val="36"/>
          <w:szCs w:val="36"/>
        </w:rPr>
        <w:t>s</w:t>
      </w:r>
    </w:p>
    <w:p w14:paraId="06A153B0" w14:textId="77777777" w:rsidR="00822BAB" w:rsidRDefault="00822BAB" w:rsidP="00822BAB">
      <w:pPr>
        <w:rPr>
          <w:rFonts w:ascii="Comic Sans MS" w:hAnsi="Comic Sans MS"/>
        </w:rPr>
      </w:pPr>
      <w:r>
        <w:rPr>
          <w:rFonts w:ascii="Comic Sans MS" w:hAnsi="Comic Sans MS"/>
        </w:rPr>
        <w:t>Si vous devez tester une classe, et que cette classe est embêtante à initialiser (il y a une tonne de paramètres, faut</w:t>
      </w:r>
      <w:r w:rsidR="00733537">
        <w:rPr>
          <w:rFonts w:ascii="Comic Sans MS" w:hAnsi="Comic Sans MS"/>
        </w:rPr>
        <w:t xml:space="preserve"> ouvrir des fichiers, tout configurer etc.) gtest vous donne un outil pour éviter de faire ça à chaque fois !</w:t>
      </w:r>
    </w:p>
    <w:p w14:paraId="76144833" w14:textId="77777777" w:rsidR="00733537" w:rsidRDefault="00733537" w:rsidP="00822BAB">
      <w:pPr>
        <w:rPr>
          <w:rFonts w:ascii="Comic Sans MS" w:hAnsi="Comic Sans MS"/>
        </w:rPr>
      </w:pPr>
      <w:r>
        <w:rPr>
          <w:rFonts w:ascii="Comic Sans MS" w:hAnsi="Comic Sans MS"/>
        </w:rPr>
        <w:t>Une fixture est en gros un objet qui contient tous les variables, infos, objets, etc. nécessaires pour lancer vos tests. Vous pouvez ensuite lancez tous les tests que vous voulez avec ce framework, sans vous souciez de redéclarer des variables etc.</w:t>
      </w:r>
    </w:p>
    <w:p w14:paraId="0322BCC3" w14:textId="77777777" w:rsidR="00733537" w:rsidRPr="000E3F00" w:rsidRDefault="00733537" w:rsidP="00822BAB">
      <w:pPr>
        <w:rPr>
          <w:rFonts w:ascii="Comic Sans MS" w:hAnsi="Comic Sans MS"/>
          <w:b/>
          <w:color w:val="FF6600"/>
        </w:rPr>
      </w:pPr>
      <w:r w:rsidRPr="000E3F00">
        <w:rPr>
          <w:rFonts w:ascii="Comic Sans MS" w:hAnsi="Comic Sans MS"/>
          <w:b/>
          <w:color w:val="FF6600"/>
        </w:rPr>
        <w:t>Comment ça marche ce truc ?</w:t>
      </w:r>
    </w:p>
    <w:p w14:paraId="66B02548" w14:textId="77777777" w:rsidR="00733537" w:rsidRDefault="00733537" w:rsidP="00822BAB">
      <w:pPr>
        <w:rPr>
          <w:rFonts w:ascii="Comic Sans MS" w:hAnsi="Comic Sans MS"/>
        </w:rPr>
      </w:pPr>
      <w:r>
        <w:rPr>
          <w:rFonts w:ascii="Comic Sans MS" w:hAnsi="Comic Sans MS"/>
        </w:rPr>
        <w:t>Vous commencez par créer une classe qui dérive de </w:t>
      </w:r>
      <w:r>
        <w:rPr>
          <w:rFonts w:ascii="Comic Sans MS" w:hAnsi="Comic Sans MS"/>
          <w:i/>
        </w:rPr>
        <w:t>::testing ::Test</w:t>
      </w:r>
      <w:r>
        <w:rPr>
          <w:rFonts w:ascii="Comic Sans MS" w:hAnsi="Comic Sans MS"/>
        </w:rPr>
        <w:t>. Donc par exemple :</w:t>
      </w:r>
    </w:p>
    <w:p w14:paraId="0A245962" w14:textId="77777777" w:rsidR="009E140A" w:rsidRDefault="009E140A" w:rsidP="00822BAB">
      <w:pPr>
        <w:rPr>
          <w:rFonts w:ascii="Comic Sans MS" w:hAnsi="Comic Sans MS"/>
        </w:rPr>
      </w:pPr>
    </w:p>
    <w:p w14:paraId="0E932DF4" w14:textId="77777777" w:rsidR="00733537" w:rsidRPr="000E3F00" w:rsidRDefault="00733537" w:rsidP="00822BAB">
      <w:pPr>
        <w:rPr>
          <w:rFonts w:ascii="Courier New" w:hAnsi="Courier New" w:cs="Courier New"/>
        </w:rPr>
      </w:pPr>
      <w:r w:rsidRPr="000E3F00">
        <w:rPr>
          <w:rFonts w:ascii="Courier New" w:hAnsi="Courier New" w:cs="Courier New"/>
        </w:rPr>
        <w:t>&gt;&gt;&gt; monTest : public ::testing ::Test</w:t>
      </w:r>
    </w:p>
    <w:p w14:paraId="3F56983F" w14:textId="77777777" w:rsidR="00733537" w:rsidRPr="000E3F00" w:rsidRDefault="00733537" w:rsidP="00822BAB">
      <w:pPr>
        <w:rPr>
          <w:rFonts w:ascii="Courier New" w:hAnsi="Courier New" w:cs="Courier New"/>
          <w:lang w:val="en-US"/>
        </w:rPr>
      </w:pPr>
      <w:r w:rsidRPr="000E3F00">
        <w:rPr>
          <w:rFonts w:ascii="Courier New" w:hAnsi="Courier New" w:cs="Courier New"/>
        </w:rPr>
        <w:t xml:space="preserve">&gt;&gt;&gt; </w:t>
      </w:r>
      <w:r w:rsidRPr="000E3F00">
        <w:rPr>
          <w:rFonts w:ascii="Courier New" w:hAnsi="Courier New" w:cs="Courier New"/>
          <w:lang w:val="en-US"/>
        </w:rPr>
        <w:t>{</w:t>
      </w:r>
    </w:p>
    <w:p w14:paraId="781B81F9" w14:textId="77777777" w:rsidR="00733537" w:rsidRPr="000E3F00" w:rsidRDefault="00733537" w:rsidP="00822BAB">
      <w:pPr>
        <w:rPr>
          <w:rFonts w:ascii="Courier New" w:hAnsi="Courier New" w:cs="Courier New"/>
          <w:lang w:val="en-US"/>
        </w:rPr>
      </w:pPr>
      <w:r w:rsidRPr="000E3F00">
        <w:rPr>
          <w:rFonts w:ascii="Courier New" w:hAnsi="Courier New" w:cs="Courier New"/>
          <w:lang w:val="en-US"/>
        </w:rPr>
        <w:t>&gt;&gt;&gt; public:</w:t>
      </w:r>
    </w:p>
    <w:p w14:paraId="52562C89" w14:textId="77777777" w:rsidR="00733537" w:rsidRPr="000E3F00" w:rsidRDefault="00733537" w:rsidP="00822BAB">
      <w:pPr>
        <w:rPr>
          <w:rFonts w:ascii="Courier New" w:hAnsi="Courier New" w:cs="Courier New"/>
          <w:lang w:val="en-US"/>
        </w:rPr>
      </w:pPr>
      <w:r w:rsidRPr="000E3F00">
        <w:rPr>
          <w:rFonts w:ascii="Courier New" w:hAnsi="Courier New" w:cs="Courier New"/>
          <w:lang w:val="en-US"/>
        </w:rPr>
        <w:t xml:space="preserve">&gt;&gt;&gt; … </w:t>
      </w:r>
    </w:p>
    <w:p w14:paraId="4EF76001" w14:textId="77777777" w:rsidR="00733537" w:rsidRDefault="00733537" w:rsidP="00822BAB">
      <w:pPr>
        <w:rPr>
          <w:rFonts w:ascii="Courier New" w:hAnsi="Courier New" w:cs="Courier New"/>
          <w:lang w:val="en-US"/>
        </w:rPr>
      </w:pPr>
      <w:r w:rsidRPr="000E3F00">
        <w:rPr>
          <w:rFonts w:ascii="Courier New" w:hAnsi="Courier New" w:cs="Courier New"/>
          <w:lang w:val="en-US"/>
        </w:rPr>
        <w:t>&gt;&gt;&gt; }</w:t>
      </w:r>
    </w:p>
    <w:p w14:paraId="2F85AFFD" w14:textId="77777777" w:rsidR="009E140A" w:rsidRPr="000E3F00" w:rsidRDefault="009E140A" w:rsidP="00822BAB">
      <w:pPr>
        <w:rPr>
          <w:rFonts w:ascii="Courier New" w:hAnsi="Courier New" w:cs="Courier New"/>
        </w:rPr>
      </w:pPr>
    </w:p>
    <w:p w14:paraId="032AF736" w14:textId="77777777" w:rsidR="00733537" w:rsidRDefault="00733537" w:rsidP="00822BAB">
      <w:pPr>
        <w:rPr>
          <w:rFonts w:ascii="Comic Sans MS" w:hAnsi="Comic Sans MS"/>
        </w:rPr>
      </w:pPr>
      <w:r>
        <w:rPr>
          <w:rFonts w:ascii="Comic Sans MS" w:hAnsi="Comic Sans MS"/>
        </w:rPr>
        <w:t xml:space="preserve">Dans cette classe, vous déclarez tous les objets que vous voulez. Notez que c’est important de tout mettre </w:t>
      </w:r>
      <w:r w:rsidRPr="00D55653">
        <w:rPr>
          <w:rFonts w:ascii="Comic Sans MS" w:hAnsi="Comic Sans MS"/>
          <w:b/>
          <w:i/>
          <w:color w:val="FF0000"/>
          <w:u w:val="single"/>
        </w:rPr>
        <w:t>publique</w:t>
      </w:r>
      <w:r>
        <w:rPr>
          <w:rFonts w:ascii="Comic Sans MS" w:hAnsi="Comic Sans MS"/>
        </w:rPr>
        <w:t xml:space="preserve"> puisqu’on aimerait y avoir accès pour les tests.</w:t>
      </w:r>
    </w:p>
    <w:p w14:paraId="225A74DD" w14:textId="77777777" w:rsidR="00733537" w:rsidRDefault="00733537" w:rsidP="00822BAB">
      <w:pPr>
        <w:rPr>
          <w:rFonts w:ascii="Comic Sans MS" w:hAnsi="Comic Sans MS"/>
        </w:rPr>
      </w:pPr>
      <w:r>
        <w:rPr>
          <w:rFonts w:ascii="Comic Sans MS" w:hAnsi="Comic Sans MS"/>
        </w:rPr>
        <w:t xml:space="preserve">S’il y a besoin vous pouvez déclarer un constructeur ou une méthode </w:t>
      </w:r>
      <w:r>
        <w:rPr>
          <w:rFonts w:ascii="Comic Sans MS" w:hAnsi="Comic Sans MS"/>
          <w:i/>
        </w:rPr>
        <w:t>SetUp()</w:t>
      </w:r>
      <w:r>
        <w:rPr>
          <w:rFonts w:ascii="Comic Sans MS" w:hAnsi="Comic Sans MS"/>
        </w:rPr>
        <w:t xml:space="preserve"> qui serait appelé avant les tests. Donc typiquement si vous créez un objet PWM avec des probabilités, et que vous voulez ensuite le covertir en une matrice avec des logs, il faut le faire soit dans le constructeur soit dans la méthode </w:t>
      </w:r>
      <w:r>
        <w:rPr>
          <w:rFonts w:ascii="Comic Sans MS" w:hAnsi="Comic Sans MS"/>
          <w:i/>
        </w:rPr>
        <w:t>SetUp()</w:t>
      </w:r>
      <w:r>
        <w:rPr>
          <w:rFonts w:ascii="Comic Sans MS" w:hAnsi="Comic Sans MS"/>
        </w:rPr>
        <w:t>.</w:t>
      </w:r>
    </w:p>
    <w:p w14:paraId="0341F624" w14:textId="77777777" w:rsidR="00733537" w:rsidRDefault="00733537" w:rsidP="00822BAB">
      <w:pPr>
        <w:rPr>
          <w:rFonts w:ascii="Comic Sans MS" w:hAnsi="Comic Sans MS"/>
        </w:rPr>
      </w:pPr>
      <w:r>
        <w:rPr>
          <w:rFonts w:ascii="Comic Sans MS" w:hAnsi="Comic Sans MS"/>
        </w:rPr>
        <w:t xml:space="preserve">Si besoin vous pouvez aussi déclarer un déstructeur ou un méthode </w:t>
      </w:r>
      <w:r>
        <w:rPr>
          <w:rFonts w:ascii="Comic Sans MS" w:hAnsi="Comic Sans MS"/>
          <w:i/>
        </w:rPr>
        <w:t>TearDown()</w:t>
      </w:r>
      <w:r>
        <w:rPr>
          <w:rFonts w:ascii="Comic Sans MS" w:hAnsi="Comic Sans MS"/>
        </w:rPr>
        <w:t xml:space="preserve"> qui sont appelés à la fin des tests (par exemple si vous utilisez des pointeurs !!)</w:t>
      </w:r>
    </w:p>
    <w:p w14:paraId="148C81DF" w14:textId="77777777" w:rsidR="00733537" w:rsidRDefault="00733537" w:rsidP="00822BAB">
      <w:pPr>
        <w:rPr>
          <w:rFonts w:ascii="Comic Sans MS" w:hAnsi="Comic Sans MS"/>
        </w:rPr>
      </w:pPr>
      <w:r>
        <w:rPr>
          <w:rFonts w:ascii="Comic Sans MS" w:hAnsi="Comic Sans MS"/>
        </w:rPr>
        <w:t>Maintenant pour écrire vos tests vous utilisez simplement la macro TEST _F :</w:t>
      </w:r>
    </w:p>
    <w:p w14:paraId="36BD36E8" w14:textId="77777777" w:rsidR="009E140A" w:rsidRDefault="009E140A" w:rsidP="00822BAB">
      <w:pPr>
        <w:rPr>
          <w:rFonts w:ascii="Comic Sans MS" w:hAnsi="Comic Sans MS"/>
        </w:rPr>
      </w:pPr>
      <w:bookmarkStart w:id="0" w:name="_GoBack"/>
      <w:bookmarkEnd w:id="0"/>
    </w:p>
    <w:p w14:paraId="6D5F03BB" w14:textId="77777777" w:rsidR="00733537" w:rsidRPr="000E3F00" w:rsidRDefault="00733537" w:rsidP="00822BAB">
      <w:pPr>
        <w:rPr>
          <w:rFonts w:ascii="Courier New" w:hAnsi="Courier New" w:cs="Courier New"/>
        </w:rPr>
      </w:pPr>
      <w:r w:rsidRPr="000E3F00">
        <w:rPr>
          <w:rFonts w:ascii="Courier New" w:hAnsi="Courier New" w:cs="Courier New"/>
        </w:rPr>
        <w:t>&gt;&gt;&gt; TEST_F(monTest, test01)</w:t>
      </w:r>
    </w:p>
    <w:p w14:paraId="711F04DB" w14:textId="77777777" w:rsidR="00733537" w:rsidRPr="000E3F00" w:rsidRDefault="00733537" w:rsidP="00822BAB">
      <w:pPr>
        <w:rPr>
          <w:rFonts w:ascii="Courier New" w:hAnsi="Courier New" w:cs="Courier New"/>
        </w:rPr>
      </w:pPr>
      <w:r w:rsidRPr="000E3F00">
        <w:rPr>
          <w:rFonts w:ascii="Courier New" w:hAnsi="Courier New" w:cs="Courier New"/>
        </w:rPr>
        <w:t>&gt;&gt;&gt; {</w:t>
      </w:r>
    </w:p>
    <w:p w14:paraId="4E0A435D" w14:textId="77777777" w:rsidR="00733537" w:rsidRPr="000E3F00" w:rsidRDefault="00733537" w:rsidP="00822BAB">
      <w:pPr>
        <w:rPr>
          <w:rFonts w:ascii="Courier New" w:hAnsi="Courier New" w:cs="Courier New"/>
        </w:rPr>
      </w:pPr>
      <w:r w:rsidRPr="000E3F00">
        <w:rPr>
          <w:rFonts w:ascii="Courier New" w:hAnsi="Courier New" w:cs="Courier New"/>
        </w:rPr>
        <w:t>&gt;&gt;&gt; …</w:t>
      </w:r>
    </w:p>
    <w:p w14:paraId="7AC71FB9" w14:textId="77777777" w:rsidR="00733537" w:rsidRPr="000E3F00" w:rsidRDefault="00733537" w:rsidP="00822BAB">
      <w:pPr>
        <w:rPr>
          <w:rFonts w:ascii="Courier New" w:hAnsi="Courier New" w:cs="Courier New"/>
        </w:rPr>
      </w:pPr>
      <w:r w:rsidRPr="000E3F00">
        <w:rPr>
          <w:rFonts w:ascii="Courier New" w:hAnsi="Courier New" w:cs="Courier New"/>
        </w:rPr>
        <w:t>&gt;&gt;&gt;}</w:t>
      </w:r>
    </w:p>
    <w:p w14:paraId="4418ED59" w14:textId="77777777" w:rsidR="00733537" w:rsidRPr="000E3F00" w:rsidRDefault="00733537" w:rsidP="00822BAB">
      <w:pPr>
        <w:rPr>
          <w:rFonts w:ascii="Courier New" w:hAnsi="Courier New" w:cs="Courier New"/>
        </w:rPr>
      </w:pPr>
      <w:r w:rsidRPr="000E3F00">
        <w:rPr>
          <w:rFonts w:ascii="Courier New" w:hAnsi="Courier New" w:cs="Courier New"/>
        </w:rPr>
        <w:t>&gt;&gt;&gt; TEST_F(monTest, test02)</w:t>
      </w:r>
    </w:p>
    <w:p w14:paraId="0B5653F7" w14:textId="77777777" w:rsidR="00733537" w:rsidRPr="000E3F00" w:rsidRDefault="00733537" w:rsidP="00822BAB">
      <w:pPr>
        <w:rPr>
          <w:rFonts w:ascii="Courier New" w:hAnsi="Courier New" w:cs="Courier New"/>
        </w:rPr>
      </w:pPr>
      <w:r w:rsidRPr="000E3F00">
        <w:rPr>
          <w:rFonts w:ascii="Courier New" w:hAnsi="Courier New" w:cs="Courier New"/>
        </w:rPr>
        <w:t>etc.</w:t>
      </w:r>
    </w:p>
    <w:p w14:paraId="09DFDC09" w14:textId="77777777" w:rsidR="00733537" w:rsidRDefault="00733537" w:rsidP="00822BAB">
      <w:pPr>
        <w:rPr>
          <w:rFonts w:ascii="Comic Sans MS" w:hAnsi="Comic Sans MS"/>
          <w:lang w:val="en-US"/>
        </w:rPr>
      </w:pPr>
    </w:p>
    <w:p w14:paraId="6C090CAD" w14:textId="77777777" w:rsidR="00733537" w:rsidRDefault="00733537" w:rsidP="00822BAB">
      <w:pPr>
        <w:rPr>
          <w:rFonts w:ascii="Comic Sans MS" w:hAnsi="Comic Sans MS"/>
        </w:rPr>
      </w:pPr>
      <w:r>
        <w:rPr>
          <w:rFonts w:ascii="Comic Sans MS" w:hAnsi="Comic Sans MS"/>
          <w:lang w:val="en-US"/>
        </w:rPr>
        <w:t>Voil</w:t>
      </w:r>
      <w:r>
        <w:rPr>
          <w:rFonts w:ascii="Comic Sans MS" w:hAnsi="Comic Sans MS"/>
        </w:rPr>
        <w:t xml:space="preserve">à, si vous voulez avoir plus de détails, suivez ce lien : </w:t>
      </w:r>
      <w:hyperlink r:id="rId6" w:history="1">
        <w:r w:rsidRPr="00DA7038">
          <w:rPr>
            <w:rStyle w:val="Hyperlink"/>
            <w:rFonts w:ascii="Comic Sans MS" w:hAnsi="Comic Sans MS"/>
          </w:rPr>
          <w:t>https://github.com/google/googletest/blob/master/googletest/docs/Primer.md</w:t>
        </w:r>
      </w:hyperlink>
    </w:p>
    <w:p w14:paraId="323826A9" w14:textId="77777777" w:rsidR="00733537" w:rsidRDefault="00733537" w:rsidP="00822BAB">
      <w:pPr>
        <w:rPr>
          <w:rFonts w:ascii="Comic Sans MS" w:hAnsi="Comic Sans MS"/>
        </w:rPr>
      </w:pPr>
      <w:r>
        <w:rPr>
          <w:rFonts w:ascii="Comic Sans MS" w:hAnsi="Comic Sans MS"/>
        </w:rPr>
        <w:t>(et</w:t>
      </w:r>
      <w:r w:rsidR="00D40191">
        <w:rPr>
          <w:rFonts w:ascii="Comic Sans MS" w:hAnsi="Comic Sans MS"/>
        </w:rPr>
        <w:t xml:space="preserve"> si vous en voulez encore plus : </w:t>
      </w:r>
      <w:hyperlink r:id="rId7" w:history="1">
        <w:r w:rsidR="00D40191" w:rsidRPr="00DA7038">
          <w:rPr>
            <w:rStyle w:val="Hyperlink"/>
            <w:rFonts w:ascii="Comic Sans MS" w:hAnsi="Comic Sans MS"/>
          </w:rPr>
          <w:t>https://github.com/google/googletest/blob/master/googletest/docs/AdvancedGuide.md</w:t>
        </w:r>
      </w:hyperlink>
      <w:r w:rsidR="00D40191">
        <w:rPr>
          <w:rFonts w:ascii="Comic Sans MS" w:hAnsi="Comic Sans MS"/>
        </w:rPr>
        <w:t>,</w:t>
      </w:r>
    </w:p>
    <w:p w14:paraId="2F2FE4C2" w14:textId="77777777" w:rsidR="00D40191" w:rsidRPr="00733537" w:rsidRDefault="00D40191" w:rsidP="00822BAB">
      <w:pPr>
        <w:rPr>
          <w:rFonts w:ascii="Comic Sans MS" w:hAnsi="Comic Sans MS"/>
        </w:rPr>
      </w:pPr>
      <w:r>
        <w:rPr>
          <w:rFonts w:ascii="Comic Sans MS" w:hAnsi="Comic Sans MS"/>
        </w:rPr>
        <w:t xml:space="preserve">et voici des exemples : </w:t>
      </w:r>
      <w:hyperlink r:id="rId8" w:history="1">
        <w:r w:rsidRPr="00DA7038">
          <w:rPr>
            <w:rStyle w:val="Hyperlink"/>
            <w:rFonts w:ascii="Comic Sans MS" w:hAnsi="Comic Sans MS"/>
          </w:rPr>
          <w:t>https://github.com/google/googletest/blob/master/googletest/docs/Samples.md</w:t>
        </w:r>
      </w:hyperlink>
      <w:r>
        <w:rPr>
          <w:rFonts w:ascii="Comic Sans MS" w:hAnsi="Comic Sans MS"/>
        </w:rPr>
        <w:t xml:space="preserve">) </w:t>
      </w:r>
    </w:p>
    <w:p w14:paraId="5B67A544" w14:textId="77777777" w:rsidR="00822BAB" w:rsidRPr="00733537" w:rsidRDefault="00822BAB" w:rsidP="00822BAB">
      <w:pPr>
        <w:rPr>
          <w:rFonts w:ascii="Comic Sans MS" w:hAnsi="Comic Sans MS"/>
        </w:rPr>
      </w:pPr>
    </w:p>
    <w:sectPr w:rsidR="00822BAB" w:rsidRPr="00733537" w:rsidSect="00AC23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mic Sans MS">
    <w:panose1 w:val="030F07020303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BAB"/>
    <w:rsid w:val="00082633"/>
    <w:rsid w:val="000E3F00"/>
    <w:rsid w:val="00733537"/>
    <w:rsid w:val="00822BAB"/>
    <w:rsid w:val="009E140A"/>
    <w:rsid w:val="00AC2376"/>
    <w:rsid w:val="00D40191"/>
    <w:rsid w:val="00D55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6A06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B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2BAB"/>
    <w:rPr>
      <w:rFonts w:asciiTheme="majorHAnsi" w:eastAsiaTheme="majorEastAsia" w:hAnsiTheme="majorHAnsi" w:cstheme="majorBidi"/>
      <w:color w:val="17365D" w:themeColor="text2" w:themeShade="BF"/>
      <w:spacing w:val="5"/>
      <w:kern w:val="28"/>
      <w:sz w:val="52"/>
      <w:szCs w:val="52"/>
      <w:lang w:val="fr-FR"/>
    </w:rPr>
  </w:style>
  <w:style w:type="character" w:styleId="Hyperlink">
    <w:name w:val="Hyperlink"/>
    <w:basedOn w:val="DefaultParagraphFont"/>
    <w:uiPriority w:val="99"/>
    <w:unhideWhenUsed/>
    <w:rsid w:val="007335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B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2BAB"/>
    <w:rPr>
      <w:rFonts w:asciiTheme="majorHAnsi" w:eastAsiaTheme="majorEastAsia" w:hAnsiTheme="majorHAnsi" w:cstheme="majorBidi"/>
      <w:color w:val="17365D" w:themeColor="text2" w:themeShade="BF"/>
      <w:spacing w:val="5"/>
      <w:kern w:val="28"/>
      <w:sz w:val="52"/>
      <w:szCs w:val="52"/>
      <w:lang w:val="fr-FR"/>
    </w:rPr>
  </w:style>
  <w:style w:type="character" w:styleId="Hyperlink">
    <w:name w:val="Hyperlink"/>
    <w:basedOn w:val="DefaultParagraphFont"/>
    <w:uiPriority w:val="99"/>
    <w:unhideWhenUsed/>
    <w:rsid w:val="007335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google/googletest/blob/master/googletest/docs/Primer.md" TargetMode="External"/><Relationship Id="rId6" Type="http://schemas.openxmlformats.org/officeDocument/2006/relationships/hyperlink" Target="https://github.com/google/googletest/blob/master/googletest/docs/Primer.md" TargetMode="External"/><Relationship Id="rId7" Type="http://schemas.openxmlformats.org/officeDocument/2006/relationships/hyperlink" Target="https://github.com/google/googletest/blob/master/googletest/docs/AdvancedGuide.md" TargetMode="External"/><Relationship Id="rId8" Type="http://schemas.openxmlformats.org/officeDocument/2006/relationships/hyperlink" Target="https://github.com/google/googletest/blob/master/googletest/docs/Samples.m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675</Words>
  <Characters>3852</Characters>
  <Application>Microsoft Macintosh Word</Application>
  <DocSecurity>0</DocSecurity>
  <Lines>32</Lines>
  <Paragraphs>9</Paragraphs>
  <ScaleCrop>false</ScaleCrop>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Faltings</dc:creator>
  <cp:keywords/>
  <dc:description/>
  <cp:lastModifiedBy>Felix Faltings</cp:lastModifiedBy>
  <cp:revision>5</cp:revision>
  <dcterms:created xsi:type="dcterms:W3CDTF">2016-10-18T10:40:00Z</dcterms:created>
  <dcterms:modified xsi:type="dcterms:W3CDTF">2016-10-18T11:15:00Z</dcterms:modified>
</cp:coreProperties>
</file>