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C23C9" w14:textId="77777777" w:rsidR="0027619B" w:rsidRDefault="009777F2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color w:val="4472C4"/>
          <w:sz w:val="28"/>
          <w:szCs w:val="28"/>
        </w:rPr>
        <w:t>Corso di laurea in Informatica - Dipartimento di Informatica Università di Pisa</w:t>
      </w:r>
    </w:p>
    <w:p w14:paraId="2F3C23CC" w14:textId="74FAEFF2" w:rsidR="0027619B" w:rsidRPr="00966978" w:rsidRDefault="009777F2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</w:pPr>
      <w:r w:rsidRPr="00966978"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 xml:space="preserve">Progetto - </w:t>
      </w:r>
      <w:r w:rsidRPr="00966978">
        <w:rPr>
          <w:rFonts w:ascii="Times New Roman" w:eastAsia="Times New Roman" w:hAnsi="Times New Roman" w:cs="Times New Roman"/>
          <w:b/>
          <w:color w:val="4A86E8"/>
          <w:sz w:val="20"/>
          <w:szCs w:val="20"/>
        </w:rPr>
        <w:t>IV</w:t>
      </w:r>
      <w:r w:rsidRPr="00966978"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 xml:space="preserve"> appello 2022/2023</w:t>
      </w:r>
      <w:r w:rsidR="00966978"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 xml:space="preserve">, </w:t>
      </w:r>
      <w:r w:rsidRPr="00966978"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>IS: scritto il 7 giugno 2023  ore 9</w:t>
      </w:r>
      <w:r w:rsidR="00966978"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 xml:space="preserve">, </w:t>
      </w:r>
      <w:r w:rsidRPr="00966978">
        <w:rPr>
          <w:rFonts w:ascii="Times New Roman" w:eastAsia="Times New Roman" w:hAnsi="Times New Roman" w:cs="Times New Roman"/>
          <w:b/>
          <w:color w:val="4472C4"/>
          <w:sz w:val="20"/>
          <w:szCs w:val="20"/>
        </w:rPr>
        <w:t>BD: Consegna entro il 6 giugno 2023 ore 18:00</w:t>
      </w:r>
    </w:p>
    <w:p w14:paraId="2F3C23CE" w14:textId="77777777" w:rsidR="0027619B" w:rsidRPr="00966978" w:rsidRDefault="009777F2">
      <w:pPr>
        <w:spacing w:line="252" w:lineRule="auto"/>
        <w:jc w:val="center"/>
        <w:rPr>
          <w:rFonts w:ascii="Arial" w:eastAsia="Arial" w:hAnsi="Arial" w:cs="Arial"/>
          <w:b/>
          <w:color w:val="4472C4"/>
        </w:rPr>
      </w:pPr>
      <w:r w:rsidRPr="00966978">
        <w:rPr>
          <w:rFonts w:ascii="Arial" w:eastAsia="Arial" w:hAnsi="Arial" w:cs="Arial"/>
          <w:b/>
          <w:color w:val="4472C4"/>
        </w:rPr>
        <w:t>Introduzione comune per i corsi di IS e BD</w:t>
      </w:r>
    </w:p>
    <w:p w14:paraId="2F3C23D0" w14:textId="77777777" w:rsidR="0027619B" w:rsidRDefault="009777F2">
      <w:pPr>
        <w:jc w:val="center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  <w:t>Fino a qui tutto bene</w:t>
      </w:r>
    </w:p>
    <w:p w14:paraId="2F3C23D2" w14:textId="77777777" w:rsidR="0027619B" w:rsidRDefault="009777F2">
      <w:pPr>
        <w:jc w:val="center"/>
        <w:rPr>
          <w:rFonts w:ascii="Times New Roman" w:eastAsia="Times New Roman" w:hAnsi="Times New Roman" w:cs="Times New Roman"/>
          <w:b/>
          <w:color w:val="4472C4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noProof/>
          <w:color w:val="4472C4"/>
          <w:sz w:val="40"/>
          <w:szCs w:val="40"/>
        </w:rPr>
        <w:drawing>
          <wp:inline distT="114300" distB="114300" distL="114300" distR="114300" wp14:anchorId="2F3C2415" wp14:editId="2F3C2416">
            <wp:extent cx="5266373" cy="2203195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6373" cy="2203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3C23D3" w14:textId="77777777" w:rsidR="0027619B" w:rsidRDefault="0027619B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3C23D4" w14:textId="77777777" w:rsidR="0027619B" w:rsidRPr="005E3EBC" w:rsidRDefault="009777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EBC">
        <w:rPr>
          <w:rFonts w:ascii="Times New Roman" w:eastAsia="Times New Roman" w:hAnsi="Times New Roman" w:cs="Times New Roman"/>
          <w:sz w:val="24"/>
          <w:szCs w:val="24"/>
        </w:rPr>
        <w:t xml:space="preserve">L'applicazione per studenti universitari è progettata per semplificare la gestione dei turni di pulizie, il lavaggio dei piatti e la condivisione delle spese tra coinquilini. L'obiettivo principale dell'app è promuovere una convivenza armoniosa e responsabile, incoraggiando una corretta gestione delle pulizie e delle spese domestiche. </w:t>
      </w:r>
    </w:p>
    <w:p w14:paraId="2F3C23D5" w14:textId="77777777" w:rsidR="0027619B" w:rsidRPr="005E3EBC" w:rsidRDefault="009777F2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EBC">
        <w:rPr>
          <w:rFonts w:ascii="Times New Roman" w:eastAsia="Times New Roman" w:hAnsi="Times New Roman" w:cs="Times New Roman"/>
          <w:sz w:val="24"/>
          <w:szCs w:val="24"/>
        </w:rPr>
        <w:t xml:space="preserve">Gli utenti devono poter creare e visualizzare un calendario dei turni di pulizie. Ogni utente deve essere assegnato a un determinato turno e ricevere notifiche degli impegni futuri. L'app deve consentire la modifica e la cancellazione dei turni di pulizie, nel caso in cui si verifichino cambiamenti o imprevisti. </w:t>
      </w:r>
    </w:p>
    <w:p w14:paraId="2F3C23D6" w14:textId="77777777" w:rsidR="0027619B" w:rsidRPr="005E3EBC" w:rsidRDefault="009777F2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EBC">
        <w:rPr>
          <w:rFonts w:ascii="Times New Roman" w:eastAsia="Times New Roman" w:hAnsi="Times New Roman" w:cs="Times New Roman"/>
          <w:sz w:val="24"/>
          <w:szCs w:val="24"/>
        </w:rPr>
        <w:t xml:space="preserve">L'app deve inoltre consentire agli utenti di registrare i punti guadagnati o persi in base al lavaggio dei piatti. Un punto deve essere detratto quando un utente mangia senza lavare i piatti. Gli utenti guadagnano un numero specifico di punti se mangiano con altre persone e lavano i piatti per tutti. Il sistema deve assegnare automaticamente i punti bonus in base al numero di persone </w:t>
      </w:r>
      <w:r w:rsidRPr="005E3EBC">
        <w:rPr>
          <w:rFonts w:ascii="Times New Roman" w:eastAsia="Times New Roman" w:hAnsi="Times New Roman" w:cs="Times New Roman"/>
          <w:sz w:val="24"/>
          <w:szCs w:val="24"/>
        </w:rPr>
        <w:lastRenderedPageBreak/>
        <w:t>coinvolte nel pasto e al numero di persone coinvolte nel lavaggio dei piatti per tutti. I punti devono essere registrati e visualizzati in modo chiaro per ogni utente.</w:t>
      </w:r>
    </w:p>
    <w:p w14:paraId="2F3C23D7" w14:textId="77777777" w:rsidR="0027619B" w:rsidRPr="005E3EBC" w:rsidRDefault="009777F2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EBC">
        <w:rPr>
          <w:rFonts w:ascii="Times New Roman" w:eastAsia="Times New Roman" w:hAnsi="Times New Roman" w:cs="Times New Roman"/>
          <w:sz w:val="24"/>
          <w:szCs w:val="24"/>
        </w:rPr>
        <w:t>L'app anche deve fornire un elenco condiviso della spesa per consentire agli utenti di aggiungere, modificare e visualizzare gli articoli da acquistare. L'app dovrebbe consentire di contrassegnare gli articoli come acquistati una volta che sono stati presi, in modo da tenere traccia dello stato degli acquisti e dell’utente che ha effettuato la spesa.</w:t>
      </w:r>
    </w:p>
    <w:p w14:paraId="2F3C23D8" w14:textId="77777777" w:rsidR="0027619B" w:rsidRPr="005E3EBC" w:rsidRDefault="009777F2">
      <w:p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E3EBC">
        <w:rPr>
          <w:rFonts w:ascii="Times New Roman" w:eastAsia="Times New Roman" w:hAnsi="Times New Roman" w:cs="Times New Roman"/>
          <w:sz w:val="24"/>
          <w:szCs w:val="24"/>
        </w:rPr>
        <w:t>L'app deve infine consentire agli utenti di registrare e monitorare le spese condivise, come quelle relative al supermercato e alle utenze. Gli utenti devono poter inserire le informazioni dettagliate per ogni spesa, come il tipo di spesa (supermercato, utenze, ecc.), l'importo totale e la data dell'acquisto o del pagamento. L'app dovrebbe supportare la registrazione delle ricevute dei pagamenti effettuati per le spese condivise. È necessario tenere traccia dei crediti e dei debiti degli utenti in relazione alle spese condivise. L'app deve calcolare automaticamente gli importi a credito o a debito per ciascun utente, in base alle spese condivise e ai pagamenti effettuati. L'applicazione deve fornire notifiche agli utenti quando sono a debito o quando gli altri utenti hanno effettuato pagamenti che li riguardano.</w:t>
      </w:r>
    </w:p>
    <w:sectPr w:rsidR="0027619B" w:rsidRPr="005E3EBC" w:rsidSect="00966978">
      <w:footerReference w:type="default" r:id="rId9"/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9CFC6" w14:textId="77777777" w:rsidR="00071F73" w:rsidRDefault="00071F73">
      <w:pPr>
        <w:spacing w:after="0" w:line="240" w:lineRule="auto"/>
      </w:pPr>
      <w:r>
        <w:separator/>
      </w:r>
    </w:p>
  </w:endnote>
  <w:endnote w:type="continuationSeparator" w:id="0">
    <w:p w14:paraId="36E94E39" w14:textId="77777777" w:rsidR="00071F73" w:rsidRDefault="00071F73">
      <w:pPr>
        <w:spacing w:after="0" w:line="240" w:lineRule="auto"/>
      </w:pPr>
      <w:r>
        <w:continuationSeparator/>
      </w:r>
    </w:p>
  </w:endnote>
  <w:endnote w:type="continuationNotice" w:id="1">
    <w:p w14:paraId="28840C93" w14:textId="77777777" w:rsidR="00071F73" w:rsidRDefault="00071F7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C2417" w14:textId="77777777" w:rsidR="0027619B" w:rsidRDefault="002761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3EC3D" w14:textId="77777777" w:rsidR="00071F73" w:rsidRDefault="00071F73">
      <w:pPr>
        <w:spacing w:after="0" w:line="240" w:lineRule="auto"/>
      </w:pPr>
      <w:r>
        <w:separator/>
      </w:r>
    </w:p>
  </w:footnote>
  <w:footnote w:type="continuationSeparator" w:id="0">
    <w:p w14:paraId="08C6A1DD" w14:textId="77777777" w:rsidR="00071F73" w:rsidRDefault="00071F73">
      <w:pPr>
        <w:spacing w:after="0" w:line="240" w:lineRule="auto"/>
      </w:pPr>
      <w:r>
        <w:continuationSeparator/>
      </w:r>
    </w:p>
  </w:footnote>
  <w:footnote w:type="continuationNotice" w:id="1">
    <w:p w14:paraId="726F4070" w14:textId="77777777" w:rsidR="00071F73" w:rsidRDefault="00071F73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F4035"/>
    <w:multiLevelType w:val="multilevel"/>
    <w:tmpl w:val="F2F06064"/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B6A9B"/>
    <w:multiLevelType w:val="multilevel"/>
    <w:tmpl w:val="03C4F2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2E3777"/>
    <w:multiLevelType w:val="multilevel"/>
    <w:tmpl w:val="FE26AD4A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1357453"/>
    <w:multiLevelType w:val="multilevel"/>
    <w:tmpl w:val="EAE88BA6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B7F03B2"/>
    <w:multiLevelType w:val="multilevel"/>
    <w:tmpl w:val="DCECF408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444738220">
    <w:abstractNumId w:val="3"/>
  </w:num>
  <w:num w:numId="2" w16cid:durableId="1392541340">
    <w:abstractNumId w:val="0"/>
  </w:num>
  <w:num w:numId="3" w16cid:durableId="508983231">
    <w:abstractNumId w:val="2"/>
  </w:num>
  <w:num w:numId="4" w16cid:durableId="395326542">
    <w:abstractNumId w:val="4"/>
  </w:num>
  <w:num w:numId="5" w16cid:durableId="680403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19B"/>
    <w:rsid w:val="00071F73"/>
    <w:rsid w:val="001D2766"/>
    <w:rsid w:val="001F2202"/>
    <w:rsid w:val="0027619B"/>
    <w:rsid w:val="003609F8"/>
    <w:rsid w:val="005E3EBC"/>
    <w:rsid w:val="00783EE0"/>
    <w:rsid w:val="00827727"/>
    <w:rsid w:val="008A0C24"/>
    <w:rsid w:val="00966978"/>
    <w:rsid w:val="009777F2"/>
    <w:rsid w:val="009B0680"/>
    <w:rsid w:val="00BD59E7"/>
    <w:rsid w:val="00BF2484"/>
    <w:rsid w:val="00F12C0F"/>
    <w:rsid w:val="00F13498"/>
    <w:rsid w:val="00F76BF6"/>
    <w:rsid w:val="00F9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C23C9"/>
  <w15:docId w15:val="{5D86064E-212A-4E70-9CCD-D22B64F9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F134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13498"/>
  </w:style>
  <w:style w:type="paragraph" w:styleId="Pidipagina">
    <w:name w:val="footer"/>
    <w:basedOn w:val="Normale"/>
    <w:link w:val="PidipaginaCarattere"/>
    <w:uiPriority w:val="99"/>
    <w:semiHidden/>
    <w:unhideWhenUsed/>
    <w:rsid w:val="00F1349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F13498"/>
  </w:style>
  <w:style w:type="table" w:customStyle="1" w:styleId="TableNormal1">
    <w:name w:val="Table Normal1"/>
    <w:rsid w:val="00F1349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rsid w:val="00F13498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kG+N/e+jt0uSv1biphWlHv7UjQ==">CgMxLjAyCGguZ2pkZ3hzOAByITFEMkh0TEVXcVQwN2lxZGF4NTExbXpLUklXX1pSdUxCcA==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27A0190C47CA9409755C4B71ADC8D35" ma:contentTypeVersion="8" ma:contentTypeDescription="Creare un nuovo documento." ma:contentTypeScope="" ma:versionID="0338bed4ae9f799ada4d0d059428f9a9">
  <xsd:schema xmlns:xsd="http://www.w3.org/2001/XMLSchema" xmlns:xs="http://www.w3.org/2001/XMLSchema" xmlns:p="http://schemas.microsoft.com/office/2006/metadata/properties" xmlns:ns2="8a178ead-1d0d-4272-875b-64586ae47355" targetNamespace="http://schemas.microsoft.com/office/2006/metadata/properties" ma:root="true" ma:fieldsID="73221dc274917022281d5971501eb2ef" ns2:_="">
    <xsd:import namespace="8a178ead-1d0d-4272-875b-64586ae47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178ead-1d0d-4272-875b-64586ae47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15E52A73-B980-4743-8C86-618D0416B0D6}"/>
</file>

<file path=customXml/itemProps3.xml><?xml version="1.0" encoding="utf-8"?>
<ds:datastoreItem xmlns:ds="http://schemas.openxmlformats.org/officeDocument/2006/customXml" ds:itemID="{1F97FF65-2A3E-4790-B66C-436F59CE9A5C}"/>
</file>

<file path=customXml/itemProps4.xml><?xml version="1.0" encoding="utf-8"?>
<ds:datastoreItem xmlns:ds="http://schemas.openxmlformats.org/officeDocument/2006/customXml" ds:itemID="{898D94F4-8AED-43A7-9302-ED29C89ACA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Semini</dc:creator>
  <cp:keywords/>
  <cp:lastModifiedBy>Laura Semini</cp:lastModifiedBy>
  <cp:revision>10</cp:revision>
  <dcterms:created xsi:type="dcterms:W3CDTF">2020-07-13T18:24:00Z</dcterms:created>
  <dcterms:modified xsi:type="dcterms:W3CDTF">2023-10-01T14:38:00Z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0x010100F27A0190C47CA9409755C4B71ADC8D35</vt:lpwstr>
  </property>
</Properties>
</file>