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94477" w14:textId="525FC370" w:rsidR="004C6A62" w:rsidRDefault="00000000">
      <w:pPr>
        <w:pStyle w:val="Heading1"/>
        <w:spacing w:line="480" w:lineRule="auto"/>
        <w:jc w:val="center"/>
        <w:rPr>
          <w:rFonts w:ascii="Google Sans" w:eastAsia="Google Sans" w:hAnsi="Google Sans" w:cs="Google Sans"/>
          <w:b/>
          <w:sz w:val="26"/>
          <w:szCs w:val="26"/>
        </w:rPr>
      </w:pPr>
      <w:r>
        <w:rPr>
          <w:rFonts w:ascii="Google Sans" w:eastAsia="Google Sans" w:hAnsi="Google Sans" w:cs="Google Sans"/>
        </w:rPr>
        <w:t>Apply OS hardening techniques</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C6A62" w14:paraId="19257B67" w14:textId="77777777">
        <w:trPr>
          <w:trHeight w:val="440"/>
        </w:trPr>
        <w:tc>
          <w:tcPr>
            <w:tcW w:w="8715" w:type="dxa"/>
            <w:shd w:val="clear" w:color="auto" w:fill="CFE2F3"/>
            <w:tcMar>
              <w:top w:w="100" w:type="dxa"/>
              <w:left w:w="100" w:type="dxa"/>
              <w:bottom w:w="100" w:type="dxa"/>
              <w:right w:w="100" w:type="dxa"/>
            </w:tcMar>
          </w:tcPr>
          <w:p w14:paraId="0D448816"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4C6A62" w14:paraId="51486902" w14:textId="77777777">
        <w:trPr>
          <w:trHeight w:val="300"/>
        </w:trPr>
        <w:tc>
          <w:tcPr>
            <w:tcW w:w="8715" w:type="dxa"/>
            <w:vMerge w:val="restart"/>
            <w:shd w:val="clear" w:color="auto" w:fill="auto"/>
            <w:tcMar>
              <w:top w:w="100" w:type="dxa"/>
              <w:left w:w="100" w:type="dxa"/>
              <w:bottom w:w="100" w:type="dxa"/>
              <w:right w:w="100" w:type="dxa"/>
            </w:tcMar>
          </w:tcPr>
          <w:p w14:paraId="4DFBD5DD"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protocol involved in the incident is the Hypertext transfer protocol (HTTP). Since the issue was with accessing the web server for yummyrecipesforme.com, we know that requests to web servers for web pages involve http traffic. Also, when we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and accessed the yummyrecipesforme.com website the corresponding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file showed the usage of the http protocol when contacting </w:t>
            </w:r>
            <w:proofErr w:type="gramStart"/>
            <w:r>
              <w:rPr>
                <w:rFonts w:ascii="Google Sans" w:eastAsia="Google Sans" w:hAnsi="Google Sans" w:cs="Google Sans"/>
                <w:sz w:val="24"/>
                <w:szCs w:val="24"/>
              </w:rPr>
              <w:t>the .</w:t>
            </w:r>
            <w:proofErr w:type="gramEnd"/>
            <w:r>
              <w:rPr>
                <w:rFonts w:ascii="Google Sans" w:eastAsia="Google Sans" w:hAnsi="Google Sans" w:cs="Google Sans"/>
                <w:sz w:val="24"/>
                <w:szCs w:val="24"/>
              </w:rPr>
              <w:t xml:space="preserve"> The malicious file is observed being transported to the users’ computers using the HTTP protocol at the application layer.</w:t>
            </w:r>
          </w:p>
        </w:tc>
      </w:tr>
      <w:tr w:rsidR="004C6A62" w14:paraId="029ED7D3" w14:textId="77777777">
        <w:trPr>
          <w:trHeight w:val="515"/>
        </w:trPr>
        <w:tc>
          <w:tcPr>
            <w:tcW w:w="8715" w:type="dxa"/>
            <w:vMerge/>
            <w:shd w:val="clear" w:color="auto" w:fill="auto"/>
            <w:tcMar>
              <w:top w:w="100" w:type="dxa"/>
              <w:left w:w="100" w:type="dxa"/>
              <w:bottom w:w="100" w:type="dxa"/>
              <w:right w:w="100" w:type="dxa"/>
            </w:tcMar>
          </w:tcPr>
          <w:p w14:paraId="61F156E1" w14:textId="77777777" w:rsidR="004C6A62" w:rsidRDefault="004C6A62">
            <w:pPr>
              <w:widowControl w:val="0"/>
              <w:spacing w:line="240" w:lineRule="auto"/>
              <w:rPr>
                <w:rFonts w:ascii="Google Sans" w:eastAsia="Google Sans" w:hAnsi="Google Sans" w:cs="Google Sans"/>
                <w:sz w:val="24"/>
                <w:szCs w:val="24"/>
              </w:rPr>
            </w:pPr>
          </w:p>
        </w:tc>
      </w:tr>
    </w:tbl>
    <w:p w14:paraId="22CA6437" w14:textId="77777777" w:rsidR="004C6A62" w:rsidRDefault="004C6A62">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C6A62" w14:paraId="673976CC" w14:textId="77777777">
        <w:trPr>
          <w:trHeight w:val="440"/>
        </w:trPr>
        <w:tc>
          <w:tcPr>
            <w:tcW w:w="8715" w:type="dxa"/>
            <w:shd w:val="clear" w:color="auto" w:fill="CFE2F3"/>
            <w:tcMar>
              <w:top w:w="100" w:type="dxa"/>
              <w:left w:w="100" w:type="dxa"/>
              <w:bottom w:w="100" w:type="dxa"/>
              <w:right w:w="100" w:type="dxa"/>
            </w:tcMar>
          </w:tcPr>
          <w:p w14:paraId="49734C0D" w14:textId="77777777" w:rsidR="004C6A6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4C6A62" w14:paraId="28647472" w14:textId="77777777">
        <w:trPr>
          <w:trHeight w:val="794"/>
        </w:trPr>
        <w:tc>
          <w:tcPr>
            <w:tcW w:w="8715" w:type="dxa"/>
            <w:shd w:val="clear" w:color="auto" w:fill="auto"/>
            <w:tcMar>
              <w:top w:w="100" w:type="dxa"/>
              <w:left w:w="100" w:type="dxa"/>
              <w:bottom w:w="100" w:type="dxa"/>
              <w:right w:w="100" w:type="dxa"/>
            </w:tcMar>
          </w:tcPr>
          <w:p w14:paraId="228F556A"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6FCC8D29" w14:textId="77777777" w:rsidR="004C6A62" w:rsidRDefault="004C6A62">
            <w:pPr>
              <w:widowControl w:val="0"/>
              <w:spacing w:line="240" w:lineRule="auto"/>
              <w:rPr>
                <w:rFonts w:ascii="Google Sans" w:eastAsia="Google Sans" w:hAnsi="Google Sans" w:cs="Google Sans"/>
                <w:sz w:val="24"/>
                <w:szCs w:val="24"/>
              </w:rPr>
            </w:pPr>
          </w:p>
          <w:p w14:paraId="15504CF1"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44A4745F" w14:textId="77777777" w:rsidR="004C6A62" w:rsidRDefault="004C6A62">
            <w:pPr>
              <w:widowControl w:val="0"/>
              <w:spacing w:line="240" w:lineRule="auto"/>
              <w:rPr>
                <w:rFonts w:ascii="Google Sans" w:eastAsia="Google Sans" w:hAnsi="Google Sans" w:cs="Google Sans"/>
                <w:sz w:val="24"/>
                <w:szCs w:val="24"/>
              </w:rPr>
            </w:pPr>
          </w:p>
          <w:p w14:paraId="74112A8A"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5199DBA7" w14:textId="77777777" w:rsidR="004C6A62" w:rsidRDefault="004C6A62">
            <w:pPr>
              <w:widowControl w:val="0"/>
              <w:spacing w:line="240" w:lineRule="auto"/>
              <w:rPr>
                <w:rFonts w:ascii="Google Sans" w:eastAsia="Google Sans" w:hAnsi="Google Sans" w:cs="Google Sans"/>
                <w:sz w:val="24"/>
                <w:szCs w:val="24"/>
              </w:rPr>
            </w:pPr>
          </w:p>
          <w:p w14:paraId="168C88B0"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tc>
      </w:tr>
    </w:tbl>
    <w:p w14:paraId="30D40F35" w14:textId="77777777" w:rsidR="004C6A62" w:rsidRDefault="004C6A62">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C6A62" w14:paraId="1E3351D1" w14:textId="77777777">
        <w:trPr>
          <w:trHeight w:val="440"/>
        </w:trPr>
        <w:tc>
          <w:tcPr>
            <w:tcW w:w="8715" w:type="dxa"/>
            <w:shd w:val="clear" w:color="auto" w:fill="CFE2F3"/>
            <w:tcMar>
              <w:top w:w="100" w:type="dxa"/>
              <w:left w:w="100" w:type="dxa"/>
              <w:bottom w:w="100" w:type="dxa"/>
              <w:right w:w="100" w:type="dxa"/>
            </w:tcMar>
          </w:tcPr>
          <w:p w14:paraId="52583D45" w14:textId="77777777" w:rsidR="004C6A6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or more remediations for brute force attacks</w:t>
            </w:r>
          </w:p>
        </w:tc>
      </w:tr>
      <w:tr w:rsidR="004C6A62" w14:paraId="0BE9BFD8" w14:textId="77777777">
        <w:trPr>
          <w:trHeight w:val="1160"/>
        </w:trPr>
        <w:tc>
          <w:tcPr>
            <w:tcW w:w="8715" w:type="dxa"/>
            <w:shd w:val="clear" w:color="auto" w:fill="auto"/>
            <w:tcMar>
              <w:top w:w="100" w:type="dxa"/>
              <w:left w:w="100" w:type="dxa"/>
              <w:bottom w:w="100" w:type="dxa"/>
              <w:right w:w="100" w:type="dxa"/>
            </w:tcMar>
          </w:tcPr>
          <w:p w14:paraId="31D678EC" w14:textId="77777777" w:rsidR="004C6A6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One security measure the team plans to implement to protect against brute force attacks is to disallow previous passwords from being used. Since the vulnerability that </w:t>
            </w:r>
            <w:proofErr w:type="gramStart"/>
            <w:r>
              <w:rPr>
                <w:rFonts w:ascii="Google Sans" w:eastAsia="Google Sans" w:hAnsi="Google Sans" w:cs="Google Sans"/>
                <w:sz w:val="24"/>
                <w:szCs w:val="24"/>
              </w:rPr>
              <w:t>lead</w:t>
            </w:r>
            <w:proofErr w:type="gramEnd"/>
            <w:r>
              <w:rPr>
                <w:rFonts w:ascii="Google Sans" w:eastAsia="Google Sans" w:hAnsi="Google Sans" w:cs="Google Sans"/>
                <w:sz w:val="24"/>
                <w:szCs w:val="24"/>
              </w:rPr>
              <w:t xml:space="preserve">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w:t>
            </w:r>
            <w:proofErr w:type="gramStart"/>
            <w:r>
              <w:rPr>
                <w:rFonts w:ascii="Google Sans" w:eastAsia="Google Sans" w:hAnsi="Google Sans" w:cs="Google Sans"/>
                <w:sz w:val="24"/>
                <w:szCs w:val="24"/>
              </w:rPr>
              <w:t>and also</w:t>
            </w:r>
            <w:proofErr w:type="gramEnd"/>
            <w:r>
              <w:rPr>
                <w:rFonts w:ascii="Google Sans" w:eastAsia="Google Sans" w:hAnsi="Google Sans" w:cs="Google Sans"/>
                <w:sz w:val="24"/>
                <w:szCs w:val="24"/>
              </w:rPr>
              <w:t xml:space="preserve">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tc>
      </w:tr>
    </w:tbl>
    <w:p w14:paraId="2171673C" w14:textId="77777777" w:rsidR="004C6A62" w:rsidRDefault="004C6A62">
      <w:pPr>
        <w:rPr>
          <w:rFonts w:ascii="Google Sans" w:eastAsia="Google Sans" w:hAnsi="Google Sans" w:cs="Google Sans"/>
          <w:b/>
        </w:rPr>
      </w:pPr>
    </w:p>
    <w:p w14:paraId="16923141" w14:textId="77777777" w:rsidR="004C6A62" w:rsidRDefault="004C6A62">
      <w:pPr>
        <w:rPr>
          <w:rFonts w:ascii="Google Sans" w:eastAsia="Google Sans" w:hAnsi="Google Sans" w:cs="Google Sans"/>
        </w:rPr>
      </w:pPr>
    </w:p>
    <w:sectPr w:rsidR="004C6A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A08D71AA-6CC0-3848-AA14-307C18A4C3B4}"/>
    <w:embedItalic r:id="rId2" w:fontKey="{ECA346A2-52FE-C94C-BEDA-D6D0299B58B1}"/>
  </w:font>
  <w:font w:name="Times New Roman">
    <w:panose1 w:val="02020603050405020304"/>
    <w:charset w:val="00"/>
    <w:family w:val="roman"/>
    <w:pitch w:val="variable"/>
    <w:sig w:usb0="E0002EFF" w:usb1="C000785B" w:usb2="00000009" w:usb3="00000000" w:csb0="000001FF" w:csb1="00000000"/>
    <w:embedRegular r:id="rId3" w:fontKey="{567282E7-6255-584C-BBD6-A93A814631B9}"/>
  </w:font>
  <w:font w:name="Google Sans">
    <w:altName w:val="Calibri"/>
    <w:panose1 w:val="020B0604020202020204"/>
    <w:charset w:val="00"/>
    <w:family w:val="auto"/>
    <w:pitch w:val="default"/>
    <w:embedRegular r:id="rId4" w:fontKey="{9F879F25-D700-4D48-8124-90FDD5AAF811}"/>
    <w:embedBold r:id="rId5" w:fontKey="{505A84C7-5003-8849-9586-601EDFC292CE}"/>
  </w:font>
  <w:font w:name="Calibri">
    <w:panose1 w:val="020F0502020204030204"/>
    <w:charset w:val="00"/>
    <w:family w:val="swiss"/>
    <w:pitch w:val="variable"/>
    <w:sig w:usb0="E4002EFF" w:usb1="C000ACFF" w:usb2="00000009" w:usb3="00000000" w:csb0="000001FF" w:csb1="00000000"/>
    <w:embedRegular r:id="rId6" w:fontKey="{7E72EC7C-A14B-6D47-A740-0E43F4DB6526}"/>
  </w:font>
  <w:font w:name="Cambria">
    <w:panose1 w:val="02040503050406030204"/>
    <w:charset w:val="00"/>
    <w:family w:val="roman"/>
    <w:pitch w:val="variable"/>
    <w:sig w:usb0="E00006FF" w:usb1="420024FF" w:usb2="02000000" w:usb3="00000000" w:csb0="0000019F" w:csb1="00000000"/>
    <w:embedRegular r:id="rId7" w:fontKey="{A0065253-D75D-FB47-8DD4-6FD884B1BF4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A62"/>
    <w:rsid w:val="004C6A62"/>
    <w:rsid w:val="00847A09"/>
    <w:rsid w:val="00F92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4831BF"/>
  <w15:docId w15:val="{172766F0-6371-7F4C-866F-ACCB58CB1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b20d1955-020d-4c76-864f-cc2dcc9e5a37}" enabled="1" method="Standard" siteId="{c1e83c8a-d320-4149-a24e-947064f4298e}"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Pages>
  <Words>546</Words>
  <Characters>3117</Characters>
  <Application>Microsoft Office Word</Application>
  <DocSecurity>0</DocSecurity>
  <Lines>25</Lines>
  <Paragraphs>7</Paragraphs>
  <ScaleCrop>false</ScaleCrop>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Lazaro Denis</cp:lastModifiedBy>
  <cp:revision>2</cp:revision>
  <dcterms:created xsi:type="dcterms:W3CDTF">2024-10-18T19:12:00Z</dcterms:created>
  <dcterms:modified xsi:type="dcterms:W3CDTF">2024-10-18T19:12:00Z</dcterms:modified>
</cp:coreProperties>
</file>