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7B" w:rsidRDefault="006B5BD2">
      <w:r>
        <w:t>Hi</w:t>
      </w:r>
    </w:p>
    <w:p w:rsidR="006B5BD2" w:rsidRDefault="006B5BD2">
      <w:r>
        <w:t>Testing</w:t>
      </w:r>
    </w:p>
    <w:p w:rsidR="006B5BD2" w:rsidRDefault="006B5BD2">
      <w:bookmarkStart w:id="0" w:name="_GoBack"/>
      <w:bookmarkEnd w:id="0"/>
    </w:p>
    <w:sectPr w:rsidR="006B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65"/>
    <w:rsid w:val="00080265"/>
    <w:rsid w:val="0033407B"/>
    <w:rsid w:val="006B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8B29"/>
  <w15:chartTrackingRefBased/>
  <w15:docId w15:val="{F41F1A4F-D319-4222-83A8-5BBA692F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singh</dc:creator>
  <cp:keywords/>
  <dc:description/>
  <cp:lastModifiedBy>ajeet singh</cp:lastModifiedBy>
  <cp:revision>2</cp:revision>
  <dcterms:created xsi:type="dcterms:W3CDTF">2016-02-16T09:42:00Z</dcterms:created>
  <dcterms:modified xsi:type="dcterms:W3CDTF">2016-02-16T09:42:00Z</dcterms:modified>
</cp:coreProperties>
</file>