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60A" w:rsidRPr="0009660A" w:rsidRDefault="0009660A" w:rsidP="0009660A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 w:rsidRPr="0009660A">
        <w:rPr>
          <w:rFonts w:ascii="Helvetica" w:hAnsi="Helvetica" w:cs="Times New Roman"/>
          <w:color w:val="333333"/>
          <w:sz w:val="27"/>
          <w:szCs w:val="27"/>
        </w:rPr>
        <w:t>Identify and describe several benefits of having a Deployment Plan?</w:t>
      </w:r>
    </w:p>
    <w:p w:rsidR="0009660A" w:rsidRDefault="0009660A" w:rsidP="0009660A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  <w:r>
        <w:rPr>
          <w:rFonts w:ascii="Helvetica" w:eastAsia="Times New Roman" w:hAnsi="Helvetica" w:cs="Times New Roman"/>
          <w:color w:val="BBBBBB"/>
        </w:rPr>
        <w:t xml:space="preserve">A Deployment Plan is like an emergency plan for your application. If your web server melts down or when you have a new developer on the team, there are </w:t>
      </w:r>
      <w:proofErr w:type="gramStart"/>
      <w:r>
        <w:rPr>
          <w:rFonts w:ascii="Helvetica" w:eastAsia="Times New Roman" w:hAnsi="Helvetica" w:cs="Times New Roman"/>
          <w:color w:val="BBBBBB"/>
        </w:rPr>
        <w:t>step by step</w:t>
      </w:r>
      <w:proofErr w:type="gramEnd"/>
      <w:r>
        <w:rPr>
          <w:rFonts w:ascii="Helvetica" w:eastAsia="Times New Roman" w:hAnsi="Helvetica" w:cs="Times New Roman"/>
          <w:color w:val="BBBBBB"/>
        </w:rPr>
        <w:t xml:space="preserve"> instructions how to rescue your application or release new code. Even when have untouched the application for months, the plan would serve as a great resource to resume where you left off. </w:t>
      </w:r>
      <w:r w:rsidR="00CF0C0F">
        <w:rPr>
          <w:rFonts w:ascii="Helvetica" w:eastAsia="Times New Roman" w:hAnsi="Helvetica" w:cs="Times New Roman"/>
          <w:color w:val="BBBBBB"/>
        </w:rPr>
        <w:t xml:space="preserve">Deployment Plan should be cohesive and thorough, similar to a checklist if you </w:t>
      </w:r>
      <w:proofErr w:type="gramStart"/>
      <w:r w:rsidR="00CF0C0F">
        <w:rPr>
          <w:rFonts w:ascii="Helvetica" w:eastAsia="Times New Roman" w:hAnsi="Helvetica" w:cs="Times New Roman"/>
          <w:color w:val="BBBBBB"/>
        </w:rPr>
        <w:t>will,</w:t>
      </w:r>
      <w:proofErr w:type="gramEnd"/>
      <w:r w:rsidR="00CF0C0F">
        <w:rPr>
          <w:rFonts w:ascii="Helvetica" w:eastAsia="Times New Roman" w:hAnsi="Helvetica" w:cs="Times New Roman"/>
          <w:color w:val="BBBBBB"/>
        </w:rPr>
        <w:t xml:space="preserve"> that any developer can execute the plan with admin access to servers and code. </w:t>
      </w:r>
    </w:p>
    <w:p w:rsidR="0009660A" w:rsidRPr="0009660A" w:rsidRDefault="0009660A" w:rsidP="0009660A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</w:p>
    <w:p w:rsidR="0009660A" w:rsidRPr="0009660A" w:rsidRDefault="0009660A" w:rsidP="0009660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Top of Form</w:t>
      </w:r>
    </w:p>
    <w:p w:rsidR="0009660A" w:rsidRPr="0009660A" w:rsidRDefault="0009660A" w:rsidP="0009660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Bottom of Form</w:t>
      </w:r>
    </w:p>
    <w:p w:rsidR="0009660A" w:rsidRPr="0009660A" w:rsidRDefault="0009660A" w:rsidP="0009660A">
      <w:pPr>
        <w:shd w:val="clear" w:color="auto" w:fill="FFFFFF"/>
        <w:jc w:val="center"/>
        <w:textAlignment w:val="center"/>
        <w:rPr>
          <w:rFonts w:ascii="Times" w:eastAsia="Times New Roman" w:hAnsi="Times" w:cs="Times New Roman"/>
          <w:b/>
          <w:bCs/>
          <w:color w:val="777777"/>
          <w:sz w:val="30"/>
          <w:szCs w:val="30"/>
        </w:rPr>
      </w:pPr>
      <w:r w:rsidRPr="0009660A">
        <w:rPr>
          <w:rFonts w:ascii="Times" w:eastAsia="Times New Roman" w:hAnsi="Times" w:cs="Times New Roman"/>
          <w:b/>
          <w:bCs/>
          <w:color w:val="777777"/>
          <w:sz w:val="30"/>
          <w:szCs w:val="30"/>
        </w:rPr>
        <w:t>2</w:t>
      </w:r>
    </w:p>
    <w:p w:rsidR="0009660A" w:rsidRPr="0009660A" w:rsidRDefault="0009660A" w:rsidP="0009660A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 w:rsidRPr="0009660A">
        <w:rPr>
          <w:rFonts w:ascii="Helvetica" w:hAnsi="Helvetica" w:cs="Times New Roman"/>
          <w:color w:val="333333"/>
          <w:sz w:val="27"/>
          <w:szCs w:val="27"/>
        </w:rPr>
        <w:t>What are the advantages and disadvantages of N-Tier Server Architecture?</w:t>
      </w:r>
    </w:p>
    <w:p w:rsidR="0009660A" w:rsidRDefault="00F54EB8" w:rsidP="0009660A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  <w:proofErr w:type="gramStart"/>
      <w:r>
        <w:rPr>
          <w:rFonts w:ascii="Helvetica" w:eastAsia="Times New Roman" w:hAnsi="Helvetica" w:cs="Times New Roman"/>
          <w:color w:val="BBBBBB"/>
        </w:rPr>
        <w:t>A N</w:t>
      </w:r>
      <w:proofErr w:type="gramEnd"/>
      <w:r>
        <w:rPr>
          <w:rFonts w:ascii="Helvetica" w:eastAsia="Times New Roman" w:hAnsi="Helvetica" w:cs="Times New Roman"/>
          <w:color w:val="BBBBBB"/>
        </w:rPr>
        <w:t xml:space="preserve">-Tier Server Architecture allows a Database Server and Web Server to run separately on their own </w:t>
      </w:r>
      <w:r w:rsidR="00EA1F3F">
        <w:rPr>
          <w:rFonts w:ascii="Helvetica" w:eastAsia="Times New Roman" w:hAnsi="Helvetica" w:cs="Times New Roman"/>
          <w:color w:val="BBBBBB"/>
        </w:rPr>
        <w:t>VPS’s, which increases the number of Staging and Production Servers. The disadvantage is that you would have additional costs for multiple servers to, run but the adv</w:t>
      </w:r>
      <w:r w:rsidR="00085C5A">
        <w:rPr>
          <w:rFonts w:ascii="Helvetica" w:eastAsia="Times New Roman" w:hAnsi="Helvetica" w:cs="Times New Roman"/>
          <w:color w:val="BBBBBB"/>
        </w:rPr>
        <w:t xml:space="preserve">antage would be speed. When </w:t>
      </w:r>
      <w:proofErr w:type="gramStart"/>
      <w:r w:rsidR="00085C5A">
        <w:rPr>
          <w:rFonts w:ascii="Helvetica" w:eastAsia="Times New Roman" w:hAnsi="Helvetica" w:cs="Times New Roman"/>
          <w:color w:val="BBBBBB"/>
        </w:rPr>
        <w:t>you’re</w:t>
      </w:r>
      <w:proofErr w:type="gramEnd"/>
      <w:r w:rsidR="00EA1F3F">
        <w:rPr>
          <w:rFonts w:ascii="Helvetica" w:eastAsia="Times New Roman" w:hAnsi="Helvetica" w:cs="Times New Roman"/>
          <w:color w:val="BBBBBB"/>
        </w:rPr>
        <w:t xml:space="preserve"> handling multiple processes, having the Database and Web Servers </w:t>
      </w:r>
      <w:r w:rsidR="00085C5A">
        <w:rPr>
          <w:rFonts w:ascii="Helvetica" w:eastAsia="Times New Roman" w:hAnsi="Helvetica" w:cs="Times New Roman"/>
          <w:color w:val="BBBBBB"/>
        </w:rPr>
        <w:t>on individual VPS’s allows to isolate that processing power particular to that machine.</w:t>
      </w:r>
    </w:p>
    <w:p w:rsidR="00085C5A" w:rsidRPr="0009660A" w:rsidRDefault="00085C5A" w:rsidP="0009660A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</w:p>
    <w:p w:rsidR="0009660A" w:rsidRPr="0009660A" w:rsidRDefault="0009660A" w:rsidP="0009660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Top of Form</w:t>
      </w:r>
    </w:p>
    <w:p w:rsidR="0009660A" w:rsidRPr="0009660A" w:rsidRDefault="0009660A" w:rsidP="0009660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Bottom of Form</w:t>
      </w:r>
    </w:p>
    <w:p w:rsidR="0009660A" w:rsidRPr="0009660A" w:rsidRDefault="0009660A" w:rsidP="0009660A">
      <w:pPr>
        <w:shd w:val="clear" w:color="auto" w:fill="FFFFFF"/>
        <w:jc w:val="center"/>
        <w:textAlignment w:val="center"/>
        <w:rPr>
          <w:rFonts w:ascii="Times" w:eastAsia="Times New Roman" w:hAnsi="Times" w:cs="Times New Roman"/>
          <w:b/>
          <w:bCs/>
          <w:color w:val="777777"/>
          <w:sz w:val="30"/>
          <w:szCs w:val="30"/>
        </w:rPr>
      </w:pPr>
      <w:r w:rsidRPr="0009660A">
        <w:rPr>
          <w:rFonts w:ascii="Times" w:eastAsia="Times New Roman" w:hAnsi="Times" w:cs="Times New Roman"/>
          <w:b/>
          <w:bCs/>
          <w:color w:val="777777"/>
          <w:sz w:val="30"/>
          <w:szCs w:val="30"/>
        </w:rPr>
        <w:t>3</w:t>
      </w:r>
    </w:p>
    <w:p w:rsidR="0009660A" w:rsidRPr="0009660A" w:rsidRDefault="00085C5A" w:rsidP="0009660A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>
        <w:rPr>
          <w:rFonts w:ascii="Helvetica" w:hAnsi="Helvetica" w:cs="Times New Roman"/>
          <w:color w:val="333333"/>
          <w:sz w:val="27"/>
          <w:szCs w:val="27"/>
        </w:rPr>
        <w:t>Describe</w:t>
      </w:r>
      <w:r w:rsidR="0009660A" w:rsidRPr="0009660A">
        <w:rPr>
          <w:rFonts w:ascii="Helvetica" w:hAnsi="Helvetica" w:cs="Times New Roman"/>
          <w:color w:val="333333"/>
          <w:sz w:val="27"/>
          <w:szCs w:val="27"/>
        </w:rPr>
        <w:t xml:space="preserve"> </w:t>
      </w:r>
      <w:proofErr w:type="spellStart"/>
      <w:r w:rsidR="0009660A" w:rsidRPr="0009660A">
        <w:rPr>
          <w:rFonts w:ascii="Helvetica" w:hAnsi="Helvetica" w:cs="Times New Roman"/>
          <w:color w:val="333333"/>
          <w:sz w:val="27"/>
          <w:szCs w:val="27"/>
        </w:rPr>
        <w:t>the</w:t>
      </w:r>
      <w:proofErr w:type="spellEnd"/>
      <w:r w:rsidR="0009660A" w:rsidRPr="0009660A">
        <w:rPr>
          <w:rFonts w:ascii="Helvetica" w:hAnsi="Helvetica" w:cs="Times New Roman"/>
          <w:color w:val="333333"/>
          <w:sz w:val="27"/>
          <w:szCs w:val="27"/>
        </w:rPr>
        <w:t xml:space="preserve"> steps needed to release a new feature through full deployment, according to the DWP Guidelines.</w:t>
      </w:r>
    </w:p>
    <w:p w:rsidR="00C125E5" w:rsidRPr="00C125E5" w:rsidRDefault="00085C5A" w:rsidP="00C125E5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  <w:r>
        <w:rPr>
          <w:rFonts w:ascii="Helvetica" w:eastAsia="Times New Roman" w:hAnsi="Helvetica" w:cs="Times New Roman"/>
          <w:color w:val="BBBBBB"/>
        </w:rPr>
        <w:t>The steps that are needed for full deployment starts out</w:t>
      </w:r>
      <w:r w:rsidR="00222B95">
        <w:rPr>
          <w:rFonts w:ascii="Helvetica" w:eastAsia="Times New Roman" w:hAnsi="Helvetica" w:cs="Times New Roman"/>
          <w:color w:val="BBBBBB"/>
        </w:rPr>
        <w:t xml:space="preserve"> choosing Ubuntu 12.04+ LTS as a server and then</w:t>
      </w:r>
      <w:r>
        <w:rPr>
          <w:rFonts w:ascii="Helvetica" w:eastAsia="Times New Roman" w:hAnsi="Helvetica" w:cs="Times New Roman"/>
          <w:color w:val="BBBBBB"/>
        </w:rPr>
        <w:t xml:space="preserve"> creating a development branch for you to work on the feature separate from the master</w:t>
      </w:r>
      <w:r w:rsidR="00C125E5">
        <w:rPr>
          <w:rFonts w:ascii="Helvetica" w:eastAsia="Times New Roman" w:hAnsi="Helvetica" w:cs="Times New Roman"/>
          <w:color w:val="BBBBBB"/>
        </w:rPr>
        <w:t xml:space="preserve">. </w:t>
      </w:r>
      <w:r w:rsidR="00222B95">
        <w:rPr>
          <w:rFonts w:ascii="Helvetica" w:eastAsia="Times New Roman" w:hAnsi="Helvetica" w:cs="Times New Roman"/>
          <w:color w:val="BBBBBB"/>
        </w:rPr>
        <w:t xml:space="preserve">Make sure use camel casing for naming conventions. Once tested, pull the master, merge the branch, test, and then push to the master. </w:t>
      </w:r>
      <w:r w:rsidR="00C125E5">
        <w:rPr>
          <w:rFonts w:ascii="Helvetica" w:eastAsia="Times New Roman" w:hAnsi="Helvetica" w:cs="Times New Roman"/>
          <w:color w:val="BBBBBB"/>
        </w:rPr>
        <w:t xml:space="preserve">When naming your final push you should name them as follows: </w:t>
      </w:r>
      <w:r w:rsidR="00C125E5" w:rsidRPr="00C125E5">
        <w:rPr>
          <w:rFonts w:ascii="Helvetica" w:eastAsia="Times New Roman" w:hAnsi="Helvetica" w:cs="Times New Roman"/>
          <w:color w:val="BBBBBB"/>
        </w:rPr>
        <w:t> Release Version (dot) Production Release ++ (dot) Staged Release ++. </w:t>
      </w:r>
      <w:r w:rsidR="00222B95">
        <w:rPr>
          <w:rFonts w:ascii="Helvetica" w:eastAsia="Times New Roman" w:hAnsi="Helvetica" w:cs="Times New Roman"/>
          <w:color w:val="BBBBBB"/>
        </w:rPr>
        <w:t xml:space="preserve">One promotes each time a new feature increment the Staged or Production release value, and for each Production promotion reset the Staging release to zero. </w:t>
      </w:r>
    </w:p>
    <w:p w:rsidR="00085C5A" w:rsidRPr="0009660A" w:rsidRDefault="00085C5A" w:rsidP="0009660A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</w:p>
    <w:p w:rsidR="0009660A" w:rsidRPr="0009660A" w:rsidRDefault="0009660A" w:rsidP="0009660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Top of Form</w:t>
      </w:r>
    </w:p>
    <w:p w:rsidR="0009660A" w:rsidRPr="0009660A" w:rsidRDefault="0009660A" w:rsidP="0009660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Bottom of Form</w:t>
      </w:r>
    </w:p>
    <w:p w:rsidR="0009660A" w:rsidRPr="0009660A" w:rsidRDefault="0009660A" w:rsidP="0009660A">
      <w:pPr>
        <w:shd w:val="clear" w:color="auto" w:fill="FFFFFF"/>
        <w:jc w:val="center"/>
        <w:textAlignment w:val="center"/>
        <w:rPr>
          <w:rFonts w:ascii="Times" w:eastAsia="Times New Roman" w:hAnsi="Times" w:cs="Times New Roman"/>
          <w:b/>
          <w:bCs/>
          <w:color w:val="777777"/>
          <w:sz w:val="30"/>
          <w:szCs w:val="30"/>
        </w:rPr>
      </w:pPr>
      <w:r w:rsidRPr="0009660A">
        <w:rPr>
          <w:rFonts w:ascii="Times" w:eastAsia="Times New Roman" w:hAnsi="Times" w:cs="Times New Roman"/>
          <w:b/>
          <w:bCs/>
          <w:color w:val="777777"/>
          <w:sz w:val="30"/>
          <w:szCs w:val="30"/>
        </w:rPr>
        <w:t>4</w:t>
      </w:r>
    </w:p>
    <w:p w:rsidR="0009660A" w:rsidRDefault="0009660A" w:rsidP="0009660A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 w:rsidRPr="0009660A">
        <w:rPr>
          <w:rFonts w:ascii="Helvetica" w:hAnsi="Helvetica" w:cs="Times New Roman"/>
          <w:color w:val="333333"/>
          <w:sz w:val="27"/>
          <w:szCs w:val="27"/>
        </w:rPr>
        <w:t>What are the advantages and disadvantages of Single-Tier Server Architecture?</w:t>
      </w:r>
    </w:p>
    <w:p w:rsidR="00222B95" w:rsidRPr="0009660A" w:rsidRDefault="00222B95" w:rsidP="0009660A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>
        <w:rPr>
          <w:rFonts w:ascii="Helvetica" w:hAnsi="Helvetica" w:cs="Times New Roman"/>
          <w:color w:val="333333"/>
          <w:sz w:val="27"/>
          <w:szCs w:val="27"/>
        </w:rPr>
        <w:t xml:space="preserve">The advantages of a Single-Tier Server it has a full stack in a single machine. </w:t>
      </w:r>
      <w:proofErr w:type="gramStart"/>
      <w:r>
        <w:rPr>
          <w:rFonts w:ascii="Helvetica" w:hAnsi="Helvetica" w:cs="Times New Roman"/>
          <w:color w:val="333333"/>
          <w:sz w:val="27"/>
          <w:szCs w:val="27"/>
        </w:rPr>
        <w:t>So</w:t>
      </w:r>
      <w:proofErr w:type="gramEnd"/>
      <w:r>
        <w:rPr>
          <w:rFonts w:ascii="Helvetica" w:hAnsi="Helvetica" w:cs="Times New Roman"/>
          <w:color w:val="333333"/>
          <w:sz w:val="27"/>
          <w:szCs w:val="27"/>
        </w:rPr>
        <w:t xml:space="preserve"> the OS, web server (i.e. apache), database server, and all other supporting applications needed to be installed for your app to work. The</w:t>
      </w:r>
      <w:r w:rsidR="000920BD">
        <w:rPr>
          <w:rFonts w:ascii="Helvetica" w:hAnsi="Helvetica" w:cs="Times New Roman"/>
          <w:color w:val="333333"/>
          <w:sz w:val="27"/>
          <w:szCs w:val="27"/>
        </w:rPr>
        <w:t xml:space="preserve"> only issue</w:t>
      </w:r>
      <w:r>
        <w:rPr>
          <w:rFonts w:ascii="Helvetica" w:hAnsi="Helvetica" w:cs="Times New Roman"/>
          <w:color w:val="333333"/>
          <w:sz w:val="27"/>
          <w:szCs w:val="27"/>
        </w:rPr>
        <w:t xml:space="preserve"> is that if there is too much computing power to operate the application and too many requests, it may slow down your application functionality.</w:t>
      </w:r>
    </w:p>
    <w:p w:rsidR="0009660A" w:rsidRPr="0009660A" w:rsidRDefault="0009660A" w:rsidP="0009660A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</w:p>
    <w:p w:rsidR="0009660A" w:rsidRPr="0009660A" w:rsidRDefault="0009660A" w:rsidP="0009660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Top of Form</w:t>
      </w:r>
    </w:p>
    <w:p w:rsidR="0009660A" w:rsidRPr="0009660A" w:rsidRDefault="0009660A" w:rsidP="0009660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Bottom of Form</w:t>
      </w:r>
    </w:p>
    <w:p w:rsidR="0009660A" w:rsidRPr="0009660A" w:rsidRDefault="0009660A" w:rsidP="0009660A">
      <w:pPr>
        <w:shd w:val="clear" w:color="auto" w:fill="FFFFFF"/>
        <w:jc w:val="center"/>
        <w:textAlignment w:val="center"/>
        <w:rPr>
          <w:rFonts w:ascii="Times" w:eastAsia="Times New Roman" w:hAnsi="Times" w:cs="Times New Roman"/>
          <w:b/>
          <w:bCs/>
          <w:color w:val="777777"/>
          <w:sz w:val="30"/>
          <w:szCs w:val="30"/>
        </w:rPr>
      </w:pPr>
      <w:r w:rsidRPr="0009660A">
        <w:rPr>
          <w:rFonts w:ascii="Times" w:eastAsia="Times New Roman" w:hAnsi="Times" w:cs="Times New Roman"/>
          <w:b/>
          <w:bCs/>
          <w:color w:val="777777"/>
          <w:sz w:val="30"/>
          <w:szCs w:val="30"/>
        </w:rPr>
        <w:t>5</w:t>
      </w:r>
    </w:p>
    <w:p w:rsidR="0009660A" w:rsidRPr="0009660A" w:rsidRDefault="0009660A" w:rsidP="0009660A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 w:rsidRPr="0009660A">
        <w:rPr>
          <w:rFonts w:ascii="Helvetica" w:hAnsi="Helvetica" w:cs="Times New Roman"/>
          <w:color w:val="333333"/>
          <w:sz w:val="27"/>
          <w:szCs w:val="27"/>
        </w:rPr>
        <w:t>Describe a situation when you should commit.</w:t>
      </w:r>
    </w:p>
    <w:p w:rsidR="0009660A" w:rsidRPr="00C15A4B" w:rsidRDefault="00B60363" w:rsidP="0009660A">
      <w:pPr>
        <w:shd w:val="clear" w:color="auto" w:fill="FFFFFF"/>
        <w:spacing w:line="330" w:lineRule="atLeast"/>
      </w:pPr>
      <w:r>
        <w:rPr>
          <w:rFonts w:ascii="Helvetica" w:eastAsia="Times New Roman" w:hAnsi="Helvetica" w:cs="Times New Roman"/>
          <w:color w:val="BBBBBB"/>
        </w:rPr>
        <w:t xml:space="preserve">For example, I need to pull my master to work on a new feature for my contact form. </w:t>
      </w:r>
      <w:r w:rsidR="00C15A4B">
        <w:rPr>
          <w:rFonts w:ascii="Helvetica" w:eastAsia="Times New Roman" w:hAnsi="Helvetica" w:cs="Times New Roman"/>
          <w:color w:val="BBBBBB"/>
        </w:rPr>
        <w:t>Once I have added t</w:t>
      </w:r>
      <w:r w:rsidR="000920BD">
        <w:rPr>
          <w:rFonts w:ascii="Helvetica" w:eastAsia="Times New Roman" w:hAnsi="Helvetica" w:cs="Times New Roman"/>
          <w:color w:val="BBBBBB"/>
        </w:rPr>
        <w:t xml:space="preserve">he new code and </w:t>
      </w:r>
      <w:r w:rsidR="00C15A4B">
        <w:rPr>
          <w:rFonts w:ascii="Helvetica" w:eastAsia="Times New Roman" w:hAnsi="Helvetica" w:cs="Times New Roman"/>
          <w:color w:val="BBBBBB"/>
        </w:rPr>
        <w:t xml:space="preserve">resolved all conflicts that may have occurred with current code, go ahead and add to </w:t>
      </w:r>
      <w:proofErr w:type="spellStart"/>
      <w:r w:rsidR="00C15A4B">
        <w:rPr>
          <w:rFonts w:ascii="Helvetica" w:eastAsia="Times New Roman" w:hAnsi="Helvetica" w:cs="Times New Roman"/>
          <w:color w:val="BBBBBB"/>
        </w:rPr>
        <w:t>Git</w:t>
      </w:r>
      <w:proofErr w:type="spellEnd"/>
      <w:r w:rsidR="00C15A4B">
        <w:rPr>
          <w:rFonts w:ascii="Helvetica" w:eastAsia="Times New Roman" w:hAnsi="Helvetica" w:cs="Times New Roman"/>
          <w:color w:val="BBBBBB"/>
        </w:rPr>
        <w:t xml:space="preserve"> to prepare the new version for a commit. Then I can proceed to commit my new changes with a message describing my new changes. From </w:t>
      </w:r>
      <w:r w:rsidR="000920BD">
        <w:rPr>
          <w:rFonts w:ascii="Helvetica" w:eastAsia="Times New Roman" w:hAnsi="Helvetica" w:cs="Times New Roman"/>
          <w:color w:val="BBBBBB"/>
        </w:rPr>
        <w:t>here,</w:t>
      </w:r>
      <w:r w:rsidR="00C15A4B">
        <w:rPr>
          <w:rFonts w:ascii="Helvetica" w:eastAsia="Times New Roman" w:hAnsi="Helvetica" w:cs="Times New Roman"/>
          <w:color w:val="BBBBBB"/>
        </w:rPr>
        <w:t xml:space="preserve"> we would be able to merge this branch to the staging master for further testing. </w:t>
      </w:r>
    </w:p>
    <w:p w:rsidR="0009660A" w:rsidRPr="0009660A" w:rsidRDefault="0009660A" w:rsidP="0009660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Top of Form</w:t>
      </w:r>
    </w:p>
    <w:p w:rsidR="0009660A" w:rsidRPr="0009660A" w:rsidRDefault="0009660A" w:rsidP="0009660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Bottom of Form</w:t>
      </w:r>
    </w:p>
    <w:p w:rsidR="0009660A" w:rsidRPr="0009660A" w:rsidRDefault="0009660A" w:rsidP="0009660A">
      <w:pPr>
        <w:shd w:val="clear" w:color="auto" w:fill="FFFFFF"/>
        <w:jc w:val="center"/>
        <w:textAlignment w:val="center"/>
        <w:rPr>
          <w:rFonts w:ascii="Times" w:eastAsia="Times New Roman" w:hAnsi="Times" w:cs="Times New Roman"/>
          <w:b/>
          <w:bCs/>
          <w:color w:val="777777"/>
          <w:sz w:val="30"/>
          <w:szCs w:val="30"/>
        </w:rPr>
      </w:pPr>
      <w:r w:rsidRPr="0009660A">
        <w:rPr>
          <w:rFonts w:ascii="Times" w:eastAsia="Times New Roman" w:hAnsi="Times" w:cs="Times New Roman"/>
          <w:b/>
          <w:bCs/>
          <w:color w:val="777777"/>
          <w:sz w:val="30"/>
          <w:szCs w:val="30"/>
        </w:rPr>
        <w:t>6</w:t>
      </w:r>
    </w:p>
    <w:p w:rsidR="0009660A" w:rsidRPr="0009660A" w:rsidRDefault="0009660A" w:rsidP="0009660A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 w:rsidRPr="0009660A">
        <w:rPr>
          <w:rFonts w:ascii="Helvetica" w:hAnsi="Helvetica" w:cs="Times New Roman"/>
          <w:color w:val="333333"/>
          <w:sz w:val="27"/>
          <w:szCs w:val="27"/>
        </w:rPr>
        <w:t xml:space="preserve">Where </w:t>
      </w:r>
      <w:proofErr w:type="gramStart"/>
      <w:r w:rsidRPr="0009660A">
        <w:rPr>
          <w:rFonts w:ascii="Helvetica" w:hAnsi="Helvetica" w:cs="Times New Roman"/>
          <w:color w:val="333333"/>
          <w:sz w:val="27"/>
          <w:szCs w:val="27"/>
        </w:rPr>
        <w:t>are the Apache Log Files defined</w:t>
      </w:r>
      <w:proofErr w:type="gramEnd"/>
      <w:r w:rsidRPr="0009660A">
        <w:rPr>
          <w:rFonts w:ascii="Helvetica" w:hAnsi="Helvetica" w:cs="Times New Roman"/>
          <w:color w:val="333333"/>
          <w:sz w:val="27"/>
          <w:szCs w:val="27"/>
        </w:rPr>
        <w:t>?</w:t>
      </w:r>
    </w:p>
    <w:p w:rsidR="0009660A" w:rsidRPr="0009660A" w:rsidRDefault="00C15A4B" w:rsidP="0009660A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  <w:r>
        <w:rPr>
          <w:rFonts w:ascii="Helvetica" w:eastAsia="Times New Roman" w:hAnsi="Helvetica" w:cs="Times New Roman"/>
          <w:color w:val="BBBBBB"/>
        </w:rPr>
        <w:t xml:space="preserve">The Apache Log Files </w:t>
      </w:r>
      <w:proofErr w:type="gramStart"/>
      <w:r>
        <w:rPr>
          <w:rFonts w:ascii="Helvetica" w:eastAsia="Times New Roman" w:hAnsi="Helvetica" w:cs="Times New Roman"/>
          <w:color w:val="BBBBBB"/>
        </w:rPr>
        <w:t>can be defined</w:t>
      </w:r>
      <w:proofErr w:type="gramEnd"/>
      <w:r>
        <w:rPr>
          <w:rFonts w:ascii="Helvetica" w:eastAsia="Times New Roman" w:hAnsi="Helvetica" w:cs="Times New Roman"/>
          <w:color w:val="BBBBBB"/>
        </w:rPr>
        <w:t xml:space="preserve"> under </w:t>
      </w:r>
      <w:proofErr w:type="spellStart"/>
      <w:r>
        <w:rPr>
          <w:rFonts w:ascii="Helvetica" w:eastAsia="Times New Roman" w:hAnsi="Helvetica" w:cs="Times New Roman"/>
          <w:color w:val="BBBBBB"/>
        </w:rPr>
        <w:t>etc</w:t>
      </w:r>
      <w:proofErr w:type="spellEnd"/>
      <w:r>
        <w:rPr>
          <w:rFonts w:ascii="Helvetica" w:eastAsia="Times New Roman" w:hAnsi="Helvetica" w:cs="Times New Roman"/>
          <w:color w:val="BBBBBB"/>
        </w:rPr>
        <w:t>/apache2/</w:t>
      </w:r>
      <w:proofErr w:type="spellStart"/>
      <w:r>
        <w:rPr>
          <w:rFonts w:ascii="Helvetica" w:eastAsia="Times New Roman" w:hAnsi="Helvetica" w:cs="Times New Roman"/>
          <w:color w:val="BBBBBB"/>
        </w:rPr>
        <w:t>conf.d</w:t>
      </w:r>
      <w:proofErr w:type="spellEnd"/>
      <w:r>
        <w:rPr>
          <w:rFonts w:ascii="Helvetica" w:eastAsia="Times New Roman" w:hAnsi="Helvetica" w:cs="Times New Roman"/>
          <w:color w:val="BBBBBB"/>
        </w:rPr>
        <w:t xml:space="preserve">/security. Here we can configure the server and restrict access. </w:t>
      </w:r>
    </w:p>
    <w:p w:rsidR="0009660A" w:rsidRPr="0009660A" w:rsidRDefault="0009660A" w:rsidP="0009660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Top of Form</w:t>
      </w:r>
    </w:p>
    <w:p w:rsidR="0009660A" w:rsidRPr="0009660A" w:rsidRDefault="0009660A" w:rsidP="0009660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Bottom of Form</w:t>
      </w:r>
    </w:p>
    <w:p w:rsidR="0009660A" w:rsidRPr="0009660A" w:rsidRDefault="0009660A" w:rsidP="0009660A">
      <w:pPr>
        <w:shd w:val="clear" w:color="auto" w:fill="FFFFFF"/>
        <w:jc w:val="center"/>
        <w:textAlignment w:val="center"/>
        <w:rPr>
          <w:rFonts w:ascii="Times" w:eastAsia="Times New Roman" w:hAnsi="Times" w:cs="Times New Roman"/>
          <w:b/>
          <w:bCs/>
          <w:color w:val="777777"/>
          <w:sz w:val="30"/>
          <w:szCs w:val="30"/>
        </w:rPr>
      </w:pPr>
      <w:r w:rsidRPr="0009660A">
        <w:rPr>
          <w:rFonts w:ascii="Times" w:eastAsia="Times New Roman" w:hAnsi="Times" w:cs="Times New Roman"/>
          <w:b/>
          <w:bCs/>
          <w:color w:val="777777"/>
          <w:sz w:val="30"/>
          <w:szCs w:val="30"/>
        </w:rPr>
        <w:t>7</w:t>
      </w:r>
    </w:p>
    <w:p w:rsidR="0009660A" w:rsidRPr="0009660A" w:rsidRDefault="0009660A" w:rsidP="0009660A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 w:rsidRPr="0009660A">
        <w:rPr>
          <w:rFonts w:ascii="Helvetica" w:hAnsi="Helvetica" w:cs="Times New Roman"/>
          <w:color w:val="333333"/>
          <w:sz w:val="27"/>
          <w:szCs w:val="27"/>
        </w:rPr>
        <w:t>How would you calculate the monthly transfer needed for your service / app?</w:t>
      </w:r>
    </w:p>
    <w:p w:rsidR="0009660A" w:rsidRPr="0009660A" w:rsidRDefault="00C15A4B" w:rsidP="0009660A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  <w:r>
        <w:rPr>
          <w:rFonts w:ascii="Helvetica" w:eastAsia="Times New Roman" w:hAnsi="Helvetica" w:cs="Times New Roman"/>
          <w:color w:val="BBBBBB"/>
        </w:rPr>
        <w:t>I could calculate the monthly transfer needed for my service or application by using the formula Average Page Request Size multiplied by Users per month.</w:t>
      </w:r>
    </w:p>
    <w:p w:rsidR="0009660A" w:rsidRPr="0009660A" w:rsidRDefault="0009660A" w:rsidP="0009660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Top of Form</w:t>
      </w:r>
    </w:p>
    <w:p w:rsidR="0009660A" w:rsidRPr="0009660A" w:rsidRDefault="0009660A" w:rsidP="0009660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Bottom of Form</w:t>
      </w:r>
    </w:p>
    <w:p w:rsidR="0009660A" w:rsidRPr="0009660A" w:rsidRDefault="0009660A" w:rsidP="0009660A">
      <w:pPr>
        <w:shd w:val="clear" w:color="auto" w:fill="FFFFFF"/>
        <w:jc w:val="center"/>
        <w:textAlignment w:val="center"/>
        <w:rPr>
          <w:rFonts w:ascii="Times" w:eastAsia="Times New Roman" w:hAnsi="Times" w:cs="Times New Roman"/>
          <w:b/>
          <w:bCs/>
          <w:color w:val="777777"/>
          <w:sz w:val="30"/>
          <w:szCs w:val="30"/>
        </w:rPr>
      </w:pPr>
      <w:r w:rsidRPr="0009660A">
        <w:rPr>
          <w:rFonts w:ascii="Times" w:eastAsia="Times New Roman" w:hAnsi="Times" w:cs="Times New Roman"/>
          <w:b/>
          <w:bCs/>
          <w:color w:val="777777"/>
          <w:sz w:val="30"/>
          <w:szCs w:val="30"/>
        </w:rPr>
        <w:t>8</w:t>
      </w:r>
    </w:p>
    <w:p w:rsidR="0009660A" w:rsidRPr="0009660A" w:rsidRDefault="0009660A" w:rsidP="0009660A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 w:rsidRPr="0009660A">
        <w:rPr>
          <w:rFonts w:ascii="Helvetica" w:hAnsi="Helvetica" w:cs="Times New Roman"/>
          <w:color w:val="333333"/>
          <w:sz w:val="27"/>
          <w:szCs w:val="27"/>
        </w:rPr>
        <w:t>Explain what the two " </w:t>
      </w:r>
      <w:r w:rsidRPr="0009660A">
        <w:rPr>
          <w:rFonts w:ascii="Helvetica" w:hAnsi="Helvetica" w:cs="Times New Roman"/>
          <w:b/>
          <w:bCs/>
          <w:color w:val="333333"/>
          <w:sz w:val="27"/>
          <w:szCs w:val="27"/>
        </w:rPr>
        <w:t>production"</w:t>
      </w:r>
      <w:r w:rsidRPr="0009660A">
        <w:rPr>
          <w:rFonts w:ascii="Helvetica" w:hAnsi="Helvetica" w:cs="Times New Roman"/>
          <w:color w:val="333333"/>
          <w:sz w:val="27"/>
          <w:szCs w:val="27"/>
        </w:rPr>
        <w:t> and "</w:t>
      </w:r>
      <w:proofErr w:type="spellStart"/>
      <w:r w:rsidRPr="0009660A">
        <w:rPr>
          <w:rFonts w:ascii="Helvetica" w:hAnsi="Helvetica" w:cs="Times New Roman"/>
          <w:b/>
          <w:bCs/>
          <w:color w:val="333333"/>
          <w:sz w:val="27"/>
          <w:szCs w:val="27"/>
        </w:rPr>
        <w:t>reactivepixel</w:t>
      </w:r>
      <w:proofErr w:type="spellEnd"/>
      <w:r w:rsidRPr="0009660A">
        <w:rPr>
          <w:rFonts w:ascii="Helvetica" w:hAnsi="Helvetica" w:cs="Times New Roman"/>
          <w:b/>
          <w:bCs/>
          <w:color w:val="333333"/>
          <w:sz w:val="27"/>
          <w:szCs w:val="27"/>
        </w:rPr>
        <w:t>/</w:t>
      </w:r>
      <w:proofErr w:type="spellStart"/>
      <w:r w:rsidRPr="0009660A">
        <w:rPr>
          <w:rFonts w:ascii="Helvetica" w:hAnsi="Helvetica" w:cs="Times New Roman"/>
          <w:b/>
          <w:bCs/>
          <w:color w:val="333333"/>
          <w:sz w:val="27"/>
          <w:szCs w:val="27"/>
        </w:rPr>
        <w:t>Gravity.git</w:t>
      </w:r>
      <w:proofErr w:type="spellEnd"/>
      <w:r w:rsidRPr="0009660A">
        <w:rPr>
          <w:rFonts w:ascii="Helvetica" w:hAnsi="Helvetica" w:cs="Times New Roman"/>
          <w:b/>
          <w:bCs/>
          <w:color w:val="333333"/>
          <w:sz w:val="27"/>
          <w:szCs w:val="27"/>
        </w:rPr>
        <w:t>" </w:t>
      </w:r>
      <w:r w:rsidRPr="0009660A">
        <w:rPr>
          <w:rFonts w:ascii="Helvetica" w:hAnsi="Helvetica" w:cs="Times New Roman"/>
          <w:color w:val="333333"/>
          <w:sz w:val="27"/>
          <w:szCs w:val="27"/>
        </w:rPr>
        <w:t xml:space="preserve">portions of the following </w:t>
      </w:r>
      <w:proofErr w:type="spellStart"/>
      <w:r w:rsidRPr="0009660A">
        <w:rPr>
          <w:rFonts w:ascii="Helvetica" w:hAnsi="Helvetica" w:cs="Times New Roman"/>
          <w:color w:val="333333"/>
          <w:sz w:val="27"/>
          <w:szCs w:val="27"/>
        </w:rPr>
        <w:t>git</w:t>
      </w:r>
      <w:proofErr w:type="spellEnd"/>
      <w:r w:rsidRPr="0009660A">
        <w:rPr>
          <w:rFonts w:ascii="Helvetica" w:hAnsi="Helvetica" w:cs="Times New Roman"/>
          <w:color w:val="333333"/>
          <w:sz w:val="27"/>
          <w:szCs w:val="27"/>
        </w:rPr>
        <w:t xml:space="preserve"> command are doing</w:t>
      </w:r>
    </w:p>
    <w:p w:rsidR="0009660A" w:rsidRPr="0009660A" w:rsidRDefault="0009660A" w:rsidP="000966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urier" w:hAnsi="Courier" w:cs="Courier"/>
          <w:color w:val="333333"/>
          <w:sz w:val="20"/>
          <w:szCs w:val="20"/>
        </w:rPr>
      </w:pPr>
      <w:r w:rsidRPr="0009660A">
        <w:rPr>
          <w:rFonts w:ascii="Courier" w:hAnsi="Courier" w:cs="Courier"/>
          <w:color w:val="333333"/>
          <w:sz w:val="20"/>
          <w:szCs w:val="20"/>
        </w:rPr>
        <w:t xml:space="preserve">$ </w:t>
      </w:r>
      <w:proofErr w:type="spellStart"/>
      <w:proofErr w:type="gramStart"/>
      <w:r w:rsidRPr="0009660A">
        <w:rPr>
          <w:rFonts w:ascii="Courier" w:hAnsi="Courier" w:cs="Courier"/>
          <w:color w:val="333333"/>
          <w:sz w:val="20"/>
          <w:szCs w:val="20"/>
        </w:rPr>
        <w:t>git</w:t>
      </w:r>
      <w:proofErr w:type="spellEnd"/>
      <w:proofErr w:type="gramEnd"/>
      <w:r w:rsidRPr="0009660A">
        <w:rPr>
          <w:rFonts w:ascii="Courier" w:hAnsi="Courier" w:cs="Courier"/>
          <w:color w:val="333333"/>
          <w:sz w:val="20"/>
          <w:szCs w:val="20"/>
        </w:rPr>
        <w:t xml:space="preserve"> remote add production </w:t>
      </w:r>
      <w:proofErr w:type="spellStart"/>
      <w:r w:rsidRPr="0009660A">
        <w:rPr>
          <w:rFonts w:ascii="Courier" w:hAnsi="Courier" w:cs="Courier"/>
          <w:color w:val="333333"/>
          <w:sz w:val="20"/>
          <w:szCs w:val="20"/>
        </w:rPr>
        <w:t>git@github.com:reactivepixel</w:t>
      </w:r>
      <w:proofErr w:type="spellEnd"/>
      <w:r w:rsidRPr="0009660A">
        <w:rPr>
          <w:rFonts w:ascii="Courier" w:hAnsi="Courier" w:cs="Courier"/>
          <w:color w:val="333333"/>
          <w:sz w:val="20"/>
          <w:szCs w:val="20"/>
        </w:rPr>
        <w:t>/</w:t>
      </w:r>
      <w:proofErr w:type="spellStart"/>
      <w:r w:rsidRPr="0009660A">
        <w:rPr>
          <w:rFonts w:ascii="Courier" w:hAnsi="Courier" w:cs="Courier"/>
          <w:color w:val="333333"/>
          <w:sz w:val="20"/>
          <w:szCs w:val="20"/>
        </w:rPr>
        <w:t>Gravity.git</w:t>
      </w:r>
      <w:proofErr w:type="spellEnd"/>
      <w:r w:rsidRPr="0009660A">
        <w:rPr>
          <w:rFonts w:ascii="Courier" w:hAnsi="Courier" w:cs="Courier"/>
          <w:color w:val="333333"/>
          <w:sz w:val="20"/>
          <w:szCs w:val="20"/>
        </w:rPr>
        <w:t xml:space="preserve"> </w:t>
      </w:r>
    </w:p>
    <w:p w:rsidR="0009660A" w:rsidRPr="0009660A" w:rsidRDefault="00C265AE" w:rsidP="0009660A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  <w:r>
        <w:rPr>
          <w:rFonts w:ascii="Helvetica" w:eastAsia="Times New Roman" w:hAnsi="Helvetica" w:cs="Times New Roman"/>
          <w:color w:val="BBBBBB"/>
        </w:rPr>
        <w:t>“Production” is an alias name to connect to the repository “</w:t>
      </w:r>
      <w:proofErr w:type="spellStart"/>
      <w:r>
        <w:rPr>
          <w:rFonts w:ascii="Helvetica" w:eastAsia="Times New Roman" w:hAnsi="Helvetica" w:cs="Times New Roman"/>
          <w:color w:val="BBBBBB"/>
        </w:rPr>
        <w:t>reactivepixel</w:t>
      </w:r>
      <w:proofErr w:type="spellEnd"/>
      <w:r>
        <w:rPr>
          <w:rFonts w:ascii="Helvetica" w:eastAsia="Times New Roman" w:hAnsi="Helvetica" w:cs="Times New Roman"/>
          <w:color w:val="BBBBBB"/>
        </w:rPr>
        <w:t>/</w:t>
      </w:r>
      <w:proofErr w:type="spellStart"/>
      <w:r>
        <w:rPr>
          <w:rFonts w:ascii="Helvetica" w:eastAsia="Times New Roman" w:hAnsi="Helvetica" w:cs="Times New Roman"/>
          <w:color w:val="BBBBBB"/>
        </w:rPr>
        <w:t>Gravity.git</w:t>
      </w:r>
      <w:proofErr w:type="spellEnd"/>
      <w:r>
        <w:rPr>
          <w:rFonts w:ascii="Helvetica" w:eastAsia="Times New Roman" w:hAnsi="Helvetica" w:cs="Times New Roman"/>
          <w:color w:val="BBBBBB"/>
        </w:rPr>
        <w:t xml:space="preserve">” So “production” will become a remote within that local repository. </w:t>
      </w:r>
    </w:p>
    <w:p w:rsidR="0009660A" w:rsidRPr="0009660A" w:rsidRDefault="0009660A" w:rsidP="0009660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Top of Form</w:t>
      </w:r>
    </w:p>
    <w:p w:rsidR="0009660A" w:rsidRPr="0009660A" w:rsidRDefault="0009660A" w:rsidP="0009660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Bottom of Form</w:t>
      </w:r>
    </w:p>
    <w:p w:rsidR="0009660A" w:rsidRPr="0009660A" w:rsidRDefault="0009660A" w:rsidP="0009660A">
      <w:pPr>
        <w:shd w:val="clear" w:color="auto" w:fill="FFFFFF"/>
        <w:jc w:val="center"/>
        <w:textAlignment w:val="center"/>
        <w:rPr>
          <w:rFonts w:ascii="Times" w:eastAsia="Times New Roman" w:hAnsi="Times" w:cs="Times New Roman"/>
          <w:b/>
          <w:bCs/>
          <w:color w:val="777777"/>
          <w:sz w:val="30"/>
          <w:szCs w:val="30"/>
        </w:rPr>
      </w:pPr>
      <w:r w:rsidRPr="0009660A">
        <w:rPr>
          <w:rFonts w:ascii="Times" w:eastAsia="Times New Roman" w:hAnsi="Times" w:cs="Times New Roman"/>
          <w:b/>
          <w:bCs/>
          <w:color w:val="777777"/>
          <w:sz w:val="30"/>
          <w:szCs w:val="30"/>
        </w:rPr>
        <w:t>9</w:t>
      </w:r>
    </w:p>
    <w:p w:rsidR="00C265AE" w:rsidRDefault="0009660A" w:rsidP="0009660A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 w:rsidRPr="0009660A">
        <w:rPr>
          <w:rFonts w:ascii="Helvetica" w:hAnsi="Helvetica" w:cs="Times New Roman"/>
          <w:color w:val="333333"/>
          <w:sz w:val="27"/>
          <w:szCs w:val="27"/>
        </w:rPr>
        <w:t xml:space="preserve">Upon creating a server and </w:t>
      </w:r>
      <w:proofErr w:type="spellStart"/>
      <w:r w:rsidRPr="0009660A">
        <w:rPr>
          <w:rFonts w:ascii="Helvetica" w:hAnsi="Helvetica" w:cs="Times New Roman"/>
          <w:color w:val="333333"/>
          <w:sz w:val="27"/>
          <w:szCs w:val="27"/>
        </w:rPr>
        <w:t>ssh-ing</w:t>
      </w:r>
      <w:proofErr w:type="spellEnd"/>
      <w:r w:rsidRPr="0009660A">
        <w:rPr>
          <w:rFonts w:ascii="Helvetica" w:hAnsi="Helvetica" w:cs="Times New Roman"/>
          <w:color w:val="333333"/>
          <w:sz w:val="27"/>
          <w:szCs w:val="27"/>
        </w:rPr>
        <w:t xml:space="preserve"> into it for the very first time, what is the your first priority of initial configuration?</w:t>
      </w:r>
    </w:p>
    <w:p w:rsidR="00C265AE" w:rsidRPr="0009660A" w:rsidRDefault="00C265AE" w:rsidP="0009660A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>
        <w:rPr>
          <w:rFonts w:ascii="Helvetica" w:hAnsi="Helvetica" w:cs="Times New Roman"/>
          <w:color w:val="333333"/>
          <w:sz w:val="27"/>
          <w:szCs w:val="27"/>
        </w:rPr>
        <w:t xml:space="preserve">Your priority when </w:t>
      </w:r>
      <w:proofErr w:type="spellStart"/>
      <w:r>
        <w:rPr>
          <w:rFonts w:ascii="Helvetica" w:hAnsi="Helvetica" w:cs="Times New Roman"/>
          <w:color w:val="333333"/>
          <w:sz w:val="27"/>
          <w:szCs w:val="27"/>
        </w:rPr>
        <w:t>ssh-ing</w:t>
      </w:r>
      <w:proofErr w:type="spellEnd"/>
      <w:r>
        <w:rPr>
          <w:rFonts w:ascii="Helvetica" w:hAnsi="Helvetica" w:cs="Times New Roman"/>
          <w:color w:val="333333"/>
          <w:sz w:val="27"/>
          <w:szCs w:val="27"/>
        </w:rPr>
        <w:t xml:space="preserve"> for the first time into your server is creating a new password for the root user. Following after that is creating a non-root user and password and giving permissions for that username </w:t>
      </w:r>
      <w:r w:rsidR="005B5154">
        <w:rPr>
          <w:rFonts w:ascii="Helvetica" w:hAnsi="Helvetica" w:cs="Times New Roman"/>
          <w:color w:val="333333"/>
          <w:sz w:val="27"/>
          <w:szCs w:val="27"/>
        </w:rPr>
        <w:t xml:space="preserve">to act as an administrator by using </w:t>
      </w:r>
      <w:proofErr w:type="spellStart"/>
      <w:r w:rsidR="005B5154">
        <w:rPr>
          <w:rFonts w:ascii="Helvetica" w:hAnsi="Helvetica" w:cs="Times New Roman"/>
          <w:color w:val="333333"/>
          <w:sz w:val="27"/>
          <w:szCs w:val="27"/>
        </w:rPr>
        <w:t>sudo</w:t>
      </w:r>
      <w:proofErr w:type="spellEnd"/>
      <w:r w:rsidR="005B5154">
        <w:rPr>
          <w:rFonts w:ascii="Helvetica" w:hAnsi="Helvetica" w:cs="Times New Roman"/>
          <w:color w:val="333333"/>
          <w:sz w:val="27"/>
          <w:szCs w:val="27"/>
        </w:rPr>
        <w:t>.</w:t>
      </w:r>
    </w:p>
    <w:p w:rsidR="0009660A" w:rsidRPr="0009660A" w:rsidRDefault="0009660A" w:rsidP="0009660A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</w:p>
    <w:p w:rsidR="0009660A" w:rsidRPr="0009660A" w:rsidRDefault="0009660A" w:rsidP="0009660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Top of Form</w:t>
      </w:r>
    </w:p>
    <w:p w:rsidR="0009660A" w:rsidRPr="0009660A" w:rsidRDefault="0009660A" w:rsidP="0009660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Bottom of Form</w:t>
      </w:r>
    </w:p>
    <w:p w:rsidR="0009660A" w:rsidRPr="0009660A" w:rsidRDefault="0009660A" w:rsidP="0009660A">
      <w:pPr>
        <w:shd w:val="clear" w:color="auto" w:fill="FFFFFF"/>
        <w:jc w:val="center"/>
        <w:textAlignment w:val="center"/>
        <w:rPr>
          <w:rFonts w:ascii="Times" w:eastAsia="Times New Roman" w:hAnsi="Times" w:cs="Times New Roman"/>
          <w:b/>
          <w:bCs/>
          <w:color w:val="777777"/>
          <w:sz w:val="30"/>
          <w:szCs w:val="30"/>
        </w:rPr>
      </w:pPr>
      <w:r w:rsidRPr="0009660A">
        <w:rPr>
          <w:rFonts w:ascii="Times" w:eastAsia="Times New Roman" w:hAnsi="Times" w:cs="Times New Roman"/>
          <w:b/>
          <w:bCs/>
          <w:color w:val="777777"/>
          <w:sz w:val="30"/>
          <w:szCs w:val="30"/>
        </w:rPr>
        <w:t>10</w:t>
      </w:r>
    </w:p>
    <w:p w:rsidR="0009660A" w:rsidRPr="0009660A" w:rsidRDefault="0009660A" w:rsidP="0009660A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 w:rsidRPr="0009660A">
        <w:rPr>
          <w:rFonts w:ascii="Helvetica" w:hAnsi="Helvetica" w:cs="Times New Roman"/>
          <w:color w:val="333333"/>
          <w:sz w:val="27"/>
          <w:szCs w:val="27"/>
        </w:rPr>
        <w:t xml:space="preserve">Why should you not use </w:t>
      </w:r>
      <w:proofErr w:type="spellStart"/>
      <w:r w:rsidRPr="0009660A">
        <w:rPr>
          <w:rFonts w:ascii="Helvetica" w:hAnsi="Helvetica" w:cs="Times New Roman"/>
          <w:color w:val="333333"/>
          <w:sz w:val="27"/>
          <w:szCs w:val="27"/>
        </w:rPr>
        <w:t>GoDaddy</w:t>
      </w:r>
      <w:proofErr w:type="spellEnd"/>
      <w:r w:rsidRPr="0009660A">
        <w:rPr>
          <w:rFonts w:ascii="Helvetica" w:hAnsi="Helvetica" w:cs="Times New Roman"/>
          <w:color w:val="333333"/>
          <w:sz w:val="27"/>
          <w:szCs w:val="27"/>
        </w:rPr>
        <w:t xml:space="preserve"> as a Domain Registrar or for Hosting?</w:t>
      </w:r>
    </w:p>
    <w:p w:rsidR="0009660A" w:rsidRDefault="005B5154" w:rsidP="0009660A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  <w:proofErr w:type="spellStart"/>
      <w:r>
        <w:rPr>
          <w:rFonts w:ascii="Helvetica" w:eastAsia="Times New Roman" w:hAnsi="Helvetica" w:cs="Times New Roman"/>
          <w:color w:val="BBBBBB"/>
        </w:rPr>
        <w:t>GoDaddy</w:t>
      </w:r>
      <w:proofErr w:type="spellEnd"/>
      <w:r>
        <w:rPr>
          <w:rFonts w:ascii="Helvetica" w:eastAsia="Times New Roman" w:hAnsi="Helvetica" w:cs="Times New Roman"/>
          <w:color w:val="BBBBBB"/>
        </w:rPr>
        <w:t xml:space="preserve"> effects mobility, for example ending your relationship with your registrar transferring your domain elsewhere is very difficult with </w:t>
      </w:r>
      <w:proofErr w:type="spellStart"/>
      <w:r>
        <w:rPr>
          <w:rFonts w:ascii="Helvetica" w:eastAsia="Times New Roman" w:hAnsi="Helvetica" w:cs="Times New Roman"/>
          <w:color w:val="BBBBBB"/>
        </w:rPr>
        <w:t>GoDaddy</w:t>
      </w:r>
      <w:proofErr w:type="spellEnd"/>
      <w:r>
        <w:rPr>
          <w:rFonts w:ascii="Helvetica" w:eastAsia="Times New Roman" w:hAnsi="Helvetica" w:cs="Times New Roman"/>
          <w:color w:val="BBBBBB"/>
        </w:rPr>
        <w:t xml:space="preserve">. You have to go through an auction system in order to liberate your already owned domain from their system to transfer elsewhere. </w:t>
      </w:r>
      <w:proofErr w:type="gramStart"/>
      <w:r>
        <w:rPr>
          <w:rFonts w:ascii="Helvetica" w:eastAsia="Times New Roman" w:hAnsi="Helvetica" w:cs="Times New Roman"/>
          <w:color w:val="BBBBBB"/>
        </w:rPr>
        <w:t>And</w:t>
      </w:r>
      <w:proofErr w:type="gramEnd"/>
      <w:r>
        <w:rPr>
          <w:rFonts w:ascii="Helvetica" w:eastAsia="Times New Roman" w:hAnsi="Helvetica" w:cs="Times New Roman"/>
          <w:color w:val="BBBBBB"/>
        </w:rPr>
        <w:t xml:space="preserve"> apparently at one point there was a service outrage, leaving </w:t>
      </w:r>
      <w:r w:rsidR="00E47962">
        <w:rPr>
          <w:rFonts w:ascii="Helvetica" w:eastAsia="Times New Roman" w:hAnsi="Helvetica" w:cs="Times New Roman"/>
          <w:color w:val="BBBBBB"/>
        </w:rPr>
        <w:t xml:space="preserve">almost all their hosting sites disconnected. Looks like they </w:t>
      </w:r>
      <w:proofErr w:type="gramStart"/>
      <w:r w:rsidR="00E47962">
        <w:rPr>
          <w:rFonts w:ascii="Helvetica" w:eastAsia="Times New Roman" w:hAnsi="Helvetica" w:cs="Times New Roman"/>
          <w:color w:val="BBBBBB"/>
        </w:rPr>
        <w:t>didn’t</w:t>
      </w:r>
      <w:proofErr w:type="gramEnd"/>
      <w:r w:rsidR="00E47962">
        <w:rPr>
          <w:rFonts w:ascii="Helvetica" w:eastAsia="Times New Roman" w:hAnsi="Helvetica" w:cs="Times New Roman"/>
          <w:color w:val="BBBBBB"/>
        </w:rPr>
        <w:t xml:space="preserve"> implement a good emergency plan!</w:t>
      </w:r>
    </w:p>
    <w:p w:rsidR="00E47962" w:rsidRPr="0009660A" w:rsidRDefault="00E47962" w:rsidP="0009660A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</w:p>
    <w:p w:rsidR="0009660A" w:rsidRPr="0009660A" w:rsidRDefault="0009660A" w:rsidP="0009660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Top of Form</w:t>
      </w:r>
    </w:p>
    <w:p w:rsidR="0009660A" w:rsidRPr="0009660A" w:rsidRDefault="0009660A" w:rsidP="0009660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Bottom of Form</w:t>
      </w:r>
    </w:p>
    <w:p w:rsidR="0009660A" w:rsidRPr="0009660A" w:rsidRDefault="0009660A" w:rsidP="0009660A">
      <w:pPr>
        <w:shd w:val="clear" w:color="auto" w:fill="FFFFFF"/>
        <w:jc w:val="center"/>
        <w:textAlignment w:val="center"/>
        <w:rPr>
          <w:rFonts w:ascii="Times" w:eastAsia="Times New Roman" w:hAnsi="Times" w:cs="Times New Roman"/>
          <w:b/>
          <w:bCs/>
          <w:color w:val="777777"/>
          <w:sz w:val="30"/>
          <w:szCs w:val="30"/>
        </w:rPr>
      </w:pPr>
      <w:r w:rsidRPr="0009660A">
        <w:rPr>
          <w:rFonts w:ascii="Times" w:eastAsia="Times New Roman" w:hAnsi="Times" w:cs="Times New Roman"/>
          <w:b/>
          <w:bCs/>
          <w:color w:val="777777"/>
          <w:sz w:val="30"/>
          <w:szCs w:val="30"/>
        </w:rPr>
        <w:t>11</w:t>
      </w:r>
    </w:p>
    <w:p w:rsidR="0009660A" w:rsidRPr="0009660A" w:rsidRDefault="0009660A" w:rsidP="0009660A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 w:rsidRPr="0009660A">
        <w:rPr>
          <w:rFonts w:ascii="Helvetica" w:hAnsi="Helvetica" w:cs="Times New Roman"/>
          <w:color w:val="333333"/>
          <w:sz w:val="27"/>
          <w:szCs w:val="27"/>
        </w:rPr>
        <w:t>Describe some limitations of shared hosting.</w:t>
      </w:r>
    </w:p>
    <w:p w:rsidR="0009660A" w:rsidRPr="0009660A" w:rsidRDefault="00E47962" w:rsidP="0009660A">
      <w:pPr>
        <w:shd w:val="clear" w:color="auto" w:fill="FFFFFF"/>
        <w:spacing w:line="330" w:lineRule="atLeast"/>
        <w:rPr>
          <w:rFonts w:ascii="Helvetica" w:eastAsia="Times New Roman" w:hAnsi="Helvetica" w:cs="Times New Roman"/>
          <w:color w:val="BBBBBB"/>
        </w:rPr>
      </w:pPr>
      <w:r>
        <w:rPr>
          <w:rFonts w:ascii="Helvetica" w:eastAsia="Times New Roman" w:hAnsi="Helvetica" w:cs="Times New Roman"/>
          <w:color w:val="BBBBBB"/>
        </w:rPr>
        <w:t xml:space="preserve">The limitations of shared hosting range from restricted access and restricted rights on what can be </w:t>
      </w:r>
      <w:proofErr w:type="gramStart"/>
      <w:r>
        <w:rPr>
          <w:rFonts w:ascii="Helvetica" w:eastAsia="Times New Roman" w:hAnsi="Helvetica" w:cs="Times New Roman"/>
          <w:color w:val="BBBBBB"/>
        </w:rPr>
        <w:t>installed</w:t>
      </w:r>
      <w:proofErr w:type="gramEnd"/>
      <w:r>
        <w:rPr>
          <w:rFonts w:ascii="Helvetica" w:eastAsia="Times New Roman" w:hAnsi="Helvetica" w:cs="Times New Roman"/>
          <w:color w:val="BBBBBB"/>
        </w:rPr>
        <w:t xml:space="preserve"> or configured on the server. Even though it may be </w:t>
      </w:r>
      <w:proofErr w:type="gramStart"/>
      <w:r>
        <w:rPr>
          <w:rFonts w:ascii="Helvetica" w:eastAsia="Times New Roman" w:hAnsi="Helvetica" w:cs="Times New Roman"/>
          <w:color w:val="BBBBBB"/>
        </w:rPr>
        <w:t>cheaper</w:t>
      </w:r>
      <w:proofErr w:type="gramEnd"/>
      <w:r>
        <w:rPr>
          <w:rFonts w:ascii="Helvetica" w:eastAsia="Times New Roman" w:hAnsi="Helvetica" w:cs="Times New Roman"/>
          <w:color w:val="BBBBBB"/>
        </w:rPr>
        <w:t xml:space="preserve"> you have no control as you do with a Virtual Private Server. </w:t>
      </w:r>
    </w:p>
    <w:p w:rsidR="0009660A" w:rsidRPr="0009660A" w:rsidRDefault="0009660A" w:rsidP="0009660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Top of Form</w:t>
      </w:r>
    </w:p>
    <w:p w:rsidR="0009660A" w:rsidRPr="0009660A" w:rsidRDefault="0009660A" w:rsidP="0009660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09660A">
        <w:rPr>
          <w:rFonts w:ascii="Arial" w:hAnsi="Arial" w:cs="Arial"/>
          <w:vanish/>
          <w:sz w:val="16"/>
          <w:szCs w:val="16"/>
        </w:rPr>
        <w:t>Bottom of Form</w:t>
      </w:r>
    </w:p>
    <w:p w:rsidR="0009660A" w:rsidRPr="0009660A" w:rsidRDefault="0009660A" w:rsidP="0009660A">
      <w:pPr>
        <w:shd w:val="clear" w:color="auto" w:fill="FFFFFF"/>
        <w:jc w:val="center"/>
        <w:textAlignment w:val="center"/>
        <w:rPr>
          <w:rFonts w:ascii="Times" w:eastAsia="Times New Roman" w:hAnsi="Times" w:cs="Times New Roman"/>
          <w:b/>
          <w:bCs/>
          <w:color w:val="777777"/>
          <w:sz w:val="30"/>
          <w:szCs w:val="30"/>
        </w:rPr>
      </w:pPr>
      <w:r w:rsidRPr="0009660A">
        <w:rPr>
          <w:rFonts w:ascii="Times" w:eastAsia="Times New Roman" w:hAnsi="Times" w:cs="Times New Roman"/>
          <w:b/>
          <w:bCs/>
          <w:color w:val="777777"/>
          <w:sz w:val="30"/>
          <w:szCs w:val="30"/>
        </w:rPr>
        <w:t>12</w:t>
      </w:r>
    </w:p>
    <w:p w:rsidR="0009660A" w:rsidRDefault="0009660A" w:rsidP="00DC25AD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 w:rsidRPr="0009660A">
        <w:rPr>
          <w:rFonts w:ascii="Helvetica" w:hAnsi="Helvetica" w:cs="Times New Roman"/>
          <w:color w:val="333333"/>
          <w:sz w:val="27"/>
          <w:szCs w:val="27"/>
        </w:rPr>
        <w:t>What can you configure to execute a script upon making a push to a remote repository?</w:t>
      </w:r>
    </w:p>
    <w:p w:rsidR="000920BD" w:rsidRDefault="00DC25AD" w:rsidP="00DC25AD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r>
        <w:rPr>
          <w:rFonts w:ascii="Helvetica" w:hAnsi="Helvetica" w:cs="Times New Roman"/>
          <w:color w:val="333333"/>
          <w:sz w:val="27"/>
          <w:szCs w:val="27"/>
        </w:rPr>
        <w:t xml:space="preserve">Before you make a push to a remote repository you have </w:t>
      </w:r>
      <w:r w:rsidR="000920BD">
        <w:rPr>
          <w:rFonts w:ascii="Helvetica" w:hAnsi="Helvetica" w:cs="Times New Roman"/>
          <w:color w:val="333333"/>
          <w:sz w:val="27"/>
          <w:szCs w:val="27"/>
        </w:rPr>
        <w:t xml:space="preserve">add all files to stage and then commit those added files with a message for the remote. </w:t>
      </w:r>
      <w:proofErr w:type="gramStart"/>
      <w:r w:rsidR="000920BD">
        <w:rPr>
          <w:rFonts w:ascii="Helvetica" w:hAnsi="Helvetica" w:cs="Times New Roman"/>
          <w:color w:val="333333"/>
          <w:sz w:val="27"/>
          <w:szCs w:val="27"/>
        </w:rPr>
        <w:t>So</w:t>
      </w:r>
      <w:proofErr w:type="gramEnd"/>
      <w:r w:rsidR="000920BD">
        <w:rPr>
          <w:rFonts w:ascii="Helvetica" w:hAnsi="Helvetica" w:cs="Times New Roman"/>
          <w:color w:val="333333"/>
          <w:sz w:val="27"/>
          <w:szCs w:val="27"/>
        </w:rPr>
        <w:t xml:space="preserve"> it would like something like this: </w:t>
      </w:r>
    </w:p>
    <w:p w:rsidR="000920BD" w:rsidRDefault="000920BD" w:rsidP="00DC25AD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proofErr w:type="spellStart"/>
      <w:proofErr w:type="gramStart"/>
      <w:r>
        <w:rPr>
          <w:rFonts w:ascii="Helvetica" w:hAnsi="Helvetica" w:cs="Times New Roman"/>
          <w:color w:val="333333"/>
          <w:sz w:val="27"/>
          <w:szCs w:val="27"/>
        </w:rPr>
        <w:t>git</w:t>
      </w:r>
      <w:proofErr w:type="spellEnd"/>
      <w:proofErr w:type="gramEnd"/>
      <w:r>
        <w:rPr>
          <w:rFonts w:ascii="Helvetica" w:hAnsi="Helvetica" w:cs="Times New Roman"/>
          <w:color w:val="333333"/>
          <w:sz w:val="27"/>
          <w:szCs w:val="27"/>
        </w:rPr>
        <w:t xml:space="preserve"> add –A</w:t>
      </w:r>
    </w:p>
    <w:p w:rsidR="000920BD" w:rsidRPr="00DC25AD" w:rsidRDefault="000920BD" w:rsidP="00DC25AD">
      <w:pPr>
        <w:shd w:val="clear" w:color="auto" w:fill="FFFFFF"/>
        <w:spacing w:before="45" w:after="270" w:line="375" w:lineRule="atLeast"/>
        <w:rPr>
          <w:rFonts w:ascii="Helvetica" w:hAnsi="Helvetica" w:cs="Times New Roman"/>
          <w:color w:val="333333"/>
          <w:sz w:val="27"/>
          <w:szCs w:val="27"/>
        </w:rPr>
      </w:pPr>
      <w:proofErr w:type="spellStart"/>
      <w:proofErr w:type="gramStart"/>
      <w:r>
        <w:rPr>
          <w:rFonts w:ascii="Helvetica" w:hAnsi="Helvetica" w:cs="Times New Roman"/>
          <w:color w:val="333333"/>
          <w:sz w:val="27"/>
          <w:szCs w:val="27"/>
        </w:rPr>
        <w:t>git</w:t>
      </w:r>
      <w:proofErr w:type="spellEnd"/>
      <w:proofErr w:type="gramEnd"/>
      <w:r>
        <w:rPr>
          <w:rFonts w:ascii="Helvetica" w:hAnsi="Helvetica" w:cs="Times New Roman"/>
          <w:color w:val="333333"/>
          <w:sz w:val="27"/>
          <w:szCs w:val="27"/>
        </w:rPr>
        <w:t xml:space="preserve"> commit –m “My project is ready”</w:t>
      </w:r>
    </w:p>
    <w:p w:rsidR="007E2115" w:rsidRDefault="007E2115">
      <w:bookmarkStart w:id="0" w:name="_GoBack"/>
      <w:bookmarkEnd w:id="0"/>
    </w:p>
    <w:sectPr w:rsidR="007E2115" w:rsidSect="007E21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60A"/>
    <w:rsid w:val="00085C5A"/>
    <w:rsid w:val="000920BD"/>
    <w:rsid w:val="0009660A"/>
    <w:rsid w:val="00222B95"/>
    <w:rsid w:val="005B5154"/>
    <w:rsid w:val="007E2115"/>
    <w:rsid w:val="008A0790"/>
    <w:rsid w:val="00902E2A"/>
    <w:rsid w:val="00B60363"/>
    <w:rsid w:val="00C125E5"/>
    <w:rsid w:val="00C15A4B"/>
    <w:rsid w:val="00C265AE"/>
    <w:rsid w:val="00CF0C0F"/>
    <w:rsid w:val="00DC25AD"/>
    <w:rsid w:val="00E47962"/>
    <w:rsid w:val="00EA1F3F"/>
    <w:rsid w:val="00F360EB"/>
    <w:rsid w:val="00F5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988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6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660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660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660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660A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9660A"/>
  </w:style>
  <w:style w:type="character" w:styleId="Strong">
    <w:name w:val="Strong"/>
    <w:basedOn w:val="DefaultParagraphFont"/>
    <w:uiPriority w:val="22"/>
    <w:qFormat/>
    <w:rsid w:val="000966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60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6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660A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660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660A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660A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09660A"/>
  </w:style>
  <w:style w:type="character" w:styleId="Strong">
    <w:name w:val="Strong"/>
    <w:basedOn w:val="DefaultParagraphFont"/>
    <w:uiPriority w:val="22"/>
    <w:qFormat/>
    <w:rsid w:val="000966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60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517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741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8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5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0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33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27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78449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57838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0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93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68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9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8752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4527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97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3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0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0006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01890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6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0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642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8655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9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41112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170149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1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60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061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027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25501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1487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8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67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154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73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4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62724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66092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2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995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88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0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4154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02375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5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245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86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6142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305329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4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34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4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35122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349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0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58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315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1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50824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7908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996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68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7051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40455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900</Words>
  <Characters>4414</Characters>
  <Application>Microsoft Macintosh Word</Application>
  <DocSecurity>0</DocSecurity>
  <Lines>183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Goncalves</dc:creator>
  <cp:keywords/>
  <dc:description/>
  <cp:lastModifiedBy>Luana Goncalves</cp:lastModifiedBy>
  <cp:revision>1</cp:revision>
  <dcterms:created xsi:type="dcterms:W3CDTF">2016-06-14T15:22:00Z</dcterms:created>
  <dcterms:modified xsi:type="dcterms:W3CDTF">2016-06-16T16:14:00Z</dcterms:modified>
</cp:coreProperties>
</file>