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165" w:rsidP="00BB3165" w:rsidRDefault="00BB3165" w14:paraId="4DA90F6C" w14:textId="0A61EAC3">
      <w:pPr>
        <w:pStyle w:val="ListParagraph1"/>
        <w:ind w:left="0"/>
        <w:rPr>
          <w:sz w:val="24"/>
          <w:szCs w:val="24"/>
        </w:rPr>
      </w:pPr>
      <w:r w:rsidRPr="00207691">
        <w:rPr>
          <w:b/>
          <w:bCs/>
          <w:sz w:val="24"/>
          <w:szCs w:val="24"/>
        </w:rPr>
        <w:t xml:space="preserve">Name of </w:t>
      </w:r>
      <w:r w:rsidRPr="00207691">
        <w:rPr>
          <w:rFonts w:hint="eastAsia"/>
          <w:b/>
          <w:bCs/>
          <w:sz w:val="24"/>
          <w:szCs w:val="24"/>
          <w:lang w:eastAsia="zh-CN"/>
        </w:rPr>
        <w:t>our</w:t>
      </w:r>
      <w:r w:rsidRPr="00207691">
        <w:rPr>
          <w:b/>
          <w:bCs/>
          <w:sz w:val="24"/>
          <w:szCs w:val="24"/>
        </w:rPr>
        <w:t xml:space="preserve"> team:</w:t>
      </w:r>
      <w:r>
        <w:rPr>
          <w:sz w:val="24"/>
          <w:szCs w:val="24"/>
        </w:rPr>
        <w:t xml:space="preserve"> Never Gonna Give You Up</w:t>
      </w:r>
    </w:p>
    <w:p w:rsidR="00BB3165" w:rsidP="007C3D2F" w:rsidRDefault="007C3D2F" w14:paraId="69C185A9" w14:textId="101CC61A">
      <w:pPr>
        <w:pStyle w:val="ListParagraph1"/>
        <w:ind w:left="0"/>
        <w:rPr>
          <w:sz w:val="24"/>
          <w:szCs w:val="24"/>
        </w:rPr>
      </w:pPr>
      <w:r w:rsidRPr="00207691">
        <w:rPr>
          <w:b/>
          <w:bCs/>
          <w:sz w:val="24"/>
          <w:szCs w:val="24"/>
        </w:rPr>
        <w:t>T</w:t>
      </w:r>
      <w:r w:rsidRPr="00207691" w:rsidR="00BB3165">
        <w:rPr>
          <w:b/>
          <w:bCs/>
          <w:sz w:val="24"/>
          <w:szCs w:val="24"/>
        </w:rPr>
        <w:t>eam members</w:t>
      </w:r>
      <w:r w:rsidRPr="0020769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MakLam, GaoPeiyan, LiDongheng, WangWeishi, XieNing</w:t>
      </w:r>
    </w:p>
    <w:p w:rsidR="00BB3165" w:rsidP="007C3D2F" w:rsidRDefault="007C3D2F" w14:paraId="4031A605" w14:textId="04D315F6">
      <w:pPr>
        <w:pStyle w:val="ListParagraph1"/>
        <w:ind w:left="0"/>
        <w:rPr>
          <w:sz w:val="24"/>
          <w:szCs w:val="24"/>
        </w:rPr>
      </w:pPr>
      <w:r w:rsidRPr="2C4BD259" w:rsidR="2C4BD259">
        <w:rPr>
          <w:b w:val="1"/>
          <w:bCs w:val="1"/>
          <w:sz w:val="24"/>
          <w:szCs w:val="24"/>
        </w:rPr>
        <w:t>Financial fraud type:</w:t>
      </w:r>
      <w:r w:rsidRPr="2C4BD259" w:rsidR="2C4BD259">
        <w:rPr>
          <w:sz w:val="24"/>
          <w:szCs w:val="24"/>
        </w:rPr>
        <w:t xml:space="preserve"> Credit Card Fraud</w:t>
      </w:r>
    </w:p>
    <w:p w:rsidRPr="00207691" w:rsidR="00BB3165" w:rsidP="00207691" w:rsidRDefault="00BB3165" w14:paraId="4BBAF0CC" w14:textId="7F187746">
      <w:pPr>
        <w:pStyle w:val="ListParagraph1"/>
        <w:ind w:left="0"/>
        <w:rPr>
          <w:b/>
          <w:bCs/>
          <w:sz w:val="24"/>
          <w:szCs w:val="24"/>
        </w:rPr>
      </w:pPr>
      <w:r w:rsidRPr="00207691">
        <w:rPr>
          <w:b/>
          <w:bCs/>
          <w:sz w:val="24"/>
          <w:szCs w:val="24"/>
        </w:rPr>
        <w:t>Background</w:t>
      </w:r>
      <w:r w:rsidRPr="00207691" w:rsidR="00207691">
        <w:rPr>
          <w:b/>
          <w:bCs/>
          <w:sz w:val="24"/>
          <w:szCs w:val="24"/>
        </w:rPr>
        <w:t xml:space="preserve">: </w:t>
      </w:r>
    </w:p>
    <w:p w:rsidR="00207691" w:rsidP="00207691" w:rsidRDefault="1D3A7DA2" w14:paraId="68A4AA3E" w14:textId="750C72E7">
      <w:pPr>
        <w:pStyle w:val="ListParagraph1"/>
        <w:ind w:left="0"/>
        <w:rPr>
          <w:rFonts w:eastAsia="PMingLiU"/>
          <w:sz w:val="24"/>
          <w:szCs w:val="24"/>
        </w:rPr>
      </w:pPr>
      <w:r w:rsidRPr="1D3A7DA2">
        <w:rPr>
          <w:sz w:val="24"/>
          <w:szCs w:val="24"/>
        </w:rPr>
        <w:t xml:space="preserve">Digital payments are evolving, but so are cybercriminals. According to </w:t>
      </w:r>
      <w:r w:rsidRPr="1D3A7DA2">
        <w:rPr>
          <w:rFonts w:ascii="Calibri" w:hAnsi="Calibri" w:eastAsia="Calibri" w:cs="Calibri"/>
          <w:sz w:val="24"/>
          <w:szCs w:val="24"/>
        </w:rPr>
        <w:t>SMALL</w:t>
      </w:r>
      <w:r w:rsidRPr="1D3A7DA2">
        <w:rPr>
          <w:sz w:val="24"/>
          <w:szCs w:val="24"/>
        </w:rPr>
        <w:t xml:space="preserve"> bank, more than 80 thousand records are reported of being stolen on a monthly basis, a concerning statistic that shows - fraud is still very common both for Card-Present and Card-not-Present type of payments. To protect the rights and interests of customers and the bank itself, detection of fraud is challenging. </w:t>
      </w:r>
    </w:p>
    <w:p w:rsidR="1D3A7DA2" w:rsidP="1D3A7DA2" w:rsidRDefault="1D3A7DA2" w14:paraId="5E9F23A7" w14:textId="69710F2C">
      <w:pPr>
        <w:pStyle w:val="ListParagraph1"/>
        <w:ind w:left="0"/>
        <w:rPr>
          <w:sz w:val="24"/>
          <w:szCs w:val="24"/>
        </w:rPr>
      </w:pPr>
    </w:p>
    <w:p w:rsidR="1D3A7DA2" w:rsidP="1D3A7DA2" w:rsidRDefault="02404BE7" w14:paraId="3392BF5D" w14:textId="66E6EF4E">
      <w:pPr>
        <w:pStyle w:val="ListParagraph1"/>
        <w:ind w:left="0"/>
        <w:rPr>
          <w:sz w:val="24"/>
          <w:szCs w:val="24"/>
        </w:rPr>
      </w:pPr>
      <w:r w:rsidRPr="02404BE7">
        <w:rPr>
          <w:sz w:val="24"/>
          <w:szCs w:val="24"/>
        </w:rPr>
        <w:t xml:space="preserve">We are the </w:t>
      </w:r>
      <w:r w:rsidRPr="02404BE7">
        <w:rPr>
          <w:rFonts w:ascii="Calibri" w:hAnsi="Calibri" w:eastAsia="Calibri" w:cs="Calibri"/>
          <w:sz w:val="24"/>
          <w:szCs w:val="24"/>
        </w:rPr>
        <w:t>Financial Fraud Analysis unit in SMALL</w:t>
      </w:r>
      <w:r w:rsidRPr="02404BE7">
        <w:rPr>
          <w:sz w:val="24"/>
          <w:szCs w:val="24"/>
        </w:rPr>
        <w:t xml:space="preserve"> bank. </w:t>
      </w:r>
      <w:r w:rsidRPr="02404BE7">
        <w:rPr>
          <w:rFonts w:ascii="Calibri" w:hAnsi="Calibri" w:eastAsia="Calibri" w:cs="Calibri"/>
          <w:sz w:val="24"/>
          <w:szCs w:val="24"/>
        </w:rPr>
        <w:t>SMALL</w:t>
      </w:r>
      <w:r w:rsidRPr="02404BE7">
        <w:rPr>
          <w:sz w:val="24"/>
          <w:szCs w:val="24"/>
        </w:rPr>
        <w:t xml:space="preserve"> bank recently released its credit card. A month later</w:t>
      </w:r>
      <w:r w:rsidRPr="02404BE7">
        <w:rPr>
          <w:rFonts w:ascii="Calibri" w:hAnsi="Calibri" w:eastAsia="Calibri" w:cs="Calibri"/>
          <w:sz w:val="24"/>
          <w:szCs w:val="24"/>
        </w:rPr>
        <w:t xml:space="preserve">, we detected a lot of fraud cases. Our company has decided to develop a fraud detection model to prevent similar fraud cases in the company. </w:t>
      </w:r>
    </w:p>
    <w:p w:rsidR="1D3A7DA2" w:rsidP="1D3A7DA2" w:rsidRDefault="1D3A7DA2" w14:paraId="47D29668" w14:textId="76849F83">
      <w:pPr>
        <w:pStyle w:val="ListParagraph1"/>
        <w:ind w:left="0"/>
        <w:rPr>
          <w:sz w:val="24"/>
          <w:szCs w:val="24"/>
        </w:rPr>
      </w:pPr>
    </w:p>
    <w:p w:rsidR="1D3A7DA2" w:rsidP="1D3A7DA2" w:rsidRDefault="02404BE7" w14:paraId="2CE41751" w14:textId="26A85046">
      <w:pPr>
        <w:pStyle w:val="ListParagraph1"/>
        <w:ind w:left="0"/>
        <w:rPr>
          <w:sz w:val="24"/>
          <w:szCs w:val="24"/>
        </w:rPr>
      </w:pPr>
      <w:r w:rsidRPr="02404BE7">
        <w:rPr>
          <w:sz w:val="24"/>
          <w:szCs w:val="24"/>
        </w:rPr>
        <w:t>We retrieve the transaction records of these credit cards from the database of our company. After removing the confidential information, we get a table of eight columns that can be used to develop</w:t>
      </w:r>
      <w:r w:rsidRPr="02404BE7">
        <w:rPr>
          <w:rFonts w:ascii="Calibri" w:hAnsi="Calibri" w:eastAsia="Calibri" w:cs="Calibri"/>
          <w:sz w:val="24"/>
          <w:szCs w:val="24"/>
        </w:rPr>
        <w:t xml:space="preserve"> a fraud detection model.</w:t>
      </w:r>
    </w:p>
    <w:p w:rsidR="1D3A7DA2" w:rsidP="1D3A7DA2" w:rsidRDefault="1D3A7DA2" w14:paraId="5587FE3F" w14:textId="3A784877">
      <w:pPr>
        <w:pStyle w:val="ListParagraph1"/>
        <w:ind w:left="0"/>
        <w:rPr>
          <w:sz w:val="24"/>
          <w:szCs w:val="24"/>
        </w:rPr>
      </w:pPr>
    </w:p>
    <w:p w:rsidR="00BB3165" w:rsidP="00207691" w:rsidRDefault="00207691" w14:paraId="5DB499ED" w14:textId="7E329EED">
      <w:pPr>
        <w:pStyle w:val="ListParagraph1"/>
        <w:ind w:left="0"/>
        <w:rPr>
          <w:sz w:val="24"/>
          <w:szCs w:val="24"/>
        </w:rPr>
      </w:pPr>
      <w:r w:rsidRPr="00207691">
        <w:rPr>
          <w:b/>
          <w:bCs/>
          <w:sz w:val="24"/>
          <w:szCs w:val="24"/>
        </w:rPr>
        <w:t>S</w:t>
      </w:r>
      <w:r w:rsidRPr="00207691" w:rsidR="00BB3165">
        <w:rPr>
          <w:b/>
          <w:bCs/>
          <w:sz w:val="24"/>
          <w:szCs w:val="24"/>
        </w:rPr>
        <w:t>cope of fraud data analytics</w:t>
      </w:r>
      <w:r w:rsidRPr="00207691">
        <w:rPr>
          <w:b/>
          <w:bCs/>
          <w:sz w:val="24"/>
          <w:szCs w:val="24"/>
        </w:rPr>
        <w:t xml:space="preserve">: </w:t>
      </w:r>
    </w:p>
    <w:p w:rsidRPr="00207691" w:rsidR="00207691" w:rsidP="00207691" w:rsidRDefault="1D3A7DA2" w14:paraId="7707D71E" w14:textId="15A146B1">
      <w:pPr>
        <w:pStyle w:val="ListParagraph1"/>
        <w:ind w:left="0"/>
        <w:rPr>
          <w:sz w:val="24"/>
          <w:szCs w:val="24"/>
        </w:rPr>
      </w:pPr>
      <w:r w:rsidRPr="1D3A7DA2">
        <w:rPr>
          <w:sz w:val="24"/>
          <w:szCs w:val="24"/>
        </w:rPr>
        <w:t xml:space="preserve">Detect frauds according to transaction records and evaluate the correlation between fraud and transaction information. </w:t>
      </w:r>
    </w:p>
    <w:p w:rsidR="00BB3165" w:rsidP="1D3A7DA2" w:rsidRDefault="1D3A7DA2" w14:paraId="4D82ED4B" w14:textId="2D10922A">
      <w:pPr>
        <w:pStyle w:val="ListParagraph1"/>
        <w:ind w:left="0"/>
        <w:rPr>
          <w:sz w:val="24"/>
          <w:szCs w:val="24"/>
        </w:rPr>
      </w:pPr>
      <w:r w:rsidRPr="1D3A7DA2">
        <w:rPr>
          <w:sz w:val="24"/>
          <w:szCs w:val="24"/>
        </w:rPr>
        <w:t>Use the developed model to identify future fraudulent credit cards payments using the corresponding transaction information.</w:t>
      </w:r>
    </w:p>
    <w:p w:rsidR="00BB3165" w:rsidP="1D3A7DA2" w:rsidRDefault="00BB3165" w14:paraId="7F5B3E22" w14:textId="7D40DA24">
      <w:pPr>
        <w:pStyle w:val="ListParagraph1"/>
        <w:ind w:left="0"/>
        <w:rPr>
          <w:b/>
          <w:bCs/>
          <w:sz w:val="24"/>
          <w:szCs w:val="24"/>
        </w:rPr>
      </w:pPr>
    </w:p>
    <w:p w:rsidR="00BB3165" w:rsidP="0080747C" w:rsidRDefault="1D3A7DA2" w14:paraId="7481EE70" w14:textId="35FC5E70">
      <w:pPr>
        <w:pStyle w:val="ListParagraph1"/>
        <w:ind w:left="0"/>
        <w:rPr>
          <w:b/>
          <w:bCs/>
          <w:sz w:val="24"/>
          <w:szCs w:val="24"/>
        </w:rPr>
      </w:pPr>
      <w:r w:rsidRPr="1D3A7DA2">
        <w:rPr>
          <w:b/>
          <w:bCs/>
          <w:sz w:val="24"/>
          <w:szCs w:val="24"/>
        </w:rPr>
        <w:t xml:space="preserve">fraud scenarios: </w:t>
      </w:r>
    </w:p>
    <w:p w:rsidRPr="0080747C" w:rsidR="0080747C" w:rsidP="0080747C" w:rsidRDefault="1D3A7DA2" w14:paraId="2F2DA1A6" w14:textId="2EF8A705">
      <w:pPr>
        <w:pStyle w:val="ListParagraph1"/>
        <w:ind w:left="0"/>
        <w:rPr>
          <w:sz w:val="24"/>
          <w:szCs w:val="24"/>
        </w:rPr>
      </w:pPr>
      <w:r w:rsidRPr="1D3A7DA2">
        <w:rPr>
          <w:sz w:val="24"/>
          <w:szCs w:val="24"/>
        </w:rPr>
        <w:t>Card-present offline fraud: Copied or stolen Credit cards used in offline transaction.</w:t>
      </w:r>
    </w:p>
    <w:p w:rsidR="1D3A7DA2" w:rsidP="1D3A7DA2" w:rsidRDefault="1D3A7DA2" w14:paraId="1F85CC12" w14:textId="4EB5B3DB">
      <w:pPr>
        <w:pStyle w:val="ListParagraph1"/>
        <w:ind w:left="0"/>
        <w:rPr>
          <w:sz w:val="24"/>
          <w:szCs w:val="24"/>
        </w:rPr>
      </w:pPr>
      <w:r w:rsidRPr="1D3A7DA2">
        <w:rPr>
          <w:sz w:val="24"/>
          <w:szCs w:val="24"/>
        </w:rPr>
        <w:t>Card-present online fraud: Copied or stolen Credit cards used in online orders.</w:t>
      </w:r>
    </w:p>
    <w:p w:rsidR="1D3A7DA2" w:rsidP="1D3A7DA2" w:rsidRDefault="1D3A7DA2" w14:paraId="2D39D20E" w14:textId="6E38AE5B">
      <w:pPr>
        <w:pStyle w:val="ListParagraph1"/>
        <w:ind w:left="0"/>
        <w:rPr>
          <w:sz w:val="24"/>
          <w:szCs w:val="24"/>
        </w:rPr>
      </w:pPr>
      <w:r w:rsidRPr="2C4BD259" w:rsidR="2C4BD259">
        <w:rPr>
          <w:sz w:val="24"/>
          <w:szCs w:val="24"/>
        </w:rPr>
        <w:t>Card-not-present fraud: Leaked credit card numbers with personal information used in online orders, leaked accounts tied to credit cards, abuse by contracted merchants.</w:t>
      </w:r>
    </w:p>
    <w:p w:rsidR="1D3A7DA2" w:rsidP="1D3A7DA2" w:rsidRDefault="1D3A7DA2" w14:paraId="1A5FB17A" w14:textId="73B18B5A">
      <w:pPr>
        <w:pStyle w:val="ListParagraph1"/>
        <w:ind w:left="0"/>
        <w:rPr>
          <w:sz w:val="24"/>
          <w:szCs w:val="24"/>
        </w:rPr>
      </w:pPr>
    </w:p>
    <w:p w:rsidRPr="0080747C" w:rsidR="00BB3165" w:rsidP="0080747C" w:rsidRDefault="00BB3165" w14:paraId="37A53A9F" w14:textId="7B04FF0C">
      <w:pPr>
        <w:pStyle w:val="ListParagraph1"/>
        <w:ind w:left="0"/>
        <w:rPr>
          <w:b/>
          <w:bCs/>
          <w:sz w:val="24"/>
          <w:szCs w:val="24"/>
        </w:rPr>
      </w:pPr>
      <w:r w:rsidRPr="0080747C">
        <w:rPr>
          <w:b/>
          <w:bCs/>
          <w:sz w:val="24"/>
          <w:szCs w:val="24"/>
        </w:rPr>
        <w:t>Plan to obtain of the dataset for building the fraud detection model</w:t>
      </w:r>
      <w:r w:rsidRPr="0080747C" w:rsidR="0080747C">
        <w:rPr>
          <w:b/>
          <w:bCs/>
          <w:sz w:val="24"/>
          <w:szCs w:val="24"/>
        </w:rPr>
        <w:t xml:space="preserve">: </w:t>
      </w:r>
    </w:p>
    <w:p w:rsidR="0080747C" w:rsidP="0080747C" w:rsidRDefault="0080747C" w14:paraId="09B97C4E" w14:textId="3010F3C5">
      <w:pPr>
        <w:pStyle w:val="ListParagraph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Search dataset that hasn’t been processed by PCA on Kaggle, in order to evaluate the correlation between the attributes of original transaction data and the fraud cases. </w:t>
      </w:r>
    </w:p>
    <w:p w:rsidR="00EA7B48" w:rsidRDefault="00EA7B48" w14:paraId="4505ACC6" w14:textId="77777777"/>
    <w:sectPr w:rsidR="00EA7B48">
      <w:pgSz w:w="11906" w:h="16838" w:orient="portrait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C55" w:rsidP="00BB3165" w:rsidRDefault="00AD0C55" w14:paraId="78A15D51" w14:textId="77777777">
      <w:r>
        <w:separator/>
      </w:r>
    </w:p>
  </w:endnote>
  <w:endnote w:type="continuationSeparator" w:id="0">
    <w:p w:rsidR="00AD0C55" w:rsidP="00BB3165" w:rsidRDefault="00AD0C55" w14:paraId="6A076BE8" w14:textId="77777777">
      <w:r>
        <w:continuationSeparator/>
      </w:r>
    </w:p>
  </w:endnote>
  <w:endnote w:type="continuationNotice" w:id="1">
    <w:p w:rsidR="00AD0C55" w:rsidRDefault="00AD0C55" w14:paraId="1CFFB04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C55" w:rsidP="00BB3165" w:rsidRDefault="00AD0C55" w14:paraId="39E7F6E0" w14:textId="77777777">
      <w:r>
        <w:separator/>
      </w:r>
    </w:p>
  </w:footnote>
  <w:footnote w:type="continuationSeparator" w:id="0">
    <w:p w:rsidR="00AD0C55" w:rsidP="00BB3165" w:rsidRDefault="00AD0C55" w14:paraId="1D23EC20" w14:textId="77777777">
      <w:r>
        <w:continuationSeparator/>
      </w:r>
    </w:p>
  </w:footnote>
  <w:footnote w:type="continuationNotice" w:id="1">
    <w:p w:rsidR="00AD0C55" w:rsidRDefault="00AD0C55" w14:paraId="07D236C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26E34"/>
    <w:multiLevelType w:val="multilevel"/>
    <w:tmpl w:val="4BE26E3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979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B0"/>
    <w:rsid w:val="0005212B"/>
    <w:rsid w:val="00207691"/>
    <w:rsid w:val="0027172C"/>
    <w:rsid w:val="002A2EE2"/>
    <w:rsid w:val="00352D80"/>
    <w:rsid w:val="0055008D"/>
    <w:rsid w:val="00574E25"/>
    <w:rsid w:val="007107CA"/>
    <w:rsid w:val="007B7A6D"/>
    <w:rsid w:val="007C3D2F"/>
    <w:rsid w:val="0080747C"/>
    <w:rsid w:val="00A102D9"/>
    <w:rsid w:val="00AD0C55"/>
    <w:rsid w:val="00BB3165"/>
    <w:rsid w:val="00C200B0"/>
    <w:rsid w:val="00EA7B48"/>
    <w:rsid w:val="00F34857"/>
    <w:rsid w:val="00FA0171"/>
    <w:rsid w:val="02404BE7"/>
    <w:rsid w:val="1D3A7DA2"/>
    <w:rsid w:val="2C4BD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0E79F"/>
  <w15:chartTrackingRefBased/>
  <w15:docId w15:val="{B0527D4C-5A5B-44FA-A0F5-D5EE1B73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165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B3165"/>
  </w:style>
  <w:style w:type="paragraph" w:styleId="Footer">
    <w:name w:val="footer"/>
    <w:basedOn w:val="Normal"/>
    <w:link w:val="FooterChar"/>
    <w:uiPriority w:val="99"/>
    <w:unhideWhenUsed/>
    <w:rsid w:val="00BB3165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B3165"/>
  </w:style>
  <w:style w:type="paragraph" w:styleId="ListParagraph1" w:customStyle="1">
    <w:name w:val="List Paragraph1"/>
    <w:basedOn w:val="Normal"/>
    <w:uiPriority w:val="34"/>
    <w:qFormat/>
    <w:rsid w:val="00BB3165"/>
    <w:pPr>
      <w:widowControl/>
      <w:spacing w:after="160" w:line="256" w:lineRule="auto"/>
      <w:ind w:left="720"/>
      <w:contextualSpacing/>
      <w:jc w:val="left"/>
    </w:pPr>
    <w:rPr>
      <w:kern w:val="0"/>
      <w:sz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XIE Ning</dc:creator>
  <keywords/>
  <dc:description/>
  <lastModifiedBy>Guest User</lastModifiedBy>
  <revision>10</revision>
  <dcterms:created xsi:type="dcterms:W3CDTF">2022-10-11T21:52:00.0000000Z</dcterms:created>
  <dcterms:modified xsi:type="dcterms:W3CDTF">2022-11-04T07:57:55.3261990Z</dcterms:modified>
</coreProperties>
</file>