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LBORA 客服标准 FAQ</w:t>
      </w:r>
    </w:p>
    <w:p>
      <w:pPr>
        <w:jc w:val="center"/>
      </w:pPr>
      <w:r>
        <w:rPr>
          <w:i/>
        </w:rPr>
        <w:t>Customer Service Standard FAQ · V1.0</w:t>
      </w:r>
    </w:p>
    <w:p>
      <w:r>
        <w:t>适用范围：售前咨询、订单、物流、尺码、退换货、退款、质量问题、运输损坏、物流保险及拒付风险。</w:t>
      </w:r>
    </w:p>
    <w:p>
      <w:r>
        <w:t>使用方式：客服先匹配客户问题，再使用对应“标准答复”；涉及订单状态、物流节点、退款金额或库存时，必须先核实后台信息，不得猜测。</w:t>
      </w:r>
    </w:p>
    <w:p>
      <w:pPr>
        <w:pStyle w:val="Heading1"/>
      </w:pPr>
      <w:r>
        <w:t>一、售前与政策 FAQ</w:t>
      </w:r>
    </w:p>
    <w:p>
      <w:pPr>
        <w:pStyle w:val="Heading2"/>
      </w:pPr>
      <w:r>
        <w:t>Q1. What is your return policy? / 你们的退货政策是什么？</w:t>
      </w:r>
    </w:p>
    <w:p>
      <w:r>
        <w:t>We offer a 30-day return policy from the date you receive your order. Items must be unworn, unused, in their original condition, with original tags and packaging.</w:t>
        <w:br/>
        <w:br/>
        <w:t>For personal-preference returns, customers are responsible for return shipping and a USD $20 Return Processing Fee applies. If an item arrives damaged, defective, or we shipped the wrong item, we'll make it right at no additional cost.</w:t>
        <w:br/>
        <w:br/>
        <w:t>If you have any questions about sizing or a specific hat before ordering, we're happy to help.</w:t>
      </w:r>
    </w:p>
    <w:p>
      <w:pPr>
        <w:pStyle w:val="Heading2"/>
      </w:pPr>
      <w:r>
        <w:t>Q2. How long does shipping take? / 发货和运输需要多久？</w:t>
      </w:r>
    </w:p>
    <w:p>
      <w:r>
        <w:t>Orders are processed before shipment and delivery times may vary depending on the destination and carrier. Once your order ships, you'll receive tracking information so you can follow the delivery progress.</w:t>
        <w:br/>
        <w:br/>
        <w:t>If you need the item for a specific date or event, please let us know before ordering and we'll help you assess the timing. We cannot guarantee a specific delivery date unless expressly confirmed.</w:t>
      </w:r>
    </w:p>
    <w:p>
      <w:pPr>
        <w:pStyle w:val="Heading2"/>
      </w:pPr>
      <w:r>
        <w:t>Q3. How can I track my order? / 如何查询物流？</w:t>
      </w:r>
    </w:p>
    <w:p>
      <w:r>
        <w:t>Once your order has shipped, you can track it using your tracking number through our order tracking page:</w:t>
        <w:br/>
        <w:br/>
        <w:t>https://shoplbora.com/apps/17TRACK</w:t>
        <w:br/>
        <w:br/>
        <w:t>If you need help interpreting the latest tracking status, please send us your order number and we'll be happy to check it for you.</w:t>
      </w:r>
    </w:p>
    <w:p>
      <w:pPr>
        <w:pStyle w:val="Heading2"/>
      </w:pPr>
      <w:r>
        <w:t>Q4. Do you sell gift cards? / 是否有礼品卡？</w:t>
      </w:r>
    </w:p>
    <w:p>
      <w:r>
        <w:t>Please check the current LBORA website availability before replying. If gift cards are available, provide the official purchase link. If they are not currently available, let the customer know politely and offer help choosing a hat as a gift.</w:t>
      </w:r>
    </w:p>
    <w:p>
      <w:pPr>
        <w:pStyle w:val="Heading1"/>
      </w:pPr>
      <w:r>
        <w:t>二、尺码与适配 FAQ</w:t>
      </w:r>
    </w:p>
    <w:p>
      <w:pPr>
        <w:pStyle w:val="Heading2"/>
      </w:pPr>
      <w:r>
        <w:t>Q5. The hat is too big. / 帽子太大怎么办？</w:t>
      </w:r>
    </w:p>
    <w:p>
      <w:r>
        <w:t>We're sorry the fit isn't what you expected. Many LBORA hats feature an adjustable inner band that may help create a more secure and comfortable fit.</w:t>
        <w:br/>
        <w:br/>
        <w:t>Please try adjusting the inner band first. If the fit still doesn't work for you, let us know and we'll help with the next solution, which may include a partial refund or a return according to our Return Policy.</w:t>
      </w:r>
    </w:p>
    <w:p>
      <w:pPr>
        <w:pStyle w:val="Heading2"/>
      </w:pPr>
      <w:r>
        <w:t>Q6. The hat is too small. / 帽子太小怎么办？</w:t>
      </w:r>
    </w:p>
    <w:p>
      <w:r>
        <w:t>We're sorry the hat feels too small. Please let us know your head circumference and the size shown on the hat label so we can verify the fit and sizing.</w:t>
        <w:br/>
        <w:br/>
        <w:t>If the hat has an adjustable inner band, please make sure it is fully loosened. Once we confirm the sizing, we'll help you with the most appropriate solution.</w:t>
      </w:r>
    </w:p>
    <w:p>
      <w:pPr>
        <w:pStyle w:val="Heading2"/>
      </w:pPr>
      <w:r>
        <w:t>Q7. I followed your size chart but the hat doesn't fit. / 按尺码表买了仍不合适怎么办？</w:t>
      </w:r>
    </w:p>
    <w:p>
      <w:r>
        <w:t>Thank you for letting us know. Please send us your head circumference and a photo of the size label inside the hat. This will help us verify whether the correct size was shipped and whether the issue can be resolved through adjustment.</w:t>
        <w:br/>
        <w:br/>
        <w:t>If the correct item was shipped but the fit still isn't suitable, we'll assist you according to our Return Policy.</w:t>
      </w:r>
    </w:p>
    <w:p>
      <w:pPr>
        <w:pStyle w:val="Heading1"/>
      </w:pPr>
      <w:r>
        <w:t>三、退货与退款 FAQ</w:t>
      </w:r>
    </w:p>
    <w:p>
      <w:pPr>
        <w:pStyle w:val="Heading2"/>
      </w:pPr>
      <w:r>
        <w:t>Q8. I want to return my hat. / 我想退货。</w:t>
      </w:r>
    </w:p>
    <w:p>
      <w:r>
        <w:t>We're sorry the hat didn't work out for you. Before we arrange the return, could you please let us know the reason for the return?</w:t>
        <w:br/>
        <w:br/>
        <w:t>If possible, please also send photos showing the overall condition of the hat, the inside tag, and the original packaging. Depending on the issue, we may be able to offer a quicker solution without requiring a return.</w:t>
        <w:br/>
        <w:br/>
        <w:t>If you still prefer to return it, we'll provide the authorized return instructions.</w:t>
      </w:r>
    </w:p>
    <w:p>
      <w:pPr>
        <w:pStyle w:val="Heading2"/>
      </w:pPr>
      <w:r>
        <w:t>Q9. The item is new, but I simply don't want it. / 商品完好，只是不想要了。</w:t>
      </w:r>
    </w:p>
    <w:p>
      <w:r>
        <w:t>We understand. Before proceeding with a return, we may offer a partial refund that allows you to keep the item and avoid return shipping costs.</w:t>
        <w:br/>
        <w:br/>
        <w:t>If you prefer not to accept that option, we will honor the return according to our published Return Policy. For personal-preference returns, the customer is responsible for return shipping and a USD $20 Return Processing Fee will be deducted from the refund.</w:t>
      </w:r>
    </w:p>
    <w:p>
      <w:pPr>
        <w:pStyle w:val="Heading2"/>
      </w:pPr>
      <w:r>
        <w:t>Q10. Why is there a $20 fee? / 为什么要扣20美元？</w:t>
      </w:r>
    </w:p>
    <w:p>
      <w:r>
        <w:t>The USD $20 Return Processing Fee applies to eligible personal-preference returns and covers inspection, handling, and restocking costs.</w:t>
        <w:br/>
        <w:br/>
        <w:t>The fee does not apply when the return is due to a verified manufacturing defect, shipping damage, or an incorrect item shipped by LBORA.</w:t>
      </w:r>
    </w:p>
    <w:p>
      <w:pPr>
        <w:pStyle w:val="Heading2"/>
      </w:pPr>
      <w:r>
        <w:t>Q11. When will I receive my refund? / 什么时候收到退款？</w:t>
      </w:r>
    </w:p>
    <w:p>
      <w:r>
        <w:t>Once the returned item is received and inspected, we'll notify you of the refund status. If approved, the refund will be issued to your original payment method and processed within 10 business days.</w:t>
        <w:br/>
        <w:br/>
        <w:t>Your bank or card provider may require additional time for the funds to appear in your account.</w:t>
      </w:r>
    </w:p>
    <w:p>
      <w:pPr>
        <w:pStyle w:val="Heading2"/>
      </w:pPr>
      <w:r>
        <w:t>Q12. Where should I return the item? / 退货地址是什么？</w:t>
      </w:r>
    </w:p>
    <w:p>
      <w:r>
        <w:t>Please do not send an item back without prior authorization. Once your return is approved, we'll provide the appropriate authorized return address for your order.</w:t>
        <w:br/>
        <w:br/>
        <w:t>After shipping the return, please send us the tracking number so we can monitor the package and process your refund promptly after inspection.</w:t>
      </w:r>
    </w:p>
    <w:p>
      <w:pPr>
        <w:pStyle w:val="Heading1"/>
      </w:pPr>
      <w:r>
        <w:t>四、质量与商品状态 FAQ</w:t>
      </w:r>
    </w:p>
    <w:p>
      <w:pPr>
        <w:pStyle w:val="Heading2"/>
      </w:pPr>
      <w:r>
        <w:t>Q13. The quality is not what I expected. / 我觉得质量不好。</w:t>
      </w:r>
    </w:p>
    <w:p>
      <w:r>
        <w:t>We're sorry the product didn't meet your expectations. Could you please tell us which aspect of the hat you're dissatisfied with and send a few clear photos of the item?</w:t>
        <w:br/>
        <w:br/>
        <w:t>This will help us determine whether there is a product defect or whether the concern relates to fit, appearance, or personal preference, and we'll provide the appropriate solution.</w:t>
      </w:r>
    </w:p>
    <w:p>
      <w:pPr>
        <w:pStyle w:val="Heading2"/>
      </w:pPr>
      <w:r>
        <w:t>Q14. The hat arrived dirty. / 帽子收到时有污渍。</w:t>
      </w:r>
    </w:p>
    <w:p>
      <w:r>
        <w:t>We're sorry to hear about your concern. Please send us clear photos showing the overall condition of the hat, the affected area, the inside product label, and the original packaging if available.</w:t>
        <w:br/>
        <w:br/>
        <w:t>Once we receive the photos, we'll review the issue promptly and provide the appropriate solution.</w:t>
      </w:r>
    </w:p>
    <w:p>
      <w:pPr>
        <w:pStyle w:val="Heading2"/>
      </w:pPr>
      <w:r>
        <w:t>Q15. The hat arrived damaged or broken. / 帽子破损、断裂。</w:t>
      </w:r>
    </w:p>
    <w:p>
      <w:r>
        <w:t>We're very sorry that your hat arrived damaged. Please send us clear photos of the damaged item and packaging.</w:t>
        <w:br/>
        <w:br/>
        <w:t>Once the damage is verified, we'll provide an appropriate solution, including a replacement or full refund at no additional cost. A Return Processing Fee does not apply to verified shipping damage.</w:t>
      </w:r>
    </w:p>
    <w:p>
      <w:pPr>
        <w:pStyle w:val="Heading2"/>
      </w:pPr>
      <w:r>
        <w:t>Q16. The hat was crushed or deformed in transit. / 帽子运输中被压变形。</w:t>
      </w:r>
    </w:p>
    <w:p>
      <w:r>
        <w:t>We're sorry the hat arrived out of shape. Please send us photos showing the deformation.</w:t>
        <w:br/>
        <w:br/>
        <w:t>For minor, recoverable deformation, we may provide reshaping guidance and compensation. If the damage is severe or the hat cannot reasonably be restored, we'll treat it as shipping damage and provide the appropriate replacement or refund solution.</w:t>
      </w:r>
    </w:p>
    <w:p>
      <w:pPr>
        <w:pStyle w:val="Heading1"/>
      </w:pPr>
      <w:r>
        <w:t>五、发错货与换货 FAQ</w:t>
      </w:r>
    </w:p>
    <w:p>
      <w:pPr>
        <w:pStyle w:val="Heading2"/>
      </w:pPr>
      <w:r>
        <w:t>Q17. I received the wrong item. / 收到错误商品。</w:t>
      </w:r>
    </w:p>
    <w:p>
      <w:r>
        <w:t>We're very sorry to hear that you may have received the wrong item.</w:t>
        <w:br/>
        <w:br/>
        <w:t>Please send:</w:t>
        <w:br/>
        <w:t>1. A photo of the outer package and shipping label</w:t>
        <w:br/>
        <w:t>2. Photos of the item received, including the product/size label</w:t>
        <w:br/>
        <w:t>3. Your order number or order confirmation</w:t>
        <w:br/>
        <w:br/>
        <w:t>If the shipping error is confirmed to be ours, we'll arrange a replacement or refund at no additional cost.</w:t>
      </w:r>
    </w:p>
    <w:p>
      <w:pPr>
        <w:pStyle w:val="Heading2"/>
      </w:pPr>
      <w:r>
        <w:t>Q18. I received the wrong size. / 收到的尺码不对。</w:t>
      </w:r>
    </w:p>
    <w:p>
      <w:r>
        <w:t>Please send us a clear photo of the size label inside the hat together with your order number. We'll compare it with the size ordered.</w:t>
        <w:br/>
        <w:br/>
        <w:t>If we shipped the wrong size, we'll provide an appropriate replacement or refund at no additional cost.</w:t>
      </w:r>
    </w:p>
    <w:p>
      <w:pPr>
        <w:pStyle w:val="Heading2"/>
      </w:pPr>
      <w:r>
        <w:t>Q19. Can I exchange for another size or color? / 可以换尺码或颜色吗？</w:t>
      </w:r>
    </w:p>
    <w:p>
      <w:r>
        <w:t>We'll be happy to help. Please tell us the size/color you would like and we'll first confirm availability.</w:t>
        <w:br/>
        <w:br/>
        <w:t>If the exchange is due to our shipping error or a verified defect, we'll cover the appropriate replacement costs. If the correct item was shipped and you simply prefer another size or style, the return will be handled according to our personal-preference return terms.</w:t>
      </w:r>
    </w:p>
    <w:p>
      <w:pPr>
        <w:pStyle w:val="Heading1"/>
      </w:pPr>
      <w:r>
        <w:t>六、物流 FAQ</w:t>
      </w:r>
    </w:p>
    <w:p>
      <w:pPr>
        <w:pStyle w:val="Heading2"/>
      </w:pPr>
      <w:r>
        <w:t>Q20. I haven't received my order. / 我还没收到货。</w:t>
      </w:r>
    </w:p>
    <w:p>
      <w:r>
        <w:t>We're sorry you're still waiting. We'll check the latest carrier tracking before advising you.</w:t>
        <w:br/>
        <w:br/>
        <w:t>If the package is still moving normally through the delivery network, we'll provide the latest status and tracking link. If tracking shows a prolonged exception, failed delivery, or possible loss, we'll investigate with the carrier and provide the appropriate next step.</w:t>
      </w:r>
    </w:p>
    <w:p>
      <w:pPr>
        <w:pStyle w:val="Heading2"/>
      </w:pPr>
      <w:r>
        <w:t>Q21. Tracking says customs cleared / arrived at airport. What happens next? / 已清关或到机场后怎么办？</w:t>
      </w:r>
    </w:p>
    <w:p>
      <w:r>
        <w:t>Your package has reached the destination network and is moving toward final delivery. After customs clearance or airport arrival, it will normally be transferred to a local carrier.</w:t>
        <w:br/>
        <w:br/>
        <w:t>Tracking can pause briefly during the handoff between carriers. You can continue following updates through our tracking page.</w:t>
      </w:r>
    </w:p>
    <w:p>
      <w:pPr>
        <w:pStyle w:val="Heading2"/>
      </w:pPr>
      <w:r>
        <w:t>Q22. Shopify says 'waiting for details' but the package has moved. / Shopify没更新怎么办？</w:t>
      </w:r>
    </w:p>
    <w:p>
      <w:r>
        <w:t>Sometimes Shopify's tracking display updates later than the carrier's tracking system.</w:t>
        <w:br/>
        <w:br/>
        <w:t>We'll check the carrier's latest status for you. If the carrier shows movement, your package is still progressing even if Shopify temporarily shows “waiting for details.”</w:t>
      </w:r>
    </w:p>
    <w:p>
      <w:pPr>
        <w:pStyle w:val="Heading2"/>
      </w:pPr>
      <w:r>
        <w:t>Q23. Delivery was unsuccessful. / 派送失败怎么办？</w:t>
      </w:r>
    </w:p>
    <w:p>
      <w:r>
        <w:t>We're sorry the delivery attempt was unsuccessful. We'll first verify the latest carrier status and whether a second delivery attempt, local pickup, or return-to-sender process is available.</w:t>
        <w:br/>
        <w:br/>
        <w:t>If the package is confirmed undeliverable or lost, we'll work with you on the appropriate replacement or refund solution.</w:t>
      </w:r>
    </w:p>
    <w:p>
      <w:pPr>
        <w:pStyle w:val="Heading1"/>
      </w:pPr>
      <w:r>
        <w:t>七、Shipping Protection FAQ</w:t>
      </w:r>
    </w:p>
    <w:p>
      <w:pPr>
        <w:pStyle w:val="Heading2"/>
      </w:pPr>
      <w:r>
        <w:t>Q24. I purchased Shipping Protection. What does it cover? / 买了物流保险怎么办？</w:t>
      </w:r>
    </w:p>
    <w:p>
      <w:r>
        <w:t>If your order includes Shipping Protection and you experience a covered issue such as package loss, damage, or eligible shipping delay, the claim should be handled according to the applicable SureCircle coverage terms.</w:t>
        <w:br/>
        <w:br/>
        <w:t>Customer service should first verify the order and issue type, then provide the current official claim instructions. Avoid promising claim approval before the insurer has reviewed the case.</w:t>
      </w:r>
    </w:p>
    <w:p>
      <w:pPr>
        <w:pStyle w:val="Heading1"/>
      </w:pPr>
      <w:r>
        <w:t>八、拒付与投诉风险 FAQ（内部客服使用）</w:t>
      </w:r>
    </w:p>
    <w:p>
      <w:pPr>
        <w:pStyle w:val="Heading2"/>
      </w:pPr>
      <w:r>
        <w:t>Q25. Customer says they will contact their bank or file a chargeback. / 客户威胁拒付。</w:t>
      </w:r>
    </w:p>
    <w:p>
      <w:r>
        <w:t>Internal handling rule:</w:t>
        <w:br/>
        <w:t>- Stop repeated retention attempts.</w:t>
        <w:br/>
        <w:t>- Do not argue about whether the customer is right or wrong.</w:t>
        <w:br/>
        <w:t>- Provide a clear, executable return/refund/replacement path consistent with the published policy.</w:t>
        <w:br/>
        <w:t>- Preserve the complete email thread, order record, tracking, photos, and policy evidence.</w:t>
        <w:br/>
        <w:t>- If a chargeback has already been opened, follow the payment provider's dispute process.</w:t>
      </w:r>
    </w:p>
    <w:p>
      <w:pPr>
        <w:pStyle w:val="Heading2"/>
      </w:pPr>
      <w:r>
        <w:t>Q26. Customer already opened a chargeback but wants us to refund directly. / 已拒付又要求商家退款。</w:t>
      </w:r>
    </w:p>
    <w:p>
      <w:r>
        <w:t>Explain that duplicate reimbursement should be avoided. If the payment platform prevents a direct refund while a dispute is open, ask the customer to follow the bank/card issuer's process and only issue a store refund when it is operationally permitted and will not create a duplicate payout. Keep written confirmation and payment-provider records.</w:t>
      </w:r>
    </w:p>
    <w:p>
      <w:pPr>
        <w:pStyle w:val="Heading1"/>
      </w:pPr>
      <w:r>
        <w:t>九、客服内部快速判断表</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客户问题</w:t>
            </w:r>
          </w:p>
        </w:tc>
        <w:tc>
          <w:tcPr>
            <w:tcW w:type="dxa" w:w="2016"/>
          </w:tcPr>
          <w:p>
            <w:r>
              <w:t>是否先要照片</w:t>
            </w:r>
          </w:p>
        </w:tc>
        <w:tc>
          <w:tcPr>
            <w:tcW w:type="dxa" w:w="2016"/>
          </w:tcPr>
          <w:p>
            <w:r>
              <w:t>可先部分退款</w:t>
            </w:r>
          </w:p>
        </w:tc>
        <w:tc>
          <w:tcPr>
            <w:tcW w:type="dxa" w:w="2016"/>
          </w:tcPr>
          <w:p>
            <w:r>
              <w:t>$20处理费</w:t>
            </w:r>
          </w:p>
        </w:tc>
        <w:tc>
          <w:tcPr>
            <w:tcW w:type="dxa" w:w="2016"/>
          </w:tcPr>
          <w:p>
            <w:r>
              <w:t>最终原则</w:t>
            </w:r>
          </w:p>
        </w:tc>
      </w:tr>
      <w:tr>
        <w:tc>
          <w:tcPr>
            <w:tcW w:type="dxa" w:w="2016"/>
          </w:tcPr>
          <w:p>
            <w:r>
              <w:t>尺码不合适</w:t>
            </w:r>
          </w:p>
        </w:tc>
        <w:tc>
          <w:tcPr>
            <w:tcW w:type="dxa" w:w="2016"/>
          </w:tcPr>
          <w:p>
            <w:r>
              <w:t>视情况</w:t>
            </w:r>
          </w:p>
        </w:tc>
        <w:tc>
          <w:tcPr>
            <w:tcW w:type="dxa" w:w="2016"/>
          </w:tcPr>
          <w:p>
            <w:r>
              <w:t>是</w:t>
            </w:r>
          </w:p>
        </w:tc>
        <w:tc>
          <w:tcPr>
            <w:tcW w:type="dxa" w:w="2016"/>
          </w:tcPr>
          <w:p>
            <w:r>
              <w:t>是</w:t>
            </w:r>
          </w:p>
        </w:tc>
        <w:tc>
          <w:tcPr>
            <w:tcW w:type="dxa" w:w="2016"/>
          </w:tcPr>
          <w:p>
            <w:r>
              <w:t>个人偏好；坚持则退货</w:t>
            </w:r>
          </w:p>
        </w:tc>
      </w:tr>
      <w:tr>
        <w:tc>
          <w:tcPr>
            <w:tcW w:type="dxa" w:w="2016"/>
          </w:tcPr>
          <w:p>
            <w:r>
              <w:t>不喜欢/主观质量评价</w:t>
            </w:r>
          </w:p>
        </w:tc>
        <w:tc>
          <w:tcPr>
            <w:tcW w:type="dxa" w:w="2016"/>
          </w:tcPr>
          <w:p>
            <w:r>
              <w:t>建议</w:t>
            </w:r>
          </w:p>
        </w:tc>
        <w:tc>
          <w:tcPr>
            <w:tcW w:type="dxa" w:w="2016"/>
          </w:tcPr>
          <w:p>
            <w:r>
              <w:t>是</w:t>
            </w:r>
          </w:p>
        </w:tc>
        <w:tc>
          <w:tcPr>
            <w:tcW w:type="dxa" w:w="2016"/>
          </w:tcPr>
          <w:p>
            <w:r>
              <w:t>是</w:t>
            </w:r>
          </w:p>
        </w:tc>
        <w:tc>
          <w:tcPr>
            <w:tcW w:type="dxa" w:w="2016"/>
          </w:tcPr>
          <w:p>
            <w:r>
              <w:t>不承认缺陷</w:t>
            </w:r>
          </w:p>
        </w:tc>
      </w:tr>
      <w:tr>
        <w:tc>
          <w:tcPr>
            <w:tcW w:type="dxa" w:w="2016"/>
          </w:tcPr>
          <w:p>
            <w:r>
              <w:t>污渍/缺陷</w:t>
            </w:r>
          </w:p>
        </w:tc>
        <w:tc>
          <w:tcPr>
            <w:tcW w:type="dxa" w:w="2016"/>
          </w:tcPr>
          <w:p>
            <w:r>
              <w:t>是</w:t>
            </w:r>
          </w:p>
        </w:tc>
        <w:tc>
          <w:tcPr>
            <w:tcW w:type="dxa" w:w="2016"/>
          </w:tcPr>
          <w:p>
            <w:r>
              <w:t>核实后决定</w:t>
            </w:r>
          </w:p>
        </w:tc>
        <w:tc>
          <w:tcPr>
            <w:tcW w:type="dxa" w:w="2016"/>
          </w:tcPr>
          <w:p>
            <w:r>
              <w:t>核实缺陷则否</w:t>
            </w:r>
          </w:p>
        </w:tc>
        <w:tc>
          <w:tcPr>
            <w:tcW w:type="dxa" w:w="2016"/>
          </w:tcPr>
          <w:p>
            <w:r>
              <w:t>先证据后定责</w:t>
            </w:r>
          </w:p>
        </w:tc>
      </w:tr>
      <w:tr>
        <w:tc>
          <w:tcPr>
            <w:tcW w:type="dxa" w:w="2016"/>
          </w:tcPr>
          <w:p>
            <w:r>
              <w:t>严重破损</w:t>
            </w:r>
          </w:p>
        </w:tc>
        <w:tc>
          <w:tcPr>
            <w:tcW w:type="dxa" w:w="2016"/>
          </w:tcPr>
          <w:p>
            <w:r>
              <w:t>是</w:t>
            </w:r>
          </w:p>
        </w:tc>
        <w:tc>
          <w:tcPr>
            <w:tcW w:type="dxa" w:w="2016"/>
          </w:tcPr>
          <w:p>
            <w:r>
              <w:t>通常不优先</w:t>
            </w:r>
          </w:p>
        </w:tc>
        <w:tc>
          <w:tcPr>
            <w:tcW w:type="dxa" w:w="2016"/>
          </w:tcPr>
          <w:p>
            <w:r>
              <w:t>否</w:t>
            </w:r>
          </w:p>
        </w:tc>
        <w:tc>
          <w:tcPr>
            <w:tcW w:type="dxa" w:w="2016"/>
          </w:tcPr>
          <w:p>
            <w:r>
              <w:t>补发或全额退款</w:t>
            </w:r>
          </w:p>
        </w:tc>
      </w:tr>
      <w:tr>
        <w:tc>
          <w:tcPr>
            <w:tcW w:type="dxa" w:w="2016"/>
          </w:tcPr>
          <w:p>
            <w:r>
              <w:t>发错货/尺码</w:t>
            </w:r>
          </w:p>
        </w:tc>
        <w:tc>
          <w:tcPr>
            <w:tcW w:type="dxa" w:w="2016"/>
          </w:tcPr>
          <w:p>
            <w:r>
              <w:t>是</w:t>
            </w:r>
          </w:p>
        </w:tc>
        <w:tc>
          <w:tcPr>
            <w:tcW w:type="dxa" w:w="2016"/>
          </w:tcPr>
          <w:p>
            <w:r>
              <w:t>不优先</w:t>
            </w:r>
          </w:p>
        </w:tc>
        <w:tc>
          <w:tcPr>
            <w:tcW w:type="dxa" w:w="2016"/>
          </w:tcPr>
          <w:p>
            <w:r>
              <w:t>否</w:t>
            </w:r>
          </w:p>
        </w:tc>
        <w:tc>
          <w:tcPr>
            <w:tcW w:type="dxa" w:w="2016"/>
          </w:tcPr>
          <w:p>
            <w:r>
              <w:t>LBORA责任</w:t>
            </w:r>
          </w:p>
        </w:tc>
      </w:tr>
      <w:tr>
        <w:tc>
          <w:tcPr>
            <w:tcW w:type="dxa" w:w="2016"/>
          </w:tcPr>
          <w:p>
            <w:r>
              <w:t>物流正常运输</w:t>
            </w:r>
          </w:p>
        </w:tc>
        <w:tc>
          <w:tcPr>
            <w:tcW w:type="dxa" w:w="2016"/>
          </w:tcPr>
          <w:p>
            <w:r>
              <w:t>否</w:t>
            </w:r>
          </w:p>
        </w:tc>
        <w:tc>
          <w:tcPr>
            <w:tcW w:type="dxa" w:w="2016"/>
          </w:tcPr>
          <w:p>
            <w:r>
              <w:t>否</w:t>
            </w:r>
          </w:p>
        </w:tc>
        <w:tc>
          <w:tcPr>
            <w:tcW w:type="dxa" w:w="2016"/>
          </w:tcPr>
          <w:p>
            <w:r>
              <w:t>不适用</w:t>
            </w:r>
          </w:p>
        </w:tc>
        <w:tc>
          <w:tcPr>
            <w:tcW w:type="dxa" w:w="2016"/>
          </w:tcPr>
          <w:p>
            <w:r>
              <w:t>提供物流信息</w:t>
            </w:r>
          </w:p>
        </w:tc>
      </w:tr>
      <w:tr>
        <w:tc>
          <w:tcPr>
            <w:tcW w:type="dxa" w:w="2016"/>
          </w:tcPr>
          <w:p>
            <w:r>
              <w:t>派送失败/疑似丢件</w:t>
            </w:r>
          </w:p>
        </w:tc>
        <w:tc>
          <w:tcPr>
            <w:tcW w:type="dxa" w:w="2016"/>
          </w:tcPr>
          <w:p>
            <w:r>
              <w:t>否</w:t>
            </w:r>
          </w:p>
        </w:tc>
        <w:tc>
          <w:tcPr>
            <w:tcW w:type="dxa" w:w="2016"/>
          </w:tcPr>
          <w:p>
            <w:r>
              <w:t>否</w:t>
            </w:r>
          </w:p>
        </w:tc>
        <w:tc>
          <w:tcPr>
            <w:tcW w:type="dxa" w:w="2016"/>
          </w:tcPr>
          <w:p>
            <w:r>
              <w:t>不适用</w:t>
            </w:r>
          </w:p>
        </w:tc>
        <w:tc>
          <w:tcPr>
            <w:tcW w:type="dxa" w:w="2016"/>
          </w:tcPr>
          <w:p>
            <w:r>
              <w:t>先调查物流</w:t>
            </w:r>
          </w:p>
        </w:tc>
      </w:tr>
      <w:tr>
        <w:tc>
          <w:tcPr>
            <w:tcW w:type="dxa" w:w="2016"/>
          </w:tcPr>
          <w:p>
            <w:r>
              <w:t>坚持退货/引用政策</w:t>
            </w:r>
          </w:p>
        </w:tc>
        <w:tc>
          <w:tcPr>
            <w:tcW w:type="dxa" w:w="2016"/>
          </w:tcPr>
          <w:p>
            <w:r>
              <w:t>已有资料即可</w:t>
            </w:r>
          </w:p>
        </w:tc>
        <w:tc>
          <w:tcPr>
            <w:tcW w:type="dxa" w:w="2016"/>
          </w:tcPr>
          <w:p>
            <w:r>
              <w:t>不再反复</w:t>
            </w:r>
          </w:p>
        </w:tc>
        <w:tc>
          <w:tcPr>
            <w:tcW w:type="dxa" w:w="2016"/>
          </w:tcPr>
          <w:p>
            <w:r>
              <w:t>按原因</w:t>
            </w:r>
          </w:p>
        </w:tc>
        <w:tc>
          <w:tcPr>
            <w:tcW w:type="dxa" w:w="2016"/>
          </w:tcPr>
          <w:p>
            <w:r>
              <w:t>立即进入退货流程</w:t>
            </w:r>
          </w:p>
        </w:tc>
      </w:tr>
      <w:tr>
        <w:tc>
          <w:tcPr>
            <w:tcW w:type="dxa" w:w="2016"/>
          </w:tcPr>
          <w:p>
            <w:r>
              <w:t>Chargeback/Bank/Dispute</w:t>
            </w:r>
          </w:p>
        </w:tc>
        <w:tc>
          <w:tcPr>
            <w:tcW w:type="dxa" w:w="2016"/>
          </w:tcPr>
          <w:p>
            <w:r>
              <w:t>按案件</w:t>
            </w:r>
          </w:p>
        </w:tc>
        <w:tc>
          <w:tcPr>
            <w:tcW w:type="dxa" w:w="2016"/>
          </w:tcPr>
          <w:p>
            <w:r>
              <w:t>停止挽留</w:t>
            </w:r>
          </w:p>
        </w:tc>
        <w:tc>
          <w:tcPr>
            <w:tcW w:type="dxa" w:w="2016"/>
          </w:tcPr>
          <w:p>
            <w:r>
              <w:t>按案件</w:t>
            </w:r>
          </w:p>
        </w:tc>
        <w:tc>
          <w:tcPr>
            <w:tcW w:type="dxa" w:w="2016"/>
          </w:tcPr>
          <w:p>
            <w:r>
              <w:t>风险升级处理</w:t>
            </w:r>
          </w:p>
        </w:tc>
      </w:tr>
    </w:tbl>
    <w:p>
      <w:pPr>
        <w:pStyle w:val="Heading1"/>
      </w:pPr>
      <w:r>
        <w:t>十、标准客服语言规范</w:t>
      </w:r>
    </w:p>
    <w:p>
      <w:pPr>
        <w:pStyle w:val="ListBullet"/>
      </w:pPr>
      <w:r>
        <w:t>主观不满意：用 “We’re sorry the product didn’t meet your expectations.”</w:t>
      </w:r>
    </w:p>
    <w:p>
      <w:pPr>
        <w:pStyle w:val="ListBullet"/>
      </w:pPr>
      <w:r>
        <w:t>未核实前不要用 “Our product is defective / poor quality.”</w:t>
      </w:r>
    </w:p>
    <w:p>
      <w:pPr>
        <w:pStyle w:val="ListBullet"/>
      </w:pPr>
      <w:r>
        <w:t>挽留时强调客户利益：“This option may save you return shipping costs and time.”</w:t>
      </w:r>
    </w:p>
    <w:p>
      <w:pPr>
        <w:pStyle w:val="ListBullet"/>
      </w:pPr>
      <w:r>
        <w:t>不说：“Returning it will make us lose money / It is uneconomical for us.”</w:t>
      </w:r>
    </w:p>
    <w:p>
      <w:pPr>
        <w:pStyle w:val="ListBullet"/>
      </w:pPr>
      <w:r>
        <w:t>不承诺具体送达日期，除非承运商/服务明确保证。</w:t>
      </w:r>
    </w:p>
    <w:p>
      <w:pPr>
        <w:pStyle w:val="ListBullet"/>
      </w:pPr>
      <w:r>
        <w:t>客户已经坚持退货时，不要连续多轮推荐新商品或优惠券。</w:t>
      </w:r>
    </w:p>
    <w:p>
      <w:pPr>
        <w:pStyle w:val="ListBullet"/>
      </w:pPr>
      <w:r>
        <w:t>所有金额、库存、物流节点、退款状态必须核实后再写入回复。</w:t>
      </w:r>
    </w:p>
    <w:p>
      <w:r>
        <w:t>版本：V1.0｜基于 LBORA 现有客服交接资料、商品售后 QA 案例及当前退换货政策整理。</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