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6470" w14:textId="6B8A23F1" w:rsidR="00D66AE0" w:rsidRDefault="00D66AE0" w:rsidP="000729E4">
      <w:pPr>
        <w:pStyle w:val="a3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ConfigureServices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>方法用于设置应用程序所需要的服务（例如， ASP.NET Core 应用将为实体框架（Entity Framework）、标识（Identity）和 MVC 注册服务）。</w:t>
      </w:r>
      <w:r w:rsidR="000729E4">
        <w:rPr>
          <w:rFonts w:ascii="Microsoft YaHei" w:eastAsia="Microsoft YaHei" w:hAnsi="Microsoft YaHei"/>
          <w:color w:val="000000"/>
          <w:sz w:val="21"/>
          <w:szCs w:val="21"/>
        </w:rPr>
        <w:t xml:space="preserve">  </w:t>
      </w:r>
    </w:p>
    <w:p w14:paraId="5F700BCE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ASP.NET Core为你的应用程序提供了处理每个请求的完整控制。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StartUp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>类是应用程序的入口，这个类可设置配置(configuration)，并且将应用程序使用的服务连接起来。开发人员可以在Startup类中配置请求管道，该管道将用于处理应用程序的所有请求。</w:t>
      </w:r>
    </w:p>
    <w:p w14:paraId="7A3F25C6" w14:textId="76FE6EB5" w:rsidR="00F66D8F" w:rsidRDefault="000729E4" w:rsidP="000729E4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/>
          <w:color w:val="000000"/>
          <w:sz w:val="21"/>
          <w:szCs w:val="21"/>
        </w:rPr>
        <w:t xml:space="preserve">***************************************************************************************** </w:t>
      </w:r>
    </w:p>
    <w:p w14:paraId="051FFAAE" w14:textId="34EC1DFC" w:rsidR="00347349" w:rsidRDefault="000729E4" w:rsidP="00347349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/>
          <w:color w:val="000000"/>
          <w:sz w:val="21"/>
          <w:szCs w:val="21"/>
        </w:rPr>
        <w:tab/>
      </w:r>
      <w:r>
        <w:rPr>
          <w:rFonts w:ascii="Microsoft YaHei" w:eastAsia="Microsoft YaHei" w:hAnsi="Microsoft YaHei"/>
          <w:color w:val="000000"/>
          <w:sz w:val="21"/>
          <w:szCs w:val="21"/>
        </w:rPr>
        <w:tab/>
      </w:r>
      <w:r>
        <w:rPr>
          <w:rFonts w:ascii="Microsoft YaHei" w:eastAsia="Microsoft YaHei" w:hAnsi="Microsoft YaHei"/>
          <w:color w:val="000000"/>
          <w:sz w:val="21"/>
          <w:szCs w:val="21"/>
        </w:rPr>
        <w:tab/>
      </w:r>
      <w:r>
        <w:rPr>
          <w:rFonts w:ascii="Microsoft YaHei" w:eastAsia="Microsoft YaHei" w:hAnsi="Microsoft YaHei"/>
          <w:color w:val="000000"/>
          <w:sz w:val="21"/>
          <w:szCs w:val="21"/>
        </w:rPr>
        <w:tab/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第一页</w:t>
      </w:r>
      <w:r w:rsidR="00882276" w:rsidRPr="00B460B8">
        <w:rPr>
          <w:rFonts w:ascii="仿宋" w:eastAsia="仿宋" w:hAnsi="仿宋"/>
          <w:szCs w:val="21"/>
        </w:rPr>
        <w:t>{$Name</w:t>
      </w:r>
      <w:r w:rsidR="0051601D">
        <w:rPr>
          <w:rFonts w:ascii="仿宋" w:eastAsia="仿宋" w:hAnsi="仿宋"/>
          <w:szCs w:val="21"/>
        </w:rPr>
        <w:t>1</w:t>
      </w:r>
      <w:r w:rsidR="00882276" w:rsidRPr="00B460B8">
        <w:rPr>
          <w:rFonts w:ascii="仿宋" w:eastAsia="仿宋" w:hAnsi="仿宋"/>
          <w:szCs w:val="21"/>
        </w:rPr>
        <w:t>}</w:t>
      </w:r>
    </w:p>
    <w:p w14:paraId="36E0A8F2" w14:textId="77777777" w:rsidR="00347349" w:rsidRDefault="00347349" w:rsidP="00347349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/>
          <w:color w:val="000000"/>
          <w:sz w:val="21"/>
          <w:szCs w:val="21"/>
        </w:rPr>
        <w:t xml:space="preserve">***************************************************************************************** </w:t>
      </w:r>
    </w:p>
    <w:sectPr w:rsidR="00347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D1CF" w14:textId="77777777" w:rsidR="008E30CE" w:rsidRDefault="008E30CE" w:rsidP="00882276">
      <w:pPr>
        <w:spacing w:after="0" w:line="240" w:lineRule="auto"/>
      </w:pPr>
      <w:r>
        <w:separator/>
      </w:r>
    </w:p>
  </w:endnote>
  <w:endnote w:type="continuationSeparator" w:id="0">
    <w:p w14:paraId="5F8B5768" w14:textId="77777777" w:rsidR="008E30CE" w:rsidRDefault="008E30CE" w:rsidP="0088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B4FF3" w14:textId="77777777" w:rsidR="008E30CE" w:rsidRDefault="008E30CE" w:rsidP="00882276">
      <w:pPr>
        <w:spacing w:after="0" w:line="240" w:lineRule="auto"/>
      </w:pPr>
      <w:r>
        <w:separator/>
      </w:r>
    </w:p>
  </w:footnote>
  <w:footnote w:type="continuationSeparator" w:id="0">
    <w:p w14:paraId="7F28FCF8" w14:textId="77777777" w:rsidR="008E30CE" w:rsidRDefault="008E30CE" w:rsidP="00882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61D3B"/>
    <w:multiLevelType w:val="hybridMultilevel"/>
    <w:tmpl w:val="E166C6B8"/>
    <w:lvl w:ilvl="0" w:tplc="0A7A2766">
      <w:start w:val="1"/>
      <w:numFmt w:val="decimal"/>
      <w:lvlText w:val="%1，"/>
      <w:lvlJc w:val="left"/>
      <w:pPr>
        <w:ind w:left="1695" w:hanging="1335"/>
      </w:pPr>
      <w:rPr>
        <w:rFonts w:ascii="Microsoft YaHei" w:eastAsia="Microsoft YaHei" w:hAnsi="Microsoft YaHei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D9"/>
    <w:rsid w:val="000729E4"/>
    <w:rsid w:val="00226215"/>
    <w:rsid w:val="00347349"/>
    <w:rsid w:val="00477B2E"/>
    <w:rsid w:val="0051601D"/>
    <w:rsid w:val="007571B8"/>
    <w:rsid w:val="00882276"/>
    <w:rsid w:val="008E30CE"/>
    <w:rsid w:val="009804D9"/>
    <w:rsid w:val="00D66AE0"/>
    <w:rsid w:val="00F6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BFF7D"/>
  <w15:chartTrackingRefBased/>
  <w15:docId w15:val="{F6CA8F08-6FEE-421E-8E99-BC17A5C3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82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82276"/>
  </w:style>
  <w:style w:type="paragraph" w:styleId="a6">
    <w:name w:val="footer"/>
    <w:basedOn w:val="a"/>
    <w:link w:val="a7"/>
    <w:uiPriority w:val="99"/>
    <w:unhideWhenUsed/>
    <w:rsid w:val="00882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82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冬辉</dc:creator>
  <cp:keywords/>
  <dc:description/>
  <cp:lastModifiedBy>李 冬辉</cp:lastModifiedBy>
  <cp:revision>13</cp:revision>
  <dcterms:created xsi:type="dcterms:W3CDTF">2021-08-05T01:29:00Z</dcterms:created>
  <dcterms:modified xsi:type="dcterms:W3CDTF">2021-08-05T02:59:00Z</dcterms:modified>
</cp:coreProperties>
</file>