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DIGITALE_TCS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xvinoo9x2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definisce le specifiche dei casi di test (Test Cases) per il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Rinascita Digitale.</w:t>
      </w:r>
      <w:r w:rsidDel="00000000" w:rsidR="00000000" w:rsidRPr="00000000">
        <w:rPr>
          <w:sz w:val="28"/>
          <w:szCs w:val="28"/>
          <w:rtl w:val="0"/>
        </w:rPr>
        <w:t xml:space="preserve"> L'obiettivo è verificare che le funzionalità critiche dei moduli principali si comportino come atteso. Dato che il sistema è basato su architettura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con client Web</w:t>
      </w:r>
      <w:r w:rsidDel="00000000" w:rsidR="00000000" w:rsidRPr="00000000">
        <w:rPr>
          <w:sz w:val="28"/>
          <w:szCs w:val="28"/>
          <w:rtl w:val="0"/>
        </w:rPr>
        <w:t xml:space="preserve">, i test verificheranno la corretta validazione degli input (Form HTML/JSON) e la logica di stato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3lmm14z2d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la definizione dei test è stata utilizzata la tecnica del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Category Partition</w:t>
      </w:r>
      <w:r w:rsidDel="00000000" w:rsidR="00000000" w:rsidRPr="00000000">
        <w:rPr>
          <w:sz w:val="28"/>
          <w:szCs w:val="28"/>
          <w:rtl w:val="0"/>
        </w:rPr>
        <w:t xml:space="preserve">. Gli input sono stati suddivisi in classi di equivalenza per ridurre il numero di combinazioni, coprendo sia scenari validi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Happy Path</w:t>
      </w:r>
      <w:r w:rsidDel="00000000" w:rsidR="00000000" w:rsidRPr="00000000">
        <w:rPr>
          <w:sz w:val="28"/>
          <w:szCs w:val="28"/>
          <w:rtl w:val="0"/>
        </w:rPr>
        <w:t xml:space="preserve">) che scenari di errore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Edge Cases</w:t>
      </w:r>
      <w:r w:rsidDel="00000000" w:rsidR="00000000" w:rsidRPr="00000000">
        <w:rPr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kztphlx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Cases - Modulo 1: Gestione Segnalazioni (Cittadino)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Invio segnalazione da parte del Cittadino e Validazione dell'Ente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205"/>
        <w:gridCol w:w="4125"/>
        <w:tblGridChange w:id="0">
          <w:tblGrid>
            <w:gridCol w:w="1740"/>
            <w:gridCol w:w="2205"/>
            <w:gridCol w:w="4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Scelte (Partition)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Lunghezza Testo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Vuota [Errore]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&lt; 10 caratteri [Errore]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Valida (10-500 car.) [OK]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Livello Urgenza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Bassa [OK]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Media [OK]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Alta [OK]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Null/Non selezionata [Errore]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Copertura Geo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Fuori regione [Warning/Errore]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Nella regione di competenza [OK]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Casi di Test (Test Frames)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310"/>
        <w:gridCol w:w="2190"/>
        <w:gridCol w:w="2685"/>
        <w:tblGridChange w:id="0">
          <w:tblGrid>
            <w:gridCol w:w="1575"/>
            <w:gridCol w:w="2310"/>
            <w:gridCol w:w="2190"/>
            <w:gridCol w:w="26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Risultato Atteso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invalido (Descrizione breve)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"Aiuto"; Priorità: 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rtl w:val="0"/>
              </w:rPr>
              <w:t xml:space="preserve"> Il sistema mostra errore "Descrizione troppo breve".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invalido (Priorità mancante)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"Alluvione zona Nord"; Priorità: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rtl w:val="0"/>
              </w:rPr>
              <w:t xml:space="preserve"> Il bottone "Pubblica" è disabilitato o mostra errore.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TC_M1_03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Inserimento Valido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Desc: "Serve cibo in Via Roma"; Priorità: 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rtl w:val="0"/>
              </w:rPr>
              <w:t xml:space="preserve"> Richiesta salvata nel DB e stato "Aperta".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swzwg29b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bexbfala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d6l3i44hw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mi5p7efk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f0pk2ayr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i27ws25fs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v7v30js9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ysuhanaw5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rb75fbu08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Cases - Modulo 2: Gestione Volontari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</w:t>
      </w:r>
      <w:r w:rsidDel="00000000" w:rsidR="00000000" w:rsidRPr="00000000">
        <w:rPr>
          <w:sz w:val="28"/>
          <w:szCs w:val="28"/>
          <w:rtl w:val="0"/>
        </w:rPr>
        <w:t xml:space="preserve"> Candidatura a un Task.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Definizione delle Categorie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770"/>
        <w:gridCol w:w="5070"/>
        <w:tblGridChange w:id="0">
          <w:tblGrid>
            <w:gridCol w:w="1935"/>
            <w:gridCol w:w="1770"/>
            <w:gridCol w:w="50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2950.268554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Stato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Disponibilità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già assegnato [Errore]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chiuso [Errore]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Task aperto [OK]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Skill Volontario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Compatibilità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Skill non corrispondente (es. Medico vs Manuale) [Errore]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Skill corrispondente [OK]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Casi di Test</w:t>
        <w:br w:type="textWrapping"/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75"/>
        <w:gridCol w:w="2340"/>
        <w:gridCol w:w="2670"/>
        <w:tblGridChange w:id="0">
          <w:tblGrid>
            <w:gridCol w:w="1575"/>
            <w:gridCol w:w="2175"/>
            <w:gridCol w:w="2340"/>
            <w:gridCol w:w="2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su Task non disponibile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Task ID: 101 (Già preso)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Messaggio "Task non più disponibile".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senza requisiti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Volontario: "Mario" (No patente); Task: "Autista"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Messaggio "Requisiti mancanti per questo task".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TC_M2_03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Candidatura Valida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Volontario: "Luigi" (Medico); Task: "Primo Soccorso"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Candidatura accettata, stato Task diventa "In Corso".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i9lh2d3o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Cases - Modulo 3: Gestione Donazioni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 Inserimento Bene nel Catalogo.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Definizione delle Categorie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970"/>
        <w:gridCol w:w="3555"/>
        <w:tblGridChange w:id="0">
          <w:tblGrid>
            <w:gridCol w:w="1575"/>
            <w:gridCol w:w="2970"/>
            <w:gridCol w:w="3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Quantità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Valore Numerico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- 0 o Negativo [Errore]</w:t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Positivo intero [OK]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Scadenza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Data (per Cibo/Farmaci)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Data passata [Errore]</w:t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Data futura [OK]</w:t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Null (se non deperibile) [OK]</w:t>
            </w:r>
          </w:p>
        </w:tc>
      </w:tr>
    </w:tbl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Casi di Test</w:t>
        <w:br w:type="textWrapping"/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890"/>
        <w:gridCol w:w="2205"/>
        <w:gridCol w:w="3090"/>
        <w:tblGridChange w:id="0">
          <w:tblGrid>
            <w:gridCol w:w="1575"/>
            <w:gridCol w:w="1890"/>
            <w:gridCol w:w="2205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Quantità negativa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"Acqua"; Qta: -5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Errore "La quantità deve essere positiva".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Cibo scaduto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"Latte"; Scadenza: Ieri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FAIL: Errore "Impossibile donare prodotti scaduti".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TC_M3_03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Inserimento Valido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Bene: "Coperte"; Qta: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Bene aggiunto al catalogo donazioni.</w:t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3klsepmn9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Cases - Modulo 4: Matching Engine (Admin)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 Esecuzione Algoritmo di Matching.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z9rklnb8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Definizione delle Categorie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015"/>
        <w:gridCol w:w="3810"/>
        <w:tblGridChange w:id="0">
          <w:tblGrid>
            <w:gridCol w:w="1965"/>
            <w:gridCol w:w="3015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Scelte (Partition)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Richiesta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Presenza nel DB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Nessuna richiesta aperta [Stop]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Richieste presenti [OK]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Risorse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Disponibilità (Volontari/Beni)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Nessuna risorsa compatibile [Warning]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- Risorse compatibili trovate [OK]</w:t>
            </w:r>
          </w:p>
        </w:tc>
      </w:tr>
    </w:tbl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 Casi di Test</w:t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65"/>
        <w:gridCol w:w="2430"/>
        <w:gridCol w:w="3090"/>
        <w:tblGridChange w:id="0">
          <w:tblGrid>
            <w:gridCol w:w="1575"/>
            <w:gridCol w:w="1665"/>
            <w:gridCol w:w="2430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 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Scenario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Input Dati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Risultato Atteso</w:t>
            </w:r>
          </w:p>
        </w:tc>
      </w:tr>
      <w:tr>
        <w:trPr>
          <w:cantSplit w:val="0"/>
          <w:trHeight w:val="1866.3427734374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Nessun match possibile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Richiesta: "Medico"; Risorse: Solo "Autisti"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 (Logic): Il sistema restituisce lista vuota o suggerisce "Nessuna risorsa".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TC_M4_02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Matching Perfetto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Richiesta: "Cibo"; Risorse: "Magazzino A (Cibo)" vicino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PASS: Il sistema propone l'abbinamento e invia notifica all'Admin.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