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 of Alternatives - Programming Language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Summary(May not be necessary):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Brief summary of what this document covers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Glossary of terms(May not be necessary):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table with the meaning of any specialized words used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of reference: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Identify options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 and explain importance of criteria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Present pro’s and con’s of each option by seeing how well the option satisfies the criteria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these finding in a table(below)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Justify final decision with the findings in the body sections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