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003" w:rsidRDefault="00E83003" w:rsidP="00E83003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E83003" w:rsidRDefault="00E83003" w:rsidP="00E83003">
      <w:pPr>
        <w:jc w:val="center"/>
      </w:pPr>
      <w:r>
        <w:t>(Versión 1.2)</w:t>
      </w: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</w:p>
    <w:p w:rsidR="00E83003" w:rsidRPr="003F39EB" w:rsidRDefault="00E83003" w:rsidP="00E83003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 w:rsidR="00DD5DDD">
        <w:rPr>
          <w:rFonts w:ascii="Arial" w:hAnsi="Arial"/>
          <w:sz w:val="24"/>
          <w:lang w:val="es-MX"/>
        </w:rPr>
        <w:t>: Consultar detalle</w:t>
      </w:r>
      <w:r>
        <w:rPr>
          <w:rFonts w:ascii="Arial" w:hAnsi="Arial"/>
          <w:sz w:val="24"/>
          <w:lang w:val="es-MX"/>
        </w:rPr>
        <w:t>.</w:t>
      </w: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</w:p>
    <w:p w:rsidR="00E83003" w:rsidRDefault="00E83003" w:rsidP="00E83003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 Usuario.</w:t>
      </w: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</w:p>
    <w:p w:rsidR="00E83003" w:rsidRPr="003F39EB" w:rsidRDefault="00E83003" w:rsidP="00E83003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 xml:space="preserve">: El propósito de este </w:t>
      </w:r>
      <w:r w:rsidR="00DD5DDD">
        <w:rPr>
          <w:rFonts w:ascii="Arial" w:hAnsi="Arial"/>
          <w:sz w:val="24"/>
          <w:lang w:val="es-MX"/>
        </w:rPr>
        <w:t>módulo</w:t>
      </w:r>
      <w:r>
        <w:rPr>
          <w:rFonts w:ascii="Arial" w:hAnsi="Arial"/>
          <w:sz w:val="24"/>
          <w:lang w:val="es-MX"/>
        </w:rPr>
        <w:t xml:space="preserve"> es que el us</w:t>
      </w:r>
      <w:r w:rsidR="00DD5DDD">
        <w:rPr>
          <w:rFonts w:ascii="Arial" w:hAnsi="Arial"/>
          <w:sz w:val="24"/>
          <w:lang w:val="es-MX"/>
        </w:rPr>
        <w:t>uario pueda consultar los detalles</w:t>
      </w:r>
      <w:r>
        <w:rPr>
          <w:rFonts w:ascii="Arial" w:hAnsi="Arial"/>
          <w:sz w:val="24"/>
          <w:lang w:val="es-MX"/>
        </w:rPr>
        <w:t>.</w:t>
      </w: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</w:p>
    <w:p w:rsidR="00E83003" w:rsidRDefault="00E83003" w:rsidP="00E83003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 xml:space="preserve">: El usuario escoge en la opción de consultar </w:t>
      </w:r>
      <w:r w:rsidR="00A738F9">
        <w:rPr>
          <w:rFonts w:ascii="Arial" w:hAnsi="Arial"/>
          <w:sz w:val="24"/>
          <w:lang w:val="es-MX"/>
        </w:rPr>
        <w:t>detalle</w:t>
      </w:r>
      <w:r>
        <w:rPr>
          <w:rFonts w:ascii="Arial" w:hAnsi="Arial"/>
          <w:sz w:val="24"/>
          <w:lang w:val="es-MX"/>
        </w:rPr>
        <w:t xml:space="preserve"> si desea buscar por nombre de finca o </w:t>
      </w:r>
      <w:r w:rsidR="00A738F9">
        <w:rPr>
          <w:rFonts w:ascii="Arial" w:hAnsi="Arial"/>
          <w:sz w:val="24"/>
          <w:lang w:val="es-MX"/>
        </w:rPr>
        <w:t>identificador del detalle</w:t>
      </w:r>
      <w:r>
        <w:rPr>
          <w:rFonts w:ascii="Arial" w:hAnsi="Arial"/>
          <w:sz w:val="24"/>
          <w:lang w:val="es-MX"/>
        </w:rPr>
        <w:t xml:space="preserve"> e ingresara los datos solicitados  para re</w:t>
      </w:r>
      <w:r w:rsidR="00A738F9">
        <w:rPr>
          <w:rFonts w:ascii="Arial" w:hAnsi="Arial"/>
          <w:sz w:val="24"/>
          <w:lang w:val="es-MX"/>
        </w:rPr>
        <w:t>alizar la búsqueda del detalle</w:t>
      </w:r>
      <w:r>
        <w:rPr>
          <w:rFonts w:ascii="Arial" w:hAnsi="Arial"/>
          <w:sz w:val="24"/>
          <w:lang w:val="es-MX"/>
        </w:rPr>
        <w:t xml:space="preserve">. </w:t>
      </w: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</w:p>
    <w:p w:rsidR="00E83003" w:rsidRPr="003F39EB" w:rsidRDefault="00E83003" w:rsidP="00E83003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 La funciones de este caso de uso se encuentran asociadas al requeri</w:t>
      </w:r>
      <w:r w:rsidR="00A738F9">
        <w:rPr>
          <w:rFonts w:ascii="Arial" w:hAnsi="Arial"/>
          <w:sz w:val="24"/>
          <w:lang w:val="es-MX"/>
        </w:rPr>
        <w:t>miento de administrador de detalle</w:t>
      </w:r>
      <w:r>
        <w:rPr>
          <w:rFonts w:ascii="Arial" w:hAnsi="Arial"/>
          <w:sz w:val="24"/>
          <w:lang w:val="es-MX"/>
        </w:rPr>
        <w:t>.</w:t>
      </w: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</w:p>
    <w:p w:rsidR="00E83003" w:rsidRPr="00FD1F49" w:rsidRDefault="00E83003" w:rsidP="00E83003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 w:rsidR="00A738F9">
        <w:rPr>
          <w:rFonts w:ascii="Arial" w:hAnsi="Arial"/>
          <w:sz w:val="24"/>
          <w:lang w:val="es-MX"/>
        </w:rPr>
        <w:t>: Administrador de detalle informe &lt;&lt;extiende a&gt;&gt; Consultar Detalle</w:t>
      </w:r>
      <w:r>
        <w:rPr>
          <w:rFonts w:ascii="Arial" w:hAnsi="Arial"/>
          <w:sz w:val="24"/>
          <w:lang w:val="es-MX"/>
        </w:rPr>
        <w:t xml:space="preserve">. </w:t>
      </w: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</w:p>
    <w:p w:rsidR="00E83003" w:rsidRDefault="00E83003" w:rsidP="00E83003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E83003" w:rsidRDefault="00E83003" w:rsidP="00E83003">
      <w:pPr>
        <w:pStyle w:val="Prrafodelista"/>
        <w:rPr>
          <w:rFonts w:ascii="Arial" w:hAnsi="Arial"/>
          <w:sz w:val="24"/>
          <w:lang w:val="es-MX"/>
        </w:rPr>
      </w:pPr>
    </w:p>
    <w:p w:rsidR="00E83003" w:rsidRDefault="00E83003" w:rsidP="00E83003">
      <w:pPr>
        <w:pStyle w:val="Prrafodelista"/>
        <w:numPr>
          <w:ilvl w:val="0"/>
          <w:numId w:val="2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El usuario debe </w:t>
      </w:r>
      <w:r w:rsidR="00A738F9">
        <w:rPr>
          <w:rFonts w:ascii="Arial" w:hAnsi="Arial"/>
          <w:sz w:val="24"/>
          <w:lang w:val="es-MX"/>
        </w:rPr>
        <w:t>autentificarse</w:t>
      </w:r>
      <w:r>
        <w:rPr>
          <w:rFonts w:ascii="Arial" w:hAnsi="Arial"/>
          <w:sz w:val="24"/>
          <w:lang w:val="es-MX"/>
        </w:rPr>
        <w:t xml:space="preserve"> en el sistema.</w:t>
      </w:r>
    </w:p>
    <w:p w:rsidR="00E83003" w:rsidRDefault="00A738F9" w:rsidP="00E83003">
      <w:pPr>
        <w:numPr>
          <w:ilvl w:val="0"/>
          <w:numId w:val="2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Deben existir detalles insertado</w:t>
      </w:r>
      <w:r w:rsidR="00E83003">
        <w:rPr>
          <w:rFonts w:ascii="Arial" w:hAnsi="Arial"/>
          <w:sz w:val="24"/>
          <w:lang w:val="es-MX"/>
        </w:rPr>
        <w:t>s</w:t>
      </w:r>
    </w:p>
    <w:p w:rsidR="00E83003" w:rsidRPr="004608BB" w:rsidRDefault="00E83003" w:rsidP="00E83003">
      <w:pPr>
        <w:pStyle w:val="Prrafodelista"/>
        <w:jc w:val="both"/>
        <w:rPr>
          <w:rFonts w:ascii="Arial" w:hAnsi="Arial"/>
          <w:sz w:val="24"/>
          <w:lang w:val="es-MX"/>
        </w:rPr>
      </w:pP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</w:p>
    <w:p w:rsidR="00E83003" w:rsidRDefault="00E83003" w:rsidP="00E83003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proofErr w:type="spellStart"/>
      <w:r w:rsidRPr="00C74C82">
        <w:rPr>
          <w:rFonts w:ascii="Arial" w:hAnsi="Arial"/>
          <w:b/>
          <w:sz w:val="24"/>
          <w:lang w:val="es-MX"/>
        </w:rPr>
        <w:t>Pos</w:t>
      </w:r>
      <w:proofErr w:type="spellEnd"/>
      <w:r w:rsidRPr="00C74C82">
        <w:rPr>
          <w:rFonts w:ascii="Arial" w:hAnsi="Arial"/>
          <w:b/>
          <w:sz w:val="24"/>
          <w:lang w:val="es-MX"/>
        </w:rPr>
        <w:t xml:space="preserve"> condiciones</w:t>
      </w:r>
      <w:r>
        <w:rPr>
          <w:rFonts w:ascii="Arial" w:hAnsi="Arial"/>
          <w:sz w:val="24"/>
          <w:lang w:val="es-MX"/>
        </w:rPr>
        <w:t>:</w:t>
      </w:r>
    </w:p>
    <w:p w:rsidR="00E83003" w:rsidRDefault="00E83003" w:rsidP="00E83003">
      <w:pPr>
        <w:ind w:left="360"/>
        <w:jc w:val="both"/>
        <w:rPr>
          <w:rFonts w:ascii="Arial" w:hAnsi="Arial"/>
          <w:sz w:val="24"/>
          <w:lang w:val="es-MX"/>
        </w:rPr>
      </w:pPr>
    </w:p>
    <w:p w:rsidR="00E83003" w:rsidRPr="00344D53" w:rsidRDefault="00E83003" w:rsidP="00E83003">
      <w:pPr>
        <w:pStyle w:val="Prrafodelista"/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344D53">
        <w:rPr>
          <w:rFonts w:ascii="Arial" w:hAnsi="Arial"/>
          <w:sz w:val="24"/>
          <w:lang w:val="es-MX"/>
        </w:rPr>
        <w:t>Al terminar debe salirse de su cuenta</w:t>
      </w: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</w:p>
    <w:p w:rsidR="00E83003" w:rsidRPr="00C74C82" w:rsidRDefault="00E83003" w:rsidP="00E83003">
      <w:pPr>
        <w:jc w:val="both"/>
        <w:rPr>
          <w:rFonts w:ascii="Arial" w:hAnsi="Arial"/>
          <w:sz w:val="24"/>
          <w:lang w:val="es-MX"/>
        </w:rPr>
      </w:pPr>
    </w:p>
    <w:p w:rsidR="00E83003" w:rsidRDefault="00E83003" w:rsidP="00E83003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</w:t>
      </w: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E83003" w:rsidRDefault="00E83003" w:rsidP="00EA5981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abre l</w:t>
            </w:r>
            <w:r w:rsidR="00A738F9">
              <w:rPr>
                <w:rFonts w:ascii="Arial" w:hAnsi="Arial"/>
                <w:sz w:val="24"/>
                <w:lang w:val="es-MX"/>
              </w:rPr>
              <w:t>a ventana Administrador de detalle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</w:t>
            </w:r>
          </w:p>
        </w:tc>
        <w:tc>
          <w:tcPr>
            <w:tcW w:w="8080" w:type="dxa"/>
          </w:tcPr>
          <w:p w:rsidR="00E83003" w:rsidRDefault="00E83003" w:rsidP="00A738F9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levanta las opciones.</w:t>
            </w:r>
          </w:p>
        </w:tc>
      </w:tr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usuario debe seleccionar la opción </w:t>
            </w:r>
            <w:r w:rsidR="00A738F9">
              <w:rPr>
                <w:rFonts w:ascii="Arial" w:hAnsi="Arial"/>
                <w:sz w:val="24"/>
                <w:lang w:val="es-MX"/>
              </w:rPr>
              <w:t>de Consultar detalle.</w:t>
            </w:r>
          </w:p>
        </w:tc>
      </w:tr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elige mediante que parámetros realizará la búsqueda.</w:t>
            </w:r>
          </w:p>
        </w:tc>
      </w:tr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ingresa los datos que se le soliciten según su anterior elección.</w:t>
            </w:r>
          </w:p>
        </w:tc>
      </w:tr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realiza la búsqueda mediante los parámetros ingresados.</w:t>
            </w:r>
          </w:p>
        </w:tc>
      </w:tr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</w:t>
            </w:r>
            <w:r w:rsidR="00A738F9">
              <w:rPr>
                <w:rFonts w:ascii="Arial" w:hAnsi="Arial"/>
                <w:sz w:val="24"/>
                <w:lang w:val="es-MX"/>
              </w:rPr>
              <w:t>estra la información del detalle</w:t>
            </w:r>
            <w:r>
              <w:rPr>
                <w:rFonts w:ascii="Arial" w:hAnsi="Arial"/>
                <w:sz w:val="24"/>
                <w:lang w:val="es-MX"/>
              </w:rPr>
              <w:t xml:space="preserve"> que se seleccionó.</w:t>
            </w:r>
          </w:p>
        </w:tc>
      </w:tr>
    </w:tbl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excepcional de interacciones</w:t>
      </w:r>
      <w:r>
        <w:rPr>
          <w:rFonts w:ascii="Arial" w:hAnsi="Arial"/>
          <w:sz w:val="24"/>
          <w:lang w:val="es-MX"/>
        </w:rPr>
        <w:t>:</w:t>
      </w: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E83003" w:rsidRDefault="00E83003" w:rsidP="00EA5981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Caída de la base de datos</w:t>
            </w:r>
          </w:p>
        </w:tc>
      </w:tr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1.1.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debería esperar a que se restablezca el servicio o llamar a soporte técnico.</w:t>
            </w:r>
          </w:p>
        </w:tc>
      </w:tr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2. 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No hay electricidad.</w:t>
            </w:r>
          </w:p>
        </w:tc>
      </w:tr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2.1.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Esperar que vuelva la electricidad.</w:t>
            </w:r>
          </w:p>
        </w:tc>
      </w:tr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Daño del ordenador.</w:t>
            </w:r>
          </w:p>
        </w:tc>
      </w:tr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Reparar el ordenador.</w:t>
            </w:r>
          </w:p>
        </w:tc>
      </w:tr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aplicación se queda congelada.</w:t>
            </w:r>
          </w:p>
        </w:tc>
      </w:tr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4.1.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Esperar a que el sistema operativo solucione el conflicto.</w:t>
            </w:r>
          </w:p>
        </w:tc>
      </w:tr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operativo muestra el pantallazo azul.</w:t>
            </w:r>
          </w:p>
        </w:tc>
      </w:tr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5.1.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Reiniciar el ordenador.</w:t>
            </w:r>
          </w:p>
        </w:tc>
      </w:tr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aplicación se dañó.</w:t>
            </w:r>
          </w:p>
        </w:tc>
      </w:tr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6.1.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deberá llamar al soporte técnico.</w:t>
            </w:r>
          </w:p>
        </w:tc>
      </w:tr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Información de la base de datos borrada sin intención.</w:t>
            </w:r>
          </w:p>
        </w:tc>
      </w:tr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7.1.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deberá llamar al soporte técnico para que le instalen uno de los respaldos recién hechos.</w:t>
            </w:r>
          </w:p>
        </w:tc>
      </w:tr>
    </w:tbl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E83003" w:rsidRDefault="00E83003" w:rsidP="00EA5981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</w:t>
            </w:r>
          </w:p>
        </w:tc>
        <w:tc>
          <w:tcPr>
            <w:tcW w:w="8080" w:type="dxa"/>
          </w:tcPr>
          <w:p w:rsidR="00E83003" w:rsidRDefault="00E83003" w:rsidP="00A738F9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Inexistencia de </w:t>
            </w:r>
            <w:r w:rsidR="00A738F9">
              <w:rPr>
                <w:rFonts w:ascii="Arial" w:hAnsi="Arial"/>
                <w:sz w:val="24"/>
                <w:lang w:val="es-MX"/>
              </w:rPr>
              <w:t>detalles</w:t>
            </w:r>
            <w:r>
              <w:rPr>
                <w:rFonts w:ascii="Arial" w:hAnsi="Arial"/>
                <w:sz w:val="24"/>
                <w:lang w:val="es-MX"/>
              </w:rPr>
              <w:t xml:space="preserve"> en el sistema.</w:t>
            </w:r>
          </w:p>
        </w:tc>
      </w:tr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1.1.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abre la</w:t>
            </w:r>
            <w:r w:rsidR="00A738F9">
              <w:rPr>
                <w:rFonts w:ascii="Arial" w:hAnsi="Arial"/>
                <w:sz w:val="24"/>
                <w:lang w:val="es-MX"/>
              </w:rPr>
              <w:t xml:space="preserve"> ventana Administrador de detalles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1.2.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la levanta.</w:t>
            </w:r>
          </w:p>
        </w:tc>
      </w:tr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1.3.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hace una consulta a la base de datos soli</w:t>
            </w:r>
            <w:r w:rsidR="00A738F9">
              <w:rPr>
                <w:rFonts w:ascii="Arial" w:hAnsi="Arial"/>
                <w:sz w:val="24"/>
                <w:lang w:val="es-MX"/>
              </w:rPr>
              <w:t>citando la información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1.4.</w:t>
            </w:r>
          </w:p>
        </w:tc>
        <w:tc>
          <w:tcPr>
            <w:tcW w:w="8080" w:type="dxa"/>
          </w:tcPr>
          <w:p w:rsidR="00E83003" w:rsidRDefault="00E83003" w:rsidP="00A738F9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</w:t>
            </w:r>
            <w:r w:rsidR="00A738F9">
              <w:rPr>
                <w:rFonts w:ascii="Arial" w:hAnsi="Arial"/>
                <w:sz w:val="24"/>
                <w:lang w:val="es-MX"/>
              </w:rPr>
              <w:t>l sistema no encuentra los detalles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1.5.</w:t>
            </w:r>
          </w:p>
        </w:tc>
        <w:tc>
          <w:tcPr>
            <w:tcW w:w="8080" w:type="dxa"/>
          </w:tcPr>
          <w:p w:rsidR="00E83003" w:rsidRDefault="00E83003" w:rsidP="00A738F9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muestra un mensaje que no hay </w:t>
            </w:r>
            <w:r w:rsidR="00A738F9">
              <w:rPr>
                <w:rFonts w:ascii="Arial" w:hAnsi="Arial"/>
                <w:sz w:val="24"/>
                <w:lang w:val="es-MX"/>
              </w:rPr>
              <w:t>detalles</w:t>
            </w:r>
            <w:r>
              <w:rPr>
                <w:rFonts w:ascii="Arial" w:hAnsi="Arial"/>
                <w:sz w:val="24"/>
                <w:lang w:val="es-MX"/>
              </w:rPr>
              <w:t xml:space="preserve"> registrados.</w:t>
            </w:r>
          </w:p>
        </w:tc>
      </w:tr>
      <w:tr w:rsidR="00E83003" w:rsidTr="00EA5981">
        <w:tc>
          <w:tcPr>
            <w:tcW w:w="637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1.6.</w:t>
            </w:r>
          </w:p>
        </w:tc>
        <w:tc>
          <w:tcPr>
            <w:tcW w:w="8080" w:type="dxa"/>
          </w:tcPr>
          <w:p w:rsidR="00E83003" w:rsidRDefault="00E83003" w:rsidP="00EA598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visualiza el mensaje y se da cuenta que no ha r</w:t>
            </w:r>
            <w:r w:rsidR="00A738F9">
              <w:rPr>
                <w:rFonts w:ascii="Arial" w:hAnsi="Arial"/>
                <w:sz w:val="24"/>
                <w:lang w:val="es-MX"/>
              </w:rPr>
              <w:t>egistrado aún al menos un detalle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</w:tr>
    </w:tbl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los gráficos de las pantallas]</w:t>
      </w: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E83003" w:rsidRDefault="00E83003" w:rsidP="00E83003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</w:p>
    <w:p w:rsidR="00AD0EC0" w:rsidRDefault="00AD0EC0">
      <w:bookmarkStart w:id="0" w:name="_GoBack"/>
      <w:bookmarkEnd w:id="0"/>
    </w:p>
    <w:sectPr w:rsidR="00AD0EC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5F82" w:rsidRDefault="00245F82" w:rsidP="00E83003">
      <w:r>
        <w:separator/>
      </w:r>
    </w:p>
  </w:endnote>
  <w:endnote w:type="continuationSeparator" w:id="0">
    <w:p w:rsidR="00245F82" w:rsidRDefault="00245F82" w:rsidP="00E83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003" w:rsidRDefault="00E8300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003" w:rsidRDefault="00E8300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003" w:rsidRDefault="00E8300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5F82" w:rsidRDefault="00245F82" w:rsidP="00E83003">
      <w:r>
        <w:separator/>
      </w:r>
    </w:p>
  </w:footnote>
  <w:footnote w:type="continuationSeparator" w:id="0">
    <w:p w:rsidR="00245F82" w:rsidRDefault="00245F82" w:rsidP="00E830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003" w:rsidRDefault="00E8300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003" w:rsidRDefault="00E83003" w:rsidP="00E83003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fldChar w:fldCharType="begin"/>
    </w:r>
    <w:r>
      <w:rPr>
        <w:lang w:val="es-MX"/>
      </w:rPr>
      <w:instrText xml:space="preserve"> DATE \@ "dd/MM/aa" </w:instrText>
    </w:r>
    <w:r>
      <w:rPr>
        <w:lang w:val="es-MX"/>
      </w:rPr>
      <w:fldChar w:fldCharType="separate"/>
    </w:r>
    <w:r w:rsidR="00DD5DDD">
      <w:rPr>
        <w:noProof/>
        <w:lang w:val="es-MX"/>
      </w:rPr>
      <w:t>14/09/a</w:t>
    </w:r>
    <w:r>
      <w:rPr>
        <w:lang w:val="es-MX"/>
      </w:rPr>
      <w:fldChar w:fldCharType="end"/>
    </w:r>
  </w:p>
  <w:p w:rsidR="00E83003" w:rsidRPr="00E83003" w:rsidRDefault="00E83003">
    <w:pPr>
      <w:pStyle w:val="Encabezado"/>
      <w:rPr>
        <w:lang w:val="es-MX"/>
      </w:rPr>
    </w:pPr>
    <w:r>
      <w:rPr>
        <w:lang w:val="es-MX"/>
      </w:rPr>
      <w:t>Elaborado por: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A738F9">
      <w:rPr>
        <w:rStyle w:val="Nmerodepgina"/>
        <w:noProof/>
      </w:rPr>
      <w:t>2</w:t>
    </w:r>
    <w:r>
      <w:rPr>
        <w:rStyle w:val="Nmerodepgina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003" w:rsidRDefault="00E8300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8F1E7D"/>
    <w:multiLevelType w:val="hybridMultilevel"/>
    <w:tmpl w:val="B3345C1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CA0C8B"/>
    <w:multiLevelType w:val="hybridMultilevel"/>
    <w:tmpl w:val="AE36D4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830"/>
    <w:rsid w:val="0005679E"/>
    <w:rsid w:val="00245F82"/>
    <w:rsid w:val="00A33830"/>
    <w:rsid w:val="00A738F9"/>
    <w:rsid w:val="00AD0EC0"/>
    <w:rsid w:val="00DD5DDD"/>
    <w:rsid w:val="00E8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0DD20B-6617-49AD-9A03-FFC2D7A67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30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E83003"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link w:val="Ttulo2Car"/>
    <w:qFormat/>
    <w:rsid w:val="00E83003"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83003"/>
    <w:rPr>
      <w:rFonts w:ascii="Arial" w:eastAsia="Times New Roman" w:hAnsi="Arial" w:cs="Times New Roman"/>
      <w:sz w:val="24"/>
      <w:szCs w:val="20"/>
      <w:lang w:val="es-MX" w:eastAsia="es-ES"/>
    </w:rPr>
  </w:style>
  <w:style w:type="character" w:customStyle="1" w:styleId="Ttulo2Car">
    <w:name w:val="Título 2 Car"/>
    <w:basedOn w:val="Fuentedeprrafopredeter"/>
    <w:link w:val="Ttulo2"/>
    <w:rsid w:val="00E83003"/>
    <w:rPr>
      <w:rFonts w:ascii="Arial" w:eastAsia="Times New Roman" w:hAnsi="Arial" w:cs="Times New Roman"/>
      <w:b/>
      <w:sz w:val="24"/>
      <w:szCs w:val="20"/>
      <w:lang w:val="es-MX" w:eastAsia="es-ES"/>
    </w:rPr>
  </w:style>
  <w:style w:type="paragraph" w:styleId="Prrafodelista">
    <w:name w:val="List Paragraph"/>
    <w:basedOn w:val="Normal"/>
    <w:uiPriority w:val="34"/>
    <w:qFormat/>
    <w:rsid w:val="00E83003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E8300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E83003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E8300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83003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styleId="Nmerodepgina">
    <w:name w:val="page number"/>
    <w:basedOn w:val="Fuentedeprrafopredeter"/>
    <w:rsid w:val="00E830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425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Ianedsy Suárez Castillo</dc:creator>
  <cp:keywords/>
  <dc:description/>
  <cp:lastModifiedBy>Ianedsy Suárez Castillo</cp:lastModifiedBy>
  <cp:revision>5</cp:revision>
  <dcterms:created xsi:type="dcterms:W3CDTF">2015-09-14T04:40:00Z</dcterms:created>
  <dcterms:modified xsi:type="dcterms:W3CDTF">2015-09-14T06:46:00Z</dcterms:modified>
</cp:coreProperties>
</file>