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Especificación de 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5970"/>
        <w:gridCol w:w="1485"/>
        <w:tblGridChange w:id="0">
          <w:tblGrid>
            <w:gridCol w:w="1185"/>
            <w:gridCol w:w="5970"/>
            <w:gridCol w:w="1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Función o subfunción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y tipo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RF-ME1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1.Módulo Empresa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IE1.1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Insertar Empresa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conocer los siguientes datos: cédula Jurídica,dirección y distrito,nombre,teléfono,nombre de los contactos.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ventana de registro.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en el campo correspondiente la cédula jurídica de la empresa, este campo permite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ingresar el nombre de la empresa, en este campo se permiten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ingresar el numero de telefono de la empresa, en este campo se permiten caracteres numéricos.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ingresar el nombre de los contactos de la empresa, en este campo se permiten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ingresar la direccion exacta.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lista de países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1.1.9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un país de la lista.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1.1.10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una lista de provincia, según el país seleccionado.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una provincia de la lista.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lista de cantones según la provincia seleccionada.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un cantón de la lista.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lista de distritos según el cantón seleccionado.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un distrito de la lista.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la opción de registrar empresa para guardar los datos ingresados.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una validación de datos.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éxito o error según el resultado de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ME.2.1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Modificar Empresa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modificar los siguientes datos: nombre, telefono, contactos, dirección y distrito.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al usuario una ventana con los datos actuales de la empresa a modificar.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ingresar el nuevo nombre o dejar el actual, en este campo se permiten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 ingresar un nuevo numero de telefono o dejar el actual,. En este campo se permiten caracteres numéricos. Es un campo obligatorio.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ingresar nuevos contactos o eliminar algunos de los actuales, en este campo se permiten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modificar la dirección exacta, en este campo se permiten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seleccionar algún otro distrito de la lista.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la opción de aplicar cambios.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1.2.9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una validación de datos.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1.2.10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éxito o error según el resultado de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CE 3.1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Consultar Empresa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puede consultar una empresa de la siguientes maneras: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por cédula jurídica.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conocer la cedula juridica de la empresa a consultar.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la opción de consultar empresa por cédula jurídica.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 ingresa la cédula jurídica, en este campo se permiten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la opción de buscar.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la búsqueda y muestra los datos en una ventana al usuario.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por nombre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conocer el nombre de la empresa a buscar.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la opción de buscar empresa por nombre.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ingresar el nombre de la empresa, este campo permite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la opción de buscar.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la búsqueda y muestra los datos en una ventana al usuario.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RF- MZ2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Módulo de Zona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IZ2.1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Insertar Zona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conocer el nombre de la zona.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ventana registro donde se encuentra el campo nombre.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campo nombre permite caracteres alfanuméricos y caracteres especiales.Este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seleccionar la opción de registrar la zona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asigna un identificador único para cada zona.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una verificación.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2.1.7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éxito o error según el resultado de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MZ2.2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Modificar Zona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mostrará una ventana de modificaciones.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únicamente puede modificar el campo nombre.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 una búsqueda por nombre y el usuario selecciona la que modificará.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el nuevo nombre por modificar en el campo designado.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 la opción de guardar cambios.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una verificación.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éxito o error según el resultado de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RF-MF3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Módulo de Finca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IF3.1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Insertar Finca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conocer el nombre de la finca así como su dirección y extensión.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campo nombre y dirección permiten caracteres alfanuméricos y especiales. Ambos campos son obligatorios.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seleccionar la zona de una lista. Es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seleccionar la empresa de una lista. Es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seleccionar el distrito de una lista. Es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 la opción de agregar finca.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asigna un identificador único para cada zona.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3.1.8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 una verificación por parte del sistema.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3.1.9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éxito o error según el resultado de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MF3.2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Modificar Finca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 la finca a modificar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modificar los campos nombre, zona, empresa y la extensión.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campo nombre permite caracteres alfanuméricos y especiales.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campo zona y empresa puede ser elegido de una lista.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campo extensión solo permite caracteres numéricos.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 la opción de guardar cambios.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una verificación.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3.2.8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éxito o error según el resultado de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CF3.3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Consultar Finca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consultar una empresa de las siguientes maneras: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Mediante el nombre de la finca.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3.3.2.1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conocer el nombre de la finca a buscar.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3.3.2.2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 la opción de consultar por nombre de finca, este campo permite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3.3.2.3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la consulta y obtiene los datos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3.3.2.4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los datos al usuario mediante una ventana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Mediante el nombre de empresa.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3.3.3.1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conocer el nombre de la empresa.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3.3.3.2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 la opción de consultar por nombre de empresa, este campo permite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3.3.3.3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la consulta y obtiene los datos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3.3.3.4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los datos al usuario mediante una ventana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Mediante el nombre de zona.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3.3.4.1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conocer el nombre de la zona.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3.3.4.2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 la opción de consultar por nombre de zona, este campo permite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3.3.4.3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la consulta y obtiene los datos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3.3.4.4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los datos de todas fincas al usuario mediante una ventana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RF-MS4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4. Módulo Supervisor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IS 4.1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4.1 Insertar Supervisor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conocer: la identificación , nombre, primer apellido, segundo apellido, teléfono, correo, cédula del supervisor, estado de activo, número de cuenta y a cuál banco pertenece para los depósitos de pago.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una ventana de registro para el supervisor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ingresar la identificación del supervisor, se permiten caracteres alfanuméricos y especiales. Este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Luego ingresa el nombre del supervisor. Se permite caracteres alfabéticos y especiales,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ingresar el primer apellido, se permiten caracteres alfabéticos y especiales, este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el segundo apellido, se permiten caracteres alfabéticos y especiales,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el número de teléfono del supervisor, se permiten caracteres numéricos y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el correo electrónico del supervisor, se permiten caracteres alfanuméricos y especiales. Este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4.1.9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el número de cédula del supervisor a cargo del nuevo que se ingresa, en este campo se permiten caracteres numéricos,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4.1.10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el número de cuenta a la cual se le depositará.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4.1.11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 el banco al que pertenece el número de cuenta ingresado anteriormente.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4.1.12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solicita el nuevo registro del supervisor.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4.1.13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la validación de los campos.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4.1.14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asigna automáticamente el estado de activo en valor de uno (1) al ingresar el nuevo registro correctamente.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4.1.15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error o éxito según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MS 4.2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4.2 Modificar Supervisor.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conocer los nuevos valores de los campos a modificar. Únicamente podrá modificar los campos de: teléfono, correo, cédula del supervisor y estado de activo.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ventana donde se ingresa la identificación del supervisor que se quiere modificar.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la identificación del supervisor que desea modificar los datos.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ventana con todos los datos del supervisor que se va a modificar. Solo los datos modificables aparecen como editables.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los nuevos valores en los campos que desee modificar.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solicita que se guarden los cambios a los campos que se modificaron.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la validación de los campos.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4.2.8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éxito o error según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CS 4.3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4.3 Consultar Supervisor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consultar un supervisor de la siguientes maneras: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por identificación de supervisor.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4.3.2.1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la opción de buscar supervisor por identificación.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4.3.2.2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ventana con el campo para ingresar la identificación del supervisor a consultar.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4.3.2.3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la identificación del supervisor a consultar. Se permiten caracteres alfanuméricos y especiales,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4.3.2.4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la búsqueda con el parámetro ingresado.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4.3.2.5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ventana con los resultados de la búsqueda y todos los datos del supervisor.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Por Activo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4.3.3.1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seleccionar la opción de buscar supervisor por estado de activo.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4.3.3.2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ventana con el campo para seleccionar el estado de activo o inactivo para realizar la búsqueda.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4.3.3.3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 el estado para realizar la búsqueda.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4.3.3.4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la búsqueda con el parámetro seleccionado.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4.3.3.5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todos los resultados del estado que se haya seleccionado anteriormente.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RF-MB5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5. Módulo Banco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IB 5.1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5.1 Insertar Banco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conocer los siguientes datos del banco: el id del banco y el nombre del banco.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ventana para el registro del nuevo Banco.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el nombre del Banco a registrar. En este campo se permiten caracteres alfanuméricos y especiales,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asigna automáticamente un id para cada banco a registrar, el id se asigna de manera autoincrementable.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solicita registrar el nuevo banco.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la validación de los campos.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éxito o error según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RF-MBE6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6.Módulo Bodega Empresa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IMBE 6.1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Insertar Bodega Empresa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conocer los siguientes datos: nombre bodega, dirección exacta, distrito y la empresa que pertenece.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ventana de registro de bodega.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ingresar el nombre de la bodega, en este campo se permiten caracteres alfanuméricos y especiales. Es un campo obligatorio, ademas es es único, por el cual no puede existir dos nombres iguales.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ingresar la dirección exacta, en este campo se permiten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lista de países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un país de la lista.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una lista de provincia, según el país seleccionado.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una provincia de la lista.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6.1.9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lista de cantones según la provincia seleccionada.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6.1.10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un cantón de la lista.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6.1.11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lista de distritos según el cantón seleccionado.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6.1.12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un distrito de la lista.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6.1.13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lista de empresas.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6.1.14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una empresa de la lista.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6.1.15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la opción de registrar bodega para guardar los datos ingresados.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6.1.16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una validación de datos.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6.1.17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éxito o error según el resultado de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MBE6.2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Modificar Bodega Empresa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conocer el número de bodega que desea modificar.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modificar el nombre de la bodega, la empresa dueño, la dirección y distrito.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ventana con los datos actual de la bodega a modificar.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modificar el nombre, en este campo se permiten caracteres alfanuméricos y especiales.Es un campo obligatorio y unico.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una empresa de la lista, si desea cambiar la empresa dueño.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ingresar una nueva dirección, en este campo se permiten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un distrito de la lista.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6.2.8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de seleccionar la opción de aplicar cambios.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6.2.9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una validación de datos.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6.2.10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éxito o error según el resultado de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RF-MQ7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7. Módulo Químicos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IQ 7.1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7.1 Insertar Químicos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conocer los siguientes datos sobre el químico que desea insertar: nombre del químico y grado de toxicidad del químico.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una ventana con todos los campos que se requieren para insertar un nuevo químico.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ingresa el nombre del químico a insertar. En este campo se permite ingresar caracteres alfanuméricos y especiales.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ingresar el grado de toxicidad del nuevo químico. Se permiten caracteres alfanuméricos y especiales, es un campo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asigna automáticamente el id del químico de manera autoincrementable.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solicita que se guarde el nuevo registro del químico.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la validación de los campos.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7.1.8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de éxito o error según la operación realizada.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RF-MDI8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8.Módulo Detalle Informe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8.1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 Insertar Detalle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conocer: la finca, la cantidad aplicada, las hectáreas aplicadas.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 la finca de la que se realiza el detalle. Este campo es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ingresar en el campo de cantidad aplicada solo caracteres numéricos. Este campo es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ingresar en el campo de hectáreas aplicadas solo caracteres numéricos. Este campo es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calcular el porcentaje de aplicación, hectáreas totales entre las hectáreas aplicadas.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seleccionar la opción guardar detalle.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asigna un identificador único al detalle.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8.1.8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una verificación de los datos ingresados.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RF-MI9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9.Módulo Informe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II 9.1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9.1 Insertar Informe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9.1.1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conocer: el supervisor, el tipo de informe y el detalle.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9.1.2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seleccionar de una lista el supervisor que realiza el informe. Este campo es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9.1.3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el campo tipo de informe el usuario debe elegir si es semanal o mensual. Este campo es obligatorio.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9.1.4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en el campo de detalle debe ingresar lo que se le solicita.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9.1.5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selecciona la opción de guardar informe.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9.1.6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genera un identificador único asignado al informe.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9.1.7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una verificación.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Indicar nivel de la función, por ejemplo 1.1, 1.2, 1.2.1, etc.</w:t>
      </w:r>
    </w:p>
  </w:footnote>
  <w:footnote w:id="1"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Lo ideal es que aparezcan entre dos y tres niveles de detalle para las funciones.</w:t>
      </w:r>
    </w:p>
  </w:footnote>
  <w:footnote w:id="2"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Prioridad = A (alta), M (media) o B (baja).</w:t>
      </w:r>
    </w:p>
  </w:footnote>
  <w:footnote w:id="3"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Tipo = E (evidente al usuario) u O (oculto al usuario pero evidente para el analista).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720" w:lineRule="auto"/>
      <w:contextualSpacing w:val="0"/>
    </w:pPr>
    <w:r w:rsidDel="00000000" w:rsidR="00000000" w:rsidRPr="00000000">
      <w:rPr>
        <w:rtl w:val="0"/>
      </w:rPr>
      <w:t xml:space="preserve">Sistema:</w:t>
      <w:tab/>
      <w:tab/>
      <w:t xml:space="preserve">08/08/05</w:t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</w:pPr>
    <w:r w:rsidDel="00000000" w:rsidR="00000000" w:rsidRPr="00000000">
      <w:rPr>
        <w:rtl w:val="0"/>
      </w:rPr>
      <w:t xml:space="preserve">Elaborado por:</w:t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