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Keystore接口文档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非对称密钥库类型为：JKS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Provider：SUN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对称密钥库类型为：jceks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Provider：SunJCE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密钥产生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对称密钥产生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@PostMapping(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/genSecretKey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genSecretKey(String </w:t>
      </w:r>
      <w:r>
        <w:rPr>
          <w:rStyle w:val="11"/>
          <w:color w:val="353833"/>
        </w:rPr>
        <w:t>algorithm</w:t>
      </w:r>
      <w:r>
        <w:rPr>
          <w:rFonts w:hint="eastAsia"/>
          <w:lang w:val="en-US" w:eastAsia="zh-CN"/>
        </w:rPr>
        <w:t>,int size,String alias)</w:t>
      </w:r>
    </w:p>
    <w:p>
      <w:pPr>
        <w:bidi w:val="0"/>
        <w:rPr>
          <w:rFonts w:hint="default"/>
          <w:lang w:val="en-US" w:eastAsia="zh-CN"/>
        </w:rPr>
      </w:pPr>
      <w:r>
        <w:rPr>
          <w:rStyle w:val="11"/>
          <w:color w:val="353833"/>
        </w:rPr>
        <w:t>algorithm</w:t>
      </w:r>
      <w:r>
        <w:rPr>
          <w:rFonts w:hint="eastAsia"/>
          <w:lang w:val="en-US" w:eastAsia="zh-CN"/>
        </w:rPr>
        <w:t>: 算法(AES)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 密钥长度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alias: 密钥别名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响应：对称密钥的HexString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非对称密钥产生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@PostMapping(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/genKeyPair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genKeyPair(String </w:t>
      </w:r>
      <w:bookmarkStart w:id="0" w:name="OLE_LINK2"/>
      <w:r>
        <w:rPr>
          <w:rStyle w:val="11"/>
          <w:color w:val="353833"/>
        </w:rPr>
        <w:t>algorithm</w:t>
      </w:r>
      <w:r>
        <w:rPr>
          <w:rFonts w:hint="eastAsia"/>
          <w:lang w:val="en-US" w:eastAsia="zh-CN"/>
        </w:rPr>
        <w:t xml:space="preserve"> </w:t>
      </w:r>
      <w:bookmarkEnd w:id="0"/>
      <w:r>
        <w:rPr>
          <w:rFonts w:hint="eastAsia"/>
          <w:lang w:val="en-US" w:eastAsia="zh-CN"/>
        </w:rPr>
        <w:t>,int size,String alias)</w:t>
      </w:r>
    </w:p>
    <w:p>
      <w:pPr>
        <w:bidi w:val="0"/>
        <w:rPr>
          <w:rFonts w:hint="default"/>
          <w:lang w:val="en-US" w:eastAsia="zh-CN"/>
        </w:rPr>
      </w:pPr>
      <w:r>
        <w:rPr>
          <w:rStyle w:val="11"/>
          <w:color w:val="353833"/>
        </w:rPr>
        <w:t>algorithm</w:t>
      </w:r>
      <w:r>
        <w:rPr>
          <w:rFonts w:hint="eastAsia"/>
          <w:lang w:val="en-US" w:eastAsia="zh-CN"/>
        </w:rPr>
        <w:t xml:space="preserve"> : 密钥算法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 密钥长度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 : 密钥别名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响应：公钥HexString 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云端公钥获取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@PostMapping(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/getPublickey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getPublic(String alias)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 公钥别名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响应：公钥Base64编码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签名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签名算法：</w:t>
      </w:r>
      <w:r>
        <w:t>SHA256withRSA/PSS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@PostMapping(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/sign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byte[] sign(</w:t>
      </w:r>
      <w:r>
        <w:rPr>
          <w:rFonts w:hint="default" w:ascii="DejaVu Sans Mono" w:hAnsi="DejaVu Sans Mono" w:eastAsia="DejaVu Sans Mono" w:cs="DejaVu Sans Mono"/>
          <w:sz w:val="21"/>
          <w:szCs w:val="21"/>
        </w:rPr>
        <w:fldChar w:fldCharType="begin"/>
      </w:r>
      <w:r>
        <w:rPr>
          <w:rFonts w:hint="default" w:ascii="DejaVu Sans Mono" w:hAnsi="DejaVu Sans Mono" w:eastAsia="DejaVu Sans Mono" w:cs="DejaVu Sans Mono"/>
          <w:sz w:val="21"/>
          <w:szCs w:val="21"/>
        </w:rPr>
        <w:instrText xml:space="preserve"> HYPERLINK "mk:@MSITStore:C:\\Users\\winter\\Desktop\\jdk\\jdk%20api%201.8_google.CHM::/java/security/../../java/lang/String.html" \o "class in java.lang" </w:instrText>
      </w:r>
      <w:r>
        <w:rPr>
          <w:rFonts w:hint="default" w:ascii="DejaVu Sans Mono" w:hAnsi="DejaVu Sans Mono" w:eastAsia="DejaVu Sans Mono" w:cs="DejaVu Sans Mono"/>
          <w:sz w:val="21"/>
          <w:szCs w:val="21"/>
        </w:rPr>
        <w:fldChar w:fldCharType="separate"/>
      </w:r>
      <w:r>
        <w:rPr>
          <w:rStyle w:val="10"/>
        </w:rPr>
        <w:t>String</w:t>
      </w:r>
      <w:r>
        <w:rPr>
          <w:rFonts w:hint="default" w:ascii="DejaVu Sans Mono" w:hAnsi="DejaVu Sans Mono" w:eastAsia="DejaVu Sans Mono" w:cs="DejaVu Sans Mono"/>
          <w:sz w:val="21"/>
          <w:szCs w:val="21"/>
        </w:rPr>
        <w:fldChar w:fldCharType="end"/>
      </w:r>
      <w:r>
        <w:rPr>
          <w:rFonts w:hint="default" w:ascii="DejaVu Sans Mono" w:hAnsi="DejaVu Sans Mono" w:eastAsia="DejaVu Sans Mono" w:cs="DejaVu Sans Mono"/>
          <w:color w:val="353833"/>
          <w:sz w:val="21"/>
          <w:szCs w:val="21"/>
        </w:rPr>
        <w:t> </w:t>
      </w:r>
      <w:bookmarkStart w:id="1" w:name="OLE_LINK1"/>
      <w:r>
        <w:rPr>
          <w:rFonts w:hint="default" w:ascii="DejaVu Sans Mono" w:hAnsi="DejaVu Sans Mono" w:eastAsia="DejaVu Sans Mono" w:cs="DejaVu Sans Mono"/>
          <w:color w:val="353833"/>
          <w:sz w:val="21"/>
          <w:szCs w:val="21"/>
        </w:rPr>
        <w:t>algorithm</w:t>
      </w:r>
      <w:bookmarkEnd w:id="1"/>
      <w:r>
        <w:rPr>
          <w:rFonts w:hint="eastAsia" w:ascii="DejaVu Sans Mono" w:hAnsi="DejaVu Sans Mono" w:eastAsia="宋体" w:cs="DejaVu Sans Mono"/>
          <w:color w:val="353833"/>
          <w:sz w:val="21"/>
          <w:szCs w:val="21"/>
          <w:lang w:eastAsia="zh-CN"/>
        </w:rPr>
        <w:t>，</w:t>
      </w:r>
      <w:r>
        <w:rPr>
          <w:rFonts w:hint="eastAsia"/>
          <w:lang w:val="en-US" w:eastAsia="zh-CN"/>
        </w:rPr>
        <w:t>String alias,byte[] originalData)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353833"/>
          <w:sz w:val="21"/>
          <w:szCs w:val="21"/>
        </w:rPr>
        <w:t>Algorithm</w:t>
      </w:r>
      <w:r>
        <w:rPr>
          <w:rFonts w:hint="eastAsia" w:ascii="DejaVu Sans Mono" w:hAnsi="DejaVu Sans Mono" w:eastAsia="宋体" w:cs="DejaVu Sans Mono"/>
          <w:color w:val="353833"/>
          <w:sz w:val="21"/>
          <w:szCs w:val="21"/>
          <w:lang w:val="en-US" w:eastAsia="zh-CN"/>
        </w:rPr>
        <w:t>:签名算法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 : 别名主要用来指定密钥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originalData ：原数据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响应：签名数据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6" w:beforeAutospacing="0" w:after="30" w:afterAutospacing="0"/>
        <w:ind w:right="150" w:rightChars="0"/>
        <w:rPr>
          <w:rFonts w:hint="default" w:ascii="Georgia" w:hAnsi="Georgia" w:eastAsia="宋体" w:cs="Georgia"/>
          <w:color w:val="47474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加密算法：</w:t>
      </w:r>
      <w:r>
        <w:rPr>
          <w:rFonts w:hint="default" w:ascii="DejaVu Sans Mono" w:hAnsi="DejaVu Sans Mono" w:eastAsia="DejaVu Sans Mono" w:cs="DejaVu Sans Mono"/>
          <w:color w:val="474747"/>
          <w:sz w:val="21"/>
          <w:szCs w:val="21"/>
        </w:rPr>
        <w:t>RSA/ECB/OAEPWithSHA-256AndMGF1Padding</w:t>
      </w:r>
      <w:r>
        <w:rPr>
          <w:rFonts w:hint="eastAsia" w:ascii="DejaVu Sans Mono" w:hAnsi="DejaVu Sans Mono" w:eastAsia="宋体" w:cs="DejaVu Sans Mono"/>
          <w:color w:val="474747"/>
          <w:sz w:val="21"/>
          <w:szCs w:val="21"/>
          <w:lang w:val="en-US" w:eastAsia="zh-CN"/>
        </w:rPr>
        <w:t>(1024,2048)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6" w:beforeAutospacing="0" w:after="30" w:afterAutospacing="0"/>
        <w:ind w:left="360" w:leftChars="0" w:right="150" w:rightChars="0"/>
        <w:rPr>
          <w:rFonts w:hint="default" w:ascii="Georgia" w:hAnsi="Georgia" w:eastAsia="Georgia" w:cs="Georgia"/>
          <w:color w:val="474747"/>
          <w:sz w:val="21"/>
          <w:szCs w:val="21"/>
        </w:rPr>
      </w:pPr>
      <w:r>
        <w:rPr>
          <w:rFonts w:ascii="DejaVu Sans Mono" w:hAnsi="DejaVu Sans Mono" w:eastAsia="DejaVu Sans Mono" w:cs="DejaVu Sans Mono"/>
          <w:color w:val="474747"/>
          <w:sz w:val="21"/>
          <w:szCs w:val="21"/>
        </w:rPr>
        <w:t>AES/CBC/NoPadding</w:t>
      </w:r>
      <w:r>
        <w:rPr>
          <w:rFonts w:hint="default" w:ascii="Georgia" w:hAnsi="Georgia" w:eastAsia="Georgia" w:cs="Georgia"/>
          <w:color w:val="474747"/>
          <w:sz w:val="21"/>
          <w:szCs w:val="21"/>
        </w:rPr>
        <w:t xml:space="preserve"> （128）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6" w:beforeAutospacing="0" w:after="30" w:afterAutospacing="0"/>
        <w:ind w:right="150" w:rightChars="0"/>
        <w:rPr>
          <w:rFonts w:hint="default" w:ascii="Georgia" w:hAnsi="Georgia" w:eastAsia="宋体" w:cs="Georgia"/>
          <w:color w:val="474747"/>
          <w:sz w:val="21"/>
          <w:szCs w:val="21"/>
          <w:lang w:val="en-US" w:eastAsia="zh-CN"/>
        </w:rPr>
      </w:pPr>
      <w:r>
        <w:rPr>
          <w:rFonts w:hint="eastAsia" w:ascii="Georgia" w:hAnsi="Georgia" w:eastAsia="宋体" w:cs="Georgia"/>
          <w:color w:val="474747"/>
          <w:sz w:val="21"/>
          <w:szCs w:val="21"/>
          <w:lang w:val="en-US" w:eastAsia="zh-CN"/>
        </w:rPr>
        <w:t>@PostMapping(</w:t>
      </w:r>
      <w:r>
        <w:rPr>
          <w:rFonts w:hint="default" w:ascii="Georgia" w:hAnsi="Georgia" w:eastAsia="宋体" w:cs="Georgia"/>
          <w:color w:val="474747"/>
          <w:sz w:val="21"/>
          <w:szCs w:val="21"/>
          <w:lang w:val="en-US" w:eastAsia="zh-CN"/>
        </w:rPr>
        <w:t>“</w:t>
      </w:r>
      <w:r>
        <w:rPr>
          <w:rFonts w:hint="eastAsia" w:ascii="Georgia" w:hAnsi="Georgia" w:eastAsia="宋体" w:cs="Georgia"/>
          <w:color w:val="474747"/>
          <w:sz w:val="21"/>
          <w:szCs w:val="21"/>
          <w:lang w:val="en-US" w:eastAsia="zh-CN"/>
        </w:rPr>
        <w:t>/cryptAndDecrypt/crypt</w:t>
      </w:r>
      <w:r>
        <w:rPr>
          <w:rFonts w:hint="default" w:ascii="Georgia" w:hAnsi="Georgia" w:eastAsia="宋体" w:cs="Georgia"/>
          <w:color w:val="474747"/>
          <w:sz w:val="21"/>
          <w:szCs w:val="21"/>
          <w:lang w:val="en-US" w:eastAsia="zh-CN"/>
        </w:rPr>
        <w:t>”</w:t>
      </w:r>
      <w:r>
        <w:rPr>
          <w:rFonts w:hint="eastAsia" w:ascii="Georgia" w:hAnsi="Georgia" w:eastAsia="宋体" w:cs="Georgia"/>
          <w:color w:val="474747"/>
          <w:sz w:val="21"/>
          <w:szCs w:val="21"/>
          <w:lang w:val="en-US" w:eastAsia="zh-CN"/>
        </w:rPr>
        <w:t>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byte[] cipher(</w:t>
      </w:r>
      <w:r>
        <w:rPr>
          <w:rFonts w:hint="default" w:ascii="DejaVu Sans Mono" w:hAnsi="DejaVu Sans Mono" w:eastAsia="DejaVu Sans Mono" w:cs="DejaVu Sans Mono"/>
          <w:sz w:val="21"/>
          <w:szCs w:val="21"/>
        </w:rPr>
        <w:fldChar w:fldCharType="begin"/>
      </w:r>
      <w:r>
        <w:rPr>
          <w:rFonts w:hint="default" w:ascii="DejaVu Sans Mono" w:hAnsi="DejaVu Sans Mono" w:eastAsia="DejaVu Sans Mono" w:cs="DejaVu Sans Mono"/>
          <w:sz w:val="21"/>
          <w:szCs w:val="21"/>
        </w:rPr>
        <w:instrText xml:space="preserve"> HYPERLINK "mk:@MSITStore:C:\\Users\\winter\\Desktop\\jdk\\jdk%20api%201.8_google.CHM::/java/security/../../java/lang/String.html" \o "class in java.lang" </w:instrText>
      </w:r>
      <w:r>
        <w:rPr>
          <w:rFonts w:hint="default" w:ascii="DejaVu Sans Mono" w:hAnsi="DejaVu Sans Mono" w:eastAsia="DejaVu Sans Mono" w:cs="DejaVu Sans Mono"/>
          <w:sz w:val="21"/>
          <w:szCs w:val="21"/>
        </w:rPr>
        <w:fldChar w:fldCharType="separate"/>
      </w:r>
      <w:r>
        <w:rPr>
          <w:rStyle w:val="10"/>
        </w:rPr>
        <w:t>String</w:t>
      </w:r>
      <w:r>
        <w:rPr>
          <w:rFonts w:hint="default" w:ascii="DejaVu Sans Mono" w:hAnsi="DejaVu Sans Mono" w:eastAsia="DejaVu Sans Mono" w:cs="DejaVu Sans Mono"/>
          <w:sz w:val="21"/>
          <w:szCs w:val="21"/>
        </w:rPr>
        <w:fldChar w:fldCharType="end"/>
      </w:r>
      <w:r>
        <w:rPr>
          <w:rFonts w:hint="default" w:ascii="DejaVu Sans Mono" w:hAnsi="DejaVu Sans Mono" w:eastAsia="DejaVu Sans Mono" w:cs="DejaVu Sans Mono"/>
          <w:color w:val="353833"/>
          <w:sz w:val="21"/>
          <w:szCs w:val="21"/>
        </w:rPr>
        <w:t> algorithm</w:t>
      </w:r>
      <w:r>
        <w:rPr>
          <w:rFonts w:hint="eastAsia" w:ascii="DejaVu Sans Mono" w:hAnsi="DejaVu Sans Mono" w:eastAsia="宋体" w:cs="DejaVu Sans Mono"/>
          <w:color w:val="353833"/>
          <w:sz w:val="21"/>
          <w:szCs w:val="21"/>
          <w:lang w:eastAsia="zh-CN"/>
        </w:rPr>
        <w:t>，</w:t>
      </w:r>
      <w:r>
        <w:rPr>
          <w:rFonts w:hint="eastAsia"/>
          <w:lang w:val="en-US" w:eastAsia="zh-CN"/>
        </w:rPr>
        <w:t xml:space="preserve">String alias,byte[] </w:t>
      </w:r>
      <w:bookmarkStart w:id="2" w:name="OLE_LINK4"/>
      <w:r>
        <w:rPr>
          <w:rFonts w:hint="eastAsia"/>
          <w:lang w:val="en-US" w:eastAsia="zh-CN"/>
        </w:rPr>
        <w:t>plainData</w:t>
      </w:r>
      <w:bookmarkEnd w:id="2"/>
      <w:r>
        <w:rPr>
          <w:rFonts w:hint="eastAsia"/>
          <w:lang w:val="en-US" w:eastAsia="zh-CN"/>
        </w:rPr>
        <w:t>,String cipherType,byte[] iv)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353833"/>
          <w:sz w:val="21"/>
          <w:szCs w:val="21"/>
        </w:rPr>
        <w:t>Algorithm</w:t>
      </w:r>
      <w:r>
        <w:rPr>
          <w:rFonts w:hint="eastAsia" w:ascii="DejaVu Sans Mono" w:hAnsi="DejaVu Sans Mono" w:eastAsia="宋体" w:cs="DejaVu Sans Mono"/>
          <w:color w:val="353833"/>
          <w:sz w:val="21"/>
          <w:szCs w:val="21"/>
          <w:lang w:val="en-US" w:eastAsia="zh-CN"/>
        </w:rPr>
        <w:t>:签名算法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 : 别名主要用来指定密钥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plainData：明文数据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cipherType: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:代表对称加密,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:代表非对称加密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Iv：加密向量，对称加密使用，非对称加密赋值为null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响应：加密后数据。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6" w:beforeAutospacing="0" w:after="30" w:afterAutospacing="0"/>
        <w:ind w:right="150" w:rightChars="0"/>
        <w:rPr>
          <w:rFonts w:hint="default" w:ascii="Georgia" w:hAnsi="Georgia" w:eastAsia="宋体" w:cs="Georgia"/>
          <w:color w:val="47474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算法：</w:t>
      </w:r>
      <w:r>
        <w:rPr>
          <w:rFonts w:hint="default" w:ascii="DejaVu Sans Mono" w:hAnsi="DejaVu Sans Mono" w:eastAsia="DejaVu Sans Mono" w:cs="DejaVu Sans Mono"/>
          <w:color w:val="474747"/>
          <w:sz w:val="21"/>
          <w:szCs w:val="21"/>
        </w:rPr>
        <w:t>RSA/ECB/OAEPWithSHA-256AndMGF1Padding</w:t>
      </w:r>
      <w:r>
        <w:rPr>
          <w:rFonts w:hint="eastAsia" w:ascii="DejaVu Sans Mono" w:hAnsi="DejaVu Sans Mono" w:eastAsia="宋体" w:cs="DejaVu Sans Mono"/>
          <w:color w:val="474747"/>
          <w:sz w:val="21"/>
          <w:szCs w:val="21"/>
          <w:lang w:val="en-US" w:eastAsia="zh-CN"/>
        </w:rPr>
        <w:t>(1024,2048)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6" w:beforeAutospacing="0" w:after="30" w:afterAutospacing="0"/>
        <w:ind w:left="360" w:leftChars="0" w:right="150" w:rightChars="0"/>
        <w:rPr>
          <w:rFonts w:hint="default" w:ascii="Georgia" w:hAnsi="Georgia" w:eastAsia="Georgia" w:cs="Georgia"/>
          <w:color w:val="474747"/>
          <w:sz w:val="21"/>
          <w:szCs w:val="21"/>
        </w:rPr>
      </w:pPr>
      <w:r>
        <w:rPr>
          <w:rFonts w:ascii="DejaVu Sans Mono" w:hAnsi="DejaVu Sans Mono" w:eastAsia="DejaVu Sans Mono" w:cs="DejaVu Sans Mono"/>
          <w:color w:val="474747"/>
          <w:sz w:val="21"/>
          <w:szCs w:val="21"/>
        </w:rPr>
        <w:t>AES/CBC/NoPadding</w:t>
      </w:r>
      <w:r>
        <w:rPr>
          <w:rFonts w:hint="default" w:ascii="Georgia" w:hAnsi="Georgia" w:eastAsia="Georgia" w:cs="Georgia"/>
          <w:color w:val="474747"/>
          <w:sz w:val="21"/>
          <w:szCs w:val="21"/>
        </w:rPr>
        <w:t xml:space="preserve"> （128）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6" w:beforeAutospacing="0" w:after="30" w:afterAutospacing="0"/>
        <w:ind w:right="150" w:rightChars="0"/>
        <w:rPr>
          <w:rFonts w:hint="default" w:ascii="Georgia" w:hAnsi="Georgia" w:eastAsia="宋体" w:cs="Georgia"/>
          <w:color w:val="474747"/>
          <w:sz w:val="21"/>
          <w:szCs w:val="21"/>
          <w:lang w:val="en-US" w:eastAsia="zh-CN"/>
        </w:rPr>
      </w:pPr>
      <w:r>
        <w:rPr>
          <w:rFonts w:hint="eastAsia" w:ascii="Georgia" w:hAnsi="Georgia" w:eastAsia="宋体" w:cs="Georgia"/>
          <w:color w:val="474747"/>
          <w:sz w:val="21"/>
          <w:szCs w:val="21"/>
          <w:lang w:val="en-US" w:eastAsia="zh-CN"/>
        </w:rPr>
        <w:t>@PostMapping(</w:t>
      </w:r>
      <w:r>
        <w:rPr>
          <w:rFonts w:hint="default" w:ascii="Georgia" w:hAnsi="Georgia" w:eastAsia="宋体" w:cs="Georgia"/>
          <w:color w:val="474747"/>
          <w:sz w:val="21"/>
          <w:szCs w:val="21"/>
          <w:lang w:val="en-US" w:eastAsia="zh-CN"/>
        </w:rPr>
        <w:t>“</w:t>
      </w:r>
      <w:r>
        <w:rPr>
          <w:rFonts w:hint="eastAsia" w:ascii="Georgia" w:hAnsi="Georgia" w:eastAsia="宋体" w:cs="Georgia"/>
          <w:color w:val="474747"/>
          <w:sz w:val="21"/>
          <w:szCs w:val="21"/>
          <w:lang w:val="en-US" w:eastAsia="zh-CN"/>
        </w:rPr>
        <w:t>/cryptAndDecrypt/decrypt</w:t>
      </w:r>
      <w:r>
        <w:rPr>
          <w:rFonts w:hint="default" w:ascii="Georgia" w:hAnsi="Georgia" w:eastAsia="宋体" w:cs="Georgia"/>
          <w:color w:val="474747"/>
          <w:sz w:val="21"/>
          <w:szCs w:val="21"/>
          <w:lang w:val="en-US" w:eastAsia="zh-CN"/>
        </w:rPr>
        <w:t>”</w:t>
      </w:r>
      <w:r>
        <w:rPr>
          <w:rFonts w:hint="eastAsia" w:ascii="Georgia" w:hAnsi="Georgia" w:eastAsia="宋体" w:cs="Georgia"/>
          <w:color w:val="474747"/>
          <w:sz w:val="21"/>
          <w:szCs w:val="21"/>
          <w:lang w:val="en-US" w:eastAsia="zh-CN"/>
        </w:rPr>
        <w:t>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byte[] cipher(</w:t>
      </w:r>
      <w:r>
        <w:rPr>
          <w:rFonts w:hint="default" w:ascii="DejaVu Sans Mono" w:hAnsi="DejaVu Sans Mono" w:eastAsia="DejaVu Sans Mono" w:cs="DejaVu Sans Mono"/>
          <w:sz w:val="21"/>
          <w:szCs w:val="21"/>
        </w:rPr>
        <w:fldChar w:fldCharType="begin"/>
      </w:r>
      <w:r>
        <w:rPr>
          <w:rFonts w:hint="default" w:ascii="DejaVu Sans Mono" w:hAnsi="DejaVu Sans Mono" w:eastAsia="DejaVu Sans Mono" w:cs="DejaVu Sans Mono"/>
          <w:sz w:val="21"/>
          <w:szCs w:val="21"/>
        </w:rPr>
        <w:instrText xml:space="preserve"> HYPERLINK "mk:@MSITStore:C:\\Users\\winter\\Desktop\\jdk\\jdk%20api%201.8_google.CHM::/java/security/../../java/lang/String.html" \o "class in java.lang" </w:instrText>
      </w:r>
      <w:r>
        <w:rPr>
          <w:rFonts w:hint="default" w:ascii="DejaVu Sans Mono" w:hAnsi="DejaVu Sans Mono" w:eastAsia="DejaVu Sans Mono" w:cs="DejaVu Sans Mono"/>
          <w:sz w:val="21"/>
          <w:szCs w:val="21"/>
        </w:rPr>
        <w:fldChar w:fldCharType="separate"/>
      </w:r>
      <w:r>
        <w:rPr>
          <w:rStyle w:val="10"/>
        </w:rPr>
        <w:t>String</w:t>
      </w:r>
      <w:r>
        <w:rPr>
          <w:rFonts w:hint="default" w:ascii="DejaVu Sans Mono" w:hAnsi="DejaVu Sans Mono" w:eastAsia="DejaVu Sans Mono" w:cs="DejaVu Sans Mono"/>
          <w:sz w:val="21"/>
          <w:szCs w:val="21"/>
        </w:rPr>
        <w:fldChar w:fldCharType="end"/>
      </w:r>
      <w:r>
        <w:rPr>
          <w:rFonts w:hint="default" w:ascii="DejaVu Sans Mono" w:hAnsi="DejaVu Sans Mono" w:eastAsia="DejaVu Sans Mono" w:cs="DejaVu Sans Mono"/>
          <w:color w:val="353833"/>
          <w:sz w:val="21"/>
          <w:szCs w:val="21"/>
        </w:rPr>
        <w:t> algorithm</w:t>
      </w:r>
      <w:r>
        <w:rPr>
          <w:rFonts w:hint="eastAsia" w:ascii="DejaVu Sans Mono" w:hAnsi="DejaVu Sans Mono" w:eastAsia="宋体" w:cs="DejaVu Sans Mono"/>
          <w:color w:val="353833"/>
          <w:sz w:val="21"/>
          <w:szCs w:val="21"/>
          <w:lang w:eastAsia="zh-CN"/>
        </w:rPr>
        <w:t>，</w:t>
      </w:r>
      <w:r>
        <w:rPr>
          <w:rFonts w:hint="eastAsia"/>
          <w:lang w:val="en-US" w:eastAsia="zh-CN"/>
        </w:rPr>
        <w:t>String alias,byte[] cipherData,String cipherType,byte[] iv)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353833"/>
          <w:sz w:val="21"/>
          <w:szCs w:val="21"/>
        </w:rPr>
        <w:t>Algorithm</w:t>
      </w:r>
      <w:r>
        <w:rPr>
          <w:rFonts w:hint="eastAsia" w:ascii="DejaVu Sans Mono" w:hAnsi="DejaVu Sans Mono" w:eastAsia="宋体" w:cs="DejaVu Sans Mono"/>
          <w:color w:val="353833"/>
          <w:sz w:val="21"/>
          <w:szCs w:val="21"/>
          <w:lang w:val="en-US" w:eastAsia="zh-CN"/>
        </w:rPr>
        <w:t>:签名算法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 : 别名主要用来指定密钥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cipherData：密文数据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cipherType: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:代表对称加密,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:代表非对称加密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Iv：加密向量，对称加密使用，非对称加密赋值为null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响应：明文数据。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共享密钥的导入导出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密钥导入：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importSecretKey(byte[] secretKey,String algorithm,String alias,String keyPass)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SecretKey: 使用云端公钥加密的密钥。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Algorithm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：密钥算法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Alias:密钥别名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keyPass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：密钥密码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密钥导出：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byte[] exportSecretKey(String alias,String keyPass);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Alias：密钥别名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Keypass：密钥密码</w:t>
      </w: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响应：云端私钥加密的密钥</w:t>
      </w:r>
      <w:bookmarkStart w:id="3" w:name="_GoBack"/>
      <w:bookmarkEnd w:id="3"/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6" w:beforeAutospacing="0" w:after="30" w:afterAutospacing="0"/>
        <w:ind w:left="360" w:leftChars="0" w:right="150" w:rightChars="0"/>
        <w:rPr>
          <w:rFonts w:hint="default" w:ascii="Georgia" w:hAnsi="Georgia" w:eastAsia="Georgia" w:cs="Georgia"/>
          <w:color w:val="474747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6" w:beforeAutospacing="0" w:after="30" w:afterAutospacing="0"/>
        <w:ind w:left="360" w:leftChars="0" w:right="15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6" w:beforeAutospacing="0" w:after="30" w:afterAutospacing="0"/>
        <w:ind w:right="150" w:rightChars="0"/>
        <w:rPr>
          <w:rFonts w:hint="eastAsia" w:ascii="Georgia" w:hAnsi="Georgia" w:eastAsia="Georgia" w:cs="Georgia"/>
          <w:color w:val="474747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9E2E64"/>
    <w:multiLevelType w:val="singleLevel"/>
    <w:tmpl w:val="F09E2E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05E520D"/>
    <w:multiLevelType w:val="singleLevel"/>
    <w:tmpl w:val="605E52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17C04"/>
    <w:rsid w:val="13BD4AAA"/>
    <w:rsid w:val="188F3DAF"/>
    <w:rsid w:val="423E397C"/>
    <w:rsid w:val="68716A02"/>
    <w:rsid w:val="6959366A"/>
    <w:rsid w:val="74B1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4A6782"/>
      <w:u w:val="none"/>
    </w:rPr>
  </w:style>
  <w:style w:type="character" w:styleId="9">
    <w:name w:val="HTML Typewriter"/>
    <w:basedOn w:val="7"/>
    <w:qFormat/>
    <w:uiPriority w:val="0"/>
    <w:rPr>
      <w:rFonts w:ascii="DejaVu Sans Mono" w:hAnsi="DejaVu Sans Mono" w:eastAsia="DejaVu Sans Mono" w:cs="DejaVu Sans Mono"/>
      <w:sz w:val="21"/>
      <w:szCs w:val="21"/>
    </w:rPr>
  </w:style>
  <w:style w:type="character" w:styleId="10">
    <w:name w:val="Hyperlink"/>
    <w:basedOn w:val="7"/>
    <w:qFormat/>
    <w:uiPriority w:val="0"/>
    <w:rPr>
      <w:color w:val="4A6782"/>
      <w:u w:val="none"/>
    </w:rPr>
  </w:style>
  <w:style w:type="character" w:styleId="11">
    <w:name w:val="HTML Code"/>
    <w:basedOn w:val="7"/>
    <w:qFormat/>
    <w:uiPriority w:val="0"/>
    <w:rPr>
      <w:rFonts w:hint="default" w:ascii="DejaVu Sans Mono" w:hAnsi="DejaVu Sans Mono" w:eastAsia="DejaVu Sans Mono" w:cs="DejaVu Sans Mono"/>
      <w:sz w:val="21"/>
      <w:szCs w:val="21"/>
    </w:rPr>
  </w:style>
  <w:style w:type="character" w:customStyle="1" w:styleId="12">
    <w:name w:val="activetabletab"/>
    <w:basedOn w:val="7"/>
    <w:qFormat/>
    <w:uiPriority w:val="0"/>
  </w:style>
  <w:style w:type="character" w:customStyle="1" w:styleId="13">
    <w:name w:val="tabletab"/>
    <w:basedOn w:val="7"/>
    <w:qFormat/>
    <w:uiPriority w:val="0"/>
  </w:style>
  <w:style w:type="character" w:customStyle="1" w:styleId="14">
    <w:name w:val="deprecationcomment"/>
    <w:basedOn w:val="7"/>
    <w:qFormat/>
    <w:uiPriority w:val="0"/>
  </w:style>
  <w:style w:type="character" w:customStyle="1" w:styleId="15">
    <w:name w:val="emphasizedphrase"/>
    <w:basedOn w:val="7"/>
    <w:qFormat/>
    <w:uiPriority w:val="0"/>
  </w:style>
  <w:style w:type="character" w:customStyle="1" w:styleId="16">
    <w:name w:val="interfacename"/>
    <w:basedOn w:val="7"/>
    <w:qFormat/>
    <w:uiPriority w:val="0"/>
  </w:style>
  <w:style w:type="character" w:customStyle="1" w:styleId="17">
    <w:name w:val="deprecationcomment2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2019-09-25T07:36:00Z</dcterms:created>
  <dc:creator>winter</dc:creator>
  <cp:lastModifiedBy>winter</cp:lastModifiedBy>
  <dcterms:modified xsi:type="dcterms:W3CDTF">2019-11-19T02:38:11Z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