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456"/>
      </w:tblGrid>
      <w:tr w:rsidR="00637A00" w:rsidRPr="00637A00" w:rsidTr="00637A00">
        <w:trPr>
          <w:hidden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37A00" w:rsidRPr="00637A00" w:rsidRDefault="00637A00" w:rsidP="00637A00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</w:pPr>
            <w:r w:rsidRPr="00637A00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tbl>
            <w:tblPr>
              <w:tblW w:w="0" w:type="auto"/>
              <w:tblBorders>
                <w:top w:val="outset" w:sz="6" w:space="0" w:color="A0A0A0"/>
                <w:left w:val="outset" w:sz="6" w:space="0" w:color="A0A0A0"/>
                <w:bottom w:val="outset" w:sz="6" w:space="0" w:color="A0A0A0"/>
                <w:right w:val="outset" w:sz="6" w:space="0" w:color="A0A0A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048"/>
              <w:gridCol w:w="1997"/>
              <w:gridCol w:w="2454"/>
              <w:gridCol w:w="1170"/>
              <w:gridCol w:w="621"/>
            </w:tblGrid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E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bookmarkStart w:id="0" w:name="OLE_LINK1"/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Module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E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E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E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Designation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EE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Credit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Logistics &amp; Operations Management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6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UKFM-LOML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10--01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11/10/2010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15/10/2010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0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Digital Design and Collaboration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7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UKFM-DDC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10EI01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01/11/2010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05/11/2010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Logistics and Operations Management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8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UKFM-LOMS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10--06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15/11/2010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17/11/2010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Information </w:t>
                  </w:r>
                  <w:proofErr w:type="spellStart"/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Modelling</w:t>
                  </w:r>
                  <w:proofErr w:type="spellEnd"/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 and Systems Analysis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9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UKFM-IMSA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10EI01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29/11/2010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03/12/2010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International Joint Ventures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10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UKFM-IJV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10--02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06/12/2010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10/12/2010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Research Methodology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11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UKFM-REME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10--01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13/12/2010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17/12/2010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0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Information &amp; Communications Technologies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12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UKFM-ICT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10E202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17/01/2011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21/01/2011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proofErr w:type="spellStart"/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Organisations</w:t>
                  </w:r>
                  <w:proofErr w:type="spellEnd"/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, People and Performance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13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UKFM-OPP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10--13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07/02/2011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11/02/2011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The Virtual Factory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14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UKFM-TVF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10EI01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21/02/2011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25/02/2011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Enterprise Resource Planning Integration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15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UKFM-ERPI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10EI01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14/03/2011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18/03/2011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Strategic Marketing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16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UKFM-SMS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10--01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28/03/2011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01/04/2011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FF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</w:t>
                  </w:r>
                </w:p>
              </w:tc>
            </w:tr>
            <w:tr w:rsidR="00637A00" w:rsidRPr="00637A00" w:rsidTr="00637A00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Project Planning Management and Control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hyperlink r:id="rId17" w:tgtFrame="new" w:history="1">
                    <w:r w:rsidRPr="00637A00">
                      <w:rPr>
                        <w:rFonts w:ascii="Arial" w:eastAsia="宋体" w:hAnsi="Arial" w:cs="Arial"/>
                        <w:color w:val="003399"/>
                        <w:kern w:val="0"/>
                        <w:u w:val="single"/>
                      </w:rPr>
                      <w:t>UKFM-PPMC</w:t>
                    </w:r>
                  </w:hyperlink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10--01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left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23/05/2011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i/>
                      <w:iCs/>
                      <w:kern w:val="0"/>
                      <w:szCs w:val="21"/>
                    </w:rPr>
                    <w:t>to</w:t>
                  </w:r>
                  <w:r w:rsidRPr="00637A00">
                    <w:rPr>
                      <w:rFonts w:ascii="Arial" w:eastAsia="宋体" w:hAnsi="Arial" w:cs="Arial"/>
                      <w:kern w:val="0"/>
                    </w:rPr>
                    <w:t> </w:t>
                  </w: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27/05/2011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EE"/>
                  <w:vAlign w:val="center"/>
                  <w:hideMark/>
                </w:tcPr>
                <w:p w:rsidR="00637A00" w:rsidRPr="00637A00" w:rsidRDefault="00637A00" w:rsidP="00637A00">
                  <w:pPr>
                    <w:widowControl/>
                    <w:spacing w:line="336" w:lineRule="atLeast"/>
                    <w:jc w:val="center"/>
                    <w:rPr>
                      <w:rFonts w:ascii="Arial" w:eastAsia="宋体" w:hAnsi="Arial" w:cs="Arial"/>
                      <w:kern w:val="0"/>
                      <w:szCs w:val="21"/>
                    </w:rPr>
                  </w:pPr>
                  <w:r w:rsidRPr="00637A00">
                    <w:rPr>
                      <w:rFonts w:ascii="Arial" w:eastAsia="宋体" w:hAnsi="Arial" w:cs="Arial"/>
                      <w:kern w:val="0"/>
                      <w:szCs w:val="21"/>
                    </w:rPr>
                    <w:t>1</w:t>
                  </w:r>
                </w:p>
              </w:tc>
            </w:tr>
          </w:tbl>
          <w:bookmarkEnd w:id="0"/>
          <w:p w:rsidR="00637A00" w:rsidRPr="00637A00" w:rsidRDefault="00637A00" w:rsidP="00637A00">
            <w:pPr>
              <w:widowControl/>
              <w:spacing w:after="240"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You have 6 core and 4 additional credit bearing modules booked.</w:t>
            </w:r>
          </w:p>
          <w:p w:rsidR="00637A00" w:rsidRPr="00637A00" w:rsidRDefault="00637A00" w:rsidP="00637A00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  <w:r w:rsidRPr="00637A00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</w:tr>
    </w:tbl>
    <w:p w:rsidR="00637A00" w:rsidRDefault="00637A00"/>
    <w:p w:rsidR="00637A00" w:rsidRDefault="00637A00">
      <w:pPr>
        <w:widowControl/>
        <w:jc w:val="left"/>
      </w:pPr>
      <w:r>
        <w:br w:type="page"/>
      </w:r>
    </w:p>
    <w:p w:rsidR="0050737F" w:rsidRDefault="0050737F">
      <w:pPr>
        <w:rPr>
          <w:rFonts w:hint="eastAsia"/>
        </w:rPr>
      </w:pPr>
    </w:p>
    <w:tbl>
      <w:tblPr>
        <w:tblW w:w="0" w:type="auto"/>
        <w:tblBorders>
          <w:top w:val="outset" w:sz="6" w:space="0" w:color="A0A0A0"/>
          <w:left w:val="outset" w:sz="6" w:space="0" w:color="A0A0A0"/>
          <w:bottom w:val="outset" w:sz="6" w:space="0" w:color="A0A0A0"/>
          <w:right w:val="outset" w:sz="6" w:space="0" w:color="A0A0A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24"/>
        <w:gridCol w:w="1997"/>
        <w:gridCol w:w="2454"/>
        <w:gridCol w:w="1170"/>
        <w:gridCol w:w="621"/>
      </w:tblGrid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E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课程名称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E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课程编码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E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E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Designation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E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Credit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物流及运营管理（讲座）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18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UKFM-LOML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10--01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11/10/2010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15/10/2010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0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数字化协同设计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19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UKFM-DDC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10EI01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01/11/2010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05/11/2010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物流及运营管理（讨论课）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0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UKFM-LOMS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10--06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15/11/2010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17/11/2010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信息建模和系统分析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1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UKFM-IMSA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10EI01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29/11/2010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03/12/2010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国际合资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2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UKFM-IJV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10--02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06/12/2010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10/12/2010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研究方法学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3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UKFM-REME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10--01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13/12/2010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17/12/2010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0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信息及通信技术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4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UKFM-ICT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10E202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17/01/2011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21/01/2011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组织机构及人力资源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5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UKFM-OPP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10--13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07/02/2011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11/02/2011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虚拟工厂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6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UKFM-TVF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10EI01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21/02/2011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25/02/2011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637A00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企业资源规划整合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7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UKFM-ERPI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10EI01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14/03/2011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18/03/2011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市场策略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8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UKFM-SMS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10--01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28/03/2011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01/04/2011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FF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</w:t>
            </w:r>
          </w:p>
        </w:tc>
      </w:tr>
      <w:tr w:rsidR="00637A00" w:rsidRPr="00637A00" w:rsidTr="008803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项目计划管理及控制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9" w:tgtFrame="new" w:history="1">
              <w:r w:rsidRPr="00637A00">
                <w:rPr>
                  <w:rFonts w:ascii="Arial" w:eastAsia="宋体" w:hAnsi="Arial" w:cs="Arial"/>
                  <w:color w:val="003399"/>
                  <w:kern w:val="0"/>
                  <w:u w:val="single"/>
                </w:rPr>
                <w:t>UKFM-PPMC</w:t>
              </w:r>
            </w:hyperlink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10--01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23/05/2011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i/>
                <w:iCs/>
                <w:kern w:val="0"/>
                <w:szCs w:val="21"/>
              </w:rPr>
              <w:t>to</w:t>
            </w:r>
            <w:r w:rsidRPr="00637A00">
              <w:rPr>
                <w:rFonts w:ascii="Arial" w:eastAsia="宋体" w:hAnsi="Arial" w:cs="Arial"/>
                <w:kern w:val="0"/>
              </w:rPr>
              <w:t> </w:t>
            </w:r>
            <w:r w:rsidRPr="00637A00">
              <w:rPr>
                <w:rFonts w:ascii="Arial" w:eastAsia="宋体" w:hAnsi="Arial" w:cs="Arial"/>
                <w:kern w:val="0"/>
                <w:szCs w:val="21"/>
              </w:rPr>
              <w:t>27/05/2011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637A00" w:rsidRPr="00637A00" w:rsidRDefault="00637A00" w:rsidP="008803EE">
            <w:pPr>
              <w:widowControl/>
              <w:spacing w:line="336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637A00">
              <w:rPr>
                <w:rFonts w:ascii="Arial" w:eastAsia="宋体" w:hAnsi="Arial" w:cs="Arial"/>
                <w:kern w:val="0"/>
                <w:szCs w:val="21"/>
              </w:rPr>
              <w:t>1</w:t>
            </w:r>
          </w:p>
        </w:tc>
      </w:tr>
    </w:tbl>
    <w:p w:rsidR="00637A00" w:rsidRDefault="00637A00">
      <w:pPr>
        <w:rPr>
          <w:rFonts w:hint="eastAsia"/>
        </w:rPr>
      </w:pPr>
    </w:p>
    <w:p w:rsidR="00637A00" w:rsidRDefault="00637A00"/>
    <w:sectPr w:rsidR="00637A00" w:rsidSect="00507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675" w:rsidRDefault="00EE6675" w:rsidP="00637A00">
      <w:r>
        <w:separator/>
      </w:r>
    </w:p>
  </w:endnote>
  <w:endnote w:type="continuationSeparator" w:id="0">
    <w:p w:rsidR="00EE6675" w:rsidRDefault="00EE6675" w:rsidP="00637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675" w:rsidRDefault="00EE6675" w:rsidP="00637A00">
      <w:r>
        <w:separator/>
      </w:r>
    </w:p>
  </w:footnote>
  <w:footnote w:type="continuationSeparator" w:id="0">
    <w:p w:rsidR="00EE6675" w:rsidRDefault="00EE6675" w:rsidP="00637A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A00"/>
    <w:rsid w:val="002250A2"/>
    <w:rsid w:val="0050737F"/>
    <w:rsid w:val="00637A00"/>
    <w:rsid w:val="00EE6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A00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37A0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37A00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37A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7A00"/>
  </w:style>
  <w:style w:type="paragraph" w:styleId="a6">
    <w:name w:val="Normal (Web)"/>
    <w:basedOn w:val="a"/>
    <w:uiPriority w:val="99"/>
    <w:semiHidden/>
    <w:unhideWhenUsed/>
    <w:rsid w:val="00637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637A0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637A00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warwick.ac.uk/fac/sci/wmg/ftmsc/content_store/lom/" TargetMode="External"/><Relationship Id="rId13" Type="http://schemas.openxmlformats.org/officeDocument/2006/relationships/hyperlink" Target="http://www2.warwick.ac.uk/fac/sci/wmg/ftmsc/content_store/pop/" TargetMode="External"/><Relationship Id="rId18" Type="http://schemas.openxmlformats.org/officeDocument/2006/relationships/hyperlink" Target="http://www2.warwick.ac.uk/fac/sci/wmg/ftmsc/content_store/lom/" TargetMode="External"/><Relationship Id="rId26" Type="http://schemas.openxmlformats.org/officeDocument/2006/relationships/hyperlink" Target="http://www2.warwick.ac.uk/fac/sci/wmg/ftmsc/content_store/tvf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2.warwick.ac.uk/fac/sci/wmg/ftmsc/content_store/imsa/" TargetMode="External"/><Relationship Id="rId7" Type="http://schemas.openxmlformats.org/officeDocument/2006/relationships/hyperlink" Target="http://www2.warwick.ac.uk/fac/sci/wmg/ftmsc/content_store/ddc/" TargetMode="External"/><Relationship Id="rId12" Type="http://schemas.openxmlformats.org/officeDocument/2006/relationships/hyperlink" Target="http://www2.warwick.ac.uk/fac/sci/wmg/ftmsc/content_store/ict/" TargetMode="External"/><Relationship Id="rId17" Type="http://schemas.openxmlformats.org/officeDocument/2006/relationships/hyperlink" Target="http://www2.warwick.ac.uk/fac/sci/wmg/ftmsc/content_store/ppmc/" TargetMode="External"/><Relationship Id="rId25" Type="http://schemas.openxmlformats.org/officeDocument/2006/relationships/hyperlink" Target="http://www2.warwick.ac.uk/fac/sci/wmg/ftmsc/content_store/po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2.warwick.ac.uk/fac/sci/wmg/ftmsc/content_store/sms/" TargetMode="External"/><Relationship Id="rId20" Type="http://schemas.openxmlformats.org/officeDocument/2006/relationships/hyperlink" Target="http://www2.warwick.ac.uk/fac/sci/wmg/ftmsc/content_store/lom/" TargetMode="External"/><Relationship Id="rId29" Type="http://schemas.openxmlformats.org/officeDocument/2006/relationships/hyperlink" Target="http://www2.warwick.ac.uk/fac/sci/wmg/ftmsc/content_store/ppmc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2.warwick.ac.uk/fac/sci/wmg/ftmsc/content_store/lom/" TargetMode="External"/><Relationship Id="rId11" Type="http://schemas.openxmlformats.org/officeDocument/2006/relationships/hyperlink" Target="http://www2.warwick.ac.uk/fac/sci/wmg/ftmsc/content_store/reme/" TargetMode="External"/><Relationship Id="rId24" Type="http://schemas.openxmlformats.org/officeDocument/2006/relationships/hyperlink" Target="http://www2.warwick.ac.uk/fac/sci/wmg/ftmsc/content_store/ict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2.warwick.ac.uk/fac/sci/wmg/ftmsc/content_store/erpi/" TargetMode="External"/><Relationship Id="rId23" Type="http://schemas.openxmlformats.org/officeDocument/2006/relationships/hyperlink" Target="http://www2.warwick.ac.uk/fac/sci/wmg/ftmsc/content_store/reme/" TargetMode="External"/><Relationship Id="rId28" Type="http://schemas.openxmlformats.org/officeDocument/2006/relationships/hyperlink" Target="http://www2.warwick.ac.uk/fac/sci/wmg/ftmsc/content_store/sms/" TargetMode="External"/><Relationship Id="rId10" Type="http://schemas.openxmlformats.org/officeDocument/2006/relationships/hyperlink" Target="http://www2.warwick.ac.uk/fac/sci/wmg/ftmsc/content_store/ijv/" TargetMode="External"/><Relationship Id="rId19" Type="http://schemas.openxmlformats.org/officeDocument/2006/relationships/hyperlink" Target="http://www2.warwick.ac.uk/fac/sci/wmg/ftmsc/content_store/ddc/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2.warwick.ac.uk/fac/sci/wmg/ftmsc/content_store/imsa/" TargetMode="External"/><Relationship Id="rId14" Type="http://schemas.openxmlformats.org/officeDocument/2006/relationships/hyperlink" Target="http://www2.warwick.ac.uk/fac/sci/wmg/ftmsc/content_store/tvf/" TargetMode="External"/><Relationship Id="rId22" Type="http://schemas.openxmlformats.org/officeDocument/2006/relationships/hyperlink" Target="http://www2.warwick.ac.uk/fac/sci/wmg/ftmsc/content_store/ijv/" TargetMode="External"/><Relationship Id="rId27" Type="http://schemas.openxmlformats.org/officeDocument/2006/relationships/hyperlink" Target="http://www2.warwick.ac.uk/fac/sci/wmg/ftmsc/content_store/erp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576</Words>
  <Characters>3285</Characters>
  <Application>Microsoft Office Word</Application>
  <DocSecurity>0</DocSecurity>
  <Lines>27</Lines>
  <Paragraphs>7</Paragraphs>
  <ScaleCrop>false</ScaleCrop>
  <Company>中国石油大学</Company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</dc:creator>
  <cp:keywords/>
  <dc:description/>
  <cp:lastModifiedBy>Jarod</cp:lastModifiedBy>
  <cp:revision>2</cp:revision>
  <dcterms:created xsi:type="dcterms:W3CDTF">2011-07-12T22:23:00Z</dcterms:created>
  <dcterms:modified xsi:type="dcterms:W3CDTF">2011-07-12T22:32:00Z</dcterms:modified>
</cp:coreProperties>
</file>