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4034"/>
        <w:gridCol w:w="4057"/>
      </w:tblGrid>
      <w:tr w:rsidR="00665F1D" w14:paraId="4CFA92E0" w14:textId="77777777" w:rsidTr="00970BBC">
        <w:trPr>
          <w:trHeight w:val="556"/>
        </w:trPr>
        <w:tc>
          <w:tcPr>
            <w:tcW w:w="2620" w:type="dxa"/>
            <w:vMerge w:val="restart"/>
            <w:vAlign w:val="bottom"/>
          </w:tcPr>
          <w:p w14:paraId="5F831AE4" w14:textId="77777777" w:rsidR="00665F1D" w:rsidRDefault="00665F1D" w:rsidP="00970BB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93B4B5" wp14:editId="52885580">
                  <wp:extent cx="1342986" cy="1646035"/>
                  <wp:effectExtent l="0" t="0" r="381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66712533425_64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59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14:paraId="43AB7E63" w14:textId="77777777" w:rsidR="00665F1D" w:rsidRPr="00665F1D" w:rsidRDefault="00665F1D" w:rsidP="00E30046">
            <w:pPr>
              <w:spacing w:line="500" w:lineRule="exact"/>
              <w:ind w:leftChars="-27" w:left="-37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Office</w:t>
            </w:r>
            <w:r>
              <w:rPr>
                <w:rFonts w:ascii="微软雅黑" w:eastAsia="微软雅黑" w:hAnsi="微软雅黑"/>
                <w:b/>
                <w:sz w:val="36"/>
                <w:szCs w:val="36"/>
              </w:rPr>
              <w:t>PLUS</w:t>
            </w:r>
            <w:proofErr w:type="spellEnd"/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 w14:paraId="251C6279" w14:textId="77777777" w:rsidR="00665F1D" w:rsidRPr="006854B3" w:rsidRDefault="00665F1D" w:rsidP="00E30046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665F1D" w14:paraId="062F3A2A" w14:textId="77777777" w:rsidTr="00970BBC">
        <w:trPr>
          <w:trHeight w:val="2103"/>
        </w:trPr>
        <w:tc>
          <w:tcPr>
            <w:tcW w:w="2620" w:type="dxa"/>
            <w:vMerge/>
          </w:tcPr>
          <w:p w14:paraId="43E169D3" w14:textId="77777777" w:rsidR="00665F1D" w:rsidRDefault="00665F1D">
            <w:pPr>
              <w:rPr>
                <w:noProof/>
              </w:rPr>
            </w:pPr>
          </w:p>
        </w:tc>
        <w:tc>
          <w:tcPr>
            <w:tcW w:w="4034" w:type="dxa"/>
            <w:vAlign w:val="bottom"/>
          </w:tcPr>
          <w:p w14:paraId="39A5A450" w14:textId="77777777" w:rsidR="00665F1D" w:rsidRPr="00E30046" w:rsidRDefault="00665F1D" w:rsidP="00E30046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Tel：（+86）158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</w:t>
            </w:r>
            <w:bookmarkStart w:id="0" w:name="_GoBack"/>
            <w:bookmarkEnd w:id="0"/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000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0000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21岁</w:t>
            </w:r>
          </w:p>
          <w:p w14:paraId="229D50AE" w14:textId="77777777" w:rsidR="00665F1D" w:rsidRPr="00E30046" w:rsidRDefault="00665F1D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hyperlink r:id="rId6" w:history="1">
              <w:r w:rsidRPr="00E30046">
                <w:rPr>
                  <w:rStyle w:val="a7"/>
                  <w:sz w:val="22"/>
                </w:rPr>
                <w:t>officeplus@microsoft.com</w:t>
              </w:r>
            </w:hyperlink>
            <w:r w:rsidRPr="00E30046">
              <w:rPr>
                <w:sz w:val="22"/>
              </w:rPr>
              <w:t xml:space="preserve">     </w:t>
            </w:r>
          </w:p>
          <w:p w14:paraId="082CDEDC" w14:textId="77777777" w:rsidR="00665F1D" w:rsidRPr="00E30046" w:rsidRDefault="00665F1D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新浪微博：@微软</w:t>
            </w:r>
            <w:proofErr w:type="spellStart"/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OfficePLUS</w:t>
            </w:r>
            <w:proofErr w:type="spellEnd"/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14:paraId="3C6E4183" w14:textId="77777777" w:rsidR="00665F1D" w:rsidRPr="00E30046" w:rsidRDefault="00665F1D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 w:rsidRPr="00970BBC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 w14:paraId="6CD42324" w14:textId="77777777" w:rsidR="00665F1D" w:rsidRPr="00E30046" w:rsidRDefault="00665F1D" w:rsidP="00E30046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21岁</w:t>
            </w:r>
          </w:p>
          <w:p w14:paraId="21551324" w14:textId="77777777" w:rsidR="00665F1D" w:rsidRPr="00E30046" w:rsidRDefault="00665F1D" w:rsidP="00E30046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proofErr w:type="spellStart"/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OfficePLUS</w:t>
            </w:r>
            <w:proofErr w:type="spellEnd"/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大学工商管理学院</w:t>
            </w:r>
          </w:p>
          <w:p w14:paraId="57CC17AE" w14:textId="77777777" w:rsidR="00665F1D" w:rsidRPr="00E30046" w:rsidRDefault="00665F1D" w:rsidP="00E30046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 w:rsidRPr="00E30046"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 w:rsidRPr="00E30046">
              <w:rPr>
                <w:rFonts w:ascii="微软雅黑" w:eastAsia="微软雅黑" w:hAnsi="微软雅黑" w:hint="eastAsia"/>
                <w:sz w:val="22"/>
                <w:szCs w:val="21"/>
              </w:rPr>
              <w:softHyphen/>
              <w:t>—信息管理与信息系统</w:t>
            </w:r>
          </w:p>
          <w:p w14:paraId="4BB5529D" w14:textId="77777777" w:rsidR="00665F1D" w:rsidRPr="00E30046" w:rsidRDefault="00665F1D" w:rsidP="00E30046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21"/>
              </w:rPr>
            </w:pP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6854B3" w14:paraId="4607FB57" w14:textId="77777777" w:rsidTr="006854B3">
        <w:tc>
          <w:tcPr>
            <w:tcW w:w="10450" w:type="dxa"/>
            <w:tcBorders>
              <w:bottom w:val="single" w:sz="18" w:space="0" w:color="000000" w:themeColor="text1"/>
            </w:tcBorders>
          </w:tcPr>
          <w:p w14:paraId="40C0F872" w14:textId="77777777" w:rsidR="006854B3" w:rsidRDefault="006854B3"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主修课程</w:t>
            </w:r>
          </w:p>
        </w:tc>
      </w:tr>
      <w:tr w:rsidR="006854B3" w14:paraId="7040774A" w14:textId="77777777" w:rsidTr="006854B3">
        <w:tc>
          <w:tcPr>
            <w:tcW w:w="10450" w:type="dxa"/>
            <w:tcBorders>
              <w:top w:val="single" w:sz="18" w:space="0" w:color="000000" w:themeColor="text1"/>
            </w:tcBorders>
          </w:tcPr>
          <w:p w14:paraId="3B420ED9" w14:textId="77777777" w:rsidR="006854B3" w:rsidRDefault="006854B3">
            <w:r w:rsidRPr="00C35B83">
              <w:rPr>
                <w:rFonts w:ascii="微软雅黑" w:eastAsia="微软雅黑" w:hAnsi="微软雅黑"/>
                <w:sz w:val="18"/>
                <w:szCs w:val="18"/>
              </w:rPr>
              <w:t>数据库原理与应用、数据结构、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JSP</w:t>
            </w:r>
            <w:r w:rsidRPr="00C35B83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UML、Java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ERP、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软件工程、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</w:tc>
      </w:tr>
    </w:tbl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63"/>
      </w:tblGrid>
      <w:tr w:rsidR="00665F1D" w14:paraId="15AB7ECC" w14:textId="77777777" w:rsidTr="00665F1D">
        <w:tc>
          <w:tcPr>
            <w:tcW w:w="5387" w:type="dxa"/>
            <w:tcBorders>
              <w:bottom w:val="single" w:sz="18" w:space="0" w:color="000000" w:themeColor="text1"/>
            </w:tcBorders>
          </w:tcPr>
          <w:p w14:paraId="0A879E2C" w14:textId="77777777" w:rsidR="006854B3" w:rsidRPr="00E30046" w:rsidRDefault="006854B3" w:rsidP="00247918">
            <w:pPr>
              <w:rPr>
                <w:color w:val="404040" w:themeColor="text1" w:themeTint="BF"/>
              </w:rPr>
            </w:pPr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获奖情况</w:t>
            </w:r>
          </w:p>
        </w:tc>
        <w:tc>
          <w:tcPr>
            <w:tcW w:w="5063" w:type="dxa"/>
            <w:tcBorders>
              <w:bottom w:val="single" w:sz="18" w:space="0" w:color="000000" w:themeColor="text1"/>
            </w:tcBorders>
          </w:tcPr>
          <w:p w14:paraId="0FCBBA01" w14:textId="77777777" w:rsidR="006854B3" w:rsidRPr="00E30046" w:rsidRDefault="006854B3" w:rsidP="00247918">
            <w:pPr>
              <w:rPr>
                <w:color w:val="404040" w:themeColor="text1" w:themeTint="BF"/>
              </w:rPr>
            </w:pPr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社会实践</w:t>
            </w:r>
          </w:p>
        </w:tc>
      </w:tr>
      <w:tr w:rsidR="00665F1D" w14:paraId="40B5574A" w14:textId="77777777" w:rsidTr="00665F1D">
        <w:tc>
          <w:tcPr>
            <w:tcW w:w="5387" w:type="dxa"/>
            <w:tcBorders>
              <w:top w:val="single" w:sz="18" w:space="0" w:color="000000" w:themeColor="text1"/>
            </w:tcBorders>
          </w:tcPr>
          <w:p w14:paraId="6F2C280E" w14:textId="77777777" w:rsidR="006854B3" w:rsidRPr="006F00C6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00C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6F00C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  <w:r w:rsidRPr="006F00C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OfficePLUS</w:t>
            </w:r>
            <w:proofErr w:type="spellEnd"/>
            <w:r w:rsidRPr="006F00C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大学游泳比赛男子50米蛙泳、50</w:t>
            </w:r>
            <w:r w:rsidRPr="006F00C6">
              <w:rPr>
                <w:rFonts w:ascii="微软雅黑" w:eastAsia="微软雅黑" w:hAnsi="微软雅黑" w:hint="eastAsia"/>
                <w:sz w:val="18"/>
                <w:szCs w:val="18"/>
              </w:rPr>
              <w:t>米仰泳第六名</w:t>
            </w:r>
          </w:p>
          <w:p w14:paraId="0C099A06" w14:textId="77777777" w:rsidR="006854B3" w:rsidRPr="00854107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2012</w:t>
            </w:r>
            <w:r w:rsidRPr="006854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OfficePLUS</w:t>
            </w:r>
            <w:proofErr w:type="spellEnd"/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大学游泳比赛男子50米仰泳、50米蛙泳第五名</w:t>
            </w:r>
          </w:p>
          <w:p w14:paraId="6766923F" w14:textId="77777777" w:rsidR="006854B3" w:rsidRPr="00854107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2011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-2012</w:t>
            </w:r>
            <w:r w:rsidRPr="008541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全国电子商务e路通杯比赛华东赛区入围奖</w:t>
            </w:r>
          </w:p>
          <w:p w14:paraId="65057252" w14:textId="77777777" w:rsidR="006854B3" w:rsidRPr="004B08F6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B08F6">
              <w:rPr>
                <w:rFonts w:ascii="微软雅黑" w:eastAsia="微软雅黑" w:hAnsi="微软雅黑" w:hint="eastAsia"/>
                <w:sz w:val="18"/>
                <w:szCs w:val="18"/>
              </w:rPr>
              <w:t>2009-2012 四</w:t>
            </w: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次</w:t>
            </w:r>
            <w:r w:rsidRPr="004B08F6">
              <w:rPr>
                <w:rFonts w:ascii="微软雅黑" w:eastAsia="微软雅黑" w:hAnsi="微软雅黑" w:hint="eastAsia"/>
                <w:sz w:val="18"/>
                <w:szCs w:val="18"/>
              </w:rPr>
              <w:t>校级</w:t>
            </w: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三等奖学</w:t>
            </w:r>
            <w:r w:rsidRPr="004B08F6">
              <w:rPr>
                <w:rFonts w:ascii="微软雅黑" w:eastAsia="微软雅黑" w:hAnsi="微软雅黑" w:hint="eastAsia"/>
                <w:sz w:val="18"/>
                <w:szCs w:val="18"/>
              </w:rPr>
              <w:t>金、</w:t>
            </w: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国家励志奖学金</w:t>
            </w:r>
          </w:p>
          <w:p w14:paraId="1CFFA229" w14:textId="77777777" w:rsidR="006854B3" w:rsidRPr="006854B3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4B08F6">
              <w:rPr>
                <w:rFonts w:ascii="微软雅黑" w:eastAsia="微软雅黑" w:hAnsi="微软雅黑" w:hint="eastAsia"/>
                <w:sz w:val="18"/>
                <w:szCs w:val="18"/>
              </w:rPr>
              <w:t>2011-2012 两次</w:t>
            </w:r>
            <w:r w:rsidRPr="006854B3">
              <w:rPr>
                <w:rFonts w:ascii="微软雅黑" w:eastAsia="微软雅黑" w:hAnsi="微软雅黑" w:hint="eastAsia"/>
                <w:sz w:val="18"/>
                <w:szCs w:val="18"/>
              </w:rPr>
              <w:t>校优秀学生干部</w:t>
            </w:r>
          </w:p>
        </w:tc>
        <w:tc>
          <w:tcPr>
            <w:tcW w:w="5063" w:type="dxa"/>
            <w:tcBorders>
              <w:top w:val="single" w:sz="18" w:space="0" w:color="000000" w:themeColor="text1"/>
            </w:tcBorders>
          </w:tcPr>
          <w:p w14:paraId="15FCC7BA" w14:textId="77777777" w:rsidR="006854B3" w:rsidRPr="006F00C6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00C6">
              <w:rPr>
                <w:rFonts w:ascii="微软雅黑" w:eastAsia="微软雅黑" w:hAnsi="微软雅黑" w:hint="eastAsia"/>
                <w:sz w:val="18"/>
                <w:szCs w:val="18"/>
              </w:rPr>
              <w:t>2010 参加2010建发厦门国际马拉松赛5公里比赛</w:t>
            </w:r>
          </w:p>
          <w:p w14:paraId="1D86F354" w14:textId="77777777" w:rsidR="006854B3" w:rsidRPr="006F00C6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6F00C6">
              <w:rPr>
                <w:rFonts w:ascii="微软雅黑" w:eastAsia="微软雅黑" w:hAnsi="微软雅黑" w:hint="eastAsia"/>
                <w:sz w:val="18"/>
                <w:szCs w:val="18"/>
              </w:rPr>
              <w:t>2010参加校勤工组织的爱心义务家教活动</w:t>
            </w:r>
          </w:p>
          <w:p w14:paraId="5D319F4D" w14:textId="77777777" w:rsidR="006854B3" w:rsidRPr="00854107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854107">
              <w:rPr>
                <w:rFonts w:ascii="微软雅黑" w:eastAsia="微软雅黑" w:hAnsi="微软雅黑" w:hint="eastAsia"/>
                <w:sz w:val="18"/>
                <w:szCs w:val="18"/>
              </w:rPr>
              <w:t>2011在禹洲地产担任传单配发，房产销售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一职</w:t>
            </w:r>
          </w:p>
          <w:p w14:paraId="53B9393E" w14:textId="77777777" w:rsidR="006854B3" w:rsidRPr="006854B3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854107">
              <w:rPr>
                <w:rFonts w:ascii="微软雅黑" w:eastAsia="微软雅黑" w:hAnsi="微软雅黑" w:hint="eastAsia"/>
                <w:sz w:val="18"/>
                <w:szCs w:val="18"/>
              </w:rPr>
              <w:t>2012担任2012建发厦门国际马拉松赛志愿者</w:t>
            </w:r>
          </w:p>
          <w:p w14:paraId="03D5EB6D" w14:textId="77777777" w:rsidR="006854B3" w:rsidRPr="00C35B83" w:rsidRDefault="006854B3" w:rsidP="00E30046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B5A9D">
              <w:rPr>
                <w:rFonts w:ascii="微软雅黑" w:eastAsia="微软雅黑" w:hAnsi="微软雅黑" w:hint="eastAsia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55"/>
      </w:tblGrid>
      <w:tr w:rsidR="00665F1D" w14:paraId="7871788D" w14:textId="77777777" w:rsidTr="00665F1D">
        <w:tc>
          <w:tcPr>
            <w:tcW w:w="4395" w:type="dxa"/>
            <w:tcBorders>
              <w:bottom w:val="single" w:sz="18" w:space="0" w:color="000000" w:themeColor="text1"/>
            </w:tcBorders>
          </w:tcPr>
          <w:p w14:paraId="19A9A349" w14:textId="77777777" w:rsidR="00665F1D" w:rsidRDefault="00665F1D" w:rsidP="00247918">
            <w:r w:rsidRPr="00E30046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055" w:type="dxa"/>
            <w:tcBorders>
              <w:bottom w:val="single" w:sz="18" w:space="0" w:color="000000" w:themeColor="text1"/>
            </w:tcBorders>
          </w:tcPr>
          <w:p w14:paraId="1BE9EE8E" w14:textId="77777777" w:rsidR="00665F1D" w:rsidRDefault="00665F1D" w:rsidP="00247918"/>
        </w:tc>
      </w:tr>
      <w:tr w:rsidR="00665F1D" w14:paraId="3970D0FE" w14:textId="77777777" w:rsidTr="00665F1D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342AB78E" w14:textId="77777777" w:rsidR="00665F1D" w:rsidRPr="00BE4720" w:rsidRDefault="00665F1D" w:rsidP="00665F1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E4720">
              <w:rPr>
                <w:rFonts w:ascii="微软雅黑" w:eastAsia="微软雅黑" w:hAnsi="微软雅黑" w:cs="Times New Roman" w:hint="eastAsia"/>
              </w:rPr>
              <w:t>家电销售管理系统（C/S）</w:t>
            </w:r>
          </w:p>
          <w:p w14:paraId="65D07FA7" w14:textId="77777777" w:rsidR="00665F1D" w:rsidRPr="00665F1D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D0D3B">
              <w:rPr>
                <w:rFonts w:ascii="微软雅黑" w:eastAsia="微软雅黑" w:hAnsi="微软雅黑" w:hint="eastAsia"/>
                <w:szCs w:val="21"/>
              </w:rPr>
              <w:t>.12</w:t>
            </w:r>
          </w:p>
        </w:tc>
        <w:tc>
          <w:tcPr>
            <w:tcW w:w="605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14:paraId="0ABE04EF" w14:textId="77777777" w:rsidR="00665F1D" w:rsidRPr="00F778B6" w:rsidRDefault="00665F1D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 w:rsidRPr="001D0D3B">
              <w:rPr>
                <w:rFonts w:ascii="微软雅黑" w:eastAsia="微软雅黑" w:hAnsi="微软雅黑" w:cs="Times New Roman"/>
                <w:sz w:val="18"/>
                <w:szCs w:val="18"/>
              </w:rPr>
              <w:t>Visual C++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6.0+Sql2000</w:t>
            </w:r>
          </w:p>
          <w:p w14:paraId="36D00171" w14:textId="77777777" w:rsidR="00665F1D" w:rsidRDefault="00665F1D" w:rsidP="00665F1D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 w:rsidRPr="001B29CD">
              <w:rPr>
                <w:rFonts w:ascii="微软雅黑" w:eastAsia="微软雅黑" w:hAnsi="微软雅黑" w:hint="eastAsia"/>
                <w:sz w:val="18"/>
                <w:szCs w:val="18"/>
              </w:rPr>
              <w:t>团队角色： 担任小组组长，主要负责出货（销售信息链表的生成）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协调</w:t>
            </w:r>
            <w:r w:rsidRPr="001B29CD">
              <w:rPr>
                <w:rFonts w:ascii="微软雅黑" w:eastAsia="微软雅黑" w:hAnsi="微软雅黑" w:hint="eastAsia"/>
                <w:sz w:val="18"/>
                <w:szCs w:val="18"/>
              </w:rPr>
              <w:t>进货、查询和文件读写、业绩评价和主菜单设计</w:t>
            </w:r>
          </w:p>
          <w:p w14:paraId="64D423DD" w14:textId="77777777" w:rsidR="00665F1D" w:rsidRPr="00665F1D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小心对待各类BUG</w:t>
            </w:r>
          </w:p>
        </w:tc>
      </w:tr>
      <w:tr w:rsidR="00665F1D" w14:paraId="22616830" w14:textId="77777777" w:rsidTr="00E30046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0E75D8" w14:textId="77777777" w:rsidR="00665F1D" w:rsidRPr="00BE4720" w:rsidRDefault="00665F1D" w:rsidP="00665F1D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BE4720">
              <w:rPr>
                <w:rFonts w:ascii="微软雅黑" w:eastAsia="微软雅黑" w:hAnsi="微软雅黑" w:cs="宋体" w:hint="eastAsia"/>
                <w:kern w:val="0"/>
              </w:rPr>
              <w:t>员工考勤管理系统（C/S）</w:t>
            </w:r>
          </w:p>
          <w:p w14:paraId="1DCBA395" w14:textId="77777777" w:rsidR="00665F1D" w:rsidRPr="00BE4720" w:rsidRDefault="00665F1D" w:rsidP="00665F1D">
            <w:pPr>
              <w:rPr>
                <w:rFonts w:ascii="微软雅黑" w:eastAsia="微软雅黑" w:hAnsi="微软雅黑" w:cs="Times New Roman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D0D3B">
              <w:rPr>
                <w:rFonts w:ascii="微软雅黑" w:eastAsia="微软雅黑" w:hAnsi="微软雅黑" w:hint="eastAsia"/>
                <w:szCs w:val="21"/>
              </w:rPr>
              <w:t>.12</w:t>
            </w:r>
          </w:p>
        </w:tc>
        <w:tc>
          <w:tcPr>
            <w:tcW w:w="605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4F42E1" w14:textId="77777777" w:rsidR="00665F1D" w:rsidRPr="001D0D3B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 w:rsidRPr="001D0D3B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Delphi 7.0+Oracle</w:t>
            </w:r>
          </w:p>
          <w:p w14:paraId="03C56A9D" w14:textId="77777777" w:rsidR="00665F1D" w:rsidRDefault="00665F1D" w:rsidP="00665F1D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</w:t>
            </w: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主要负责UI界面设计、查询统计、</w:t>
            </w: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设置排班班别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、模拟签到、</w:t>
            </w: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员工排班、调班管理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考勤查询、统计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功能的实现</w:t>
            </w:r>
          </w:p>
          <w:p w14:paraId="4797B757" w14:textId="77777777" w:rsidR="00665F1D" w:rsidRPr="001D0D3B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 w:rsidR="00665F1D" w14:paraId="3F513486" w14:textId="77777777" w:rsidTr="00E30046">
        <w:trPr>
          <w:trHeight w:val="1912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E6BC47" w14:textId="77777777" w:rsidR="00665F1D" w:rsidRPr="00BE4720" w:rsidRDefault="00665F1D" w:rsidP="00665F1D">
            <w:pPr>
              <w:rPr>
                <w:rFonts w:ascii="微软雅黑" w:eastAsia="微软雅黑" w:hAnsi="微软雅黑"/>
              </w:rPr>
            </w:pPr>
            <w:r w:rsidRPr="00BE4720">
              <w:rPr>
                <w:rFonts w:ascii="微软雅黑" w:eastAsia="微软雅黑" w:hAnsi="微软雅黑" w:cs="Times New Roman" w:hint="eastAsia"/>
                <w:color w:val="000000"/>
              </w:rPr>
              <w:t>汽车销售客户管理系统（B/S）</w:t>
            </w:r>
          </w:p>
          <w:p w14:paraId="67D1A42A" w14:textId="77777777" w:rsidR="00665F1D" w:rsidRPr="00BE4720" w:rsidRDefault="00665F1D" w:rsidP="00665F1D">
            <w:pPr>
              <w:rPr>
                <w:rFonts w:ascii="微软雅黑" w:eastAsia="微软雅黑" w:hAnsi="微软雅黑" w:cs="宋体"/>
                <w:kern w:val="0"/>
              </w:rPr>
            </w:pPr>
            <w:r w:rsidRPr="001D0D3B"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 w:rsidRPr="001D0D3B">
              <w:rPr>
                <w:rFonts w:ascii="微软雅黑" w:eastAsia="微软雅黑" w:hAnsi="微软雅黑" w:hint="eastAsia"/>
                <w:szCs w:val="21"/>
              </w:rPr>
              <w:t>.6</w:t>
            </w:r>
          </w:p>
        </w:tc>
        <w:tc>
          <w:tcPr>
            <w:tcW w:w="605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93DE2F" w14:textId="77777777" w:rsidR="00665F1D" w:rsidRPr="00AB590F" w:rsidRDefault="00665F1D" w:rsidP="00665F1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D0D3B"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 w:rsidRPr="001D0D3B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Eclipse 3.4+Tomcat6.0+MySQL5.0</w:t>
            </w:r>
          </w:p>
          <w:p w14:paraId="73BFA5BC" w14:textId="77777777" w:rsidR="00665F1D" w:rsidRDefault="00665F1D" w:rsidP="00665F1D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 w14:paraId="1A461675" w14:textId="77777777" w:rsidR="00665F1D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感想体会：CSS，设计与技术的结晶PS:尽量别熬夜，白天才是王道</w:t>
            </w:r>
          </w:p>
          <w:p w14:paraId="0DD85568" w14:textId="77777777" w:rsidR="00665F1D" w:rsidRPr="001D0D3B" w:rsidRDefault="00665F1D" w:rsidP="00665F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若要添加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经历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 w14:paraId="2958C5EF" w14:textId="77777777" w:rsidR="006854B3" w:rsidRDefault="00665F1D">
      <w:pPr>
        <w:rPr>
          <w:rFonts w:ascii="微软雅黑" w:eastAsia="微软雅黑" w:hAnsi="微软雅黑"/>
          <w:sz w:val="18"/>
          <w:szCs w:val="18"/>
        </w:rP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 w:rsidRPr="00BE472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E4720">
        <w:rPr>
          <w:rFonts w:ascii="微软雅黑" w:eastAsia="微软雅黑" w:hAnsi="微软雅黑" w:hint="eastAsia"/>
          <w:sz w:val="18"/>
          <w:szCs w:val="18"/>
        </w:rPr>
        <w:t>连任三年班级班长，院浔江经济管理学社理事会副会长，CET-6，计算机二级，熟练使用DW、PR、AE、office</w:t>
      </w:r>
      <w:r>
        <w:rPr>
          <w:rFonts w:ascii="微软雅黑" w:eastAsia="微软雅黑" w:hAnsi="微软雅黑" w:hint="eastAsia"/>
          <w:sz w:val="18"/>
          <w:szCs w:val="18"/>
        </w:rPr>
        <w:t>等</w:t>
      </w:r>
    </w:p>
    <w:p w14:paraId="4DAE1FB7" w14:textId="77777777" w:rsidR="00665F1D" w:rsidRDefault="00665F1D" w:rsidP="00665F1D">
      <w:pPr>
        <w:pBdr>
          <w:bottom w:val="single" w:sz="18" w:space="1" w:color="000000" w:themeColor="text1"/>
        </w:pBdr>
      </w:pP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 w:rsidRPr="001D0D3B">
        <w:rPr>
          <w:rFonts w:ascii="微软雅黑" w:eastAsia="微软雅黑" w:hAnsi="微软雅黑" w:hint="eastAsia"/>
          <w:sz w:val="18"/>
          <w:szCs w:val="18"/>
        </w:rPr>
        <w:t>乐于分享|认同鼓励|互相信任|团队合作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Pr="00E30046"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BE4720">
        <w:rPr>
          <w:rFonts w:ascii="微软雅黑" w:eastAsia="微软雅黑" w:hAnsi="微软雅黑"/>
          <w:sz w:val="18"/>
          <w:szCs w:val="18"/>
        </w:rPr>
        <w:t>做过</w:t>
      </w:r>
      <w:r w:rsidRPr="00BE4720">
        <w:rPr>
          <w:rFonts w:ascii="微软雅黑" w:eastAsia="微软雅黑" w:hAnsi="微软雅黑" w:hint="eastAsia"/>
          <w:sz w:val="18"/>
          <w:szCs w:val="18"/>
        </w:rPr>
        <w:t>网站后台管理员、</w:t>
      </w:r>
      <w:r w:rsidRPr="00BE4720">
        <w:rPr>
          <w:rFonts w:ascii="微软雅黑" w:eastAsia="微软雅黑" w:hAnsi="微软雅黑"/>
          <w:sz w:val="18"/>
          <w:szCs w:val="18"/>
        </w:rPr>
        <w:t>酒店服务生，商品促销员等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 w:rsidRPr="00BE4720">
        <w:rPr>
          <w:rFonts w:ascii="微软雅黑" w:eastAsia="微软雅黑" w:hAnsi="微软雅黑"/>
          <w:sz w:val="18"/>
          <w:szCs w:val="18"/>
        </w:rPr>
        <w:t>兼职</w:t>
      </w:r>
    </w:p>
    <w:sectPr w:rsidR="00665F1D" w:rsidSect="00E30046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A0C"/>
    <w:multiLevelType w:val="hybridMultilevel"/>
    <w:tmpl w:val="DAD4A9A8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B3"/>
    <w:rsid w:val="00665F1D"/>
    <w:rsid w:val="006854B3"/>
    <w:rsid w:val="008E3894"/>
    <w:rsid w:val="00970BBC"/>
    <w:rsid w:val="00993A11"/>
    <w:rsid w:val="00DD70BF"/>
    <w:rsid w:val="00E30046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officeplus@microsof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2015-11-17T03:14:00Z</cp:lastPrinted>
  <dcterms:created xsi:type="dcterms:W3CDTF">2015-11-12T07:33:00Z</dcterms:created>
  <dcterms:modified xsi:type="dcterms:W3CDTF">2015-11-17T03:14:00Z</dcterms:modified>
</cp:coreProperties>
</file>