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FA7028">
      <w:pPr>
        <w:pStyle w:val="2"/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敏捷冲刺</w:t>
      </w:r>
    </w:p>
    <w:p w14:paraId="1FBAD944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每篇 Scrum 冲刺报告的内容（共 7 篇） </w:t>
      </w:r>
    </w:p>
    <w:p w14:paraId="4D01C212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在为期两周的时间内，安排冲刺</w:t>
      </w: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t>七</w:t>
      </w:r>
      <w:r>
        <w:rPr>
          <w:rFonts w:hint="eastAsia"/>
          <w:sz w:val="24"/>
          <w:szCs w:val="24"/>
          <w:lang w:val="en-US" w:eastAsia="zh-CN"/>
        </w:rPr>
        <w:t>天。</w:t>
      </w:r>
    </w:p>
    <w:p w14:paraId="007490ED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每篇报告对应一天的冲刺工作，建议按以下结构撰写（可参考文档中给出的博客示例）：</w:t>
      </w:r>
    </w:p>
    <w:p w14:paraId="50376CBA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 站立式会议记录</w:t>
      </w:r>
    </w:p>
    <w:p w14:paraId="1A422787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会议照片：提供当天站立式会议的现场照片一张，证明团队进行了同步沟通。</w:t>
      </w:r>
    </w:p>
    <w:p w14:paraId="53A79CA2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会议时间：建议控制 15 分钟内，快速同步进度、问题与计划。</w:t>
      </w:r>
    </w:p>
    <w:p w14:paraId="19613D03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 每个人的工作明细（需关联码云/GitHub 的 Issue / Work Item ID）</w:t>
      </w:r>
    </w:p>
    <w:p w14:paraId="00FDAD52">
      <w:pPr>
        <w:numPr>
          <w:ilvl w:val="0"/>
          <w:numId w:val="2"/>
        </w:numPr>
        <w:ind w:left="0" w:leftChars="0" w:firstLine="482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t>昨天</w:t>
      </w:r>
      <w:r>
        <w:rPr>
          <w:rFonts w:hint="eastAsia"/>
          <w:sz w:val="24"/>
          <w:szCs w:val="24"/>
          <w:lang w:val="en-US" w:eastAsia="zh-CN"/>
        </w:rPr>
        <w:t>已完成的工作：列出每个成员完成的代码、文档或测试任务，并附上对应的 Issue ID。</w:t>
      </w:r>
    </w:p>
    <w:p w14:paraId="131F8C5D">
      <w:pPr>
        <w:numPr>
          <w:ilvl w:val="0"/>
          <w:numId w:val="2"/>
        </w:numPr>
        <w:ind w:left="0" w:leftChars="0" w:firstLine="482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t>今天</w:t>
      </w:r>
      <w:r>
        <w:rPr>
          <w:rFonts w:hint="eastAsia"/>
          <w:sz w:val="24"/>
          <w:szCs w:val="24"/>
          <w:lang w:val="en-US" w:eastAsia="zh-CN"/>
        </w:rPr>
        <w:t>计划完成的工作：明确每个成员当日的任务目标，同样关联 Issue ID。</w:t>
      </w:r>
    </w:p>
    <w:p w14:paraId="678B16DA">
      <w:pPr>
        <w:numPr>
          <w:ilvl w:val="0"/>
          <w:numId w:val="2"/>
        </w:numPr>
        <w:ind w:left="0" w:leftChars="0"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工作中遇到的</w:t>
      </w:r>
      <w:r>
        <w:rPr>
          <w:rFonts w:hint="eastAsia"/>
          <w:b/>
          <w:bCs/>
          <w:sz w:val="24"/>
          <w:szCs w:val="24"/>
          <w:lang w:val="en-US" w:eastAsia="zh-CN"/>
        </w:rPr>
        <w:t>困难</w:t>
      </w:r>
      <w:r>
        <w:rPr>
          <w:rFonts w:hint="eastAsia"/>
          <w:sz w:val="24"/>
          <w:szCs w:val="24"/>
          <w:lang w:val="en-US" w:eastAsia="zh-CN"/>
        </w:rPr>
        <w:t>：如技术难点、环境问题、需求变更等，如实记录。</w:t>
      </w:r>
    </w:p>
    <w:p w14:paraId="21530A19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 燃尽图（Burndown Chart）</w:t>
      </w:r>
    </w:p>
    <w:p w14:paraId="00AD6BAC">
      <w:pPr>
        <w:numPr>
          <w:ilvl w:val="0"/>
          <w:numId w:val="3"/>
        </w:numPr>
        <w:ind w:left="0" w:leftChars="0"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横坐标：冲刺时间。</w:t>
      </w:r>
    </w:p>
    <w:p w14:paraId="3A6F88C8">
      <w:pPr>
        <w:numPr>
          <w:ilvl w:val="0"/>
          <w:numId w:val="3"/>
        </w:numPr>
        <w:ind w:left="0" w:leftChars="0"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纵坐标：剩余任务量（通常以剩余工作小时数或故事点表示）。</w:t>
      </w:r>
    </w:p>
    <w:p w14:paraId="6FD72890">
      <w:pPr>
        <w:numPr>
          <w:ilvl w:val="0"/>
          <w:numId w:val="3"/>
        </w:numPr>
        <w:ind w:left="0" w:leftChars="0"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实线：实际剩余工作量的变化曲线。</w:t>
      </w:r>
    </w:p>
    <w:p w14:paraId="32CF7323">
      <w:pPr>
        <w:numPr>
          <w:ilvl w:val="0"/>
          <w:numId w:val="3"/>
        </w:numPr>
        <w:ind w:left="0" w:leftChars="0"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虚线：理想剩余工作量曲线（从总任务量线性递减至 0）。</w:t>
      </w:r>
    </w:p>
    <w:p w14:paraId="403AC0F9">
      <w:pPr>
        <w:numPr>
          <w:ilvl w:val="0"/>
          <w:numId w:val="3"/>
        </w:numPr>
        <w:ind w:left="0" w:leftChars="0"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作用：燃尽图帮助团队判断进度是否正常，是否需要调整计划或资源。</w:t>
      </w:r>
    </w:p>
    <w:p w14:paraId="709E402A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 代码/文档签入记录</w:t>
      </w:r>
    </w:p>
    <w:p w14:paraId="7F1D7491">
      <w:pPr>
        <w:numPr>
          <w:ilvl w:val="0"/>
          <w:numId w:val="4"/>
        </w:numPr>
        <w:ind w:left="0" w:leftChars="0"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签入要求：每天必须有代码或文档的实际推送（不能只“研讨”不编码）。</w:t>
      </w:r>
    </w:p>
    <w:p w14:paraId="35D0671D">
      <w:pPr>
        <w:numPr>
          <w:ilvl w:val="0"/>
          <w:numId w:val="4"/>
        </w:numPr>
        <w:ind w:left="0" w:leftChars="0"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关联信息：每次签入必须关联对应的 Issue ID 和链接，确保可追溯。</w:t>
      </w:r>
    </w:p>
    <w:p w14:paraId="2B1435DC">
      <w:pPr>
        <w:numPr>
          <w:ilvl w:val="0"/>
          <w:numId w:val="4"/>
        </w:numPr>
        <w:ind w:left="0" w:leftChars="0"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可执行性：每日版本代码应能正常运行（可通过持续集成或本地测试验证）。</w:t>
      </w:r>
    </w:p>
    <w:p w14:paraId="60466841">
      <w:pPr>
        <w:numPr>
          <w:ilvl w:val="0"/>
          <w:numId w:val="4"/>
        </w:numPr>
        <w:ind w:left="0" w:leftChars="0"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Code Review：鼓励成员间进行必要的代码审查，遵守编码规范；文档随代码更新。</w:t>
      </w:r>
    </w:p>
    <w:p w14:paraId="2E240240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5. 项目程序/模块的最新截图</w:t>
      </w:r>
    </w:p>
    <w:p w14:paraId="6E0E9F11">
      <w:pPr>
        <w:numPr>
          <w:ilvl w:val="0"/>
          <w:numId w:val="0"/>
        </w:num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提供当天项目可运行界面的截图，或关键模块的输入输出示意图，证明功能迭代进展。</w:t>
      </w:r>
    </w:p>
    <w:p w14:paraId="07BAF850">
      <w:pPr>
        <w:numPr>
          <w:ilvl w:val="0"/>
          <w:numId w:val="5"/>
        </w:numPr>
        <w:ind w:left="420" w:leftChars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color w:val="0000FF"/>
          <w:sz w:val="24"/>
          <w:szCs w:val="24"/>
          <w:lang w:val="en-US" w:eastAsia="zh-CN"/>
        </w:rPr>
        <w:t>附加说明：第 1 篇 Scrum 冲刺</w:t>
      </w:r>
      <w:r>
        <w:rPr>
          <w:rFonts w:hint="eastAsia"/>
          <w:sz w:val="24"/>
          <w:szCs w:val="24"/>
          <w:lang w:val="en-US" w:eastAsia="zh-CN"/>
        </w:rPr>
        <w:t>对整个冲刺阶段起到领航作用，应该主要包含三个部分的内容：</w:t>
      </w:r>
    </w:p>
    <w:p w14:paraId="5FC107E1">
      <w:pPr>
        <w:numPr>
          <w:ilvl w:val="0"/>
          <w:numId w:val="6"/>
        </w:numPr>
        <w:ind w:left="0" w:leftChars="0"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各个成员在该阶段认领的任务</w:t>
      </w:r>
    </w:p>
    <w:p w14:paraId="30D1394C">
      <w:pPr>
        <w:numPr>
          <w:ilvl w:val="0"/>
          <w:numId w:val="6"/>
        </w:numPr>
        <w:ind w:left="0" w:leftChars="0"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明日各个成员的任务安排</w:t>
      </w:r>
    </w:p>
    <w:p w14:paraId="3A701DB0">
      <w:pPr>
        <w:numPr>
          <w:ilvl w:val="0"/>
          <w:numId w:val="6"/>
        </w:numPr>
        <w:ind w:left="0" w:leftChars="0" w:firstLine="480" w:firstLineChars="20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整个项目预期的任务量（使用整数表示，与项目预估的总工作小时数一致。比如项目A预估需120小时才能完成，则任务量为120。）</w:t>
      </w:r>
    </w:p>
    <w:p w14:paraId="39148E0E">
      <w:pPr>
        <w:numPr>
          <w:ilvl w:val="0"/>
          <w:numId w:val="6"/>
        </w:numPr>
        <w:ind w:left="0" w:leftChars="0"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参考：</w: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"http://www.cnblogs.com/thousfeet/p/7780408.html"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7"/>
          <w:rFonts w:hint="eastAsia"/>
          <w:sz w:val="24"/>
          <w:szCs w:val="24"/>
          <w:lang w:val="en-US" w:eastAsia="zh-CN"/>
        </w:rPr>
        <w:t>http://www.cnblogs.com/thousfeet/p/7780408.html</w:t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23188B6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二、仓库源码管理要求（码云 / GitHub）</w:t>
      </w:r>
    </w:p>
    <w:p w14:paraId="368954D6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 项目管理方式</w:t>
      </w:r>
    </w:p>
    <w:p w14:paraId="5F6E41A1">
      <w:pPr>
        <w:numPr>
          <w:ilvl w:val="0"/>
          <w:numId w:val="7"/>
        </w:numPr>
        <w:ind w:left="-480" w:leftChars="0" w:firstLine="48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团队仓库启用 Issues / 项目管理面板（如 GitHub Projects 或 Gitee 里程碑）</w:t>
      </w:r>
    </w:p>
    <w:p w14:paraId="14D12C05">
      <w:pPr>
        <w:numPr>
          <w:ilvl w:val="0"/>
          <w:numId w:val="7"/>
        </w:numPr>
        <w:ind w:left="-480" w:leftChars="0" w:firstLine="48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为每个任务（功能、改进、Bug 修复）创建 Issue，并分配唯一的 ID（如 #1, #2）</w:t>
      </w:r>
    </w:p>
    <w:p w14:paraId="1B48B6C6">
      <w:pPr>
        <w:numPr>
          <w:ilvl w:val="0"/>
          <w:numId w:val="7"/>
        </w:numPr>
        <w:ind w:left="-480" w:leftChars="0" w:firstLine="48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每个冲刺周期（7 天）对应一个 里程碑（Milestone），将所有相关 Issue 绑定到该里程碑中</w:t>
      </w:r>
    </w:p>
    <w:p w14:paraId="56091B82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 每日签入规范</w:t>
      </w:r>
    </w:p>
    <w:p w14:paraId="1DF01318">
      <w:pPr>
        <w:numPr>
          <w:ilvl w:val="0"/>
          <w:numId w:val="8"/>
        </w:numPr>
        <w:ind w:left="-480" w:leftChars="0" w:firstLine="48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分支策略：建议使用 develop 或 sprint-xxx 分支进行日常开发，稳定后再合并到 main</w:t>
      </w:r>
    </w:p>
    <w:p w14:paraId="464DF03C">
      <w:pPr>
        <w:numPr>
          <w:ilvl w:val="0"/>
          <w:numId w:val="8"/>
        </w:numPr>
        <w:ind w:left="-480" w:leftChars="0" w:firstLine="48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提交信息：必须包含关联的 Issue ID，例如：</w:t>
      </w:r>
    </w:p>
    <w:p w14:paraId="654F2149">
      <w:pPr>
        <w:numPr>
          <w:numId w:val="0"/>
        </w:numPr>
        <w:ind w:leftChars="0"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git commit -m "完成登录页面UI，close #12"</w:t>
      </w:r>
    </w:p>
    <w:p w14:paraId="133E71A6">
      <w:pPr>
        <w:numPr>
          <w:ilvl w:val="0"/>
          <w:numId w:val="8"/>
        </w:numPr>
        <w:ind w:left="-480" w:leftChars="0" w:firstLine="48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每日可执行：团队需确保每日版本至少通过基本的编译/运行测试，不能提交无法启动的代码</w:t>
      </w:r>
    </w:p>
    <w:p w14:paraId="1A0061A1">
      <w:pPr>
        <w:numPr>
          <w:ilvl w:val="0"/>
          <w:numId w:val="8"/>
        </w:numPr>
        <w:ind w:left="-480" w:leftChars="0" w:firstLine="48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文档更新：当 API、配置或部署方式变化时，需同步更新 README.md 或 /docs 中的文档</w:t>
      </w:r>
    </w:p>
    <w:p w14:paraId="2C2FE6D0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 Code Review 与编码规范</w:t>
      </w:r>
    </w:p>
    <w:p w14:paraId="4D7E8949">
      <w:pPr>
        <w:numPr>
          <w:ilvl w:val="0"/>
          <w:numId w:val="9"/>
        </w:numPr>
        <w:ind w:left="-480" w:leftChars="0" w:firstLine="48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每个 Pull Request / Merge Request 应至少有一名其他成员审查（可通过 GitHub 的 Review 功能或 Gitee 的 PR 评审）</w:t>
      </w:r>
    </w:p>
    <w:p w14:paraId="442A32FE">
      <w:pPr>
        <w:numPr>
          <w:ilvl w:val="0"/>
          <w:numId w:val="9"/>
        </w:numPr>
        <w:ind w:left="-480" w:leftChars="0" w:firstLine="48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遵守团队事先约定的编码规范（如命名、缩进、注释等），并在仓库根目录放置 .editorconfig 或 checkstyle.xml 等工具配置。</w:t>
      </w:r>
    </w:p>
    <w:p w14:paraId="1EE8DCC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三、冲刺期间的额外交付物</w:t>
      </w:r>
    </w:p>
    <w:p w14:paraId="504C18C6">
      <w:pPr>
        <w:numPr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除了 7 篇每日冲刺报告，最终还需提交：</w:t>
      </w:r>
    </w:p>
    <w:p w14:paraId="4C948B2D">
      <w:pPr>
        <w:numPr>
          <w:ilvl w:val="0"/>
          <w:numId w:val="1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测试报告（单独一篇）：</w:t>
      </w:r>
    </w:p>
    <w:p w14:paraId="611C95EB">
      <w:pPr>
        <w:numPr>
          <w:ilvl w:val="0"/>
          <w:numId w:val="11"/>
        </w:numPr>
        <w:ind w:left="-480" w:leftChars="0" w:firstLine="48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测试工作安排、工具选择和运用、测试用例文档、测试体会、项目测试评述</w:t>
      </w:r>
    </w:p>
    <w:p w14:paraId="4912CD2E">
      <w:pPr>
        <w:numPr>
          <w:ilvl w:val="0"/>
          <w:numId w:val="11"/>
        </w:numPr>
        <w:ind w:left="-480" w:leftChars="0" w:firstLine="48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回答文档中关于 Bug 分类、场景测试、非功能测试（加分项）等问题。</w:t>
      </w:r>
    </w:p>
    <w:p w14:paraId="3FF01C38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（1） 在测试过程中总共发现了多少Bug？每个类别的Bug分别为多少个</w:t>
      </w:r>
    </w:p>
    <w:p w14:paraId="4690C85B">
      <w:pPr>
        <w:widowControl w:val="0"/>
        <w:numPr>
          <w:ilvl w:val="0"/>
          <w:numId w:val="12"/>
        </w:numPr>
        <w:ind w:left="0" w:leftChars="0"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修复的bug；</w:t>
      </w:r>
    </w:p>
    <w:p w14:paraId="06F112C6">
      <w:pPr>
        <w:widowControl w:val="0"/>
        <w:numPr>
          <w:ilvl w:val="0"/>
          <w:numId w:val="12"/>
        </w:numPr>
        <w:ind w:left="0" w:leftChars="0"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不能重现的bug</w:t>
      </w:r>
    </w:p>
    <w:p w14:paraId="5F7E411C">
      <w:pPr>
        <w:widowControl w:val="0"/>
        <w:numPr>
          <w:ilvl w:val="0"/>
          <w:numId w:val="12"/>
        </w:numPr>
        <w:ind w:left="0" w:leftChars="0"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这个产品就是这样设计的，不是bug；</w:t>
      </w:r>
    </w:p>
    <w:p w14:paraId="22F5AD5B">
      <w:pPr>
        <w:widowControl w:val="0"/>
        <w:numPr>
          <w:ilvl w:val="0"/>
          <w:numId w:val="12"/>
        </w:numPr>
        <w:ind w:left="0" w:leftChars="0"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没有能力修复，将来也不打算修复；</w:t>
      </w:r>
    </w:p>
    <w:p w14:paraId="71DED5D8">
      <w:pPr>
        <w:widowControl w:val="0"/>
        <w:numPr>
          <w:ilvl w:val="0"/>
          <w:numId w:val="12"/>
        </w:numPr>
        <w:ind w:left="0" w:leftChars="0"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这个bug的确应该修复，但是没有时间在这个版本修复，延迟到下一个版本修复。</w:t>
      </w:r>
    </w:p>
    <w:p w14:paraId="5888528D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（2）场景测试（scenario testing），包括以下内容：</w:t>
      </w:r>
    </w:p>
    <w:p w14:paraId="1D30FCA4">
      <w:pPr>
        <w:widowControl w:val="0"/>
        <w:numPr>
          <w:ilvl w:val="0"/>
          <w:numId w:val="13"/>
        </w:numPr>
        <w:ind w:left="0" w:leftChars="0" w:firstLine="403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你预期不同的用户会怎样使用你的软件？</w:t>
      </w:r>
    </w:p>
    <w:p w14:paraId="6BE1A079">
      <w:pPr>
        <w:widowControl w:val="0"/>
        <w:numPr>
          <w:ilvl w:val="0"/>
          <w:numId w:val="13"/>
        </w:numPr>
        <w:ind w:left="0" w:leftChars="0" w:firstLine="403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他们有什么需求和目标？</w:t>
      </w:r>
    </w:p>
    <w:p w14:paraId="594A47F2">
      <w:pPr>
        <w:widowControl w:val="0"/>
        <w:numPr>
          <w:ilvl w:val="0"/>
          <w:numId w:val="13"/>
        </w:numPr>
        <w:ind w:left="0" w:leftChars="0" w:firstLine="403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你的软件提供的功能怎么组合起来满足他们的需要？</w:t>
      </w:r>
    </w:p>
    <w:p w14:paraId="1E4F62F0">
      <w:pPr>
        <w:widowControl w:val="0"/>
        <w:numPr>
          <w:ilvl w:val="0"/>
          <w:numId w:val="13"/>
        </w:numPr>
        <w:ind w:left="0" w:leftChars="0" w:firstLine="403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你们在什么样的平台、硬件配置、浏览器类型等条件上对你们的软件进行测试？——测试矩阵（test matrix）</w:t>
      </w:r>
    </w:p>
    <w:p w14:paraId="67B9DA65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（3）非功能测试（加分项）</w:t>
      </w:r>
    </w:p>
    <w:p w14:paraId="45535DA7">
      <w:pPr>
        <w:widowControl w:val="0"/>
        <w:numPr>
          <w:ilvl w:val="0"/>
          <w:numId w:val="14"/>
        </w:numPr>
        <w:ind w:left="0" w:leftChars="0"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性能指标（响应时间和吞吐量，需要给出截图和测试实例以及结果）</w:t>
      </w:r>
    </w:p>
    <w:p w14:paraId="51F6292F">
      <w:pPr>
        <w:widowControl w:val="0"/>
        <w:numPr>
          <w:ilvl w:val="0"/>
          <w:numId w:val="14"/>
        </w:numPr>
        <w:ind w:left="0" w:leftChars="0"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系统资源监控（CPU、内存占用情况，需要给出截图和测试实例以及结果）</w:t>
      </w:r>
    </w:p>
    <w:p w14:paraId="7F6BAE85">
      <w:pPr>
        <w:widowControl w:val="0"/>
        <w:numPr>
          <w:ilvl w:val="0"/>
          <w:numId w:val="14"/>
        </w:numPr>
        <w:ind w:left="0" w:leftChars="0"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压力测试（不同并发用户数，需要给出截图和测试实例以及结果）</w:t>
      </w:r>
    </w:p>
    <w:p w14:paraId="24BAF838">
      <w:pPr>
        <w:widowControl w:val="0"/>
        <w:numPr>
          <w:ilvl w:val="0"/>
          <w:numId w:val="14"/>
        </w:numPr>
        <w:ind w:left="0" w:leftChars="0"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疲劳度测试（测试服务器持续运行的能力，需要给出截图和测试实例以及结果）</w:t>
      </w:r>
    </w:p>
    <w:p w14:paraId="06195114">
      <w:pPr>
        <w:widowControl w:val="0"/>
        <w:numPr>
          <w:ilvl w:val="0"/>
          <w:numId w:val="14"/>
        </w:numPr>
        <w:ind w:left="0" w:leftChars="0" w:firstLine="480" w:firstLineChars="2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安全测试（从三个角度来看，即保密性、可用性、完整性。需要给出截图和测试实例以及结果）</w:t>
      </w:r>
    </w:p>
    <w:p w14:paraId="19115ABE">
      <w:pPr>
        <w:widowControl w:val="0"/>
        <w:numPr>
          <w:ilvl w:val="1"/>
          <w:numId w:val="15"/>
        </w:numPr>
        <w:ind w:left="840" w:leftChars="0" w:hanging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参考</w:t>
      </w:r>
    </w:p>
    <w:p w14:paraId="023BF472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"http://www.cnblogs.com/freeton/archive/2013/05/31/3109815.html"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7"/>
          <w:rFonts w:hint="eastAsia"/>
          <w:sz w:val="24"/>
          <w:szCs w:val="24"/>
          <w:lang w:val="en-US" w:eastAsia="zh-CN"/>
        </w:rPr>
        <w:t>http://www.cnblogs.com/freeton/archive/2013/05/31/3109815.html</w:t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2D468FD9">
      <w:pPr>
        <w:widowControl w:val="0"/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"https://www.cnblogs.com/cnmenglang/p/6272762.html"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7"/>
          <w:rFonts w:hint="eastAsia"/>
          <w:sz w:val="24"/>
          <w:szCs w:val="24"/>
          <w:lang w:val="en-US" w:eastAsia="zh-CN"/>
        </w:rPr>
        <w:t>https://www.cnblogs.com/cnmenglang/p/6272762.html</w:t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28DDE019">
      <w:pPr>
        <w:widowControl w:val="0"/>
        <w:numPr>
          <w:ilvl w:val="0"/>
          <w:numId w:val="15"/>
        </w:numPr>
        <w:ind w:left="0" w:leftChars="0" w:firstLine="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你认为你们团队的软件在什么条件下，就可以认定其已经足够好，可以发布</w:t>
      </w:r>
      <w:r>
        <w:rPr>
          <w:rFonts w:hint="eastAsia"/>
          <w:sz w:val="24"/>
          <w:szCs w:val="24"/>
          <w:lang w:val="en-US" w:eastAsia="zh-CN"/>
        </w:rPr>
        <w:t>此</w:t>
      </w:r>
      <w:r>
        <w:rPr>
          <w:rFonts w:hint="default"/>
          <w:sz w:val="24"/>
          <w:szCs w:val="24"/>
          <w:lang w:val="en-US" w:eastAsia="zh-CN"/>
        </w:rPr>
        <w:t>版本？——出口条件（exit criteria）</w:t>
      </w:r>
    </w:p>
    <w:p w14:paraId="6665F01D">
      <w:pPr>
        <w:widowControl w:val="0"/>
        <w:numPr>
          <w:ilvl w:val="0"/>
          <w:numId w:val="15"/>
        </w:numPr>
        <w:ind w:left="0" w:leftChars="0" w:firstLine="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参考：</w: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  <w:lang w:val="en-US" w:eastAsia="zh-CN"/>
        </w:rPr>
        <w:instrText xml:space="preserve"> HYPERLINK "https://www.cnblogs.com/buaase/p/4971390.html"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7"/>
          <w:rFonts w:hint="eastAsia"/>
          <w:sz w:val="24"/>
          <w:szCs w:val="24"/>
          <w:lang w:val="en-US" w:eastAsia="zh-CN"/>
        </w:rPr>
        <w:t>https://www.cnblogs.com/buaase/p/4971390.html</w:t>
      </w:r>
      <w:r>
        <w:rPr>
          <w:rFonts w:hint="eastAsia"/>
          <w:sz w:val="24"/>
          <w:szCs w:val="24"/>
          <w:lang w:val="en-US" w:eastAsia="zh-CN"/>
        </w:rPr>
        <w:fldChar w:fldCharType="end"/>
      </w:r>
    </w:p>
    <w:p w14:paraId="44D3CD02">
      <w:pPr>
        <w:numPr>
          <w:ilvl w:val="0"/>
          <w:numId w:val="11"/>
        </w:numPr>
        <w:ind w:left="-480" w:leftChars="0" w:firstLine="48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定义出口条件（Exit Criteria）：什么条件下可发布该版本。</w:t>
      </w:r>
    </w:p>
    <w:p w14:paraId="05D67571">
      <w:pPr>
        <w:numPr>
          <w:ilvl w:val="0"/>
          <w:numId w:val="10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冲刺总结报告（单独一篇）：</w:t>
      </w:r>
    </w:p>
    <w:p w14:paraId="4E06FA19">
      <w:pPr>
        <w:numPr>
          <w:ilvl w:val="0"/>
          <w:numId w:val="16"/>
        </w:numPr>
        <w:ind w:left="-480" w:leftChars="0" w:firstLine="48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项目预期计划 vs 现实进展。</w:t>
      </w:r>
    </w:p>
    <w:p w14:paraId="6CA55C0A">
      <w:pPr>
        <w:numPr>
          <w:ilvl w:val="0"/>
          <w:numId w:val="16"/>
        </w:numPr>
        <w:ind w:left="-480" w:leftChars="0" w:firstLine="48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过程体会、组员分工及每人的工作量比例（%）。</w:t>
      </w:r>
    </w:p>
    <w:p w14:paraId="777ACC46">
      <w:pPr>
        <w:numPr>
          <w:ilvl w:val="0"/>
          <w:numId w:val="16"/>
        </w:numPr>
        <w:ind w:left="-480" w:leftChars="0" w:firstLine="48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下阶段（Beta 或下一个冲刺）的展望。</w:t>
      </w:r>
    </w:p>
    <w:p w14:paraId="18806E2A">
      <w:pPr>
        <w:numPr>
          <w:ilvl w:val="0"/>
          <w:numId w:val="0"/>
        </w:numPr>
        <w:ind w:leftChars="200"/>
        <w:rPr>
          <w:rFonts w:hint="eastAsia"/>
          <w:sz w:val="24"/>
          <w:szCs w:val="24"/>
          <w:lang w:val="en-US" w:eastAsia="zh-CN"/>
        </w:rPr>
      </w:pPr>
    </w:p>
    <w:p w14:paraId="475BDD6D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练习要求</w:t>
      </w:r>
    </w:p>
    <w:p w14:paraId="5FD818C1">
      <w:pPr>
        <w:keepNext w:val="0"/>
        <w:keepLines w:val="0"/>
        <w:widowControl/>
        <w:numPr>
          <w:ilvl w:val="0"/>
          <w:numId w:val="17"/>
        </w:numPr>
        <w:suppressLineNumbers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根据 </w:t>
      </w:r>
      <w:r>
        <w:rPr>
          <w:rFonts w:hint="eastAsia"/>
          <w:b/>
          <w:bCs/>
          <w:sz w:val="24"/>
          <w:szCs w:val="24"/>
          <w:lang w:val="en-US" w:eastAsia="zh-CN"/>
        </w:rPr>
        <w:t>要求一</w:t>
      </w:r>
      <w:r>
        <w:rPr>
          <w:rFonts w:hint="eastAsia"/>
          <w:sz w:val="24"/>
          <w:szCs w:val="24"/>
          <w:lang w:val="en-US" w:eastAsia="zh-CN"/>
        </w:rPr>
        <w:t xml:space="preserve"> 完成</w:t>
      </w:r>
      <w:r>
        <w:rPr>
          <w:rFonts w:hint="eastAsia"/>
          <w:color w:val="C00000"/>
          <w:sz w:val="24"/>
          <w:szCs w:val="24"/>
          <w:lang w:val="en-US" w:eastAsia="zh-CN"/>
        </w:rPr>
        <w:t>7天冲刺</w:t>
      </w:r>
      <w:r>
        <w:rPr>
          <w:rFonts w:hint="eastAsia"/>
          <w:sz w:val="24"/>
          <w:szCs w:val="24"/>
          <w:lang w:val="en-US" w:eastAsia="zh-CN"/>
        </w:rPr>
        <w:t>（实验报告以团队为单位提交，分七天提交，一天内重复提交仅算一次冲刺成绩）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173F6D2E">
      <w:pPr>
        <w:keepNext w:val="0"/>
        <w:keepLines w:val="0"/>
        <w:widowControl/>
        <w:numPr>
          <w:ilvl w:val="0"/>
          <w:numId w:val="17"/>
        </w:numPr>
        <w:suppressLineNumbers w:val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根据 要求二 </w:t>
      </w:r>
      <w:bookmarkStart w:id="0" w:name="_GoBack"/>
      <w:bookmarkEnd w:id="0"/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管理仓库源码</w:t>
      </w:r>
    </w:p>
    <w:p w14:paraId="258C6135">
      <w:pPr>
        <w:keepNext w:val="0"/>
        <w:keepLines w:val="0"/>
        <w:widowControl/>
        <w:numPr>
          <w:ilvl w:val="0"/>
          <w:numId w:val="17"/>
        </w:numPr>
        <w:suppressLineNumbers w:val="0"/>
        <w:ind w:left="0" w:leftChars="0" w:firstLine="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 要求三1. 提交</w:t>
      </w:r>
      <w:r>
        <w:rPr>
          <w:rFonts w:hint="eastAsia"/>
          <w:color w:val="C00000"/>
          <w:sz w:val="24"/>
          <w:szCs w:val="24"/>
          <w:lang w:val="en-US" w:eastAsia="zh-CN"/>
        </w:rPr>
        <w:t>测试</w:t>
      </w:r>
      <w:r>
        <w:rPr>
          <w:rFonts w:hint="eastAsia"/>
          <w:sz w:val="24"/>
          <w:szCs w:val="24"/>
          <w:lang w:val="en-US" w:eastAsia="zh-CN"/>
        </w:rPr>
        <w:t>报告并</w:t>
      </w:r>
      <w:r>
        <w:rPr>
          <w:rFonts w:hint="eastAsia"/>
          <w:color w:val="C00000"/>
          <w:sz w:val="24"/>
          <w:szCs w:val="24"/>
          <w:lang w:val="en-US" w:eastAsia="zh-CN"/>
        </w:rPr>
        <w:t>回答问题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54C64A37">
      <w:pPr>
        <w:keepNext w:val="0"/>
        <w:keepLines w:val="0"/>
        <w:widowControl/>
        <w:numPr>
          <w:ilvl w:val="0"/>
          <w:numId w:val="17"/>
        </w:numPr>
        <w:suppressLineNumbers w:val="0"/>
        <w:ind w:left="0" w:leftChars="0" w:firstLine="0" w:firstLineChars="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 要求三2. 提交</w:t>
      </w:r>
      <w:r>
        <w:rPr>
          <w:rFonts w:hint="eastAsia"/>
          <w:color w:val="C00000"/>
          <w:sz w:val="24"/>
          <w:szCs w:val="24"/>
          <w:lang w:val="en-US" w:eastAsia="zh-CN"/>
        </w:rPr>
        <w:t>总结</w:t>
      </w:r>
      <w:r>
        <w:rPr>
          <w:rFonts w:hint="eastAsia"/>
          <w:sz w:val="24"/>
          <w:szCs w:val="24"/>
          <w:lang w:val="en-US" w:eastAsia="zh-CN"/>
        </w:rPr>
        <w:t>报告</w:t>
      </w:r>
    </w:p>
    <w:p w14:paraId="4F9D261D">
      <w:pPr>
        <w:keepNext w:val="0"/>
        <w:keepLines w:val="0"/>
        <w:widowControl/>
        <w:numPr>
          <w:ilvl w:val="0"/>
          <w:numId w:val="17"/>
        </w:numPr>
        <w:suppressLineNumbers w:val="0"/>
        <w:ind w:left="0" w:leftChars="0" w:firstLine="0" w:firstLineChars="0"/>
        <w:jc w:val="left"/>
      </w:pPr>
      <w:r>
        <w:rPr>
          <w:rFonts w:hint="eastAsia"/>
          <w:sz w:val="24"/>
          <w:szCs w:val="24"/>
          <w:lang w:val="en-US" w:eastAsia="zh-CN"/>
        </w:rPr>
        <w:t>报告按时提交课堂派</w:t>
      </w:r>
    </w:p>
    <w:p w14:paraId="05EB0971">
      <w:pPr>
        <w:keepNext w:val="0"/>
        <w:keepLines w:val="0"/>
        <w:widowControl/>
        <w:numPr>
          <w:ilvl w:val="0"/>
          <w:numId w:val="17"/>
        </w:numPr>
        <w:suppressLineNumbers w:val="0"/>
        <w:ind w:left="0" w:leftChars="0" w:firstLine="0" w:firstLineChars="0"/>
        <w:jc w:val="left"/>
      </w:pPr>
      <w:r>
        <w:rPr>
          <w:rFonts w:hint="eastAsia"/>
          <w:sz w:val="24"/>
          <w:szCs w:val="24"/>
          <w:lang w:val="en-US" w:eastAsia="zh-CN"/>
        </w:rPr>
        <w:t>参考链接</w:t>
      </w:r>
    </w:p>
    <w:p w14:paraId="3696F280">
      <w:pPr>
        <w:keepNext w:val="0"/>
        <w:keepLines w:val="0"/>
        <w:widowControl/>
        <w:numPr>
          <w:ilvl w:val="0"/>
          <w:numId w:val="18"/>
        </w:numPr>
        <w:suppressLineNumbers w:val="0"/>
        <w:ind w:left="21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燃尽图：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"https://www.leangoo.com/"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https://www.leangoo.com/</w:t>
      </w:r>
      <w:r>
        <w:rPr>
          <w:rFonts w:hint="eastAsia"/>
          <w:lang w:val="en-US" w:eastAsia="zh-CN"/>
        </w:rPr>
        <w:fldChar w:fldCharType="end"/>
      </w:r>
    </w:p>
    <w:p w14:paraId="37107D0E">
      <w:pPr>
        <w:keepNext w:val="0"/>
        <w:keepLines w:val="0"/>
        <w:widowControl/>
        <w:numPr>
          <w:ilvl w:val="1"/>
          <w:numId w:val="18"/>
        </w:numPr>
        <w:suppressLineNumbers w:val="0"/>
        <w:ind w:left="105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如何使用Leangoo自动生成燃尽图：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"https://www.scrum.cn/8569.html"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https://www.scrum.cn/8569.html</w:t>
      </w:r>
      <w:r>
        <w:rPr>
          <w:rFonts w:hint="eastAsia"/>
          <w:lang w:val="en-US" w:eastAsia="zh-CN"/>
        </w:rPr>
        <w:fldChar w:fldCharType="end"/>
      </w:r>
    </w:p>
    <w:p w14:paraId="26111F2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（2）Scrum/sprint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"http://www.cnblogs.com/xinz/archive/2012/10/05/2712602.html"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http://www.cnblogs.com/xinz/archive/2012/10/05/2712602.html</w:t>
      </w:r>
      <w:r>
        <w:rPr>
          <w:rFonts w:hint="eastAsia"/>
          <w:lang w:val="en-US" w:eastAsia="zh-CN"/>
        </w:rPr>
        <w:fldChar w:fldCharType="end"/>
      </w:r>
    </w:p>
    <w:p w14:paraId="32386C3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21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（3）每日例会（scrum meeting）报告。(例子)</w:t>
      </w:r>
    </w:p>
    <w:p w14:paraId="120894E9">
      <w:pPr>
        <w:keepNext w:val="0"/>
        <w:keepLines w:val="0"/>
        <w:widowControl/>
        <w:numPr>
          <w:ilvl w:val="0"/>
          <w:numId w:val="19"/>
        </w:numPr>
        <w:suppressLineNumbers w:val="0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"http://www.cnblogs.com/thousfeet/p/7780408.html"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http://www.cnblogs.com/thousfeet/p/7780408.html</w:t>
      </w:r>
      <w:r>
        <w:rPr>
          <w:rFonts w:hint="eastAsia"/>
          <w:lang w:val="en-US" w:eastAsia="zh-CN"/>
        </w:rPr>
        <w:fldChar w:fldCharType="end"/>
      </w:r>
    </w:p>
    <w:p w14:paraId="684A6B80">
      <w:pPr>
        <w:keepNext w:val="0"/>
        <w:keepLines w:val="0"/>
        <w:widowControl/>
        <w:numPr>
          <w:ilvl w:val="0"/>
          <w:numId w:val="19"/>
        </w:numPr>
        <w:suppressLineNumbers w:val="0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"http://www.cnblogs.com/buaase/p/5055822.html"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http://www.cnblogs.com/buaase/p/5055822.html</w:t>
      </w:r>
      <w:r>
        <w:rPr>
          <w:rFonts w:hint="eastAsia"/>
          <w:lang w:val="en-US" w:eastAsia="zh-CN"/>
        </w:rPr>
        <w:fldChar w:fldCharType="end"/>
      </w:r>
    </w:p>
    <w:p w14:paraId="0C1459E9">
      <w:pPr>
        <w:keepNext w:val="0"/>
        <w:keepLines w:val="0"/>
        <w:widowControl/>
        <w:numPr>
          <w:ilvl w:val="0"/>
          <w:numId w:val="19"/>
        </w:numPr>
        <w:suppressLineNumbers w:val="0"/>
        <w:ind w:left="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"http://www.cnblogs.com/teamftd/p/4928860.html"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http://www.cnblogs.com/teamftd/p/4928860.html</w:t>
      </w:r>
      <w:r>
        <w:rPr>
          <w:rFonts w:hint="eastAsia"/>
          <w:lang w:val="en-US" w:eastAsia="zh-CN"/>
        </w:rPr>
        <w:fldChar w:fldCharType="end"/>
      </w:r>
    </w:p>
    <w:p w14:paraId="467AA5B5">
      <w:pPr>
        <w:keepNext w:val="0"/>
        <w:keepLines w:val="0"/>
        <w:widowControl/>
        <w:numPr>
          <w:ilvl w:val="0"/>
          <w:numId w:val="19"/>
        </w:numPr>
        <w:suppressLineNumbers w:val="0"/>
        <w:ind w:left="0" w:leftChars="0"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"http://www.cnblogs.com/buaaoverwatch/p/6025873.html"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http://www.cnblogs.com/buaaoverwatch/p/6025873.html</w:t>
      </w:r>
      <w:r>
        <w:rPr>
          <w:rFonts w:hint="eastAsia"/>
          <w:lang w:val="en-US" w:eastAsia="zh-CN"/>
        </w:rPr>
        <w:fldChar w:fldCharType="end"/>
      </w:r>
    </w:p>
    <w:p w14:paraId="6645DDB5">
      <w:pPr>
        <w:keepNext w:val="0"/>
        <w:keepLines w:val="0"/>
        <w:widowControl/>
        <w:numPr>
          <w:ilvl w:val="0"/>
          <w:numId w:val="19"/>
        </w:numPr>
        <w:suppressLineNumbers w:val="0"/>
        <w:ind w:left="0" w:leftChars="0"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站立会议的要点：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"https://blog.csdn.net/dylanren/article/details/5505804"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https://blog.csdn.net/dylanren/article/details/5505804</w:t>
      </w:r>
      <w:r>
        <w:rPr>
          <w:rFonts w:hint="eastAsia"/>
          <w:lang w:val="en-US" w:eastAsia="zh-CN"/>
        </w:rPr>
        <w:fldChar w:fldCharType="end"/>
      </w:r>
    </w:p>
    <w:p w14:paraId="0F58524B">
      <w:pPr>
        <w:keepNext w:val="0"/>
        <w:keepLines w:val="0"/>
        <w:widowControl/>
        <w:numPr>
          <w:ilvl w:val="0"/>
          <w:numId w:val="19"/>
        </w:numPr>
        <w:suppressLineNumbers w:val="0"/>
        <w:ind w:left="0" w:leftChars="0" w:firstLine="420" w:firstLineChars="200"/>
        <w:jc w:val="left"/>
        <w:rPr>
          <w:rFonts w:hint="default"/>
          <w:lang w:val="en-US" w:eastAsia="zh-CN"/>
        </w:rPr>
      </w:pPr>
    </w:p>
    <w:p w14:paraId="5046CB0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 w14:paraId="0E0E6061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DD31BC"/>
    <w:multiLevelType w:val="singleLevel"/>
    <w:tmpl w:val="94DD31B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BBBE70F7"/>
    <w:multiLevelType w:val="singleLevel"/>
    <w:tmpl w:val="BBBE70F7"/>
    <w:lvl w:ilvl="0" w:tentative="0">
      <w:start w:val="1"/>
      <w:numFmt w:val="decimalEnclosedCircleChinese"/>
      <w:suff w:val="nothing"/>
      <w:lvlText w:val="%1　"/>
      <w:lvlJc w:val="left"/>
      <w:pPr>
        <w:ind w:left="-480" w:firstLine="400"/>
      </w:pPr>
      <w:rPr>
        <w:rFonts w:hint="eastAsia"/>
      </w:rPr>
    </w:lvl>
  </w:abstractNum>
  <w:abstractNum w:abstractNumId="2">
    <w:nsid w:val="DBE021F5"/>
    <w:multiLevelType w:val="singleLevel"/>
    <w:tmpl w:val="DBE021F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7EE1690"/>
    <w:multiLevelType w:val="singleLevel"/>
    <w:tmpl w:val="E7EE1690"/>
    <w:lvl w:ilvl="0" w:tentative="0">
      <w:start w:val="1"/>
      <w:numFmt w:val="decimalEnclosedCircleChinese"/>
      <w:suff w:val="nothing"/>
      <w:lvlText w:val="%1　"/>
      <w:lvlJc w:val="left"/>
      <w:pPr>
        <w:tabs>
          <w:tab w:val="left" w:pos="0"/>
        </w:tabs>
        <w:ind w:left="0" w:firstLine="403"/>
      </w:pPr>
      <w:rPr>
        <w:rFonts w:hint="eastAsia"/>
      </w:rPr>
    </w:lvl>
  </w:abstractNum>
  <w:abstractNum w:abstractNumId="4">
    <w:nsid w:val="EEFA3713"/>
    <w:multiLevelType w:val="singleLevel"/>
    <w:tmpl w:val="EEFA3713"/>
    <w:lvl w:ilvl="0" w:tentative="0">
      <w:start w:val="1"/>
      <w:numFmt w:val="decimalEnclosedCircleChinese"/>
      <w:suff w:val="nothing"/>
      <w:lvlText w:val="%1　"/>
      <w:lvlJc w:val="left"/>
      <w:pPr>
        <w:ind w:left="-480" w:firstLine="400"/>
      </w:pPr>
      <w:rPr>
        <w:rFonts w:hint="eastAsia"/>
      </w:rPr>
    </w:lvl>
  </w:abstractNum>
  <w:abstractNum w:abstractNumId="5">
    <w:nsid w:val="EF0FCA07"/>
    <w:multiLevelType w:val="multilevel"/>
    <w:tmpl w:val="EF0FCA0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6">
    <w:nsid w:val="F0866AB3"/>
    <w:multiLevelType w:val="singleLevel"/>
    <w:tmpl w:val="F0866AB3"/>
    <w:lvl w:ilvl="0" w:tentative="0">
      <w:start w:val="1"/>
      <w:numFmt w:val="decimalEnclosedCircleChinese"/>
      <w:suff w:val="nothing"/>
      <w:lvlText w:val="%1　"/>
      <w:lvlJc w:val="left"/>
      <w:pPr>
        <w:ind w:left="-480" w:firstLine="400"/>
      </w:pPr>
      <w:rPr>
        <w:rFonts w:hint="eastAsia"/>
      </w:rPr>
    </w:lvl>
  </w:abstractNum>
  <w:abstractNum w:abstractNumId="7">
    <w:nsid w:val="F1EFBAC4"/>
    <w:multiLevelType w:val="singleLevel"/>
    <w:tmpl w:val="F1EFBAC4"/>
    <w:lvl w:ilvl="0" w:tentative="0">
      <w:start w:val="1"/>
      <w:numFmt w:val="decimalEnclosedCircleChinese"/>
      <w:suff w:val="nothing"/>
      <w:lvlText w:val="%1　"/>
      <w:lvlJc w:val="left"/>
      <w:pPr>
        <w:ind w:left="-480" w:firstLine="400"/>
      </w:pPr>
      <w:rPr>
        <w:rFonts w:hint="eastAsia"/>
      </w:rPr>
    </w:lvl>
  </w:abstractNum>
  <w:abstractNum w:abstractNumId="8">
    <w:nsid w:val="F2C932AD"/>
    <w:multiLevelType w:val="singleLevel"/>
    <w:tmpl w:val="F2C932A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>
    <w:nsid w:val="0BF07129"/>
    <w:multiLevelType w:val="multilevel"/>
    <w:tmpl w:val="0BF07129"/>
    <w:lvl w:ilvl="0" w:tentative="0">
      <w:start w:val="1"/>
      <w:numFmt w:val="decimal"/>
      <w:suff w:val="nothing"/>
      <w:lvlText w:val="（%1）"/>
      <w:lvlJc w:val="left"/>
      <w:pPr>
        <w:ind w:left="210" w:leftChars="0" w:firstLine="0" w:firstLineChars="0"/>
      </w:p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105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47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89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31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73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315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57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990" w:leftChars="0" w:hanging="420" w:firstLineChars="0"/>
      </w:pPr>
      <w:rPr>
        <w:rFonts w:hint="default"/>
      </w:rPr>
    </w:lvl>
  </w:abstractNum>
  <w:abstractNum w:abstractNumId="10">
    <w:nsid w:val="0D634962"/>
    <w:multiLevelType w:val="singleLevel"/>
    <w:tmpl w:val="0D634962"/>
    <w:lvl w:ilvl="0" w:tentative="0">
      <w:start w:val="6"/>
      <w:numFmt w:val="decimal"/>
      <w:suff w:val="space"/>
      <w:lvlText w:val="%1."/>
      <w:lvlJc w:val="left"/>
      <w:pPr>
        <w:ind w:left="420"/>
      </w:pPr>
    </w:lvl>
  </w:abstractNum>
  <w:abstractNum w:abstractNumId="11">
    <w:nsid w:val="236AEBB1"/>
    <w:multiLevelType w:val="singleLevel"/>
    <w:tmpl w:val="236AEBB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2">
    <w:nsid w:val="27F4AAFB"/>
    <w:multiLevelType w:val="singleLevel"/>
    <w:tmpl w:val="27F4AAF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3">
    <w:nsid w:val="2D974A01"/>
    <w:multiLevelType w:val="singleLevel"/>
    <w:tmpl w:val="2D974A0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4">
    <w:nsid w:val="46D715E5"/>
    <w:multiLevelType w:val="singleLevel"/>
    <w:tmpl w:val="46D715E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5">
    <w:nsid w:val="4B3BE16C"/>
    <w:multiLevelType w:val="singleLevel"/>
    <w:tmpl w:val="4B3BE16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6">
    <w:nsid w:val="527B98CA"/>
    <w:multiLevelType w:val="singleLevel"/>
    <w:tmpl w:val="527B98CA"/>
    <w:lvl w:ilvl="0" w:tentative="0">
      <w:start w:val="1"/>
      <w:numFmt w:val="decimalEnclosedCircleChinese"/>
      <w:suff w:val="nothing"/>
      <w:lvlText w:val="%1　"/>
      <w:lvlJc w:val="left"/>
      <w:pPr>
        <w:ind w:left="-480" w:firstLine="400"/>
      </w:pPr>
      <w:rPr>
        <w:rFonts w:hint="eastAsia"/>
      </w:rPr>
    </w:lvl>
  </w:abstractNum>
  <w:abstractNum w:abstractNumId="17">
    <w:nsid w:val="641E025B"/>
    <w:multiLevelType w:val="singleLevel"/>
    <w:tmpl w:val="641E025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8">
    <w:nsid w:val="77D67C2A"/>
    <w:multiLevelType w:val="multilevel"/>
    <w:tmpl w:val="77D67C2A"/>
    <w:lvl w:ilvl="0" w:tentative="0">
      <w:start w:val="3"/>
      <w:numFmt w:val="decimal"/>
      <w:suff w:val="nothing"/>
      <w:lvlText w:val="（%1）"/>
      <w:lvlJc w:val="left"/>
      <w:pPr>
        <w:tabs>
          <w:tab w:val="left" w:pos="0"/>
        </w:tabs>
      </w:pPr>
      <w:rPr>
        <w:rFonts w:hint="default"/>
      </w:rPr>
    </w:lvl>
    <w:lvl w:ilvl="1" w:tentative="0">
      <w:start w:val="6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eastAsia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2"/>
  </w:num>
  <w:num w:numId="2">
    <w:abstractNumId w:val="13"/>
  </w:num>
  <w:num w:numId="3">
    <w:abstractNumId w:val="8"/>
  </w:num>
  <w:num w:numId="4">
    <w:abstractNumId w:val="11"/>
  </w:num>
  <w:num w:numId="5">
    <w:abstractNumId w:val="10"/>
  </w:num>
  <w:num w:numId="6">
    <w:abstractNumId w:val="17"/>
  </w:num>
  <w:num w:numId="7">
    <w:abstractNumId w:val="4"/>
  </w:num>
  <w:num w:numId="8">
    <w:abstractNumId w:val="16"/>
  </w:num>
  <w:num w:numId="9">
    <w:abstractNumId w:val="1"/>
  </w:num>
  <w:num w:numId="10">
    <w:abstractNumId w:val="2"/>
  </w:num>
  <w:num w:numId="11">
    <w:abstractNumId w:val="6"/>
  </w:num>
  <w:num w:numId="12">
    <w:abstractNumId w:val="15"/>
  </w:num>
  <w:num w:numId="13">
    <w:abstractNumId w:val="3"/>
  </w:num>
  <w:num w:numId="14">
    <w:abstractNumId w:val="0"/>
  </w:num>
  <w:num w:numId="15">
    <w:abstractNumId w:val="18"/>
  </w:num>
  <w:num w:numId="16">
    <w:abstractNumId w:val="7"/>
  </w:num>
  <w:num w:numId="17">
    <w:abstractNumId w:val="5"/>
  </w:num>
  <w:num w:numId="18">
    <w:abstractNumId w:val="9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k4ZDQ5OWM0Y2FiN2M4NmI0ZWViYmJmYmNmODJhYTUifQ=="/>
  </w:docVars>
  <w:rsids>
    <w:rsidRoot w:val="00000000"/>
    <w:rsid w:val="00124598"/>
    <w:rsid w:val="05EA007D"/>
    <w:rsid w:val="07AC4A16"/>
    <w:rsid w:val="08D779CF"/>
    <w:rsid w:val="09D73FB6"/>
    <w:rsid w:val="0C291362"/>
    <w:rsid w:val="0D6757D8"/>
    <w:rsid w:val="0FF561BE"/>
    <w:rsid w:val="113C5A33"/>
    <w:rsid w:val="165924FE"/>
    <w:rsid w:val="1A4D0121"/>
    <w:rsid w:val="1C1B6823"/>
    <w:rsid w:val="22017CBF"/>
    <w:rsid w:val="22F866E1"/>
    <w:rsid w:val="2580476C"/>
    <w:rsid w:val="2960280C"/>
    <w:rsid w:val="300A1D24"/>
    <w:rsid w:val="37320440"/>
    <w:rsid w:val="375E2A14"/>
    <w:rsid w:val="38034817"/>
    <w:rsid w:val="40587F92"/>
    <w:rsid w:val="42925070"/>
    <w:rsid w:val="43C35B8B"/>
    <w:rsid w:val="486A0301"/>
    <w:rsid w:val="4B7709BC"/>
    <w:rsid w:val="4CF40718"/>
    <w:rsid w:val="4DF3030B"/>
    <w:rsid w:val="4E6D3230"/>
    <w:rsid w:val="50446212"/>
    <w:rsid w:val="50C06829"/>
    <w:rsid w:val="51A967E0"/>
    <w:rsid w:val="54F70C67"/>
    <w:rsid w:val="560847C0"/>
    <w:rsid w:val="58386DA9"/>
    <w:rsid w:val="5C5542AD"/>
    <w:rsid w:val="5DE21A0E"/>
    <w:rsid w:val="60DE0EDB"/>
    <w:rsid w:val="62440AEB"/>
    <w:rsid w:val="668B2B2A"/>
    <w:rsid w:val="686B0BD8"/>
    <w:rsid w:val="68A63DA7"/>
    <w:rsid w:val="68BD7E10"/>
    <w:rsid w:val="691056BD"/>
    <w:rsid w:val="69612CD5"/>
    <w:rsid w:val="72802C82"/>
    <w:rsid w:val="76DB1F3E"/>
    <w:rsid w:val="78974D34"/>
    <w:rsid w:val="7F45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5"/>
    <w:autoRedefine/>
    <w:qFormat/>
    <w:uiPriority w:val="0"/>
    <w:rPr>
      <w:color w:val="800080"/>
      <w:u w:val="single"/>
    </w:rPr>
  </w:style>
  <w:style w:type="character" w:styleId="7">
    <w:name w:val="Hyperlink"/>
    <w:basedOn w:val="5"/>
    <w:autoRedefine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1342</Words>
  <Characters>2001</Characters>
  <Lines>0</Lines>
  <Paragraphs>0</Paragraphs>
  <TotalTime>16</TotalTime>
  <ScaleCrop>false</ScaleCrop>
  <LinksUpToDate>false</LinksUpToDate>
  <CharactersWithSpaces>2032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ZhMin</dc:creator>
  <cp:lastModifiedBy>ZhMin</cp:lastModifiedBy>
  <dcterms:modified xsi:type="dcterms:W3CDTF">2026-04-25T09:16:14Z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35A66D80605E4EF48DC68F4B6BDDE035</vt:lpwstr>
  </property>
  <property fmtid="{D5CDD505-2E9C-101B-9397-08002B2CF9AE}" pid="4" name="KSOTemplateDocerSaveRecord">
    <vt:lpwstr>eyJoZGlkIjoiNDk4ZDQ5OWM0Y2FiN2M4NmI0ZWViYmJmYmNmODJhYTUiLCJ1c2VySWQiOiIzMjc2MDQ3OTAifQ==</vt:lpwstr>
  </property>
</Properties>
</file>