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390F" w14:textId="77777777" w:rsidR="00EA70D9" w:rsidRPr="00144D87" w:rsidRDefault="00623F7B" w:rsidP="001E16E4">
      <w:pPr>
        <w:jc w:val="both"/>
        <w:rPr>
          <w:lang w:val="fr-FR"/>
        </w:rPr>
      </w:pPr>
      <w:r w:rsidRPr="00144D87">
        <w:rPr>
          <w:noProof/>
          <w:lang w:val="fr-FR" w:eastAsia="fr-FR"/>
        </w:rPr>
        <mc:AlternateContent>
          <mc:Choice Requires="wpg">
            <w:drawing>
              <wp:anchor distT="0" distB="0" distL="0" distR="0" simplePos="0" relativeHeight="251658240" behindDoc="1" locked="0" layoutInCell="1" hidden="0" allowOverlap="1" wp14:anchorId="27D718E6" wp14:editId="01E3086C">
                <wp:simplePos x="0" y="0"/>
                <wp:positionH relativeFrom="page">
                  <wp:align>center</wp:align>
                </wp:positionH>
                <wp:positionV relativeFrom="page">
                  <wp:align>center</wp:align>
                </wp:positionV>
                <wp:extent cx="6864824" cy="9123528"/>
                <wp:effectExtent l="0" t="0" r="0" b="0"/>
                <wp:wrapNone/>
                <wp:docPr id="1073741826" name="Groupe 1073741826"/>
                <wp:cNvGraphicFramePr/>
                <a:graphic xmlns:a="http://schemas.openxmlformats.org/drawingml/2006/main">
                  <a:graphicData uri="http://schemas.microsoft.com/office/word/2010/wordprocessingGroup">
                    <wpg:wgp>
                      <wpg:cNvGrpSpPr/>
                      <wpg:grpSpPr>
                        <a:xfrm>
                          <a:off x="0" y="0"/>
                          <a:ext cx="6864824" cy="9123528"/>
                          <a:chOff x="1913575" y="0"/>
                          <a:chExt cx="6864850" cy="7560000"/>
                        </a:xfrm>
                      </wpg:grpSpPr>
                      <wpg:grpSp>
                        <wpg:cNvPr id="1" name="Groupe 1"/>
                        <wpg:cNvGrpSpPr/>
                        <wpg:grpSpPr>
                          <a:xfrm>
                            <a:off x="1913588" y="0"/>
                            <a:ext cx="6864824" cy="7560000"/>
                            <a:chOff x="0" y="0"/>
                            <a:chExt cx="6864824" cy="9123528"/>
                          </a:xfrm>
                        </wpg:grpSpPr>
                        <wps:wsp>
                          <wps:cNvPr id="2" name="Rectangle 2"/>
                          <wps:cNvSpPr/>
                          <wps:spPr>
                            <a:xfrm>
                              <a:off x="0" y="0"/>
                              <a:ext cx="6864800" cy="9123525"/>
                            </a:xfrm>
                            <a:prstGeom prst="rect">
                              <a:avLst/>
                            </a:prstGeom>
                            <a:noFill/>
                            <a:ln>
                              <a:noFill/>
                            </a:ln>
                          </wps:spPr>
                          <wps:txbx>
                            <w:txbxContent>
                              <w:p w14:paraId="65A34E40" w14:textId="77777777" w:rsidR="00EA70D9" w:rsidRDefault="00EA70D9">
                                <w:pPr>
                                  <w:textDirection w:val="btLr"/>
                                </w:pPr>
                              </w:p>
                            </w:txbxContent>
                          </wps:txbx>
                          <wps:bodyPr spcFirstLastPara="1" wrap="square" lIns="91425" tIns="91425" rIns="91425" bIns="91425" anchor="ctr" anchorCtr="0">
                            <a:noAutofit/>
                          </wps:bodyPr>
                        </wps:wsp>
                        <wps:wsp>
                          <wps:cNvPr id="3" name="Rectangle 3"/>
                          <wps:cNvSpPr/>
                          <wps:spPr>
                            <a:xfrm>
                              <a:off x="0" y="0"/>
                              <a:ext cx="6858000" cy="1371600"/>
                            </a:xfrm>
                            <a:prstGeom prst="rect">
                              <a:avLst/>
                            </a:prstGeom>
                            <a:solidFill>
                              <a:schemeClr val="accent1"/>
                            </a:solidFill>
                            <a:ln>
                              <a:noFill/>
                            </a:ln>
                          </wps:spPr>
                          <wps:txbx>
                            <w:txbxContent>
                              <w:p w14:paraId="58583D2E" w14:textId="77777777" w:rsidR="00EA70D9" w:rsidRDefault="00EA70D9">
                                <w:pPr>
                                  <w:textDirection w:val="btLr"/>
                                </w:pPr>
                              </w:p>
                            </w:txbxContent>
                          </wps:txbx>
                          <wps:bodyPr spcFirstLastPara="1" wrap="square" lIns="91425" tIns="91425" rIns="91425" bIns="91425" anchor="ctr" anchorCtr="0">
                            <a:noAutofit/>
                          </wps:bodyPr>
                        </wps:wsp>
                        <wps:wsp>
                          <wps:cNvPr id="4" name="Rectangle 4"/>
                          <wps:cNvSpPr/>
                          <wps:spPr>
                            <a:xfrm>
                              <a:off x="0" y="4094328"/>
                              <a:ext cx="6858000" cy="5029200"/>
                            </a:xfrm>
                            <a:prstGeom prst="rect">
                              <a:avLst/>
                            </a:prstGeom>
                            <a:solidFill>
                              <a:schemeClr val="accent1"/>
                            </a:solidFill>
                            <a:ln>
                              <a:noFill/>
                            </a:ln>
                          </wps:spPr>
                          <wps:txbx>
                            <w:txbxContent>
                              <w:p w14:paraId="65C45307" w14:textId="77777777" w:rsidR="00EA70D9" w:rsidRDefault="00EA70D9">
                                <w:pPr>
                                  <w:spacing w:before="120"/>
                                  <w:textDirection w:val="btLr"/>
                                </w:pPr>
                              </w:p>
                            </w:txbxContent>
                          </wps:txbx>
                          <wps:bodyPr spcFirstLastPara="1" wrap="square" lIns="457200" tIns="731500" rIns="457200" bIns="457200" anchor="b" anchorCtr="0">
                            <a:noAutofit/>
                          </wps:bodyPr>
                        </wps:wsp>
                        <wps:wsp>
                          <wps:cNvPr id="5" name="Rectangle 5"/>
                          <wps:cNvSpPr/>
                          <wps:spPr>
                            <a:xfrm>
                              <a:off x="6824" y="1371600"/>
                              <a:ext cx="6858000" cy="2722728"/>
                            </a:xfrm>
                            <a:prstGeom prst="rect">
                              <a:avLst/>
                            </a:prstGeom>
                            <a:solidFill>
                              <a:schemeClr val="lt1"/>
                            </a:solidFill>
                            <a:ln>
                              <a:noFill/>
                            </a:ln>
                          </wps:spPr>
                          <wps:txbx>
                            <w:txbxContent>
                              <w:p w14:paraId="4A443A63" w14:textId="77777777" w:rsidR="00EA70D9" w:rsidRDefault="00623F7B">
                                <w:pPr>
                                  <w:jc w:val="center"/>
                                  <w:textDirection w:val="btLr"/>
                                </w:pPr>
                                <w:r>
                                  <w:rPr>
                                    <w:rFonts w:ascii="Helvetica Neue" w:eastAsia="Helvetica Neue" w:hAnsi="Helvetica Neue" w:cs="Helvetica Neue"/>
                                    <w:smallCaps/>
                                    <w:color w:val="00A2FF"/>
                                    <w:sz w:val="72"/>
                                  </w:rPr>
                                  <w:t xml:space="preserve">     </w:t>
                                </w:r>
                                <w:proofErr w:type="spellStart"/>
                                <w:r w:rsidR="00217CD1">
                                  <w:rPr>
                                    <w:rFonts w:ascii="Helvetica Neue" w:eastAsia="Helvetica Neue" w:hAnsi="Helvetica Neue" w:cs="Helvetica Neue"/>
                                    <w:smallCaps/>
                                    <w:color w:val="00A2FF"/>
                                    <w:sz w:val="72"/>
                                  </w:rPr>
                                  <w:t>Projet</w:t>
                                </w:r>
                                <w:proofErr w:type="spellEnd"/>
                                <w:r w:rsidR="00217CD1">
                                  <w:rPr>
                                    <w:rFonts w:ascii="Helvetica Neue" w:eastAsia="Helvetica Neue" w:hAnsi="Helvetica Neue" w:cs="Helvetica Neue"/>
                                    <w:smallCaps/>
                                    <w:color w:val="00A2FF"/>
                                    <w:sz w:val="72"/>
                                  </w:rPr>
                                  <w:t xml:space="preserve"> fil </w:t>
                                </w:r>
                                <w:proofErr w:type="gramStart"/>
                                <w:r w:rsidR="00217CD1">
                                  <w:rPr>
                                    <w:rFonts w:ascii="Helvetica Neue" w:eastAsia="Helvetica Neue" w:hAnsi="Helvetica Neue" w:cs="Helvetica Neue"/>
                                    <w:smallCaps/>
                                    <w:color w:val="00A2FF"/>
                                    <w:sz w:val="72"/>
                                  </w:rPr>
                                  <w:t>rouge :</w:t>
                                </w:r>
                                <w:proofErr w:type="gramEnd"/>
                                <w:r w:rsidR="00217CD1">
                                  <w:rPr>
                                    <w:rFonts w:ascii="Helvetica Neue" w:eastAsia="Helvetica Neue" w:hAnsi="Helvetica Neue" w:cs="Helvetica Neue"/>
                                    <w:smallCaps/>
                                    <w:color w:val="00A2FF"/>
                                    <w:sz w:val="72"/>
                                  </w:rPr>
                                  <w:t xml:space="preserve"> </w:t>
                                </w:r>
                                <w:proofErr w:type="spellStart"/>
                                <w:r w:rsidR="00217CD1">
                                  <w:rPr>
                                    <w:rFonts w:ascii="Helvetica Neue" w:eastAsia="Helvetica Neue" w:hAnsi="Helvetica Neue" w:cs="Helvetica Neue"/>
                                    <w:smallCaps/>
                                    <w:color w:val="00A2FF"/>
                                    <w:sz w:val="72"/>
                                  </w:rPr>
                                  <w:t>sens</w:t>
                                </w:r>
                                <w:proofErr w:type="spellEnd"/>
                                <w:r w:rsidR="00217CD1">
                                  <w:rPr>
                                    <w:rFonts w:ascii="Helvetica Neue" w:eastAsia="Helvetica Neue" w:hAnsi="Helvetica Neue" w:cs="Helvetica Neue"/>
                                    <w:smallCaps/>
                                    <w:color w:val="00A2FF"/>
                                    <w:sz w:val="72"/>
                                  </w:rPr>
                                  <w:t xml:space="preserve"> critique</w:t>
                                </w:r>
                              </w:p>
                            </w:txbxContent>
                          </wps:txbx>
                          <wps:bodyPr spcFirstLastPara="1" wrap="square" lIns="457200" tIns="91425" rIns="457200" bIns="91425" anchor="ctr" anchorCtr="0">
                            <a:noAutofit/>
                          </wps:bodyPr>
                        </wps:wsp>
                      </wpg:grpSp>
                    </wpg:wgp>
                  </a:graphicData>
                </a:graphic>
              </wp:anchor>
            </w:drawing>
          </mc:Choice>
          <mc:Fallback>
            <w:pict>
              <v:group w14:anchorId="27D718E6" id="Groupe 1073741826" o:spid="_x0000_s1026" style="position:absolute;left:0;text-align:left;margin-left:0;margin-top:0;width:540.55pt;height:718.4pt;z-index:-251658240;mso-wrap-distance-left:0;mso-wrap-distance-right:0;mso-position-horizontal:center;mso-position-horizontal-relative:page;mso-position-vertical:center;mso-position-vertical-relative:page" coordorigin="19135" coordsize="6864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">
                <v:group id="Groupe 1" o:spid="_x0000_s1027" style="position:absolute;left:19135;width:68649;height:75600" coordsize="68648,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68648;height:91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5A34E40" w14:textId="77777777" w:rsidR="00EA70D9" w:rsidRDefault="00EA70D9">
                          <w:pPr>
                            <w:textDirection w:val="btLr"/>
                          </w:pPr>
                        </w:p>
                      </w:txbxContent>
                    </v:textbox>
                  </v:rect>
                  <v:rect id="Rectangle 3" o:spid="_x0000_s1029"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" fillcolor="#00a2ff [3204]" stroked="f">
                    <v:textbox inset="2.53958mm,2.53958mm,2.53958mm,2.53958mm">
                      <w:txbxContent>
                        <w:p w14:paraId="58583D2E" w14:textId="77777777" w:rsidR="00EA70D9" w:rsidRDefault="00EA70D9">
                          <w:pPr>
                            <w:textDirection w:val="btLr"/>
                          </w:pPr>
                        </w:p>
                      </w:txbxContent>
                    </v:textbox>
                  </v:rect>
                  <v:rect id="Rectangle 4" o:spid="_x0000_s1030"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" fillcolor="#00a2ff [3204]" stroked="f">
                    <v:textbox inset="36pt,20.31944mm,36pt,36pt">
                      <w:txbxContent>
                        <w:p w14:paraId="65C45307" w14:textId="77777777" w:rsidR="00EA70D9" w:rsidRDefault="00EA70D9">
                          <w:pPr>
                            <w:spacing w:before="120"/>
                            <w:textDirection w:val="btLr"/>
                          </w:pPr>
                        </w:p>
                      </w:txbxContent>
                    </v:textbox>
                  </v:rect>
                  <v:rect id="Rectangle 5" o:spid="_x0000_s1031"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" fillcolor="white [3201]" stroked="f">
                    <v:textbox inset="36pt,2.53958mm,36pt,2.53958mm">
                      <w:txbxContent>
                        <w:p w14:paraId="4A443A63" w14:textId="77777777" w:rsidR="00EA70D9" w:rsidRDefault="00623F7B">
                          <w:pPr>
                            <w:jc w:val="center"/>
                            <w:textDirection w:val="btLr"/>
                          </w:pPr>
                          <w:r>
                            <w:rPr>
                              <w:rFonts w:ascii="Helvetica Neue" w:eastAsia="Helvetica Neue" w:hAnsi="Helvetica Neue" w:cs="Helvetica Neue"/>
                              <w:smallCaps/>
                              <w:color w:val="00A2FF"/>
                              <w:sz w:val="72"/>
                            </w:rPr>
                            <w:t xml:space="preserve">     </w:t>
                          </w:r>
                          <w:proofErr w:type="spellStart"/>
                          <w:r w:rsidR="00217CD1">
                            <w:rPr>
                              <w:rFonts w:ascii="Helvetica Neue" w:eastAsia="Helvetica Neue" w:hAnsi="Helvetica Neue" w:cs="Helvetica Neue"/>
                              <w:smallCaps/>
                              <w:color w:val="00A2FF"/>
                              <w:sz w:val="72"/>
                            </w:rPr>
                            <w:t>Projet</w:t>
                          </w:r>
                          <w:proofErr w:type="spellEnd"/>
                          <w:r w:rsidR="00217CD1">
                            <w:rPr>
                              <w:rFonts w:ascii="Helvetica Neue" w:eastAsia="Helvetica Neue" w:hAnsi="Helvetica Neue" w:cs="Helvetica Neue"/>
                              <w:smallCaps/>
                              <w:color w:val="00A2FF"/>
                              <w:sz w:val="72"/>
                            </w:rPr>
                            <w:t xml:space="preserve"> fil </w:t>
                          </w:r>
                          <w:proofErr w:type="gramStart"/>
                          <w:r w:rsidR="00217CD1">
                            <w:rPr>
                              <w:rFonts w:ascii="Helvetica Neue" w:eastAsia="Helvetica Neue" w:hAnsi="Helvetica Neue" w:cs="Helvetica Neue"/>
                              <w:smallCaps/>
                              <w:color w:val="00A2FF"/>
                              <w:sz w:val="72"/>
                            </w:rPr>
                            <w:t>rouge :</w:t>
                          </w:r>
                          <w:proofErr w:type="gramEnd"/>
                          <w:r w:rsidR="00217CD1">
                            <w:rPr>
                              <w:rFonts w:ascii="Helvetica Neue" w:eastAsia="Helvetica Neue" w:hAnsi="Helvetica Neue" w:cs="Helvetica Neue"/>
                              <w:smallCaps/>
                              <w:color w:val="00A2FF"/>
                              <w:sz w:val="72"/>
                            </w:rPr>
                            <w:t xml:space="preserve"> </w:t>
                          </w:r>
                          <w:proofErr w:type="spellStart"/>
                          <w:r w:rsidR="00217CD1">
                            <w:rPr>
                              <w:rFonts w:ascii="Helvetica Neue" w:eastAsia="Helvetica Neue" w:hAnsi="Helvetica Neue" w:cs="Helvetica Neue"/>
                              <w:smallCaps/>
                              <w:color w:val="00A2FF"/>
                              <w:sz w:val="72"/>
                            </w:rPr>
                            <w:t>sens</w:t>
                          </w:r>
                          <w:proofErr w:type="spellEnd"/>
                          <w:r w:rsidR="00217CD1">
                            <w:rPr>
                              <w:rFonts w:ascii="Helvetica Neue" w:eastAsia="Helvetica Neue" w:hAnsi="Helvetica Neue" w:cs="Helvetica Neue"/>
                              <w:smallCaps/>
                              <w:color w:val="00A2FF"/>
                              <w:sz w:val="72"/>
                            </w:rPr>
                            <w:t xml:space="preserve"> critique</w:t>
                          </w:r>
                        </w:p>
                      </w:txbxContent>
                    </v:textbox>
                  </v:rect>
                </v:group>
                <w10:wrap anchorx="page" anchory="page"/>
              </v:group>
            </w:pict>
          </mc:Fallback>
        </mc:AlternateContent>
      </w:r>
    </w:p>
    <w:p w14:paraId="435CC599" w14:textId="77777777" w:rsidR="00EA70D9" w:rsidRPr="00144D87" w:rsidRDefault="00217CD1" w:rsidP="001E16E4">
      <w:pPr>
        <w:jc w:val="both"/>
        <w:rPr>
          <w:rFonts w:ascii="Source Sans Pro" w:eastAsia="Source Sans Pro" w:hAnsi="Source Sans Pro" w:cs="Source Sans Pro"/>
          <w:b/>
          <w:smallCaps/>
          <w:color w:val="FF0000"/>
          <w:sz w:val="72"/>
          <w:szCs w:val="72"/>
          <w:lang w:val="fr-FR"/>
        </w:rPr>
      </w:pPr>
      <w:r w:rsidRPr="00144D87">
        <w:rPr>
          <w:noProof/>
          <w:lang w:val="fr-FR" w:eastAsia="fr-FR"/>
        </w:rPr>
        <mc:AlternateContent>
          <mc:Choice Requires="wps">
            <w:drawing>
              <wp:anchor distT="152400" distB="152400" distL="152400" distR="152400" simplePos="0" relativeHeight="251659264" behindDoc="0" locked="0" layoutInCell="1" hidden="0" allowOverlap="1" wp14:anchorId="7DC6DB0B" wp14:editId="50CE1D99">
                <wp:simplePos x="0" y="0"/>
                <wp:positionH relativeFrom="column">
                  <wp:posOffset>327315</wp:posOffset>
                </wp:positionH>
                <wp:positionV relativeFrom="paragraph">
                  <wp:posOffset>5256068</wp:posOffset>
                </wp:positionV>
                <wp:extent cx="5419898" cy="2455545"/>
                <wp:effectExtent l="0" t="0" r="0" b="1905"/>
                <wp:wrapNone/>
                <wp:docPr id="1073741827" name="Rectangle 1073741827"/>
                <wp:cNvGraphicFramePr/>
                <a:graphic xmlns:a="http://schemas.openxmlformats.org/drawingml/2006/main">
                  <a:graphicData uri="http://schemas.microsoft.com/office/word/2010/wordprocessingShape">
                    <wps:wsp>
                      <wps:cNvSpPr/>
                      <wps:spPr>
                        <a:xfrm>
                          <a:off x="0" y="0"/>
                          <a:ext cx="5419898" cy="2455545"/>
                        </a:xfrm>
                        <a:prstGeom prst="rect">
                          <a:avLst/>
                        </a:prstGeom>
                        <a:noFill/>
                        <a:ln>
                          <a:noFill/>
                        </a:ln>
                      </wps:spPr>
                      <wps:txbx>
                        <w:txbxContent>
                          <w:p w14:paraId="0424D2AF" w14:textId="77777777" w:rsidR="00EA70D9" w:rsidRDefault="00623F7B">
                            <w:pPr>
                              <w:textDirection w:val="btLr"/>
                            </w:pPr>
                            <w:r>
                              <w:rPr>
                                <w:rFonts w:ascii="Helvetica Neue" w:eastAsia="Helvetica Neue" w:hAnsi="Helvetica Neue" w:cs="Helvetica Neue"/>
                                <w:b/>
                                <w:color w:val="000000"/>
                                <w:sz w:val="28"/>
                              </w:rPr>
                              <w:t xml:space="preserve">Nom de </w:t>
                            </w:r>
                            <w:proofErr w:type="spellStart"/>
                            <w:proofErr w:type="gramStart"/>
                            <w:r>
                              <w:rPr>
                                <w:rFonts w:ascii="Helvetica Neue" w:eastAsia="Helvetica Neue" w:hAnsi="Helvetica Neue" w:cs="Helvetica Neue"/>
                                <w:b/>
                                <w:color w:val="000000"/>
                                <w:sz w:val="28"/>
                              </w:rPr>
                              <w:t>l’entreprise</w:t>
                            </w:r>
                            <w:proofErr w:type="spellEnd"/>
                            <w:r>
                              <w:rPr>
                                <w:rFonts w:ascii="Helvetica Neue" w:eastAsia="Helvetica Neue" w:hAnsi="Helvetica Neue" w:cs="Helvetica Neue"/>
                                <w:b/>
                                <w:color w:val="000000"/>
                                <w:sz w:val="28"/>
                              </w:rPr>
                              <w:t xml:space="preserve"> :</w:t>
                            </w:r>
                            <w:proofErr w:type="gramEnd"/>
                            <w:r>
                              <w:rPr>
                                <w:rFonts w:ascii="Helvetica Neue" w:eastAsia="Helvetica Neue" w:hAnsi="Helvetica Neue" w:cs="Helvetica Neue"/>
                                <w:b/>
                                <w:color w:val="000000"/>
                                <w:sz w:val="28"/>
                              </w:rPr>
                              <w:t xml:space="preserve"> </w:t>
                            </w:r>
                          </w:p>
                          <w:p w14:paraId="13B341FE" w14:textId="77777777" w:rsidR="00EA70D9" w:rsidRDefault="00EA70D9">
                            <w:pPr>
                              <w:textDirection w:val="btLr"/>
                            </w:pPr>
                          </w:p>
                          <w:p w14:paraId="5EF76C83" w14:textId="77777777" w:rsidR="00EA70D9" w:rsidRDefault="00623F7B">
                            <w:pPr>
                              <w:textDirection w:val="btLr"/>
                            </w:pPr>
                            <w:r>
                              <w:rPr>
                                <w:rFonts w:ascii="Helvetica Neue" w:eastAsia="Helvetica Neue" w:hAnsi="Helvetica Neue" w:cs="Helvetica Neue"/>
                                <w:b/>
                                <w:color w:val="000000"/>
                                <w:sz w:val="28"/>
                              </w:rPr>
                              <w:t xml:space="preserve">Nom du </w:t>
                            </w:r>
                            <w:proofErr w:type="spellStart"/>
                            <w:proofErr w:type="gramStart"/>
                            <w:r>
                              <w:rPr>
                                <w:rFonts w:ascii="Helvetica Neue" w:eastAsia="Helvetica Neue" w:hAnsi="Helvetica Neue" w:cs="Helvetica Neue"/>
                                <w:b/>
                                <w:color w:val="000000"/>
                                <w:sz w:val="28"/>
                              </w:rPr>
                              <w:t>projet</w:t>
                            </w:r>
                            <w:proofErr w:type="spellEnd"/>
                            <w:r>
                              <w:rPr>
                                <w:rFonts w:ascii="Helvetica Neue" w:eastAsia="Helvetica Neue" w:hAnsi="Helvetica Neue" w:cs="Helvetica Neue"/>
                                <w:b/>
                                <w:color w:val="000000"/>
                                <w:sz w:val="28"/>
                              </w:rPr>
                              <w:t xml:space="preserve"> :</w:t>
                            </w:r>
                            <w:proofErr w:type="gramEnd"/>
                          </w:p>
                          <w:p w14:paraId="550AC31E" w14:textId="77777777" w:rsidR="00EA70D9" w:rsidRDefault="00EA70D9">
                            <w:pPr>
                              <w:textDirection w:val="btLr"/>
                            </w:pPr>
                          </w:p>
                          <w:p w14:paraId="18EC3476" w14:textId="77777777" w:rsidR="00EA70D9" w:rsidRDefault="00623F7B">
                            <w:pPr>
                              <w:textDirection w:val="btLr"/>
                            </w:pPr>
                            <w:r>
                              <w:rPr>
                                <w:rFonts w:ascii="Helvetica Neue" w:eastAsia="Helvetica Neue" w:hAnsi="Helvetica Neue" w:cs="Helvetica Neue"/>
                                <w:b/>
                                <w:color w:val="000000"/>
                                <w:sz w:val="28"/>
                              </w:rPr>
                              <w:t xml:space="preserve">Personne à </w:t>
                            </w:r>
                            <w:proofErr w:type="spellStart"/>
                            <w:r>
                              <w:rPr>
                                <w:rFonts w:ascii="Helvetica Neue" w:eastAsia="Helvetica Neue" w:hAnsi="Helvetica Neue" w:cs="Helvetica Neue"/>
                                <w:b/>
                                <w:color w:val="000000"/>
                                <w:sz w:val="28"/>
                              </w:rPr>
                              <w:t>contacter</w:t>
                            </w:r>
                            <w:proofErr w:type="spellEnd"/>
                            <w:r>
                              <w:rPr>
                                <w:rFonts w:ascii="Helvetica Neue" w:eastAsia="Helvetica Neue" w:hAnsi="Helvetica Neue" w:cs="Helvetica Neue"/>
                                <w:b/>
                                <w:color w:val="000000"/>
                                <w:sz w:val="28"/>
                              </w:rPr>
                              <w:t xml:space="preserve"> dans </w:t>
                            </w:r>
                            <w:proofErr w:type="spellStart"/>
                            <w:proofErr w:type="gramStart"/>
                            <w:r>
                              <w:rPr>
                                <w:rFonts w:ascii="Helvetica Neue" w:eastAsia="Helvetica Neue" w:hAnsi="Helvetica Neue" w:cs="Helvetica Neue"/>
                                <w:b/>
                                <w:color w:val="000000"/>
                                <w:sz w:val="28"/>
                              </w:rPr>
                              <w:t>l’entreprise</w:t>
                            </w:r>
                            <w:proofErr w:type="spellEnd"/>
                            <w:r>
                              <w:rPr>
                                <w:rFonts w:ascii="Helvetica Neue" w:eastAsia="Helvetica Neue" w:hAnsi="Helvetica Neue" w:cs="Helvetica Neue"/>
                                <w:b/>
                                <w:color w:val="000000"/>
                                <w:sz w:val="28"/>
                              </w:rPr>
                              <w:t xml:space="preserve"> :</w:t>
                            </w:r>
                            <w:proofErr w:type="gramEnd"/>
                            <w:r>
                              <w:rPr>
                                <w:rFonts w:ascii="Helvetica Neue" w:eastAsia="Helvetica Neue" w:hAnsi="Helvetica Neue" w:cs="Helvetica Neue"/>
                                <w:b/>
                                <w:color w:val="000000"/>
                                <w:sz w:val="28"/>
                              </w:rPr>
                              <w:t xml:space="preserve"> </w:t>
                            </w:r>
                          </w:p>
                          <w:p w14:paraId="38A54F2F" w14:textId="77777777" w:rsidR="00EA70D9" w:rsidRDefault="00EA70D9">
                            <w:pPr>
                              <w:textDirection w:val="btLr"/>
                            </w:pPr>
                          </w:p>
                          <w:p w14:paraId="38DBA062" w14:textId="77777777" w:rsidR="00EA70D9" w:rsidRDefault="00623F7B">
                            <w:pPr>
                              <w:textDirection w:val="btLr"/>
                            </w:pPr>
                            <w:proofErr w:type="spellStart"/>
                            <w:proofErr w:type="gramStart"/>
                            <w:r>
                              <w:rPr>
                                <w:rFonts w:ascii="Helvetica Neue" w:eastAsia="Helvetica Neue" w:hAnsi="Helvetica Neue" w:cs="Helvetica Neue"/>
                                <w:b/>
                                <w:color w:val="000000"/>
                                <w:sz w:val="28"/>
                              </w:rPr>
                              <w:t>Adresse</w:t>
                            </w:r>
                            <w:proofErr w:type="spellEnd"/>
                            <w:r>
                              <w:rPr>
                                <w:rFonts w:ascii="Helvetica Neue" w:eastAsia="Helvetica Neue" w:hAnsi="Helvetica Neue" w:cs="Helvetica Neue"/>
                                <w:b/>
                                <w:color w:val="000000"/>
                                <w:sz w:val="28"/>
                              </w:rPr>
                              <w:t xml:space="preserve"> :</w:t>
                            </w:r>
                            <w:proofErr w:type="gramEnd"/>
                            <w:r>
                              <w:rPr>
                                <w:rFonts w:ascii="Helvetica Neue" w:eastAsia="Helvetica Neue" w:hAnsi="Helvetica Neue" w:cs="Helvetica Neue"/>
                                <w:b/>
                                <w:color w:val="000000"/>
                                <w:sz w:val="28"/>
                              </w:rPr>
                              <w:t xml:space="preserve"> </w:t>
                            </w:r>
                            <w:r>
                              <w:rPr>
                                <w:rFonts w:ascii="Helvetica Neue" w:eastAsia="Helvetica Neue" w:hAnsi="Helvetica Neue" w:cs="Helvetica Neue"/>
                                <w:b/>
                                <w:color w:val="000000"/>
                                <w:sz w:val="28"/>
                              </w:rPr>
                              <w:br/>
                            </w:r>
                          </w:p>
                          <w:p w14:paraId="5CA48F10" w14:textId="77777777" w:rsidR="00EA70D9" w:rsidRDefault="00623F7B">
                            <w:pPr>
                              <w:textDirection w:val="btLr"/>
                            </w:pPr>
                            <w:proofErr w:type="gramStart"/>
                            <w:r>
                              <w:rPr>
                                <w:rFonts w:ascii="Helvetica Neue" w:eastAsia="Helvetica Neue" w:hAnsi="Helvetica Neue" w:cs="Helvetica Neue"/>
                                <w:b/>
                                <w:color w:val="000000"/>
                                <w:sz w:val="28"/>
                              </w:rPr>
                              <w:t>Tel :</w:t>
                            </w:r>
                            <w:proofErr w:type="gramEnd"/>
                            <w:r>
                              <w:rPr>
                                <w:rFonts w:ascii="Helvetica Neue" w:eastAsia="Helvetica Neue" w:hAnsi="Helvetica Neue" w:cs="Helvetica Neue"/>
                                <w:b/>
                                <w:color w:val="000000"/>
                                <w:sz w:val="28"/>
                              </w:rPr>
                              <w:t xml:space="preserve"> </w:t>
                            </w:r>
                          </w:p>
                          <w:p w14:paraId="3011533F" w14:textId="77777777" w:rsidR="00EA70D9" w:rsidRDefault="00EA70D9">
                            <w:pPr>
                              <w:textDirection w:val="btLr"/>
                            </w:pPr>
                          </w:p>
                          <w:p w14:paraId="23B36A16" w14:textId="77777777" w:rsidR="00EA70D9" w:rsidRDefault="00623F7B">
                            <w:pPr>
                              <w:textDirection w:val="btLr"/>
                            </w:pPr>
                            <w:proofErr w:type="gramStart"/>
                            <w:r>
                              <w:rPr>
                                <w:rFonts w:ascii="Helvetica Neue" w:eastAsia="Helvetica Neue" w:hAnsi="Helvetica Neue" w:cs="Helvetica Neue"/>
                                <w:b/>
                                <w:color w:val="000000"/>
                                <w:sz w:val="28"/>
                              </w:rPr>
                              <w:t>Email :</w:t>
                            </w:r>
                            <w:proofErr w:type="gramEnd"/>
                            <w:r>
                              <w:rPr>
                                <w:rFonts w:ascii="Helvetica Neue" w:eastAsia="Helvetica Neue" w:hAnsi="Helvetica Neue" w:cs="Helvetica Neue"/>
                                <w:b/>
                                <w:color w:val="000000"/>
                                <w:sz w:val="28"/>
                              </w:rPr>
                              <w:t xml:space="preserve"> </w:t>
                            </w:r>
                          </w:p>
                        </w:txbxContent>
                      </wps:txbx>
                      <wps:bodyPr spcFirstLastPara="1" wrap="square" lIns="50800" tIns="50800" rIns="50800" bIns="50800" anchor="t" anchorCtr="0">
                        <a:noAutofit/>
                      </wps:bodyPr>
                    </wps:wsp>
                  </a:graphicData>
                </a:graphic>
                <wp14:sizeRelH relativeFrom="margin">
                  <wp14:pctWidth>0</wp14:pctWidth>
                </wp14:sizeRelH>
                <wp14:sizeRelV relativeFrom="margin">
                  <wp14:pctHeight>0</wp14:pctHeight>
                </wp14:sizeRelV>
              </wp:anchor>
            </w:drawing>
          </mc:Choice>
          <mc:Fallback>
            <w:pict>
              <v:rect w14:anchorId="7DC6DB0B" id="Rectangle 1073741827" o:spid="_x0000_s1032" style="position:absolute;left:0;text-align:left;margin-left:25.75pt;margin-top:413.85pt;width:426.75pt;height:193.35pt;z-index:251659264;visibility:visible;mso-wrap-style:square;mso-width-percent:0;mso-height-percent:0;mso-wrap-distance-left:12pt;mso-wrap-distance-top:12pt;mso-wrap-distance-right:12pt;mso-wrap-distance-bottom:1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" filled="f" stroked="f">
                <v:textbox inset="4pt,4pt,4pt,4pt">
                  <w:txbxContent>
                    <w:p w14:paraId="0424D2AF" w14:textId="77777777" w:rsidR="00EA70D9" w:rsidRDefault="00623F7B">
                      <w:pPr>
                        <w:textDirection w:val="btLr"/>
                      </w:pPr>
                      <w:r>
                        <w:rPr>
                          <w:rFonts w:ascii="Helvetica Neue" w:eastAsia="Helvetica Neue" w:hAnsi="Helvetica Neue" w:cs="Helvetica Neue"/>
                          <w:b/>
                          <w:color w:val="000000"/>
                          <w:sz w:val="28"/>
                        </w:rPr>
                        <w:t xml:space="preserve">Nom de </w:t>
                      </w:r>
                      <w:proofErr w:type="spellStart"/>
                      <w:proofErr w:type="gramStart"/>
                      <w:r>
                        <w:rPr>
                          <w:rFonts w:ascii="Helvetica Neue" w:eastAsia="Helvetica Neue" w:hAnsi="Helvetica Neue" w:cs="Helvetica Neue"/>
                          <w:b/>
                          <w:color w:val="000000"/>
                          <w:sz w:val="28"/>
                        </w:rPr>
                        <w:t>l’entreprise</w:t>
                      </w:r>
                      <w:proofErr w:type="spellEnd"/>
                      <w:r>
                        <w:rPr>
                          <w:rFonts w:ascii="Helvetica Neue" w:eastAsia="Helvetica Neue" w:hAnsi="Helvetica Neue" w:cs="Helvetica Neue"/>
                          <w:b/>
                          <w:color w:val="000000"/>
                          <w:sz w:val="28"/>
                        </w:rPr>
                        <w:t xml:space="preserve"> :</w:t>
                      </w:r>
                      <w:proofErr w:type="gramEnd"/>
                      <w:r>
                        <w:rPr>
                          <w:rFonts w:ascii="Helvetica Neue" w:eastAsia="Helvetica Neue" w:hAnsi="Helvetica Neue" w:cs="Helvetica Neue"/>
                          <w:b/>
                          <w:color w:val="000000"/>
                          <w:sz w:val="28"/>
                        </w:rPr>
                        <w:t xml:space="preserve"> </w:t>
                      </w:r>
                    </w:p>
                    <w:p w14:paraId="13B341FE" w14:textId="77777777" w:rsidR="00EA70D9" w:rsidRDefault="00EA70D9">
                      <w:pPr>
                        <w:textDirection w:val="btLr"/>
                      </w:pPr>
                    </w:p>
                    <w:p w14:paraId="5EF76C83" w14:textId="77777777" w:rsidR="00EA70D9" w:rsidRDefault="00623F7B">
                      <w:pPr>
                        <w:textDirection w:val="btLr"/>
                      </w:pPr>
                      <w:r>
                        <w:rPr>
                          <w:rFonts w:ascii="Helvetica Neue" w:eastAsia="Helvetica Neue" w:hAnsi="Helvetica Neue" w:cs="Helvetica Neue"/>
                          <w:b/>
                          <w:color w:val="000000"/>
                          <w:sz w:val="28"/>
                        </w:rPr>
                        <w:t xml:space="preserve">Nom du </w:t>
                      </w:r>
                      <w:proofErr w:type="spellStart"/>
                      <w:proofErr w:type="gramStart"/>
                      <w:r>
                        <w:rPr>
                          <w:rFonts w:ascii="Helvetica Neue" w:eastAsia="Helvetica Neue" w:hAnsi="Helvetica Neue" w:cs="Helvetica Neue"/>
                          <w:b/>
                          <w:color w:val="000000"/>
                          <w:sz w:val="28"/>
                        </w:rPr>
                        <w:t>projet</w:t>
                      </w:r>
                      <w:proofErr w:type="spellEnd"/>
                      <w:r>
                        <w:rPr>
                          <w:rFonts w:ascii="Helvetica Neue" w:eastAsia="Helvetica Neue" w:hAnsi="Helvetica Neue" w:cs="Helvetica Neue"/>
                          <w:b/>
                          <w:color w:val="000000"/>
                          <w:sz w:val="28"/>
                        </w:rPr>
                        <w:t xml:space="preserve"> :</w:t>
                      </w:r>
                      <w:proofErr w:type="gramEnd"/>
                    </w:p>
                    <w:p w14:paraId="550AC31E" w14:textId="77777777" w:rsidR="00EA70D9" w:rsidRDefault="00EA70D9">
                      <w:pPr>
                        <w:textDirection w:val="btLr"/>
                      </w:pPr>
                    </w:p>
                    <w:p w14:paraId="18EC3476" w14:textId="77777777" w:rsidR="00EA70D9" w:rsidRDefault="00623F7B">
                      <w:pPr>
                        <w:textDirection w:val="btLr"/>
                      </w:pPr>
                      <w:r>
                        <w:rPr>
                          <w:rFonts w:ascii="Helvetica Neue" w:eastAsia="Helvetica Neue" w:hAnsi="Helvetica Neue" w:cs="Helvetica Neue"/>
                          <w:b/>
                          <w:color w:val="000000"/>
                          <w:sz w:val="28"/>
                        </w:rPr>
                        <w:t xml:space="preserve">Personne à </w:t>
                      </w:r>
                      <w:proofErr w:type="spellStart"/>
                      <w:r>
                        <w:rPr>
                          <w:rFonts w:ascii="Helvetica Neue" w:eastAsia="Helvetica Neue" w:hAnsi="Helvetica Neue" w:cs="Helvetica Neue"/>
                          <w:b/>
                          <w:color w:val="000000"/>
                          <w:sz w:val="28"/>
                        </w:rPr>
                        <w:t>contacter</w:t>
                      </w:r>
                      <w:proofErr w:type="spellEnd"/>
                      <w:r>
                        <w:rPr>
                          <w:rFonts w:ascii="Helvetica Neue" w:eastAsia="Helvetica Neue" w:hAnsi="Helvetica Neue" w:cs="Helvetica Neue"/>
                          <w:b/>
                          <w:color w:val="000000"/>
                          <w:sz w:val="28"/>
                        </w:rPr>
                        <w:t xml:space="preserve"> dans </w:t>
                      </w:r>
                      <w:proofErr w:type="spellStart"/>
                      <w:proofErr w:type="gramStart"/>
                      <w:r>
                        <w:rPr>
                          <w:rFonts w:ascii="Helvetica Neue" w:eastAsia="Helvetica Neue" w:hAnsi="Helvetica Neue" w:cs="Helvetica Neue"/>
                          <w:b/>
                          <w:color w:val="000000"/>
                          <w:sz w:val="28"/>
                        </w:rPr>
                        <w:t>l’entreprise</w:t>
                      </w:r>
                      <w:proofErr w:type="spellEnd"/>
                      <w:r>
                        <w:rPr>
                          <w:rFonts w:ascii="Helvetica Neue" w:eastAsia="Helvetica Neue" w:hAnsi="Helvetica Neue" w:cs="Helvetica Neue"/>
                          <w:b/>
                          <w:color w:val="000000"/>
                          <w:sz w:val="28"/>
                        </w:rPr>
                        <w:t xml:space="preserve"> :</w:t>
                      </w:r>
                      <w:proofErr w:type="gramEnd"/>
                      <w:r>
                        <w:rPr>
                          <w:rFonts w:ascii="Helvetica Neue" w:eastAsia="Helvetica Neue" w:hAnsi="Helvetica Neue" w:cs="Helvetica Neue"/>
                          <w:b/>
                          <w:color w:val="000000"/>
                          <w:sz w:val="28"/>
                        </w:rPr>
                        <w:t xml:space="preserve"> </w:t>
                      </w:r>
                    </w:p>
                    <w:p w14:paraId="38A54F2F" w14:textId="77777777" w:rsidR="00EA70D9" w:rsidRDefault="00EA70D9">
                      <w:pPr>
                        <w:textDirection w:val="btLr"/>
                      </w:pPr>
                    </w:p>
                    <w:p w14:paraId="38DBA062" w14:textId="77777777" w:rsidR="00EA70D9" w:rsidRDefault="00623F7B">
                      <w:pPr>
                        <w:textDirection w:val="btLr"/>
                      </w:pPr>
                      <w:proofErr w:type="spellStart"/>
                      <w:proofErr w:type="gramStart"/>
                      <w:r>
                        <w:rPr>
                          <w:rFonts w:ascii="Helvetica Neue" w:eastAsia="Helvetica Neue" w:hAnsi="Helvetica Neue" w:cs="Helvetica Neue"/>
                          <w:b/>
                          <w:color w:val="000000"/>
                          <w:sz w:val="28"/>
                        </w:rPr>
                        <w:t>Adresse</w:t>
                      </w:r>
                      <w:proofErr w:type="spellEnd"/>
                      <w:r>
                        <w:rPr>
                          <w:rFonts w:ascii="Helvetica Neue" w:eastAsia="Helvetica Neue" w:hAnsi="Helvetica Neue" w:cs="Helvetica Neue"/>
                          <w:b/>
                          <w:color w:val="000000"/>
                          <w:sz w:val="28"/>
                        </w:rPr>
                        <w:t xml:space="preserve"> :</w:t>
                      </w:r>
                      <w:proofErr w:type="gramEnd"/>
                      <w:r>
                        <w:rPr>
                          <w:rFonts w:ascii="Helvetica Neue" w:eastAsia="Helvetica Neue" w:hAnsi="Helvetica Neue" w:cs="Helvetica Neue"/>
                          <w:b/>
                          <w:color w:val="000000"/>
                          <w:sz w:val="28"/>
                        </w:rPr>
                        <w:t xml:space="preserve"> </w:t>
                      </w:r>
                      <w:r>
                        <w:rPr>
                          <w:rFonts w:ascii="Helvetica Neue" w:eastAsia="Helvetica Neue" w:hAnsi="Helvetica Neue" w:cs="Helvetica Neue"/>
                          <w:b/>
                          <w:color w:val="000000"/>
                          <w:sz w:val="28"/>
                        </w:rPr>
                        <w:br/>
                      </w:r>
                    </w:p>
                    <w:p w14:paraId="5CA48F10" w14:textId="77777777" w:rsidR="00EA70D9" w:rsidRDefault="00623F7B">
                      <w:pPr>
                        <w:textDirection w:val="btLr"/>
                      </w:pPr>
                      <w:proofErr w:type="gramStart"/>
                      <w:r>
                        <w:rPr>
                          <w:rFonts w:ascii="Helvetica Neue" w:eastAsia="Helvetica Neue" w:hAnsi="Helvetica Neue" w:cs="Helvetica Neue"/>
                          <w:b/>
                          <w:color w:val="000000"/>
                          <w:sz w:val="28"/>
                        </w:rPr>
                        <w:t>Tel :</w:t>
                      </w:r>
                      <w:proofErr w:type="gramEnd"/>
                      <w:r>
                        <w:rPr>
                          <w:rFonts w:ascii="Helvetica Neue" w:eastAsia="Helvetica Neue" w:hAnsi="Helvetica Neue" w:cs="Helvetica Neue"/>
                          <w:b/>
                          <w:color w:val="000000"/>
                          <w:sz w:val="28"/>
                        </w:rPr>
                        <w:t xml:space="preserve"> </w:t>
                      </w:r>
                    </w:p>
                    <w:p w14:paraId="3011533F" w14:textId="77777777" w:rsidR="00EA70D9" w:rsidRDefault="00EA70D9">
                      <w:pPr>
                        <w:textDirection w:val="btLr"/>
                      </w:pPr>
                    </w:p>
                    <w:p w14:paraId="23B36A16" w14:textId="77777777" w:rsidR="00EA70D9" w:rsidRDefault="00623F7B">
                      <w:pPr>
                        <w:textDirection w:val="btLr"/>
                      </w:pPr>
                      <w:proofErr w:type="gramStart"/>
                      <w:r>
                        <w:rPr>
                          <w:rFonts w:ascii="Helvetica Neue" w:eastAsia="Helvetica Neue" w:hAnsi="Helvetica Neue" w:cs="Helvetica Neue"/>
                          <w:b/>
                          <w:color w:val="000000"/>
                          <w:sz w:val="28"/>
                        </w:rPr>
                        <w:t>Email :</w:t>
                      </w:r>
                      <w:proofErr w:type="gramEnd"/>
                      <w:r>
                        <w:rPr>
                          <w:rFonts w:ascii="Helvetica Neue" w:eastAsia="Helvetica Neue" w:hAnsi="Helvetica Neue" w:cs="Helvetica Neue"/>
                          <w:b/>
                          <w:color w:val="000000"/>
                          <w:sz w:val="28"/>
                        </w:rPr>
                        <w:t xml:space="preserve"> </w:t>
                      </w:r>
                    </w:p>
                  </w:txbxContent>
                </v:textbox>
              </v:rect>
            </w:pict>
          </mc:Fallback>
        </mc:AlternateContent>
      </w:r>
      <w:r w:rsidR="00623F7B" w:rsidRPr="00144D87">
        <w:rPr>
          <w:lang w:val="fr-FR"/>
        </w:rPr>
        <w:br w:type="page"/>
      </w:r>
    </w:p>
    <w:p w14:paraId="59154D8E" w14:textId="77777777" w:rsidR="00EA70D9" w:rsidRPr="00144D87" w:rsidRDefault="00623F7B" w:rsidP="001E16E4">
      <w:pPr>
        <w:pBdr>
          <w:top w:val="nil"/>
          <w:left w:val="nil"/>
          <w:bottom w:val="nil"/>
          <w:right w:val="nil"/>
          <w:between w:val="nil"/>
        </w:pBdr>
        <w:jc w:val="both"/>
        <w:rPr>
          <w:rFonts w:ascii="Helvetica Neue" w:eastAsia="Helvetica Neue" w:hAnsi="Helvetica Neue" w:cs="Helvetica Neue"/>
          <w:color w:val="0075B9"/>
          <w:sz w:val="22"/>
          <w:szCs w:val="22"/>
          <w:lang w:val="fr-FR"/>
        </w:rPr>
      </w:pPr>
      <w:r w:rsidRPr="00144D87">
        <w:rPr>
          <w:rFonts w:ascii="Helvetica Neue" w:eastAsia="Helvetica Neue" w:hAnsi="Helvetica Neue" w:cs="Helvetica Neue"/>
          <w:color w:val="5E5E5E"/>
          <w:sz w:val="22"/>
          <w:szCs w:val="22"/>
          <w:lang w:val="fr-FR"/>
        </w:rPr>
        <w:lastRenderedPageBreak/>
        <w:t>SOMMAIRE</w:t>
      </w:r>
    </w:p>
    <w:p w14:paraId="214D2BA9" w14:textId="77777777" w:rsidR="00EA70D9" w:rsidRPr="00144D87" w:rsidRDefault="00EA70D9" w:rsidP="001E16E4">
      <w:pPr>
        <w:keepNext/>
        <w:pBdr>
          <w:top w:val="nil"/>
          <w:left w:val="nil"/>
          <w:bottom w:val="nil"/>
          <w:right w:val="nil"/>
          <w:between w:val="nil"/>
        </w:pBdr>
        <w:jc w:val="both"/>
        <w:rPr>
          <w:rFonts w:ascii="Helvetica Neue" w:eastAsia="Helvetica Neue" w:hAnsi="Helvetica Neue" w:cs="Helvetica Neue"/>
          <w:b/>
          <w:color w:val="0075B9"/>
          <w:sz w:val="32"/>
          <w:szCs w:val="32"/>
          <w:lang w:val="fr-FR"/>
        </w:rPr>
      </w:pPr>
    </w:p>
    <w:p w14:paraId="2890BB87" w14:textId="77777777" w:rsidR="00EA70D9" w:rsidRPr="00144D87" w:rsidRDefault="00623F7B" w:rsidP="001E16E4">
      <w:pPr>
        <w:keepNext/>
        <w:keepLines/>
        <w:pBdr>
          <w:top w:val="none" w:sz="0" w:space="0" w:color="000000"/>
          <w:left w:val="none" w:sz="0" w:space="0" w:color="000000"/>
          <w:bottom w:val="none" w:sz="0" w:space="0" w:color="000000"/>
          <w:right w:val="none" w:sz="0" w:space="0" w:color="000000"/>
          <w:between w:val="none" w:sz="0" w:space="0" w:color="000000"/>
        </w:pBdr>
        <w:spacing w:before="240" w:line="259" w:lineRule="auto"/>
        <w:jc w:val="both"/>
        <w:rPr>
          <w:rFonts w:ascii="Helvetica Neue" w:eastAsia="Helvetica Neue" w:hAnsi="Helvetica Neue" w:cs="Helvetica Neue"/>
          <w:color w:val="0079BF"/>
          <w:sz w:val="32"/>
          <w:szCs w:val="32"/>
          <w:lang w:val="fr-FR"/>
        </w:rPr>
      </w:pPr>
      <w:r w:rsidRPr="00144D87">
        <w:rPr>
          <w:rFonts w:ascii="Helvetica Neue" w:eastAsia="Helvetica Neue" w:hAnsi="Helvetica Neue" w:cs="Helvetica Neue"/>
          <w:color w:val="0079BF"/>
          <w:sz w:val="32"/>
          <w:szCs w:val="32"/>
          <w:lang w:val="fr-FR"/>
        </w:rPr>
        <w:t>Table des matières</w:t>
      </w:r>
    </w:p>
    <w:sdt>
      <w:sdtPr>
        <w:rPr>
          <w:lang w:val="fr-FR"/>
        </w:rPr>
        <w:id w:val="-1130635848"/>
        <w:docPartObj>
          <w:docPartGallery w:val="Table of Contents"/>
          <w:docPartUnique/>
        </w:docPartObj>
      </w:sdtPr>
      <w:sdtContent>
        <w:p w14:paraId="0BBEE4F7" w14:textId="6A494BCB" w:rsidR="00B15AD0" w:rsidRDefault="00623F7B">
          <w:pPr>
            <w:pStyle w:val="TM1"/>
            <w:tabs>
              <w:tab w:val="right" w:pos="9628"/>
            </w:tabs>
            <w:rPr>
              <w:rFonts w:asciiTheme="minorHAnsi" w:eastAsiaTheme="minorEastAsia" w:hAnsiTheme="minorHAnsi" w:cstheme="minorBidi"/>
              <w:noProof/>
              <w:sz w:val="22"/>
              <w:szCs w:val="22"/>
            </w:rPr>
          </w:pPr>
          <w:r w:rsidRPr="00144D87">
            <w:rPr>
              <w:lang w:val="fr-FR"/>
            </w:rPr>
            <w:fldChar w:fldCharType="begin"/>
          </w:r>
          <w:r w:rsidRPr="00144D87">
            <w:rPr>
              <w:lang w:val="fr-FR"/>
            </w:rPr>
            <w:instrText xml:space="preserve"> TOC \h \u \z </w:instrText>
          </w:r>
          <w:r w:rsidRPr="00144D87">
            <w:rPr>
              <w:lang w:val="fr-FR"/>
            </w:rPr>
            <w:fldChar w:fldCharType="separate"/>
          </w:r>
          <w:hyperlink w:anchor="_Toc128321473" w:history="1">
            <w:r w:rsidR="00B15AD0" w:rsidRPr="00760104">
              <w:rPr>
                <w:rStyle w:val="Lienhypertexte"/>
                <w:noProof/>
                <w:lang w:val="fr-FR"/>
              </w:rPr>
              <w:t>A. PRESENTATION DE L’ENTREPRISE :</w:t>
            </w:r>
            <w:r w:rsidR="00B15AD0">
              <w:rPr>
                <w:noProof/>
                <w:webHidden/>
              </w:rPr>
              <w:tab/>
            </w:r>
            <w:r w:rsidR="00B15AD0">
              <w:rPr>
                <w:noProof/>
                <w:webHidden/>
              </w:rPr>
              <w:fldChar w:fldCharType="begin"/>
            </w:r>
            <w:r w:rsidR="00B15AD0">
              <w:rPr>
                <w:noProof/>
                <w:webHidden/>
              </w:rPr>
              <w:instrText xml:space="preserve"> PAGEREF _Toc128321473 \h </w:instrText>
            </w:r>
            <w:r w:rsidR="00B15AD0">
              <w:rPr>
                <w:noProof/>
                <w:webHidden/>
              </w:rPr>
            </w:r>
            <w:r w:rsidR="00B15AD0">
              <w:rPr>
                <w:noProof/>
                <w:webHidden/>
              </w:rPr>
              <w:fldChar w:fldCharType="separate"/>
            </w:r>
            <w:r w:rsidR="00B15AD0">
              <w:rPr>
                <w:noProof/>
                <w:webHidden/>
              </w:rPr>
              <w:t>2</w:t>
            </w:r>
            <w:r w:rsidR="00B15AD0">
              <w:rPr>
                <w:noProof/>
                <w:webHidden/>
              </w:rPr>
              <w:fldChar w:fldCharType="end"/>
            </w:r>
          </w:hyperlink>
        </w:p>
        <w:p w14:paraId="35629C11" w14:textId="2BD910BB" w:rsidR="00B15AD0" w:rsidRDefault="00B15AD0">
          <w:pPr>
            <w:pStyle w:val="TM2"/>
            <w:rPr>
              <w:rFonts w:asciiTheme="minorHAnsi" w:eastAsiaTheme="minorEastAsia" w:hAnsiTheme="minorHAnsi" w:cstheme="minorBidi"/>
              <w:sz w:val="22"/>
              <w:szCs w:val="22"/>
            </w:rPr>
          </w:pPr>
          <w:hyperlink w:anchor="_Toc128321474" w:history="1">
            <w:r w:rsidRPr="00760104">
              <w:rPr>
                <w:rStyle w:val="Lienhypertexte"/>
                <w:lang w:val="fr-FR"/>
              </w:rPr>
              <w:t>A.1. LES OBJECTIFS DU SITE :</w:t>
            </w:r>
            <w:r>
              <w:rPr>
                <w:webHidden/>
              </w:rPr>
              <w:tab/>
            </w:r>
            <w:r>
              <w:rPr>
                <w:webHidden/>
              </w:rPr>
              <w:fldChar w:fldCharType="begin"/>
            </w:r>
            <w:r>
              <w:rPr>
                <w:webHidden/>
              </w:rPr>
              <w:instrText xml:space="preserve"> PAGEREF _Toc128321474 \h </w:instrText>
            </w:r>
            <w:r>
              <w:rPr>
                <w:webHidden/>
              </w:rPr>
            </w:r>
            <w:r>
              <w:rPr>
                <w:webHidden/>
              </w:rPr>
              <w:fldChar w:fldCharType="separate"/>
            </w:r>
            <w:r>
              <w:rPr>
                <w:webHidden/>
              </w:rPr>
              <w:t>3</w:t>
            </w:r>
            <w:r>
              <w:rPr>
                <w:webHidden/>
              </w:rPr>
              <w:fldChar w:fldCharType="end"/>
            </w:r>
          </w:hyperlink>
        </w:p>
        <w:p w14:paraId="230A04D4" w14:textId="7BBF7E7D" w:rsidR="00B15AD0" w:rsidRDefault="00B15AD0">
          <w:pPr>
            <w:pStyle w:val="TM2"/>
            <w:rPr>
              <w:rFonts w:asciiTheme="minorHAnsi" w:eastAsiaTheme="minorEastAsia" w:hAnsiTheme="minorHAnsi" w:cstheme="minorBidi"/>
              <w:sz w:val="22"/>
              <w:szCs w:val="22"/>
            </w:rPr>
          </w:pPr>
          <w:hyperlink w:anchor="_Toc128321475" w:history="1">
            <w:r w:rsidRPr="00760104">
              <w:rPr>
                <w:rStyle w:val="Lienhypertexte"/>
                <w:rFonts w:eastAsia="Calibri"/>
                <w:lang w:val="fr-FR"/>
              </w:rPr>
              <w:t>A.2 QQOQCCP :</w:t>
            </w:r>
            <w:r>
              <w:rPr>
                <w:webHidden/>
              </w:rPr>
              <w:tab/>
            </w:r>
            <w:r>
              <w:rPr>
                <w:webHidden/>
              </w:rPr>
              <w:fldChar w:fldCharType="begin"/>
            </w:r>
            <w:r>
              <w:rPr>
                <w:webHidden/>
              </w:rPr>
              <w:instrText xml:space="preserve"> PAGEREF _Toc128321475 \h </w:instrText>
            </w:r>
            <w:r>
              <w:rPr>
                <w:webHidden/>
              </w:rPr>
            </w:r>
            <w:r>
              <w:rPr>
                <w:webHidden/>
              </w:rPr>
              <w:fldChar w:fldCharType="separate"/>
            </w:r>
            <w:r>
              <w:rPr>
                <w:webHidden/>
              </w:rPr>
              <w:t>4</w:t>
            </w:r>
            <w:r>
              <w:rPr>
                <w:webHidden/>
              </w:rPr>
              <w:fldChar w:fldCharType="end"/>
            </w:r>
          </w:hyperlink>
        </w:p>
        <w:p w14:paraId="52680BE3" w14:textId="34B7A2B2" w:rsidR="00B15AD0" w:rsidRDefault="00B15AD0">
          <w:pPr>
            <w:pStyle w:val="TM2"/>
            <w:rPr>
              <w:rFonts w:asciiTheme="minorHAnsi" w:eastAsiaTheme="minorEastAsia" w:hAnsiTheme="minorHAnsi" w:cstheme="minorBidi"/>
              <w:sz w:val="22"/>
              <w:szCs w:val="22"/>
            </w:rPr>
          </w:pPr>
          <w:hyperlink w:anchor="_Toc128321476" w:history="1">
            <w:r w:rsidRPr="00760104">
              <w:rPr>
                <w:rStyle w:val="Lienhypertexte"/>
                <w:lang w:val="fr-FR"/>
              </w:rPr>
              <w:t>A. 3. LES CIBLES :</w:t>
            </w:r>
            <w:r>
              <w:rPr>
                <w:webHidden/>
              </w:rPr>
              <w:tab/>
            </w:r>
            <w:r>
              <w:rPr>
                <w:webHidden/>
              </w:rPr>
              <w:fldChar w:fldCharType="begin"/>
            </w:r>
            <w:r>
              <w:rPr>
                <w:webHidden/>
              </w:rPr>
              <w:instrText xml:space="preserve"> PAGEREF _Toc128321476 \h </w:instrText>
            </w:r>
            <w:r>
              <w:rPr>
                <w:webHidden/>
              </w:rPr>
            </w:r>
            <w:r>
              <w:rPr>
                <w:webHidden/>
              </w:rPr>
              <w:fldChar w:fldCharType="separate"/>
            </w:r>
            <w:r>
              <w:rPr>
                <w:webHidden/>
              </w:rPr>
              <w:t>4</w:t>
            </w:r>
            <w:r>
              <w:rPr>
                <w:webHidden/>
              </w:rPr>
              <w:fldChar w:fldCharType="end"/>
            </w:r>
          </w:hyperlink>
        </w:p>
        <w:p w14:paraId="7C9CD941" w14:textId="49DEB5A2" w:rsidR="00B15AD0" w:rsidRDefault="00B15AD0">
          <w:pPr>
            <w:pStyle w:val="TM2"/>
            <w:rPr>
              <w:rFonts w:asciiTheme="minorHAnsi" w:eastAsiaTheme="minorEastAsia" w:hAnsiTheme="minorHAnsi" w:cstheme="minorBidi"/>
              <w:sz w:val="22"/>
              <w:szCs w:val="22"/>
            </w:rPr>
          </w:pPr>
          <w:hyperlink w:anchor="_Toc128321477" w:history="1">
            <w:r w:rsidRPr="00760104">
              <w:rPr>
                <w:rStyle w:val="Lienhypertexte"/>
                <w:lang w:val="fr-FR"/>
              </w:rPr>
              <w:t>A. 4. LES OBJECTIFS QUANTITATIFS :</w:t>
            </w:r>
            <w:r>
              <w:rPr>
                <w:webHidden/>
              </w:rPr>
              <w:tab/>
            </w:r>
            <w:r>
              <w:rPr>
                <w:webHidden/>
              </w:rPr>
              <w:fldChar w:fldCharType="begin"/>
            </w:r>
            <w:r>
              <w:rPr>
                <w:webHidden/>
              </w:rPr>
              <w:instrText xml:space="preserve"> PAGEREF _Toc128321477 \h </w:instrText>
            </w:r>
            <w:r>
              <w:rPr>
                <w:webHidden/>
              </w:rPr>
            </w:r>
            <w:r>
              <w:rPr>
                <w:webHidden/>
              </w:rPr>
              <w:fldChar w:fldCharType="separate"/>
            </w:r>
            <w:r>
              <w:rPr>
                <w:webHidden/>
              </w:rPr>
              <w:t>6</w:t>
            </w:r>
            <w:r>
              <w:rPr>
                <w:webHidden/>
              </w:rPr>
              <w:fldChar w:fldCharType="end"/>
            </w:r>
          </w:hyperlink>
        </w:p>
        <w:p w14:paraId="284791FE" w14:textId="3953695E" w:rsidR="00B15AD0" w:rsidRDefault="00B15AD0">
          <w:pPr>
            <w:pStyle w:val="TM2"/>
            <w:rPr>
              <w:rFonts w:asciiTheme="minorHAnsi" w:eastAsiaTheme="minorEastAsia" w:hAnsiTheme="minorHAnsi" w:cstheme="minorBidi"/>
              <w:sz w:val="22"/>
              <w:szCs w:val="22"/>
            </w:rPr>
          </w:pPr>
          <w:hyperlink w:anchor="_Toc128321478" w:history="1">
            <w:r w:rsidRPr="00760104">
              <w:rPr>
                <w:rStyle w:val="Lienhypertexte"/>
                <w:rFonts w:eastAsia="Calibri"/>
                <w:lang w:val="fr-FR"/>
              </w:rPr>
              <w:t>A.5 Périmètre du projet :</w:t>
            </w:r>
            <w:r>
              <w:rPr>
                <w:webHidden/>
              </w:rPr>
              <w:tab/>
            </w:r>
            <w:r>
              <w:rPr>
                <w:webHidden/>
              </w:rPr>
              <w:fldChar w:fldCharType="begin"/>
            </w:r>
            <w:r>
              <w:rPr>
                <w:webHidden/>
              </w:rPr>
              <w:instrText xml:space="preserve"> PAGEREF _Toc128321478 \h </w:instrText>
            </w:r>
            <w:r>
              <w:rPr>
                <w:webHidden/>
              </w:rPr>
            </w:r>
            <w:r>
              <w:rPr>
                <w:webHidden/>
              </w:rPr>
              <w:fldChar w:fldCharType="separate"/>
            </w:r>
            <w:r>
              <w:rPr>
                <w:webHidden/>
              </w:rPr>
              <w:t>7</w:t>
            </w:r>
            <w:r>
              <w:rPr>
                <w:webHidden/>
              </w:rPr>
              <w:fldChar w:fldCharType="end"/>
            </w:r>
          </w:hyperlink>
        </w:p>
        <w:p w14:paraId="5CB88F05" w14:textId="2A2EBDE5" w:rsidR="00B15AD0" w:rsidRDefault="00B15AD0">
          <w:pPr>
            <w:pStyle w:val="TM1"/>
            <w:tabs>
              <w:tab w:val="right" w:pos="9628"/>
            </w:tabs>
            <w:rPr>
              <w:rFonts w:asciiTheme="minorHAnsi" w:eastAsiaTheme="minorEastAsia" w:hAnsiTheme="minorHAnsi" w:cstheme="minorBidi"/>
              <w:noProof/>
              <w:sz w:val="22"/>
              <w:szCs w:val="22"/>
            </w:rPr>
          </w:pPr>
          <w:hyperlink w:anchor="_Toc128321479" w:history="1">
            <w:r w:rsidRPr="00760104">
              <w:rPr>
                <w:rStyle w:val="Lienhypertexte"/>
                <w:noProof/>
                <w:lang w:val="fr-FR"/>
              </w:rPr>
              <w:t>B. GRAPHISME ET ERGONOMIE :</w:t>
            </w:r>
            <w:r>
              <w:rPr>
                <w:noProof/>
                <w:webHidden/>
              </w:rPr>
              <w:tab/>
            </w:r>
            <w:r>
              <w:rPr>
                <w:noProof/>
                <w:webHidden/>
              </w:rPr>
              <w:fldChar w:fldCharType="begin"/>
            </w:r>
            <w:r>
              <w:rPr>
                <w:noProof/>
                <w:webHidden/>
              </w:rPr>
              <w:instrText xml:space="preserve"> PAGEREF _Toc128321479 \h </w:instrText>
            </w:r>
            <w:r>
              <w:rPr>
                <w:noProof/>
                <w:webHidden/>
              </w:rPr>
            </w:r>
            <w:r>
              <w:rPr>
                <w:noProof/>
                <w:webHidden/>
              </w:rPr>
              <w:fldChar w:fldCharType="separate"/>
            </w:r>
            <w:r>
              <w:rPr>
                <w:noProof/>
                <w:webHidden/>
              </w:rPr>
              <w:t>9</w:t>
            </w:r>
            <w:r>
              <w:rPr>
                <w:noProof/>
                <w:webHidden/>
              </w:rPr>
              <w:fldChar w:fldCharType="end"/>
            </w:r>
          </w:hyperlink>
        </w:p>
        <w:p w14:paraId="2F53932D" w14:textId="4D8B74FB" w:rsidR="00B15AD0" w:rsidRDefault="00B15AD0">
          <w:pPr>
            <w:pStyle w:val="TM2"/>
            <w:rPr>
              <w:rFonts w:asciiTheme="minorHAnsi" w:eastAsiaTheme="minorEastAsia" w:hAnsiTheme="minorHAnsi" w:cstheme="minorBidi"/>
              <w:sz w:val="22"/>
              <w:szCs w:val="22"/>
            </w:rPr>
          </w:pPr>
          <w:hyperlink w:anchor="_Toc128321480" w:history="1">
            <w:r w:rsidRPr="00760104">
              <w:rPr>
                <w:rStyle w:val="Lienhypertexte"/>
                <w:lang w:val="fr-FR"/>
              </w:rPr>
              <w:t>1. LA CHARTE GRAPHIQUE :</w:t>
            </w:r>
            <w:r>
              <w:rPr>
                <w:webHidden/>
              </w:rPr>
              <w:tab/>
            </w:r>
            <w:r>
              <w:rPr>
                <w:webHidden/>
              </w:rPr>
              <w:fldChar w:fldCharType="begin"/>
            </w:r>
            <w:r>
              <w:rPr>
                <w:webHidden/>
              </w:rPr>
              <w:instrText xml:space="preserve"> PAGEREF _Toc128321480 \h </w:instrText>
            </w:r>
            <w:r>
              <w:rPr>
                <w:webHidden/>
              </w:rPr>
            </w:r>
            <w:r>
              <w:rPr>
                <w:webHidden/>
              </w:rPr>
              <w:fldChar w:fldCharType="separate"/>
            </w:r>
            <w:r>
              <w:rPr>
                <w:webHidden/>
              </w:rPr>
              <w:t>9</w:t>
            </w:r>
            <w:r>
              <w:rPr>
                <w:webHidden/>
              </w:rPr>
              <w:fldChar w:fldCharType="end"/>
            </w:r>
          </w:hyperlink>
        </w:p>
        <w:p w14:paraId="3441EF74" w14:textId="5635FAAF" w:rsidR="00B15AD0" w:rsidRDefault="00B15AD0">
          <w:pPr>
            <w:pStyle w:val="TM2"/>
            <w:rPr>
              <w:rFonts w:asciiTheme="minorHAnsi" w:eastAsiaTheme="minorEastAsia" w:hAnsiTheme="minorHAnsi" w:cstheme="minorBidi"/>
              <w:sz w:val="22"/>
              <w:szCs w:val="22"/>
            </w:rPr>
          </w:pPr>
          <w:hyperlink w:anchor="_Toc128321481" w:history="1">
            <w:r w:rsidRPr="00760104">
              <w:rPr>
                <w:rStyle w:val="Lienhypertexte"/>
                <w:lang w:val="fr-FR"/>
              </w:rPr>
              <w:t>B. 2. ZONING, WIREFRAME ET MAQUETTAGE :</w:t>
            </w:r>
            <w:r>
              <w:rPr>
                <w:webHidden/>
              </w:rPr>
              <w:tab/>
            </w:r>
            <w:r>
              <w:rPr>
                <w:webHidden/>
              </w:rPr>
              <w:fldChar w:fldCharType="begin"/>
            </w:r>
            <w:r>
              <w:rPr>
                <w:webHidden/>
              </w:rPr>
              <w:instrText xml:space="preserve"> PAGEREF _Toc128321481 \h </w:instrText>
            </w:r>
            <w:r>
              <w:rPr>
                <w:webHidden/>
              </w:rPr>
            </w:r>
            <w:r>
              <w:rPr>
                <w:webHidden/>
              </w:rPr>
              <w:fldChar w:fldCharType="separate"/>
            </w:r>
            <w:r>
              <w:rPr>
                <w:webHidden/>
              </w:rPr>
              <w:t>10</w:t>
            </w:r>
            <w:r>
              <w:rPr>
                <w:webHidden/>
              </w:rPr>
              <w:fldChar w:fldCharType="end"/>
            </w:r>
          </w:hyperlink>
        </w:p>
        <w:p w14:paraId="608C0144" w14:textId="2422729C" w:rsidR="00B15AD0" w:rsidRDefault="00B15AD0">
          <w:pPr>
            <w:pStyle w:val="TM2"/>
            <w:rPr>
              <w:rFonts w:asciiTheme="minorHAnsi" w:eastAsiaTheme="minorEastAsia" w:hAnsiTheme="minorHAnsi" w:cstheme="minorBidi"/>
              <w:sz w:val="22"/>
              <w:szCs w:val="22"/>
            </w:rPr>
          </w:pPr>
          <w:hyperlink w:anchor="_Toc128321482" w:history="1">
            <w:r w:rsidRPr="00760104">
              <w:rPr>
                <w:rStyle w:val="Lienhypertexte"/>
              </w:rPr>
              <w:t>a/ Zonning</w:t>
            </w:r>
            <w:r>
              <w:rPr>
                <w:webHidden/>
              </w:rPr>
              <w:tab/>
            </w:r>
            <w:r>
              <w:rPr>
                <w:webHidden/>
              </w:rPr>
              <w:fldChar w:fldCharType="begin"/>
            </w:r>
            <w:r>
              <w:rPr>
                <w:webHidden/>
              </w:rPr>
              <w:instrText xml:space="preserve"> PAGEREF _Toc128321482 \h </w:instrText>
            </w:r>
            <w:r>
              <w:rPr>
                <w:webHidden/>
              </w:rPr>
            </w:r>
            <w:r>
              <w:rPr>
                <w:webHidden/>
              </w:rPr>
              <w:fldChar w:fldCharType="separate"/>
            </w:r>
            <w:r>
              <w:rPr>
                <w:webHidden/>
              </w:rPr>
              <w:t>10</w:t>
            </w:r>
            <w:r>
              <w:rPr>
                <w:webHidden/>
              </w:rPr>
              <w:fldChar w:fldCharType="end"/>
            </w:r>
          </w:hyperlink>
        </w:p>
        <w:p w14:paraId="76197C85" w14:textId="339A029B" w:rsidR="00B15AD0" w:rsidRDefault="00B15AD0">
          <w:pPr>
            <w:pStyle w:val="TM2"/>
            <w:rPr>
              <w:rFonts w:asciiTheme="minorHAnsi" w:eastAsiaTheme="minorEastAsia" w:hAnsiTheme="minorHAnsi" w:cstheme="minorBidi"/>
              <w:sz w:val="22"/>
              <w:szCs w:val="22"/>
            </w:rPr>
          </w:pPr>
          <w:hyperlink w:anchor="_Toc128321483" w:history="1">
            <w:r w:rsidRPr="00760104">
              <w:rPr>
                <w:rStyle w:val="Lienhypertexte"/>
                <w:rFonts w:eastAsia="Calibri"/>
                <w:lang w:val="fr-FR"/>
              </w:rPr>
              <w:t>b/ Wireframe :</w:t>
            </w:r>
            <w:r>
              <w:rPr>
                <w:webHidden/>
              </w:rPr>
              <w:tab/>
            </w:r>
            <w:r>
              <w:rPr>
                <w:webHidden/>
              </w:rPr>
              <w:fldChar w:fldCharType="begin"/>
            </w:r>
            <w:r>
              <w:rPr>
                <w:webHidden/>
              </w:rPr>
              <w:instrText xml:space="preserve"> PAGEREF _Toc128321483 \h </w:instrText>
            </w:r>
            <w:r>
              <w:rPr>
                <w:webHidden/>
              </w:rPr>
            </w:r>
            <w:r>
              <w:rPr>
                <w:webHidden/>
              </w:rPr>
              <w:fldChar w:fldCharType="separate"/>
            </w:r>
            <w:r>
              <w:rPr>
                <w:webHidden/>
              </w:rPr>
              <w:t>11</w:t>
            </w:r>
            <w:r>
              <w:rPr>
                <w:webHidden/>
              </w:rPr>
              <w:fldChar w:fldCharType="end"/>
            </w:r>
          </w:hyperlink>
        </w:p>
        <w:p w14:paraId="65F1498B" w14:textId="7E734E8D" w:rsidR="00B15AD0" w:rsidRDefault="00B15AD0" w:rsidP="00B15AD0">
          <w:pPr>
            <w:pStyle w:val="TM2"/>
            <w:rPr>
              <w:rFonts w:asciiTheme="minorHAnsi" w:eastAsiaTheme="minorEastAsia" w:hAnsiTheme="minorHAnsi" w:cstheme="minorBidi"/>
              <w:sz w:val="22"/>
              <w:szCs w:val="22"/>
            </w:rPr>
          </w:pPr>
          <w:hyperlink w:anchor="_Toc128321484" w:history="1">
            <w:r w:rsidRPr="00760104">
              <w:rPr>
                <w:rStyle w:val="Lienhypertexte"/>
                <w:lang w:val="fr-FR"/>
              </w:rPr>
              <w:t>c/Mockup :</w:t>
            </w:r>
            <w:r>
              <w:rPr>
                <w:webHidden/>
              </w:rPr>
              <w:tab/>
            </w:r>
            <w:r>
              <w:rPr>
                <w:webHidden/>
              </w:rPr>
              <w:fldChar w:fldCharType="begin"/>
            </w:r>
            <w:r>
              <w:rPr>
                <w:webHidden/>
              </w:rPr>
              <w:instrText xml:space="preserve"> PAGEREF _Toc128321484 \h </w:instrText>
            </w:r>
            <w:r>
              <w:rPr>
                <w:webHidden/>
              </w:rPr>
            </w:r>
            <w:r>
              <w:rPr>
                <w:webHidden/>
              </w:rPr>
              <w:fldChar w:fldCharType="separate"/>
            </w:r>
            <w:r>
              <w:rPr>
                <w:webHidden/>
              </w:rPr>
              <w:t>13</w:t>
            </w:r>
            <w:r>
              <w:rPr>
                <w:webHidden/>
              </w:rPr>
              <w:fldChar w:fldCharType="end"/>
            </w:r>
          </w:hyperlink>
        </w:p>
        <w:p w14:paraId="749F51D4" w14:textId="30A50AF9" w:rsidR="00B15AD0" w:rsidRDefault="00B15AD0">
          <w:pPr>
            <w:pStyle w:val="TM1"/>
            <w:tabs>
              <w:tab w:val="right" w:pos="9628"/>
            </w:tabs>
            <w:rPr>
              <w:rFonts w:asciiTheme="minorHAnsi" w:eastAsiaTheme="minorEastAsia" w:hAnsiTheme="minorHAnsi" w:cstheme="minorBidi"/>
              <w:noProof/>
              <w:sz w:val="22"/>
              <w:szCs w:val="22"/>
            </w:rPr>
          </w:pPr>
          <w:hyperlink w:anchor="_Toc128321486" w:history="1">
            <w:r w:rsidRPr="00760104">
              <w:rPr>
                <w:rStyle w:val="Lienhypertexte"/>
                <w:noProof/>
                <w:lang w:val="fr-FR"/>
              </w:rPr>
              <w:t>C. SPÉCIFICITÉS ET LIVRABLES :</w:t>
            </w:r>
            <w:r>
              <w:rPr>
                <w:noProof/>
                <w:webHidden/>
              </w:rPr>
              <w:tab/>
            </w:r>
            <w:r>
              <w:rPr>
                <w:noProof/>
                <w:webHidden/>
              </w:rPr>
              <w:fldChar w:fldCharType="begin"/>
            </w:r>
            <w:r>
              <w:rPr>
                <w:noProof/>
                <w:webHidden/>
              </w:rPr>
              <w:instrText xml:space="preserve"> PAGEREF _Toc128321486 \h </w:instrText>
            </w:r>
            <w:r>
              <w:rPr>
                <w:noProof/>
                <w:webHidden/>
              </w:rPr>
            </w:r>
            <w:r>
              <w:rPr>
                <w:noProof/>
                <w:webHidden/>
              </w:rPr>
              <w:fldChar w:fldCharType="separate"/>
            </w:r>
            <w:r>
              <w:rPr>
                <w:noProof/>
                <w:webHidden/>
              </w:rPr>
              <w:t>18</w:t>
            </w:r>
            <w:r>
              <w:rPr>
                <w:noProof/>
                <w:webHidden/>
              </w:rPr>
              <w:fldChar w:fldCharType="end"/>
            </w:r>
          </w:hyperlink>
        </w:p>
        <w:p w14:paraId="1F132748" w14:textId="5B3027CC" w:rsidR="00B15AD0" w:rsidRDefault="00B15AD0">
          <w:pPr>
            <w:pStyle w:val="TM2"/>
            <w:rPr>
              <w:rFonts w:asciiTheme="minorHAnsi" w:eastAsiaTheme="minorEastAsia" w:hAnsiTheme="minorHAnsi" w:cstheme="minorBidi"/>
              <w:sz w:val="22"/>
              <w:szCs w:val="22"/>
            </w:rPr>
          </w:pPr>
          <w:hyperlink w:anchor="_Toc128321487" w:history="1">
            <w:r w:rsidRPr="00760104">
              <w:rPr>
                <w:rStyle w:val="Lienhypertexte"/>
                <w:lang w:val="fr-FR"/>
              </w:rPr>
              <w:t>C.1 LE CONTENU DU SITE :</w:t>
            </w:r>
            <w:r>
              <w:rPr>
                <w:webHidden/>
              </w:rPr>
              <w:tab/>
            </w:r>
            <w:r>
              <w:rPr>
                <w:webHidden/>
              </w:rPr>
              <w:fldChar w:fldCharType="begin"/>
            </w:r>
            <w:r>
              <w:rPr>
                <w:webHidden/>
              </w:rPr>
              <w:instrText xml:space="preserve"> PAGEREF _Toc128321487 \h </w:instrText>
            </w:r>
            <w:r>
              <w:rPr>
                <w:webHidden/>
              </w:rPr>
            </w:r>
            <w:r>
              <w:rPr>
                <w:webHidden/>
              </w:rPr>
              <w:fldChar w:fldCharType="separate"/>
            </w:r>
            <w:r>
              <w:rPr>
                <w:webHidden/>
              </w:rPr>
              <w:t>18</w:t>
            </w:r>
            <w:r>
              <w:rPr>
                <w:webHidden/>
              </w:rPr>
              <w:fldChar w:fldCharType="end"/>
            </w:r>
          </w:hyperlink>
        </w:p>
        <w:p w14:paraId="3CD6B2F9" w14:textId="05FE39C6" w:rsidR="00B15AD0" w:rsidRDefault="00B15AD0">
          <w:pPr>
            <w:pStyle w:val="TM2"/>
            <w:rPr>
              <w:rFonts w:asciiTheme="minorHAnsi" w:eastAsiaTheme="minorEastAsia" w:hAnsiTheme="minorHAnsi" w:cstheme="minorBidi"/>
              <w:sz w:val="22"/>
              <w:szCs w:val="22"/>
            </w:rPr>
          </w:pPr>
          <w:hyperlink w:anchor="_Toc128321488" w:history="1">
            <w:r w:rsidRPr="00760104">
              <w:rPr>
                <w:rStyle w:val="Lienhypertexte"/>
                <w:rFonts w:eastAsia="Calibri"/>
                <w:lang w:val="fr-FR"/>
              </w:rPr>
              <w:t>C.2 USE CASE, Diagramme d’activité et diagramme de séquence</w:t>
            </w:r>
            <w:r>
              <w:rPr>
                <w:webHidden/>
              </w:rPr>
              <w:tab/>
            </w:r>
            <w:r>
              <w:rPr>
                <w:webHidden/>
              </w:rPr>
              <w:fldChar w:fldCharType="begin"/>
            </w:r>
            <w:r>
              <w:rPr>
                <w:webHidden/>
              </w:rPr>
              <w:instrText xml:space="preserve"> PAGEREF _Toc128321488 \h </w:instrText>
            </w:r>
            <w:r>
              <w:rPr>
                <w:webHidden/>
              </w:rPr>
            </w:r>
            <w:r>
              <w:rPr>
                <w:webHidden/>
              </w:rPr>
              <w:fldChar w:fldCharType="separate"/>
            </w:r>
            <w:r>
              <w:rPr>
                <w:webHidden/>
              </w:rPr>
              <w:t>18</w:t>
            </w:r>
            <w:r>
              <w:rPr>
                <w:webHidden/>
              </w:rPr>
              <w:fldChar w:fldCharType="end"/>
            </w:r>
          </w:hyperlink>
        </w:p>
        <w:p w14:paraId="139CCEAE" w14:textId="56A772F4" w:rsidR="00B15AD0" w:rsidRDefault="00B15AD0">
          <w:pPr>
            <w:pStyle w:val="TM2"/>
            <w:rPr>
              <w:rFonts w:asciiTheme="minorHAnsi" w:eastAsiaTheme="minorEastAsia" w:hAnsiTheme="minorHAnsi" w:cstheme="minorBidi"/>
              <w:sz w:val="22"/>
              <w:szCs w:val="22"/>
            </w:rPr>
          </w:pPr>
          <w:hyperlink w:anchor="_Toc128321489" w:history="1">
            <w:r w:rsidRPr="00760104">
              <w:rPr>
                <w:rStyle w:val="Lienhypertexte"/>
                <w:lang w:val="fr-FR"/>
              </w:rPr>
              <w:t>C.3 CONTRAINTES TECHNIQUES :</w:t>
            </w:r>
            <w:r>
              <w:rPr>
                <w:webHidden/>
              </w:rPr>
              <w:tab/>
            </w:r>
            <w:r>
              <w:rPr>
                <w:webHidden/>
              </w:rPr>
              <w:fldChar w:fldCharType="begin"/>
            </w:r>
            <w:r>
              <w:rPr>
                <w:webHidden/>
              </w:rPr>
              <w:instrText xml:space="preserve"> PAGEREF _Toc128321489 \h </w:instrText>
            </w:r>
            <w:r>
              <w:rPr>
                <w:webHidden/>
              </w:rPr>
            </w:r>
            <w:r>
              <w:rPr>
                <w:webHidden/>
              </w:rPr>
              <w:fldChar w:fldCharType="separate"/>
            </w:r>
            <w:r>
              <w:rPr>
                <w:webHidden/>
              </w:rPr>
              <w:t>18</w:t>
            </w:r>
            <w:r>
              <w:rPr>
                <w:webHidden/>
              </w:rPr>
              <w:fldChar w:fldCharType="end"/>
            </w:r>
          </w:hyperlink>
        </w:p>
        <w:p w14:paraId="01B1A2FC" w14:textId="0FD98DAB" w:rsidR="00B15AD0" w:rsidRDefault="00B15AD0">
          <w:pPr>
            <w:pStyle w:val="TM2"/>
            <w:rPr>
              <w:rFonts w:asciiTheme="minorHAnsi" w:eastAsiaTheme="minorEastAsia" w:hAnsiTheme="minorHAnsi" w:cstheme="minorBidi"/>
              <w:sz w:val="22"/>
              <w:szCs w:val="22"/>
            </w:rPr>
          </w:pPr>
          <w:hyperlink w:anchor="_Toc128321490" w:history="1">
            <w:r w:rsidRPr="00760104">
              <w:rPr>
                <w:rStyle w:val="Lienhypertexte"/>
                <w:lang w:val="fr-FR"/>
              </w:rPr>
              <w:t>C.4 LES LIVRABLES :</w:t>
            </w:r>
            <w:r>
              <w:rPr>
                <w:webHidden/>
              </w:rPr>
              <w:tab/>
            </w:r>
            <w:r>
              <w:rPr>
                <w:webHidden/>
              </w:rPr>
              <w:fldChar w:fldCharType="begin"/>
            </w:r>
            <w:r>
              <w:rPr>
                <w:webHidden/>
              </w:rPr>
              <w:instrText xml:space="preserve"> PAGEREF _Toc128321490 \h </w:instrText>
            </w:r>
            <w:r>
              <w:rPr>
                <w:webHidden/>
              </w:rPr>
            </w:r>
            <w:r>
              <w:rPr>
                <w:webHidden/>
              </w:rPr>
              <w:fldChar w:fldCharType="separate"/>
            </w:r>
            <w:r>
              <w:rPr>
                <w:webHidden/>
              </w:rPr>
              <w:t>19</w:t>
            </w:r>
            <w:r>
              <w:rPr>
                <w:webHidden/>
              </w:rPr>
              <w:fldChar w:fldCharType="end"/>
            </w:r>
          </w:hyperlink>
        </w:p>
        <w:p w14:paraId="16C652C0" w14:textId="7A6CC1EC" w:rsidR="00B15AD0" w:rsidRDefault="00B15AD0">
          <w:pPr>
            <w:pStyle w:val="TM2"/>
            <w:rPr>
              <w:rFonts w:asciiTheme="minorHAnsi" w:eastAsiaTheme="minorEastAsia" w:hAnsiTheme="minorHAnsi" w:cstheme="minorBidi"/>
              <w:sz w:val="22"/>
              <w:szCs w:val="22"/>
            </w:rPr>
          </w:pPr>
          <w:hyperlink w:anchor="_Toc128321491" w:history="1">
            <w:r w:rsidRPr="00760104">
              <w:rPr>
                <w:rStyle w:val="Lienhypertexte"/>
                <w:rFonts w:eastAsia="Calibri"/>
                <w:lang w:val="fr-FR"/>
              </w:rPr>
              <w:t>C.5 NOTE DE CADRAGE ET DIAGRAMME DE PERT :</w:t>
            </w:r>
            <w:r>
              <w:rPr>
                <w:webHidden/>
              </w:rPr>
              <w:tab/>
            </w:r>
            <w:r>
              <w:rPr>
                <w:webHidden/>
              </w:rPr>
              <w:fldChar w:fldCharType="begin"/>
            </w:r>
            <w:r>
              <w:rPr>
                <w:webHidden/>
              </w:rPr>
              <w:instrText xml:space="preserve"> PAGEREF _Toc128321491 \h </w:instrText>
            </w:r>
            <w:r>
              <w:rPr>
                <w:webHidden/>
              </w:rPr>
            </w:r>
            <w:r>
              <w:rPr>
                <w:webHidden/>
              </w:rPr>
              <w:fldChar w:fldCharType="separate"/>
            </w:r>
            <w:r>
              <w:rPr>
                <w:webHidden/>
              </w:rPr>
              <w:t>20</w:t>
            </w:r>
            <w:r>
              <w:rPr>
                <w:webHidden/>
              </w:rPr>
              <w:fldChar w:fldCharType="end"/>
            </w:r>
          </w:hyperlink>
        </w:p>
        <w:p w14:paraId="2238DD43" w14:textId="516141E1" w:rsidR="00EA70D9" w:rsidRPr="00144D87" w:rsidRDefault="00623F7B" w:rsidP="001E16E4">
          <w:pPr>
            <w:jc w:val="both"/>
            <w:rPr>
              <w:lang w:val="fr-FR"/>
            </w:rPr>
          </w:pPr>
          <w:r w:rsidRPr="00144D87">
            <w:rPr>
              <w:lang w:val="fr-FR"/>
            </w:rPr>
            <w:fldChar w:fldCharType="end"/>
          </w:r>
        </w:p>
      </w:sdtContent>
    </w:sdt>
    <w:p w14:paraId="7A8D1606" w14:textId="77777777" w:rsidR="00EA70D9" w:rsidRPr="00144D87" w:rsidRDefault="00623F7B" w:rsidP="001E16E4">
      <w:pPr>
        <w:pStyle w:val="Titre1"/>
        <w:jc w:val="both"/>
        <w:rPr>
          <w:lang w:val="fr-FR"/>
        </w:rPr>
      </w:pPr>
      <w:r w:rsidRPr="00144D87">
        <w:rPr>
          <w:lang w:val="fr-FR"/>
        </w:rPr>
        <w:br w:type="page"/>
      </w:r>
      <w:bookmarkStart w:id="0" w:name="_Toc128321473"/>
      <w:r w:rsidRPr="00144D87">
        <w:rPr>
          <w:lang w:val="fr-FR"/>
        </w:rPr>
        <w:lastRenderedPageBreak/>
        <w:t>A. PRESENTATION DE L’ENTREPRISE :</w:t>
      </w:r>
      <w:bookmarkEnd w:id="0"/>
    </w:p>
    <w:p w14:paraId="1192D759"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95C2BDA"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Présentation de </w:t>
      </w:r>
      <w:r w:rsidR="001E16E4" w:rsidRPr="00144D87">
        <w:rPr>
          <w:rFonts w:ascii="Calibri" w:eastAsia="Calibri" w:hAnsi="Calibri" w:cs="Calibri"/>
          <w:color w:val="000000"/>
          <w:sz w:val="26"/>
          <w:szCs w:val="26"/>
          <w:lang w:val="fr-FR"/>
        </w:rPr>
        <w:t>l’entreprise :</w:t>
      </w:r>
    </w:p>
    <w:p w14:paraId="700B1EB6" w14:textId="77777777" w:rsidR="00217CD1" w:rsidRPr="00144D87" w:rsidRDefault="00217CD1" w:rsidP="001E16E4">
      <w:pPr>
        <w:pBdr>
          <w:top w:val="nil"/>
          <w:left w:val="nil"/>
          <w:bottom w:val="nil"/>
          <w:right w:val="nil"/>
          <w:between w:val="nil"/>
        </w:pBdr>
        <w:jc w:val="both"/>
        <w:rPr>
          <w:rFonts w:ascii="Calibri" w:eastAsia="Calibri" w:hAnsi="Calibri" w:cs="Calibri"/>
          <w:color w:val="000000"/>
          <w:sz w:val="26"/>
          <w:szCs w:val="26"/>
          <w:lang w:val="fr-FR"/>
        </w:rPr>
      </w:pPr>
    </w:p>
    <w:p w14:paraId="75A6281F" w14:textId="3915D101" w:rsidR="00217CD1" w:rsidRPr="00144D87" w:rsidRDefault="00F87C1F"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Le client</w:t>
      </w:r>
      <w:r w:rsidR="00217CD1" w:rsidRPr="00144D87">
        <w:rPr>
          <w:rFonts w:ascii="Calibri" w:eastAsia="Calibri" w:hAnsi="Calibri" w:cs="Calibri"/>
          <w:color w:val="000000"/>
          <w:sz w:val="26"/>
          <w:szCs w:val="26"/>
          <w:lang w:val="fr-FR"/>
        </w:rPr>
        <w:t xml:space="preserve">, qui </w:t>
      </w:r>
      <w:r w:rsidR="00566183">
        <w:rPr>
          <w:rFonts w:ascii="Calibri" w:eastAsia="Calibri" w:hAnsi="Calibri" w:cs="Calibri"/>
          <w:color w:val="000000"/>
          <w:sz w:val="26"/>
          <w:szCs w:val="26"/>
          <w:lang w:val="fr-FR"/>
        </w:rPr>
        <w:t>se trouve être ici aussi le prestataire</w:t>
      </w:r>
      <w:r w:rsidRPr="00144D87">
        <w:rPr>
          <w:rFonts w:ascii="Calibri" w:eastAsia="Calibri" w:hAnsi="Calibri" w:cs="Calibri"/>
          <w:color w:val="000000"/>
          <w:sz w:val="26"/>
          <w:szCs w:val="26"/>
          <w:lang w:val="fr-FR"/>
        </w:rPr>
        <w:t xml:space="preserve">, </w:t>
      </w:r>
      <w:r w:rsidR="00566183">
        <w:rPr>
          <w:rFonts w:ascii="Calibri" w:eastAsia="Calibri" w:hAnsi="Calibri" w:cs="Calibri"/>
          <w:color w:val="000000"/>
          <w:sz w:val="26"/>
          <w:szCs w:val="26"/>
          <w:lang w:val="fr-FR"/>
        </w:rPr>
        <w:t>a</w:t>
      </w:r>
      <w:r w:rsidR="00411675" w:rsidRPr="00144D87">
        <w:rPr>
          <w:rFonts w:ascii="Calibri" w:eastAsia="Calibri" w:hAnsi="Calibri" w:cs="Calibri"/>
          <w:color w:val="000000"/>
          <w:sz w:val="26"/>
          <w:szCs w:val="26"/>
          <w:lang w:val="fr-FR"/>
        </w:rPr>
        <w:t xml:space="preserve"> été</w:t>
      </w:r>
      <w:r w:rsidR="00217CD1" w:rsidRPr="00144D87">
        <w:rPr>
          <w:rFonts w:ascii="Calibri" w:eastAsia="Calibri" w:hAnsi="Calibri" w:cs="Calibri"/>
          <w:color w:val="000000"/>
          <w:sz w:val="26"/>
          <w:szCs w:val="26"/>
          <w:lang w:val="fr-FR"/>
        </w:rPr>
        <w:t xml:space="preserve"> fondée le 19 </w:t>
      </w:r>
      <w:r w:rsidR="001E16E4" w:rsidRPr="00144D87">
        <w:rPr>
          <w:rFonts w:ascii="Calibri" w:eastAsia="Calibri" w:hAnsi="Calibri" w:cs="Calibri"/>
          <w:color w:val="000000"/>
          <w:sz w:val="26"/>
          <w:szCs w:val="26"/>
          <w:lang w:val="fr-FR"/>
        </w:rPr>
        <w:t>Décembre</w:t>
      </w:r>
      <w:r w:rsidR="00217CD1" w:rsidRPr="00144D87">
        <w:rPr>
          <w:rFonts w:ascii="Calibri" w:eastAsia="Calibri" w:hAnsi="Calibri" w:cs="Calibri"/>
          <w:color w:val="000000"/>
          <w:sz w:val="26"/>
          <w:szCs w:val="26"/>
          <w:lang w:val="fr-FR"/>
        </w:rPr>
        <w:t xml:space="preserve"> 2022, afin de répondre à la nécessité de </w:t>
      </w:r>
      <w:r w:rsidR="00411675" w:rsidRPr="00144D87">
        <w:rPr>
          <w:rFonts w:ascii="Calibri" w:eastAsia="Calibri" w:hAnsi="Calibri" w:cs="Calibri"/>
          <w:color w:val="000000"/>
          <w:sz w:val="26"/>
          <w:szCs w:val="26"/>
          <w:lang w:val="fr-FR"/>
        </w:rPr>
        <w:t xml:space="preserve">produire un projet. Son unique et principale activité se résume à produire le site internet </w:t>
      </w:r>
      <w:r w:rsidR="001E16E4" w:rsidRPr="00144D87">
        <w:rPr>
          <w:rFonts w:ascii="Calibri" w:eastAsia="Calibri" w:hAnsi="Calibri" w:cs="Calibri"/>
          <w:color w:val="000000"/>
          <w:sz w:val="26"/>
          <w:szCs w:val="26"/>
          <w:lang w:val="fr-FR"/>
        </w:rPr>
        <w:t>nécessaire</w:t>
      </w:r>
      <w:r w:rsidR="00411675" w:rsidRPr="00144D87">
        <w:rPr>
          <w:rFonts w:ascii="Calibri" w:eastAsia="Calibri" w:hAnsi="Calibri" w:cs="Calibri"/>
          <w:color w:val="000000"/>
          <w:sz w:val="26"/>
          <w:szCs w:val="26"/>
          <w:lang w:val="fr-FR"/>
        </w:rPr>
        <w:t xml:space="preserve"> à la complétude de la formation de l’ADRAR pole numérique.</w:t>
      </w:r>
    </w:p>
    <w:p w14:paraId="025E1EC8" w14:textId="14FFE3EA" w:rsidR="00411675" w:rsidRPr="00144D87" w:rsidRDefault="00411675"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L’entreprise ne dispose donc pas pour l’instant de services ou de produits, même si elle pourra d’ici quelques mois s’impliquer dans la </w:t>
      </w:r>
      <w:r w:rsidR="001E16E4" w:rsidRPr="00144D87">
        <w:rPr>
          <w:rFonts w:ascii="Calibri" w:eastAsia="Calibri" w:hAnsi="Calibri" w:cs="Calibri"/>
          <w:color w:val="000000"/>
          <w:sz w:val="26"/>
          <w:szCs w:val="26"/>
          <w:lang w:val="fr-FR"/>
        </w:rPr>
        <w:t>création</w:t>
      </w:r>
      <w:r w:rsidRPr="00144D87">
        <w:rPr>
          <w:rFonts w:ascii="Calibri" w:eastAsia="Calibri" w:hAnsi="Calibri" w:cs="Calibri"/>
          <w:color w:val="000000"/>
          <w:sz w:val="26"/>
          <w:szCs w:val="26"/>
          <w:lang w:val="fr-FR"/>
        </w:rPr>
        <w:t xml:space="preserve"> d’un projet collectif ainsi que dans la </w:t>
      </w:r>
      <w:r w:rsidR="001E16E4" w:rsidRPr="00144D87">
        <w:rPr>
          <w:rFonts w:ascii="Calibri" w:eastAsia="Calibri" w:hAnsi="Calibri" w:cs="Calibri"/>
          <w:color w:val="000000"/>
          <w:sz w:val="26"/>
          <w:szCs w:val="26"/>
          <w:lang w:val="fr-FR"/>
        </w:rPr>
        <w:t>réalisation</w:t>
      </w:r>
      <w:r w:rsidRPr="00144D87">
        <w:rPr>
          <w:rFonts w:ascii="Calibri" w:eastAsia="Calibri" w:hAnsi="Calibri" w:cs="Calibri"/>
          <w:color w:val="000000"/>
          <w:sz w:val="26"/>
          <w:szCs w:val="26"/>
          <w:lang w:val="fr-FR"/>
        </w:rPr>
        <w:t xml:space="preserve"> d’un stage, toujours dans l’optique de </w:t>
      </w:r>
      <w:r w:rsidR="001E16E4" w:rsidRPr="00144D87">
        <w:rPr>
          <w:rFonts w:ascii="Calibri" w:eastAsia="Calibri" w:hAnsi="Calibri" w:cs="Calibri"/>
          <w:color w:val="000000"/>
          <w:sz w:val="26"/>
          <w:szCs w:val="26"/>
          <w:lang w:val="fr-FR"/>
        </w:rPr>
        <w:t>compléter</w:t>
      </w:r>
      <w:r w:rsidRPr="00144D87">
        <w:rPr>
          <w:rFonts w:ascii="Calibri" w:eastAsia="Calibri" w:hAnsi="Calibri" w:cs="Calibri"/>
          <w:color w:val="000000"/>
          <w:sz w:val="26"/>
          <w:szCs w:val="26"/>
          <w:lang w:val="fr-FR"/>
        </w:rPr>
        <w:t xml:space="preserve"> la formation de concepteur </w:t>
      </w:r>
      <w:r w:rsidR="001E16E4" w:rsidRPr="00144D87">
        <w:rPr>
          <w:rFonts w:ascii="Calibri" w:eastAsia="Calibri" w:hAnsi="Calibri" w:cs="Calibri"/>
          <w:color w:val="000000"/>
          <w:sz w:val="26"/>
          <w:szCs w:val="26"/>
          <w:lang w:val="fr-FR"/>
        </w:rPr>
        <w:t>développeur</w:t>
      </w:r>
      <w:r w:rsidRPr="00144D87">
        <w:rPr>
          <w:rFonts w:ascii="Calibri" w:eastAsia="Calibri" w:hAnsi="Calibri" w:cs="Calibri"/>
          <w:color w:val="000000"/>
          <w:sz w:val="26"/>
          <w:szCs w:val="26"/>
          <w:lang w:val="fr-FR"/>
        </w:rPr>
        <w:t>.</w:t>
      </w:r>
    </w:p>
    <w:p w14:paraId="1CC528CA" w14:textId="3F08D6D5" w:rsidR="00566183" w:rsidRDefault="00411675"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Le salarié est au nombre </w:t>
      </w:r>
      <w:r w:rsidR="001E16E4" w:rsidRPr="00144D87">
        <w:rPr>
          <w:rFonts w:ascii="Calibri" w:eastAsia="Calibri" w:hAnsi="Calibri" w:cs="Calibri"/>
          <w:color w:val="000000"/>
          <w:sz w:val="26"/>
          <w:szCs w:val="26"/>
          <w:lang w:val="fr-FR"/>
        </w:rPr>
        <w:t>d’un</w:t>
      </w:r>
      <w:r w:rsidRPr="00144D87">
        <w:rPr>
          <w:rFonts w:ascii="Calibri" w:eastAsia="Calibri" w:hAnsi="Calibri" w:cs="Calibri"/>
          <w:color w:val="000000"/>
          <w:sz w:val="26"/>
          <w:szCs w:val="26"/>
          <w:lang w:val="fr-FR"/>
        </w:rPr>
        <w:t xml:space="preserve">, </w:t>
      </w:r>
      <w:r w:rsidR="00566183">
        <w:rPr>
          <w:rFonts w:ascii="Calibri" w:eastAsia="Calibri" w:hAnsi="Calibri" w:cs="Calibri"/>
          <w:color w:val="000000"/>
          <w:sz w:val="26"/>
          <w:szCs w:val="26"/>
          <w:lang w:val="fr-FR"/>
        </w:rPr>
        <w:t xml:space="preserve">il </w:t>
      </w:r>
      <w:r w:rsidRPr="00144D87">
        <w:rPr>
          <w:rFonts w:ascii="Calibri" w:eastAsia="Calibri" w:hAnsi="Calibri" w:cs="Calibri"/>
          <w:color w:val="000000"/>
          <w:sz w:val="26"/>
          <w:szCs w:val="26"/>
          <w:lang w:val="fr-FR"/>
        </w:rPr>
        <w:t>sera donc en charge d’a</w:t>
      </w:r>
      <w:r w:rsidR="00B76D01" w:rsidRPr="00144D87">
        <w:rPr>
          <w:rFonts w:ascii="Calibri" w:eastAsia="Calibri" w:hAnsi="Calibri" w:cs="Calibri"/>
          <w:color w:val="000000"/>
          <w:sz w:val="26"/>
          <w:szCs w:val="26"/>
          <w:lang w:val="fr-FR"/>
        </w:rPr>
        <w:t xml:space="preserve">ccomplir les différentes </w:t>
      </w:r>
      <w:r w:rsidR="00B45D95" w:rsidRPr="00144D87">
        <w:rPr>
          <w:rFonts w:ascii="Calibri" w:eastAsia="Calibri" w:hAnsi="Calibri" w:cs="Calibri"/>
          <w:color w:val="000000"/>
          <w:sz w:val="26"/>
          <w:szCs w:val="26"/>
          <w:lang w:val="fr-FR"/>
        </w:rPr>
        <w:t>tâches</w:t>
      </w:r>
      <w:r w:rsidR="00B76D01" w:rsidRPr="00144D87">
        <w:rPr>
          <w:rFonts w:ascii="Calibri" w:eastAsia="Calibri" w:hAnsi="Calibri" w:cs="Calibri"/>
          <w:color w:val="000000"/>
          <w:sz w:val="26"/>
          <w:szCs w:val="26"/>
          <w:lang w:val="fr-FR"/>
        </w:rPr>
        <w:t xml:space="preserve">, </w:t>
      </w:r>
      <w:proofErr w:type="spellStart"/>
      <w:r w:rsidR="00B76D01" w:rsidRPr="00144D87">
        <w:rPr>
          <w:rFonts w:ascii="Calibri" w:eastAsia="Calibri" w:hAnsi="Calibri" w:cs="Calibri"/>
          <w:color w:val="000000"/>
          <w:sz w:val="26"/>
          <w:szCs w:val="26"/>
          <w:lang w:val="fr-FR"/>
        </w:rPr>
        <w:t>front-end</w:t>
      </w:r>
      <w:proofErr w:type="spellEnd"/>
      <w:r w:rsidR="00B76D01" w:rsidRPr="00144D87">
        <w:rPr>
          <w:rFonts w:ascii="Calibri" w:eastAsia="Calibri" w:hAnsi="Calibri" w:cs="Calibri"/>
          <w:color w:val="000000"/>
          <w:sz w:val="26"/>
          <w:szCs w:val="26"/>
          <w:lang w:val="fr-FR"/>
        </w:rPr>
        <w:t xml:space="preserve"> </w:t>
      </w:r>
      <w:proofErr w:type="spellStart"/>
      <w:r w:rsidR="001E16E4" w:rsidRPr="00144D87">
        <w:rPr>
          <w:rFonts w:ascii="Calibri" w:eastAsia="Calibri" w:hAnsi="Calibri" w:cs="Calibri"/>
          <w:color w:val="000000"/>
          <w:sz w:val="26"/>
          <w:szCs w:val="26"/>
          <w:lang w:val="fr-FR"/>
        </w:rPr>
        <w:t>com</w:t>
      </w:r>
      <w:r w:rsidR="001E16E4">
        <w:rPr>
          <w:rFonts w:ascii="Calibri" w:eastAsia="Calibri" w:hAnsi="Calibri" w:cs="Calibri"/>
          <w:color w:val="000000"/>
          <w:sz w:val="26"/>
          <w:szCs w:val="26"/>
          <w:lang w:val="fr-FR"/>
        </w:rPr>
        <w:t>m</w:t>
      </w:r>
      <w:r w:rsidR="001E16E4" w:rsidRPr="00144D87">
        <w:rPr>
          <w:rFonts w:ascii="Calibri" w:eastAsia="Calibri" w:hAnsi="Calibri" w:cs="Calibri"/>
          <w:color w:val="000000"/>
          <w:sz w:val="26"/>
          <w:szCs w:val="26"/>
          <w:lang w:val="fr-FR"/>
        </w:rPr>
        <w:t>e</w:t>
      </w:r>
      <w:proofErr w:type="spellEnd"/>
      <w:r w:rsidR="00B76D01" w:rsidRPr="00144D87">
        <w:rPr>
          <w:rFonts w:ascii="Calibri" w:eastAsia="Calibri" w:hAnsi="Calibri" w:cs="Calibri"/>
          <w:color w:val="000000"/>
          <w:sz w:val="26"/>
          <w:szCs w:val="26"/>
          <w:lang w:val="fr-FR"/>
        </w:rPr>
        <w:t xml:space="preserve"> </w:t>
      </w:r>
      <w:proofErr w:type="spellStart"/>
      <w:r w:rsidR="00B76D01" w:rsidRPr="00144D87">
        <w:rPr>
          <w:rFonts w:ascii="Calibri" w:eastAsia="Calibri" w:hAnsi="Calibri" w:cs="Calibri"/>
          <w:color w:val="000000"/>
          <w:sz w:val="26"/>
          <w:szCs w:val="26"/>
          <w:lang w:val="fr-FR"/>
        </w:rPr>
        <w:t>back-end</w:t>
      </w:r>
      <w:proofErr w:type="spellEnd"/>
      <w:r w:rsidR="00B76D01" w:rsidRPr="00144D87">
        <w:rPr>
          <w:rFonts w:ascii="Calibri" w:eastAsia="Calibri" w:hAnsi="Calibri" w:cs="Calibri"/>
          <w:color w:val="000000"/>
          <w:sz w:val="26"/>
          <w:szCs w:val="26"/>
          <w:lang w:val="fr-FR"/>
        </w:rPr>
        <w:t xml:space="preserve">. </w:t>
      </w:r>
    </w:p>
    <w:p w14:paraId="6FCF9953" w14:textId="2DF11962" w:rsidR="00411675" w:rsidRPr="00144D87" w:rsidRDefault="00B76D01"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Toujours en raison de la taille humaine de l’entreprise, le chiffre </w:t>
      </w:r>
      <w:r w:rsidR="00B45D95" w:rsidRPr="00144D87">
        <w:rPr>
          <w:rFonts w:ascii="Calibri" w:eastAsia="Calibri" w:hAnsi="Calibri" w:cs="Calibri"/>
          <w:color w:val="000000"/>
          <w:sz w:val="26"/>
          <w:szCs w:val="26"/>
          <w:lang w:val="fr-FR"/>
        </w:rPr>
        <w:t>d’affaires</w:t>
      </w:r>
      <w:r w:rsidRPr="00144D87">
        <w:rPr>
          <w:rFonts w:ascii="Calibri" w:eastAsia="Calibri" w:hAnsi="Calibri" w:cs="Calibri"/>
          <w:color w:val="000000"/>
          <w:sz w:val="26"/>
          <w:szCs w:val="26"/>
          <w:lang w:val="fr-FR"/>
        </w:rPr>
        <w:t xml:space="preserve"> est actuellement nul.</w:t>
      </w:r>
    </w:p>
    <w:p w14:paraId="0A39E79D" w14:textId="14BD7668" w:rsidR="00B76D01" w:rsidRPr="00144D87" w:rsidRDefault="00B76D01"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Cependant, dans un futur proche, c’est-à-dire sous une durée estimée d’un an, il est envisageable </w:t>
      </w:r>
      <w:r w:rsidR="005456DA" w:rsidRPr="00144D87">
        <w:rPr>
          <w:rFonts w:ascii="Calibri" w:eastAsia="Calibri" w:hAnsi="Calibri" w:cs="Calibri"/>
          <w:color w:val="000000"/>
          <w:sz w:val="26"/>
          <w:szCs w:val="26"/>
          <w:lang w:val="fr-FR"/>
        </w:rPr>
        <w:t xml:space="preserve">que la complétude de ce projet permette l’acquisition d’un diplôme, et ainsi l’apparition d’un chiffre </w:t>
      </w:r>
      <w:r w:rsidR="003C0DDB" w:rsidRPr="00144D87">
        <w:rPr>
          <w:rFonts w:ascii="Calibri" w:eastAsia="Calibri" w:hAnsi="Calibri" w:cs="Calibri"/>
          <w:color w:val="000000"/>
          <w:sz w:val="26"/>
          <w:szCs w:val="26"/>
          <w:lang w:val="fr-FR"/>
        </w:rPr>
        <w:t>d’affaires</w:t>
      </w:r>
      <w:r w:rsidR="005456DA" w:rsidRPr="00144D87">
        <w:rPr>
          <w:rFonts w:ascii="Calibri" w:eastAsia="Calibri" w:hAnsi="Calibri" w:cs="Calibri"/>
          <w:color w:val="000000"/>
          <w:sz w:val="26"/>
          <w:szCs w:val="26"/>
          <w:lang w:val="fr-FR"/>
        </w:rPr>
        <w:t>.</w:t>
      </w:r>
    </w:p>
    <w:p w14:paraId="6A773026" w14:textId="77777777" w:rsidR="005456DA" w:rsidRPr="00144D87" w:rsidRDefault="005456DA" w:rsidP="001E16E4">
      <w:pPr>
        <w:pBdr>
          <w:top w:val="nil"/>
          <w:left w:val="nil"/>
          <w:bottom w:val="nil"/>
          <w:right w:val="nil"/>
          <w:between w:val="nil"/>
        </w:pBdr>
        <w:jc w:val="both"/>
        <w:rPr>
          <w:rFonts w:ascii="Calibri" w:eastAsia="Calibri" w:hAnsi="Calibri" w:cs="Calibri"/>
          <w:color w:val="000000"/>
          <w:sz w:val="26"/>
          <w:szCs w:val="26"/>
          <w:lang w:val="fr-FR"/>
        </w:rPr>
      </w:pPr>
    </w:p>
    <w:p w14:paraId="797F11E5" w14:textId="3D62DE5F" w:rsidR="00EA70D9" w:rsidRPr="00144D87" w:rsidRDefault="00566183"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Il n’existe pas de site internet préexistant au projet</w:t>
      </w:r>
      <w:r w:rsidR="000962B2" w:rsidRPr="00144D87">
        <w:rPr>
          <w:rFonts w:ascii="Calibri" w:eastAsia="Calibri" w:hAnsi="Calibri" w:cs="Calibri"/>
          <w:color w:val="000000"/>
          <w:sz w:val="26"/>
          <w:szCs w:val="26"/>
          <w:lang w:val="fr-FR"/>
        </w:rPr>
        <w:t xml:space="preserve">, et il sera demandé de créer </w:t>
      </w:r>
      <w:r w:rsidR="00A3063E" w:rsidRPr="00144D87">
        <w:rPr>
          <w:rFonts w:ascii="Calibri" w:eastAsia="Calibri" w:hAnsi="Calibri" w:cs="Calibri"/>
          <w:color w:val="000000"/>
          <w:sz w:val="26"/>
          <w:szCs w:val="26"/>
          <w:lang w:val="fr-FR"/>
        </w:rPr>
        <w:t>le produit</w:t>
      </w:r>
      <w:r>
        <w:rPr>
          <w:rFonts w:ascii="Calibri" w:eastAsia="Calibri" w:hAnsi="Calibri" w:cs="Calibri"/>
          <w:color w:val="000000"/>
          <w:sz w:val="26"/>
          <w:szCs w:val="26"/>
          <w:lang w:val="fr-FR"/>
        </w:rPr>
        <w:t xml:space="preserve"> </w:t>
      </w:r>
      <w:r w:rsidR="00A3063E" w:rsidRPr="00144D87">
        <w:rPr>
          <w:rFonts w:ascii="Calibri" w:eastAsia="Calibri" w:hAnsi="Calibri" w:cs="Calibri"/>
          <w:color w:val="000000"/>
          <w:sz w:val="26"/>
          <w:szCs w:val="26"/>
          <w:lang w:val="fr-FR"/>
        </w:rPr>
        <w:t xml:space="preserve">de A à Z. De ce fait, le projet ne connait pas réellement de concurrent, même si on décèle </w:t>
      </w:r>
      <w:r w:rsidR="001E16E4" w:rsidRPr="00144D87">
        <w:rPr>
          <w:rFonts w:ascii="Calibri" w:eastAsia="Calibri" w:hAnsi="Calibri" w:cs="Calibri"/>
          <w:color w:val="000000"/>
          <w:sz w:val="26"/>
          <w:szCs w:val="26"/>
          <w:lang w:val="fr-FR"/>
        </w:rPr>
        <w:t>déjà</w:t>
      </w:r>
      <w:r w:rsidR="00A3063E" w:rsidRPr="00144D87">
        <w:rPr>
          <w:rFonts w:ascii="Calibri" w:eastAsia="Calibri" w:hAnsi="Calibri" w:cs="Calibri"/>
          <w:color w:val="000000"/>
          <w:sz w:val="26"/>
          <w:szCs w:val="26"/>
          <w:lang w:val="fr-FR"/>
        </w:rPr>
        <w:t xml:space="preserve"> une forte </w:t>
      </w:r>
      <w:r w:rsidR="001E16E4" w:rsidRPr="00144D87">
        <w:rPr>
          <w:rFonts w:ascii="Calibri" w:eastAsia="Calibri" w:hAnsi="Calibri" w:cs="Calibri"/>
          <w:color w:val="000000"/>
          <w:sz w:val="26"/>
          <w:szCs w:val="26"/>
          <w:lang w:val="fr-FR"/>
        </w:rPr>
        <w:t>ressemblance</w:t>
      </w:r>
      <w:r w:rsidR="00F15073" w:rsidRPr="00144D87">
        <w:rPr>
          <w:rFonts w:ascii="Calibri" w:eastAsia="Calibri" w:hAnsi="Calibri" w:cs="Calibri"/>
          <w:color w:val="000000"/>
          <w:sz w:val="26"/>
          <w:szCs w:val="26"/>
          <w:lang w:val="fr-FR"/>
        </w:rPr>
        <w:t xml:space="preserve"> avec </w:t>
      </w:r>
      <w:r>
        <w:rPr>
          <w:rFonts w:ascii="Calibri" w:eastAsia="Calibri" w:hAnsi="Calibri" w:cs="Calibri"/>
          <w:color w:val="000000"/>
          <w:sz w:val="26"/>
          <w:szCs w:val="26"/>
          <w:lang w:val="fr-FR"/>
        </w:rPr>
        <w:t>certains sites existants, tels que « sens critique » ou « </w:t>
      </w:r>
      <w:proofErr w:type="spellStart"/>
      <w:r>
        <w:rPr>
          <w:rFonts w:ascii="Calibri" w:eastAsia="Calibri" w:hAnsi="Calibri" w:cs="Calibri"/>
          <w:color w:val="000000"/>
          <w:sz w:val="26"/>
          <w:szCs w:val="26"/>
          <w:lang w:val="fr-FR"/>
        </w:rPr>
        <w:t>letterbox</w:t>
      </w:r>
      <w:proofErr w:type="spellEnd"/>
      <w:r>
        <w:rPr>
          <w:rFonts w:ascii="Calibri" w:eastAsia="Calibri" w:hAnsi="Calibri" w:cs="Calibri"/>
          <w:color w:val="000000"/>
          <w:sz w:val="26"/>
          <w:szCs w:val="26"/>
          <w:lang w:val="fr-FR"/>
        </w:rPr>
        <w:t> »,</w:t>
      </w:r>
      <w:r w:rsidR="00F15073" w:rsidRPr="00144D87">
        <w:rPr>
          <w:rFonts w:ascii="Calibri" w:eastAsia="Calibri" w:hAnsi="Calibri" w:cs="Calibri"/>
          <w:color w:val="000000"/>
          <w:sz w:val="26"/>
          <w:szCs w:val="26"/>
          <w:lang w:val="fr-FR"/>
        </w:rPr>
        <w:t xml:space="preserve"> qui servir</w:t>
      </w:r>
      <w:r>
        <w:rPr>
          <w:rFonts w:ascii="Calibri" w:eastAsia="Calibri" w:hAnsi="Calibri" w:cs="Calibri"/>
          <w:color w:val="000000"/>
          <w:sz w:val="26"/>
          <w:szCs w:val="26"/>
          <w:lang w:val="fr-FR"/>
        </w:rPr>
        <w:t>ont</w:t>
      </w:r>
      <w:r w:rsidR="00F15073" w:rsidRPr="00144D87">
        <w:rPr>
          <w:rFonts w:ascii="Calibri" w:eastAsia="Calibri" w:hAnsi="Calibri" w:cs="Calibri"/>
          <w:color w:val="000000"/>
          <w:sz w:val="26"/>
          <w:szCs w:val="26"/>
          <w:lang w:val="fr-FR"/>
        </w:rPr>
        <w:t>, selon le souhait du client, d’inspiration au projet fil rouge.</w:t>
      </w:r>
    </w:p>
    <w:p w14:paraId="1ADE7435"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31CCC06"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2CBF9EA" w14:textId="77777777" w:rsidR="00EA70D9" w:rsidRPr="00144D87" w:rsidRDefault="00623F7B" w:rsidP="001E16E4">
      <w:pPr>
        <w:pStyle w:val="Titre2"/>
        <w:jc w:val="both"/>
        <w:rPr>
          <w:lang w:val="fr-FR"/>
        </w:rPr>
      </w:pPr>
      <w:r w:rsidRPr="00144D87">
        <w:rPr>
          <w:lang w:val="fr-FR"/>
        </w:rPr>
        <w:br w:type="page"/>
      </w:r>
      <w:bookmarkStart w:id="1" w:name="_Toc128321474"/>
      <w:r w:rsidR="0050191E" w:rsidRPr="00144D87">
        <w:rPr>
          <w:lang w:val="fr-FR"/>
        </w:rPr>
        <w:lastRenderedPageBreak/>
        <w:t>A.</w:t>
      </w:r>
      <w:r w:rsidRPr="00144D87">
        <w:rPr>
          <w:lang w:val="fr-FR"/>
        </w:rPr>
        <w:t>1. LES OBJECTIFS DU SITE :</w:t>
      </w:r>
      <w:bookmarkEnd w:id="1"/>
    </w:p>
    <w:p w14:paraId="463F69E3" w14:textId="77777777" w:rsidR="00F15073" w:rsidRPr="00144D87" w:rsidRDefault="00F15073" w:rsidP="001E16E4">
      <w:pPr>
        <w:jc w:val="both"/>
        <w:rPr>
          <w:lang w:val="fr-FR"/>
        </w:rPr>
      </w:pPr>
    </w:p>
    <w:p w14:paraId="09CE082E" w14:textId="40E93FDB" w:rsidR="00F15073" w:rsidRPr="00144D87" w:rsidRDefault="00F15073"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Le site </w:t>
      </w:r>
      <w:r w:rsidR="000F6EBB">
        <w:rPr>
          <w:rFonts w:ascii="Calibri" w:eastAsia="Calibri" w:hAnsi="Calibri" w:cs="Calibri"/>
          <w:color w:val="000000"/>
          <w:sz w:val="26"/>
          <w:szCs w:val="26"/>
          <w:lang w:val="fr-FR"/>
        </w:rPr>
        <w:t>souhaité</w:t>
      </w:r>
      <w:r w:rsidRPr="00144D87">
        <w:rPr>
          <w:rFonts w:ascii="Calibri" w:eastAsia="Calibri" w:hAnsi="Calibri" w:cs="Calibri"/>
          <w:color w:val="000000"/>
          <w:sz w:val="26"/>
          <w:szCs w:val="26"/>
          <w:lang w:val="fr-FR"/>
        </w:rPr>
        <w:t xml:space="preserve"> par le client, que nous </w:t>
      </w:r>
      <w:r w:rsidR="00144D87" w:rsidRPr="00144D87">
        <w:rPr>
          <w:rFonts w:ascii="Calibri" w:eastAsia="Calibri" w:hAnsi="Calibri" w:cs="Calibri"/>
          <w:color w:val="000000"/>
          <w:sz w:val="26"/>
          <w:szCs w:val="26"/>
          <w:lang w:val="fr-FR"/>
        </w:rPr>
        <w:t>dénommeront</w:t>
      </w:r>
      <w:r w:rsidRPr="00144D87">
        <w:rPr>
          <w:rFonts w:ascii="Calibri" w:eastAsia="Calibri" w:hAnsi="Calibri" w:cs="Calibri"/>
          <w:color w:val="000000"/>
          <w:sz w:val="26"/>
          <w:szCs w:val="26"/>
          <w:lang w:val="fr-FR"/>
        </w:rPr>
        <w:t xml:space="preserve"> ici par le nom de “projet fil rouge”, aura pour but </w:t>
      </w:r>
      <w:r w:rsidR="003C0DDB">
        <w:rPr>
          <w:rFonts w:ascii="Calibri" w:eastAsia="Calibri" w:hAnsi="Calibri" w:cs="Calibri"/>
          <w:color w:val="000000"/>
          <w:sz w:val="26"/>
          <w:szCs w:val="26"/>
          <w:lang w:val="fr-FR"/>
        </w:rPr>
        <w:t>de créer tout d’abord</w:t>
      </w:r>
      <w:r w:rsidRPr="00144D87">
        <w:rPr>
          <w:rFonts w:ascii="Calibri" w:eastAsia="Calibri" w:hAnsi="Calibri" w:cs="Calibri"/>
          <w:color w:val="000000"/>
          <w:sz w:val="26"/>
          <w:szCs w:val="26"/>
          <w:lang w:val="fr-FR"/>
        </w:rPr>
        <w:t xml:space="preserve"> une </w:t>
      </w:r>
      <w:r w:rsidR="00144D87" w:rsidRPr="00144D87">
        <w:rPr>
          <w:rFonts w:ascii="Calibri" w:eastAsia="Calibri" w:hAnsi="Calibri" w:cs="Calibri"/>
          <w:color w:val="000000"/>
          <w:sz w:val="26"/>
          <w:szCs w:val="26"/>
          <w:lang w:val="fr-FR"/>
        </w:rPr>
        <w:t>expérience</w:t>
      </w:r>
      <w:r w:rsidRPr="00144D87">
        <w:rPr>
          <w:rFonts w:ascii="Calibri" w:eastAsia="Calibri" w:hAnsi="Calibri" w:cs="Calibri"/>
          <w:color w:val="000000"/>
          <w:sz w:val="26"/>
          <w:szCs w:val="26"/>
          <w:lang w:val="fr-FR"/>
        </w:rPr>
        <w:t xml:space="preserve"> pour l’utilisateur.</w:t>
      </w:r>
    </w:p>
    <w:p w14:paraId="401C709A" w14:textId="34115088" w:rsidR="00F15073" w:rsidRPr="00144D87" w:rsidRDefault="00597A24"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Cette </w:t>
      </w:r>
      <w:r w:rsidR="00144D87" w:rsidRPr="00144D87">
        <w:rPr>
          <w:rFonts w:ascii="Calibri" w:eastAsia="Calibri" w:hAnsi="Calibri" w:cs="Calibri"/>
          <w:color w:val="000000"/>
          <w:sz w:val="26"/>
          <w:szCs w:val="26"/>
          <w:lang w:val="fr-FR"/>
        </w:rPr>
        <w:t>expérience</w:t>
      </w:r>
      <w:r w:rsidRPr="00144D87">
        <w:rPr>
          <w:rFonts w:ascii="Calibri" w:eastAsia="Calibri" w:hAnsi="Calibri" w:cs="Calibri"/>
          <w:color w:val="000000"/>
          <w:sz w:val="26"/>
          <w:szCs w:val="26"/>
          <w:lang w:val="fr-FR"/>
        </w:rPr>
        <w:t xml:space="preserve"> consistera </w:t>
      </w:r>
      <w:r w:rsidR="003E50EE" w:rsidRPr="00144D87">
        <w:rPr>
          <w:rFonts w:ascii="Calibri" w:eastAsia="Calibri" w:hAnsi="Calibri" w:cs="Calibri"/>
          <w:color w:val="000000"/>
          <w:sz w:val="26"/>
          <w:szCs w:val="26"/>
          <w:lang w:val="fr-FR"/>
        </w:rPr>
        <w:t xml:space="preserve">à </w:t>
      </w:r>
      <w:r w:rsidR="003C0DDB">
        <w:rPr>
          <w:rFonts w:ascii="Calibri" w:eastAsia="Calibri" w:hAnsi="Calibri" w:cs="Calibri"/>
          <w:color w:val="000000"/>
          <w:sz w:val="26"/>
          <w:szCs w:val="26"/>
          <w:lang w:val="fr-FR"/>
        </w:rPr>
        <w:t>mettre à disposition d</w:t>
      </w:r>
      <w:r w:rsidR="00C448D0">
        <w:rPr>
          <w:rFonts w:ascii="Calibri" w:eastAsia="Calibri" w:hAnsi="Calibri" w:cs="Calibri"/>
          <w:color w:val="000000"/>
          <w:sz w:val="26"/>
          <w:szCs w:val="26"/>
          <w:lang w:val="fr-FR"/>
        </w:rPr>
        <w:t>u visiteur connecté</w:t>
      </w:r>
      <w:r w:rsidR="00473708">
        <w:rPr>
          <w:rFonts w:ascii="Calibri" w:eastAsia="Calibri" w:hAnsi="Calibri" w:cs="Calibri"/>
          <w:color w:val="000000"/>
          <w:sz w:val="26"/>
          <w:szCs w:val="26"/>
          <w:lang w:val="fr-FR"/>
        </w:rPr>
        <w:t>,</w:t>
      </w:r>
      <w:r w:rsidR="003E50EE" w:rsidRPr="00144D87">
        <w:rPr>
          <w:rFonts w:ascii="Calibri" w:eastAsia="Calibri" w:hAnsi="Calibri" w:cs="Calibri"/>
          <w:color w:val="000000"/>
          <w:sz w:val="26"/>
          <w:szCs w:val="26"/>
          <w:lang w:val="fr-FR"/>
        </w:rPr>
        <w:t xml:space="preserve"> une base de données d’ouvrages, pour l’instant des livres, mais à laquelle on pourra ajouter éventuellement </w:t>
      </w:r>
      <w:r w:rsidR="00FD7FAC">
        <w:rPr>
          <w:rFonts w:ascii="Calibri" w:eastAsia="Calibri" w:hAnsi="Calibri" w:cs="Calibri"/>
          <w:color w:val="000000"/>
          <w:sz w:val="26"/>
          <w:szCs w:val="26"/>
          <w:lang w:val="fr-FR"/>
        </w:rPr>
        <w:t>le genre de la</w:t>
      </w:r>
      <w:r w:rsidR="003E50EE" w:rsidRPr="00144D87">
        <w:rPr>
          <w:rFonts w:ascii="Calibri" w:eastAsia="Calibri" w:hAnsi="Calibri" w:cs="Calibri"/>
          <w:color w:val="000000"/>
          <w:sz w:val="26"/>
          <w:szCs w:val="26"/>
          <w:lang w:val="fr-FR"/>
        </w:rPr>
        <w:t xml:space="preserve"> bande dessinée. Et de proposer aux utilisateurs de donner leurs avis sur ces </w:t>
      </w:r>
      <w:r w:rsidR="00473708" w:rsidRPr="00144D87">
        <w:rPr>
          <w:rFonts w:ascii="Calibri" w:eastAsia="Calibri" w:hAnsi="Calibri" w:cs="Calibri"/>
          <w:color w:val="000000"/>
          <w:sz w:val="26"/>
          <w:szCs w:val="26"/>
          <w:lang w:val="fr-FR"/>
        </w:rPr>
        <w:t>œuvres</w:t>
      </w:r>
      <w:r w:rsidR="003E50EE" w:rsidRPr="00144D87">
        <w:rPr>
          <w:rFonts w:ascii="Calibri" w:eastAsia="Calibri" w:hAnsi="Calibri" w:cs="Calibri"/>
          <w:color w:val="000000"/>
          <w:sz w:val="26"/>
          <w:szCs w:val="26"/>
          <w:lang w:val="fr-FR"/>
        </w:rPr>
        <w:t xml:space="preserve">, et ce, via deux moyens. </w:t>
      </w:r>
    </w:p>
    <w:p w14:paraId="1E189E03" w14:textId="77777777" w:rsidR="003E50EE" w:rsidRPr="00144D87" w:rsidRDefault="003E50EE" w:rsidP="001E16E4">
      <w:pPr>
        <w:pBdr>
          <w:top w:val="nil"/>
          <w:left w:val="nil"/>
          <w:bottom w:val="nil"/>
          <w:right w:val="nil"/>
          <w:between w:val="nil"/>
        </w:pBdr>
        <w:jc w:val="both"/>
        <w:rPr>
          <w:rFonts w:ascii="Calibri" w:eastAsia="Calibri" w:hAnsi="Calibri" w:cs="Calibri"/>
          <w:color w:val="000000"/>
          <w:sz w:val="26"/>
          <w:szCs w:val="26"/>
          <w:lang w:val="fr-FR"/>
        </w:rPr>
      </w:pPr>
    </w:p>
    <w:p w14:paraId="3172994E" w14:textId="5CF3505A" w:rsidR="003E50EE" w:rsidRPr="00144D87" w:rsidRDefault="003E50EE"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Il sera dans un premier </w:t>
      </w:r>
      <w:r w:rsidR="00144D87" w:rsidRPr="00144D87">
        <w:rPr>
          <w:rFonts w:ascii="Calibri" w:eastAsia="Calibri" w:hAnsi="Calibri" w:cs="Calibri"/>
          <w:color w:val="000000"/>
          <w:sz w:val="26"/>
          <w:szCs w:val="26"/>
          <w:lang w:val="fr-FR"/>
        </w:rPr>
        <w:t>temps</w:t>
      </w:r>
      <w:r w:rsidR="00CD1F65" w:rsidRPr="00144D87">
        <w:rPr>
          <w:rFonts w:ascii="Calibri" w:eastAsia="Calibri" w:hAnsi="Calibri" w:cs="Calibri"/>
          <w:color w:val="000000"/>
          <w:sz w:val="26"/>
          <w:szCs w:val="26"/>
          <w:lang w:val="fr-FR"/>
        </w:rPr>
        <w:t xml:space="preserve"> </w:t>
      </w:r>
      <w:r w:rsidR="00144D87" w:rsidRPr="00144D87">
        <w:rPr>
          <w:rFonts w:ascii="Calibri" w:eastAsia="Calibri" w:hAnsi="Calibri" w:cs="Calibri"/>
          <w:color w:val="000000"/>
          <w:sz w:val="26"/>
          <w:szCs w:val="26"/>
          <w:lang w:val="fr-FR"/>
        </w:rPr>
        <w:t>nécessaire</w:t>
      </w:r>
      <w:r w:rsidR="00CD1F65" w:rsidRPr="00144D87">
        <w:rPr>
          <w:rFonts w:ascii="Calibri" w:eastAsia="Calibri" w:hAnsi="Calibri" w:cs="Calibri"/>
          <w:color w:val="000000"/>
          <w:sz w:val="26"/>
          <w:szCs w:val="26"/>
          <w:lang w:val="fr-FR"/>
        </w:rPr>
        <w:t xml:space="preserve"> à l’utilisateur de créer un compte, compte </w:t>
      </w:r>
      <w:r w:rsidR="00621056" w:rsidRPr="00144D87">
        <w:rPr>
          <w:rFonts w:ascii="Calibri" w:eastAsia="Calibri" w:hAnsi="Calibri" w:cs="Calibri"/>
          <w:color w:val="000000"/>
          <w:sz w:val="26"/>
          <w:szCs w:val="26"/>
          <w:lang w:val="fr-FR"/>
        </w:rPr>
        <w:t>grâce</w:t>
      </w:r>
      <w:r w:rsidR="00CD1F65" w:rsidRPr="00144D87">
        <w:rPr>
          <w:rFonts w:ascii="Calibri" w:eastAsia="Calibri" w:hAnsi="Calibri" w:cs="Calibri"/>
          <w:color w:val="000000"/>
          <w:sz w:val="26"/>
          <w:szCs w:val="26"/>
          <w:lang w:val="fr-FR"/>
        </w:rPr>
        <w:t xml:space="preserve"> auquel il pourra “noter” les ouvrages, notation qui s’étendra de 0 à </w:t>
      </w:r>
      <w:r w:rsidR="00621056">
        <w:rPr>
          <w:rFonts w:ascii="Calibri" w:eastAsia="Calibri" w:hAnsi="Calibri" w:cs="Calibri"/>
          <w:color w:val="000000"/>
          <w:sz w:val="26"/>
          <w:szCs w:val="26"/>
          <w:lang w:val="fr-FR"/>
        </w:rPr>
        <w:t>10</w:t>
      </w:r>
      <w:r w:rsidR="00CD1F65" w:rsidRPr="00144D87">
        <w:rPr>
          <w:rFonts w:ascii="Calibri" w:eastAsia="Calibri" w:hAnsi="Calibri" w:cs="Calibri"/>
          <w:color w:val="000000"/>
          <w:sz w:val="26"/>
          <w:szCs w:val="26"/>
          <w:lang w:val="fr-FR"/>
        </w:rPr>
        <w:t xml:space="preserve">, </w:t>
      </w:r>
      <w:r w:rsidR="00621056">
        <w:rPr>
          <w:rFonts w:ascii="Calibri" w:eastAsia="Calibri" w:hAnsi="Calibri" w:cs="Calibri"/>
          <w:color w:val="000000"/>
          <w:sz w:val="26"/>
          <w:szCs w:val="26"/>
          <w:lang w:val="fr-FR"/>
        </w:rPr>
        <w:t xml:space="preserve">il pourra alors, une fois la note créée, </w:t>
      </w:r>
      <w:r w:rsidR="00CD1F65" w:rsidRPr="00144D87">
        <w:rPr>
          <w:rFonts w:ascii="Calibri" w:eastAsia="Calibri" w:hAnsi="Calibri" w:cs="Calibri"/>
          <w:color w:val="000000"/>
          <w:sz w:val="26"/>
          <w:szCs w:val="26"/>
          <w:lang w:val="fr-FR"/>
        </w:rPr>
        <w:t>écrire une critique sur la page du livre. L’</w:t>
      </w:r>
      <w:r w:rsidR="00115F1A" w:rsidRPr="00144D87">
        <w:rPr>
          <w:rFonts w:ascii="Calibri" w:eastAsia="Calibri" w:hAnsi="Calibri" w:cs="Calibri"/>
          <w:color w:val="000000"/>
          <w:sz w:val="26"/>
          <w:szCs w:val="26"/>
          <w:lang w:val="fr-FR"/>
        </w:rPr>
        <w:t>intérêt</w:t>
      </w:r>
      <w:r w:rsidR="00CD1F65" w:rsidRPr="00144D87">
        <w:rPr>
          <w:rFonts w:ascii="Calibri" w:eastAsia="Calibri" w:hAnsi="Calibri" w:cs="Calibri"/>
          <w:color w:val="000000"/>
          <w:sz w:val="26"/>
          <w:szCs w:val="26"/>
          <w:lang w:val="fr-FR"/>
        </w:rPr>
        <w:t xml:space="preserve"> étant que cette critique soit visible par tout le monde sur la page de l’</w:t>
      </w:r>
      <w:r w:rsidR="00F05BF7" w:rsidRPr="00144D87">
        <w:rPr>
          <w:rFonts w:ascii="Calibri" w:eastAsia="Calibri" w:hAnsi="Calibri" w:cs="Calibri"/>
          <w:color w:val="000000"/>
          <w:sz w:val="26"/>
          <w:szCs w:val="26"/>
          <w:lang w:val="fr-FR"/>
        </w:rPr>
        <w:t>ouvrage, accompagnée d’une moyenne des différentes notes</w:t>
      </w:r>
      <w:r w:rsidR="001E70A5" w:rsidRPr="00144D87">
        <w:rPr>
          <w:rFonts w:ascii="Calibri" w:eastAsia="Calibri" w:hAnsi="Calibri" w:cs="Calibri"/>
          <w:color w:val="000000"/>
          <w:sz w:val="26"/>
          <w:szCs w:val="26"/>
          <w:lang w:val="fr-FR"/>
        </w:rPr>
        <w:t xml:space="preserve">. Donnant ainsi un </w:t>
      </w:r>
      <w:r w:rsidR="00144D87" w:rsidRPr="00144D87">
        <w:rPr>
          <w:rFonts w:ascii="Calibri" w:eastAsia="Calibri" w:hAnsi="Calibri" w:cs="Calibri"/>
          <w:color w:val="000000"/>
          <w:sz w:val="26"/>
          <w:szCs w:val="26"/>
          <w:lang w:val="fr-FR"/>
        </w:rPr>
        <w:t>aperçu</w:t>
      </w:r>
      <w:r w:rsidR="001E70A5" w:rsidRPr="00144D87">
        <w:rPr>
          <w:rFonts w:ascii="Calibri" w:eastAsia="Calibri" w:hAnsi="Calibri" w:cs="Calibri"/>
          <w:color w:val="000000"/>
          <w:sz w:val="26"/>
          <w:szCs w:val="26"/>
          <w:lang w:val="fr-FR"/>
        </w:rPr>
        <w:t xml:space="preserve"> de la popularité ou de l’avis </w:t>
      </w:r>
      <w:r w:rsidR="00115F1A" w:rsidRPr="00144D87">
        <w:rPr>
          <w:rFonts w:ascii="Calibri" w:eastAsia="Calibri" w:hAnsi="Calibri" w:cs="Calibri"/>
          <w:color w:val="000000"/>
          <w:sz w:val="26"/>
          <w:szCs w:val="26"/>
          <w:lang w:val="fr-FR"/>
        </w:rPr>
        <w:t>général</w:t>
      </w:r>
      <w:r w:rsidR="001E70A5" w:rsidRPr="00144D87">
        <w:rPr>
          <w:rFonts w:ascii="Calibri" w:eastAsia="Calibri" w:hAnsi="Calibri" w:cs="Calibri"/>
          <w:color w:val="000000"/>
          <w:sz w:val="26"/>
          <w:szCs w:val="26"/>
          <w:lang w:val="fr-FR"/>
        </w:rPr>
        <w:t xml:space="preserve"> à propos d’un ouvrage.</w:t>
      </w:r>
    </w:p>
    <w:p w14:paraId="1470125D" w14:textId="77777777"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p>
    <w:p w14:paraId="236B84E8" w14:textId="3C46728F" w:rsidR="00F05BF7" w:rsidRDefault="00636564"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Il faut ici noter que, plutôt que d’utiliser le terme </w:t>
      </w:r>
      <w:r w:rsidR="0076356A">
        <w:rPr>
          <w:rFonts w:ascii="Calibri" w:eastAsia="Calibri" w:hAnsi="Calibri" w:cs="Calibri"/>
          <w:color w:val="000000"/>
          <w:sz w:val="26"/>
          <w:szCs w:val="26"/>
          <w:lang w:val="fr-FR"/>
        </w:rPr>
        <w:t>« critique », qui peut porter un sens péjoratif</w:t>
      </w:r>
      <w:r w:rsidR="00644C2D">
        <w:rPr>
          <w:rFonts w:ascii="Calibri" w:eastAsia="Calibri" w:hAnsi="Calibri" w:cs="Calibri"/>
          <w:color w:val="000000"/>
          <w:sz w:val="26"/>
          <w:szCs w:val="26"/>
          <w:lang w:val="fr-FR"/>
        </w:rPr>
        <w:t>, ce cahier des charges utilisera à présent le terme « d’avis » afin de parler des avis laissés sur la page d’un livre.</w:t>
      </w:r>
    </w:p>
    <w:p w14:paraId="29A7351E" w14:textId="5BACC43F" w:rsidR="003D13E8" w:rsidRDefault="003D13E8"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Il sera possible pour les utilisateurs, de réagir aux avis, en postant un commentaire sur celle-ci, ouvrant alors un</w:t>
      </w:r>
      <w:r w:rsidR="00CA40EC">
        <w:rPr>
          <w:rFonts w:ascii="Calibri" w:eastAsia="Calibri" w:hAnsi="Calibri" w:cs="Calibri"/>
          <w:color w:val="000000"/>
          <w:sz w:val="26"/>
          <w:szCs w:val="26"/>
          <w:lang w:val="fr-FR"/>
        </w:rPr>
        <w:t xml:space="preserve"> espace commentaire</w:t>
      </w:r>
      <w:r>
        <w:rPr>
          <w:rFonts w:ascii="Calibri" w:eastAsia="Calibri" w:hAnsi="Calibri" w:cs="Calibri"/>
          <w:color w:val="000000"/>
          <w:sz w:val="26"/>
          <w:szCs w:val="26"/>
          <w:lang w:val="fr-FR"/>
        </w:rPr>
        <w:t xml:space="preserve"> à laquelle </w:t>
      </w:r>
      <w:r w:rsidR="00CA40EC">
        <w:rPr>
          <w:rFonts w:ascii="Calibri" w:eastAsia="Calibri" w:hAnsi="Calibri" w:cs="Calibri"/>
          <w:color w:val="000000"/>
          <w:sz w:val="26"/>
          <w:szCs w:val="26"/>
          <w:lang w:val="fr-FR"/>
        </w:rPr>
        <w:t xml:space="preserve">l’auteur original de l’avis pourra participer, ainsi que d’autres usagers du site. Chaque avis ou commentaire pouvant bien </w:t>
      </w:r>
      <w:proofErr w:type="spellStart"/>
      <w:r w:rsidR="00CA40EC">
        <w:rPr>
          <w:rFonts w:ascii="Calibri" w:eastAsia="Calibri" w:hAnsi="Calibri" w:cs="Calibri"/>
          <w:color w:val="000000"/>
          <w:sz w:val="26"/>
          <w:szCs w:val="26"/>
          <w:lang w:val="fr-FR"/>
        </w:rPr>
        <w:t>sur</w:t>
      </w:r>
      <w:proofErr w:type="spellEnd"/>
      <w:r w:rsidR="00CA40EC">
        <w:rPr>
          <w:rFonts w:ascii="Calibri" w:eastAsia="Calibri" w:hAnsi="Calibri" w:cs="Calibri"/>
          <w:color w:val="000000"/>
          <w:sz w:val="26"/>
          <w:szCs w:val="26"/>
          <w:lang w:val="fr-FR"/>
        </w:rPr>
        <w:t xml:space="preserve"> </w:t>
      </w:r>
      <w:r w:rsidR="00282FFE">
        <w:rPr>
          <w:rFonts w:ascii="Calibri" w:eastAsia="Calibri" w:hAnsi="Calibri" w:cs="Calibri"/>
          <w:color w:val="000000"/>
          <w:sz w:val="26"/>
          <w:szCs w:val="26"/>
          <w:lang w:val="fr-FR"/>
        </w:rPr>
        <w:t>être</w:t>
      </w:r>
      <w:r w:rsidR="00CA40EC">
        <w:rPr>
          <w:rFonts w:ascii="Calibri" w:eastAsia="Calibri" w:hAnsi="Calibri" w:cs="Calibri"/>
          <w:color w:val="000000"/>
          <w:sz w:val="26"/>
          <w:szCs w:val="26"/>
          <w:lang w:val="fr-FR"/>
        </w:rPr>
        <w:t xml:space="preserve"> « signalé » en cliquant sur une </w:t>
      </w:r>
      <w:proofErr w:type="spellStart"/>
      <w:r w:rsidR="00CA40EC">
        <w:rPr>
          <w:rFonts w:ascii="Calibri" w:eastAsia="Calibri" w:hAnsi="Calibri" w:cs="Calibri"/>
          <w:color w:val="000000"/>
          <w:sz w:val="26"/>
          <w:szCs w:val="26"/>
          <w:lang w:val="fr-FR"/>
        </w:rPr>
        <w:t>icone</w:t>
      </w:r>
      <w:proofErr w:type="spellEnd"/>
      <w:r w:rsidR="00CA40EC">
        <w:rPr>
          <w:rFonts w:ascii="Calibri" w:eastAsia="Calibri" w:hAnsi="Calibri" w:cs="Calibri"/>
          <w:color w:val="000000"/>
          <w:sz w:val="26"/>
          <w:szCs w:val="26"/>
          <w:lang w:val="fr-FR"/>
        </w:rPr>
        <w:t xml:space="preserve"> représentant un petit drapeau.</w:t>
      </w:r>
    </w:p>
    <w:p w14:paraId="6ED66CCE" w14:textId="29241B02"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D’un point de vue quantitatif, il n’existe pour l’instant pas de chiffre précis à atteindre, mais on peut supposer que plus les </w:t>
      </w:r>
      <w:r w:rsidR="00144D87" w:rsidRPr="00144D87">
        <w:rPr>
          <w:rFonts w:ascii="Calibri" w:eastAsia="Calibri" w:hAnsi="Calibri" w:cs="Calibri"/>
          <w:color w:val="000000"/>
          <w:sz w:val="26"/>
          <w:szCs w:val="26"/>
          <w:lang w:val="fr-FR"/>
        </w:rPr>
        <w:t>réactions</w:t>
      </w:r>
      <w:r w:rsidRPr="00144D87">
        <w:rPr>
          <w:rFonts w:ascii="Calibri" w:eastAsia="Calibri" w:hAnsi="Calibri" w:cs="Calibri"/>
          <w:color w:val="000000"/>
          <w:sz w:val="26"/>
          <w:szCs w:val="26"/>
          <w:lang w:val="fr-FR"/>
        </w:rPr>
        <w:t xml:space="preserve"> aux </w:t>
      </w:r>
      <w:r w:rsidR="00282FFE">
        <w:rPr>
          <w:rFonts w:ascii="Calibri" w:eastAsia="Calibri" w:hAnsi="Calibri" w:cs="Calibri"/>
          <w:color w:val="000000"/>
          <w:sz w:val="26"/>
          <w:szCs w:val="26"/>
          <w:lang w:val="fr-FR"/>
        </w:rPr>
        <w:t>avis</w:t>
      </w:r>
      <w:r w:rsidRPr="00144D87">
        <w:rPr>
          <w:rFonts w:ascii="Calibri" w:eastAsia="Calibri" w:hAnsi="Calibri" w:cs="Calibri"/>
          <w:color w:val="000000"/>
          <w:sz w:val="26"/>
          <w:szCs w:val="26"/>
          <w:lang w:val="fr-FR"/>
        </w:rPr>
        <w:t xml:space="preserve"> seront nombreuses, plus elles appelleront elles-mêmes le débat, et attireront </w:t>
      </w:r>
      <w:r w:rsidR="00282FFE">
        <w:rPr>
          <w:rFonts w:ascii="Calibri" w:eastAsia="Calibri" w:hAnsi="Calibri" w:cs="Calibri"/>
          <w:color w:val="000000"/>
          <w:sz w:val="26"/>
          <w:szCs w:val="26"/>
          <w:lang w:val="fr-FR"/>
        </w:rPr>
        <w:t>ainsi</w:t>
      </w:r>
      <w:r w:rsidRPr="00144D87">
        <w:rPr>
          <w:rFonts w:ascii="Calibri" w:eastAsia="Calibri" w:hAnsi="Calibri" w:cs="Calibri"/>
          <w:color w:val="000000"/>
          <w:sz w:val="26"/>
          <w:szCs w:val="26"/>
          <w:lang w:val="fr-FR"/>
        </w:rPr>
        <w:t xml:space="preserve"> </w:t>
      </w:r>
      <w:r w:rsidR="00282FFE">
        <w:rPr>
          <w:rFonts w:ascii="Calibri" w:eastAsia="Calibri" w:hAnsi="Calibri" w:cs="Calibri"/>
          <w:color w:val="000000"/>
          <w:sz w:val="26"/>
          <w:szCs w:val="26"/>
          <w:lang w:val="fr-FR"/>
        </w:rPr>
        <w:t>de la fréquentation</w:t>
      </w:r>
      <w:r w:rsidRPr="00144D87">
        <w:rPr>
          <w:rFonts w:ascii="Calibri" w:eastAsia="Calibri" w:hAnsi="Calibri" w:cs="Calibri"/>
          <w:color w:val="000000"/>
          <w:sz w:val="26"/>
          <w:szCs w:val="26"/>
          <w:lang w:val="fr-FR"/>
        </w:rPr>
        <w:t>.</w:t>
      </w:r>
    </w:p>
    <w:p w14:paraId="33190157" w14:textId="77777777" w:rsidR="00F15073" w:rsidRPr="00144D87" w:rsidRDefault="00F15073" w:rsidP="001E16E4">
      <w:pPr>
        <w:jc w:val="both"/>
        <w:rPr>
          <w:lang w:val="fr-FR"/>
        </w:rPr>
      </w:pPr>
    </w:p>
    <w:p w14:paraId="61552CA9" w14:textId="0CF15365" w:rsidR="00EA70D9" w:rsidRDefault="00282FFE"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Chaque ouvrage, en plus d</w:t>
      </w:r>
      <w:r w:rsidR="00BB4E5B">
        <w:rPr>
          <w:rFonts w:ascii="Calibri" w:eastAsia="Calibri" w:hAnsi="Calibri" w:cs="Calibri"/>
          <w:color w:val="000000"/>
          <w:sz w:val="26"/>
          <w:szCs w:val="26"/>
          <w:lang w:val="fr-FR"/>
        </w:rPr>
        <w:t xml:space="preserve">e pouvoir recevoir une note et un avis, pourra être ajouté aux </w:t>
      </w:r>
      <w:r w:rsidR="003150A9">
        <w:rPr>
          <w:rFonts w:ascii="Calibri" w:eastAsia="Calibri" w:hAnsi="Calibri" w:cs="Calibri"/>
          <w:color w:val="000000"/>
          <w:sz w:val="26"/>
          <w:szCs w:val="26"/>
          <w:lang w:val="fr-FR"/>
        </w:rPr>
        <w:t>« </w:t>
      </w:r>
      <w:r w:rsidR="00BB4E5B">
        <w:rPr>
          <w:rFonts w:ascii="Calibri" w:eastAsia="Calibri" w:hAnsi="Calibri" w:cs="Calibri"/>
          <w:color w:val="000000"/>
          <w:sz w:val="26"/>
          <w:szCs w:val="26"/>
          <w:lang w:val="fr-FR"/>
        </w:rPr>
        <w:t>favoris</w:t>
      </w:r>
      <w:r w:rsidR="003150A9">
        <w:rPr>
          <w:rFonts w:ascii="Calibri" w:eastAsia="Calibri" w:hAnsi="Calibri" w:cs="Calibri"/>
          <w:color w:val="000000"/>
          <w:sz w:val="26"/>
          <w:szCs w:val="26"/>
          <w:lang w:val="fr-FR"/>
        </w:rPr>
        <w:t> » de l’utilisateur, c’est-à-dire une section consultable via le profil, et qui contiendra tous les ouvrages favoris d’un utilisateur, ou ceux sur lesquels il désire garder un œil.</w:t>
      </w:r>
      <w:r w:rsidR="00BB4E5B">
        <w:rPr>
          <w:rFonts w:ascii="Calibri" w:eastAsia="Calibri" w:hAnsi="Calibri" w:cs="Calibri"/>
          <w:color w:val="000000"/>
          <w:sz w:val="26"/>
          <w:szCs w:val="26"/>
          <w:lang w:val="fr-FR"/>
        </w:rPr>
        <w:t xml:space="preserve"> </w:t>
      </w:r>
      <w:r>
        <w:rPr>
          <w:rFonts w:ascii="Calibri" w:eastAsia="Calibri" w:hAnsi="Calibri" w:cs="Calibri"/>
          <w:color w:val="000000"/>
          <w:sz w:val="26"/>
          <w:szCs w:val="26"/>
          <w:lang w:val="fr-FR"/>
        </w:rPr>
        <w:t xml:space="preserve"> </w:t>
      </w:r>
    </w:p>
    <w:p w14:paraId="2118EEB5" w14:textId="36122009" w:rsidR="003C3EC0" w:rsidRDefault="009B56ED"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Une deuxième fonctionnalité</w:t>
      </w:r>
      <w:r w:rsidR="003C3EC0">
        <w:rPr>
          <w:rFonts w:ascii="Calibri" w:eastAsia="Calibri" w:hAnsi="Calibri" w:cs="Calibri"/>
          <w:color w:val="000000"/>
          <w:sz w:val="26"/>
          <w:szCs w:val="26"/>
          <w:lang w:val="fr-FR"/>
        </w:rPr>
        <w:t>, celle des « listes » sera aussi présente</w:t>
      </w:r>
      <w:r>
        <w:rPr>
          <w:rFonts w:ascii="Calibri" w:eastAsia="Calibri" w:hAnsi="Calibri" w:cs="Calibri"/>
          <w:color w:val="000000"/>
          <w:sz w:val="26"/>
          <w:szCs w:val="26"/>
          <w:lang w:val="fr-FR"/>
        </w:rPr>
        <w:t>. La liste fonctionnera un peu comme un « favoris à thème », c’est-à-dire que l’usager pourra « ranger » les livres selon une thématique de son choix, afin de pouvoir les retrouver plus tard via son profil. L’idée étant qu’il n’y ait qu’un favori, et plusieurs listes par utilisateur. Et il faut ici noter que chaque liste et chaque favori de chaque utilisateur sera consultable via sa page de profil.</w:t>
      </w:r>
    </w:p>
    <w:p w14:paraId="4E02D290" w14:textId="5D54B527" w:rsidR="009B56ED" w:rsidRDefault="009B56ED" w:rsidP="001E16E4">
      <w:pPr>
        <w:pBdr>
          <w:top w:val="nil"/>
          <w:left w:val="nil"/>
          <w:bottom w:val="nil"/>
          <w:right w:val="nil"/>
          <w:between w:val="nil"/>
        </w:pBdr>
        <w:jc w:val="both"/>
        <w:rPr>
          <w:rFonts w:ascii="Calibri" w:eastAsia="Calibri" w:hAnsi="Calibri" w:cs="Calibri"/>
          <w:color w:val="000000"/>
          <w:sz w:val="26"/>
          <w:szCs w:val="26"/>
          <w:lang w:val="fr-FR"/>
        </w:rPr>
      </w:pPr>
    </w:p>
    <w:p w14:paraId="5645B03D" w14:textId="63184178" w:rsidR="009B56ED" w:rsidRDefault="009B56ED"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En conclusion, le projet fil rouge </w:t>
      </w:r>
      <w:r w:rsidR="00F87A09">
        <w:rPr>
          <w:rFonts w:ascii="Calibri" w:eastAsia="Calibri" w:hAnsi="Calibri" w:cs="Calibri"/>
          <w:color w:val="000000"/>
          <w:sz w:val="26"/>
          <w:szCs w:val="26"/>
          <w:lang w:val="fr-FR"/>
        </w:rPr>
        <w:t xml:space="preserve">se propose d’offrir non seulement une </w:t>
      </w:r>
      <w:r w:rsidR="00A90E15">
        <w:rPr>
          <w:rFonts w:ascii="Calibri" w:eastAsia="Calibri" w:hAnsi="Calibri" w:cs="Calibri"/>
          <w:color w:val="000000"/>
          <w:sz w:val="26"/>
          <w:szCs w:val="26"/>
          <w:lang w:val="fr-FR"/>
        </w:rPr>
        <w:t>expérience</w:t>
      </w:r>
      <w:r w:rsidR="00F87A09">
        <w:rPr>
          <w:rFonts w:ascii="Calibri" w:eastAsia="Calibri" w:hAnsi="Calibri" w:cs="Calibri"/>
          <w:color w:val="000000"/>
          <w:sz w:val="26"/>
          <w:szCs w:val="26"/>
          <w:lang w:val="fr-FR"/>
        </w:rPr>
        <w:t xml:space="preserve"> littérair</w:t>
      </w:r>
      <w:r w:rsidR="00A90E15">
        <w:rPr>
          <w:rFonts w:ascii="Calibri" w:eastAsia="Calibri" w:hAnsi="Calibri" w:cs="Calibri"/>
          <w:color w:val="000000"/>
          <w:sz w:val="26"/>
          <w:szCs w:val="26"/>
          <w:lang w:val="fr-FR"/>
        </w:rPr>
        <w:t xml:space="preserve">e, avec la rédaction d’avis, mais aussi sociale dans l’échange de commentaire sur tel ou tel </w:t>
      </w:r>
      <w:r w:rsidR="00703063">
        <w:rPr>
          <w:rFonts w:ascii="Calibri" w:eastAsia="Calibri" w:hAnsi="Calibri" w:cs="Calibri"/>
          <w:color w:val="000000"/>
          <w:sz w:val="26"/>
          <w:szCs w:val="26"/>
          <w:lang w:val="fr-FR"/>
        </w:rPr>
        <w:t xml:space="preserve">aspect d’une œuvre. </w:t>
      </w:r>
      <w:r w:rsidR="00CC6303">
        <w:rPr>
          <w:rFonts w:ascii="Calibri" w:eastAsia="Calibri" w:hAnsi="Calibri" w:cs="Calibri"/>
          <w:color w:val="000000"/>
          <w:sz w:val="26"/>
          <w:szCs w:val="26"/>
          <w:lang w:val="fr-FR"/>
        </w:rPr>
        <w:t>Ces commentaires, doublés de la confection de listes, permettront de créer de l’engagement autour des œuvres, et donc autour du site.</w:t>
      </w:r>
    </w:p>
    <w:p w14:paraId="34948D68" w14:textId="4201AF70" w:rsidR="00DB032D" w:rsidRDefault="00DB032D" w:rsidP="001E16E4">
      <w:pPr>
        <w:pBdr>
          <w:top w:val="nil"/>
          <w:left w:val="nil"/>
          <w:bottom w:val="nil"/>
          <w:right w:val="nil"/>
          <w:between w:val="nil"/>
        </w:pBdr>
        <w:jc w:val="both"/>
        <w:rPr>
          <w:rFonts w:ascii="Calibri" w:eastAsia="Calibri" w:hAnsi="Calibri" w:cs="Calibri"/>
          <w:color w:val="000000"/>
          <w:sz w:val="26"/>
          <w:szCs w:val="26"/>
          <w:lang w:val="fr-FR"/>
        </w:rPr>
      </w:pPr>
    </w:p>
    <w:p w14:paraId="55B441AA" w14:textId="60548C8E" w:rsidR="00DB032D" w:rsidRDefault="00DB032D" w:rsidP="00DB032D">
      <w:pPr>
        <w:pStyle w:val="Titre2"/>
        <w:rPr>
          <w:rFonts w:eastAsia="Calibri"/>
          <w:lang w:val="fr-FR"/>
        </w:rPr>
      </w:pPr>
      <w:bookmarkStart w:id="2" w:name="_Toc128321475"/>
      <w:r>
        <w:rPr>
          <w:rFonts w:eastAsia="Calibri"/>
          <w:lang w:val="fr-FR"/>
        </w:rPr>
        <w:lastRenderedPageBreak/>
        <w:t>A.2 QQOQCCP :</w:t>
      </w:r>
      <w:bookmarkEnd w:id="2"/>
    </w:p>
    <w:p w14:paraId="6A317CC7" w14:textId="77777777" w:rsidR="00DB032D" w:rsidRDefault="00DB032D" w:rsidP="004E5E70">
      <w:pPr>
        <w:pStyle w:val="Titre2"/>
        <w:rPr>
          <w:lang w:val="fr-FR"/>
        </w:rPr>
      </w:pPr>
    </w:p>
    <w:p w14:paraId="29BFB862" w14:textId="62080EED" w:rsidR="00EA70D9" w:rsidRPr="00527111" w:rsidRDefault="00623F7B" w:rsidP="004E5E70">
      <w:pPr>
        <w:pStyle w:val="Titre2"/>
        <w:rPr>
          <w:rFonts w:ascii="Calibri" w:eastAsia="Calibri" w:hAnsi="Calibri" w:cs="Calibri"/>
          <w:color w:val="000000"/>
          <w:lang w:val="fr-FR"/>
        </w:rPr>
      </w:pPr>
      <w:bookmarkStart w:id="3" w:name="_Toc128321476"/>
      <w:r w:rsidRPr="00144D87">
        <w:rPr>
          <w:lang w:val="fr-FR"/>
        </w:rPr>
        <w:t xml:space="preserve">A. </w:t>
      </w:r>
      <w:r w:rsidR="00EC12C5">
        <w:rPr>
          <w:lang w:val="fr-FR"/>
        </w:rPr>
        <w:t>3</w:t>
      </w:r>
      <w:r w:rsidRPr="00144D87">
        <w:rPr>
          <w:lang w:val="fr-FR"/>
        </w:rPr>
        <w:t>.</w:t>
      </w:r>
      <w:r w:rsidR="00FD535F">
        <w:rPr>
          <w:lang w:val="fr-FR"/>
        </w:rPr>
        <w:t xml:space="preserve"> </w:t>
      </w:r>
      <w:r w:rsidRPr="00144D87">
        <w:rPr>
          <w:lang w:val="fr-FR"/>
        </w:rPr>
        <w:t xml:space="preserve">LES </w:t>
      </w:r>
      <w:r w:rsidR="00527111" w:rsidRPr="00144D87">
        <w:rPr>
          <w:lang w:val="fr-FR"/>
        </w:rPr>
        <w:t>CIBLES :</w:t>
      </w:r>
      <w:bookmarkEnd w:id="3"/>
    </w:p>
    <w:p w14:paraId="3B115CCC"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2421C5BE" w14:textId="7DC2A395" w:rsidR="00F05BF7" w:rsidRPr="00144D87" w:rsidRDefault="004821E0"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Il existe deux principaux profils cibles </w:t>
      </w:r>
      <w:r w:rsidR="00527111" w:rsidRPr="00144D87">
        <w:rPr>
          <w:rFonts w:ascii="Calibri" w:eastAsia="Calibri" w:hAnsi="Calibri" w:cs="Calibri"/>
          <w:color w:val="000000"/>
          <w:sz w:val="26"/>
          <w:szCs w:val="26"/>
          <w:lang w:val="fr-FR"/>
        </w:rPr>
        <w:t>visés</w:t>
      </w:r>
      <w:r w:rsidRPr="00144D87">
        <w:rPr>
          <w:rFonts w:ascii="Calibri" w:eastAsia="Calibri" w:hAnsi="Calibri" w:cs="Calibri"/>
          <w:color w:val="000000"/>
          <w:sz w:val="26"/>
          <w:szCs w:val="26"/>
          <w:lang w:val="fr-FR"/>
        </w:rPr>
        <w:t xml:space="preserve"> par la construction de ce </w:t>
      </w:r>
      <w:r w:rsidR="001A1FED" w:rsidRPr="00144D87">
        <w:rPr>
          <w:rFonts w:ascii="Calibri" w:eastAsia="Calibri" w:hAnsi="Calibri" w:cs="Calibri"/>
          <w:color w:val="000000"/>
          <w:sz w:val="26"/>
          <w:szCs w:val="26"/>
          <w:lang w:val="fr-FR"/>
        </w:rPr>
        <w:t>site :</w:t>
      </w:r>
    </w:p>
    <w:p w14:paraId="3EABD660" w14:textId="55638D9F" w:rsidR="004821E0" w:rsidRPr="00144D87" w:rsidRDefault="004821E0"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Tout d’abord le premier </w:t>
      </w:r>
      <w:r w:rsidR="00527111" w:rsidRPr="00144D87">
        <w:rPr>
          <w:rFonts w:ascii="Calibri" w:eastAsia="Calibri" w:hAnsi="Calibri" w:cs="Calibri"/>
          <w:color w:val="000000"/>
          <w:sz w:val="26"/>
          <w:szCs w:val="26"/>
          <w:lang w:val="fr-FR"/>
        </w:rPr>
        <w:t>archétype</w:t>
      </w:r>
      <w:r w:rsidRPr="00144D87">
        <w:rPr>
          <w:rFonts w:ascii="Calibri" w:eastAsia="Calibri" w:hAnsi="Calibri" w:cs="Calibri"/>
          <w:color w:val="000000"/>
          <w:sz w:val="26"/>
          <w:szCs w:val="26"/>
          <w:lang w:val="fr-FR"/>
        </w:rPr>
        <w:t xml:space="preserve"> sera ce que l’on </w:t>
      </w:r>
      <w:r w:rsidR="00527111" w:rsidRPr="00144D87">
        <w:rPr>
          <w:rFonts w:ascii="Calibri" w:eastAsia="Calibri" w:hAnsi="Calibri" w:cs="Calibri"/>
          <w:color w:val="000000"/>
          <w:sz w:val="26"/>
          <w:szCs w:val="26"/>
          <w:lang w:val="fr-FR"/>
        </w:rPr>
        <w:t>appelle</w:t>
      </w:r>
      <w:r w:rsidRPr="00144D87">
        <w:rPr>
          <w:rFonts w:ascii="Calibri" w:eastAsia="Calibri" w:hAnsi="Calibri" w:cs="Calibri"/>
          <w:color w:val="000000"/>
          <w:sz w:val="26"/>
          <w:szCs w:val="26"/>
          <w:lang w:val="fr-FR"/>
        </w:rPr>
        <w:t xml:space="preserve"> un “</w:t>
      </w:r>
      <w:r w:rsidR="00527111">
        <w:rPr>
          <w:rFonts w:ascii="Calibri" w:eastAsia="Calibri" w:hAnsi="Calibri" w:cs="Calibri"/>
          <w:color w:val="000000"/>
          <w:sz w:val="26"/>
          <w:szCs w:val="26"/>
          <w:lang w:val="fr-FR"/>
        </w:rPr>
        <w:t>amoureux de la lecture</w:t>
      </w:r>
      <w:r w:rsidRPr="00144D87">
        <w:rPr>
          <w:rFonts w:ascii="Calibri" w:eastAsia="Calibri" w:hAnsi="Calibri" w:cs="Calibri"/>
          <w:color w:val="000000"/>
          <w:sz w:val="26"/>
          <w:szCs w:val="26"/>
          <w:lang w:val="fr-FR"/>
        </w:rPr>
        <w:t xml:space="preserve">”, une personne aimant lire et se </w:t>
      </w:r>
      <w:r w:rsidR="0009627C" w:rsidRPr="00144D87">
        <w:rPr>
          <w:rFonts w:ascii="Calibri" w:eastAsia="Calibri" w:hAnsi="Calibri" w:cs="Calibri"/>
          <w:color w:val="000000"/>
          <w:sz w:val="26"/>
          <w:szCs w:val="26"/>
          <w:lang w:val="fr-FR"/>
        </w:rPr>
        <w:t>cultiver</w:t>
      </w:r>
      <w:r w:rsidRPr="00144D87">
        <w:rPr>
          <w:rFonts w:ascii="Calibri" w:eastAsia="Calibri" w:hAnsi="Calibri" w:cs="Calibri"/>
          <w:color w:val="000000"/>
          <w:sz w:val="26"/>
          <w:szCs w:val="26"/>
          <w:lang w:val="fr-FR"/>
        </w:rPr>
        <w:t xml:space="preserve">, mais </w:t>
      </w:r>
      <w:r w:rsidR="00BD34DF">
        <w:rPr>
          <w:rFonts w:ascii="Calibri" w:eastAsia="Calibri" w:hAnsi="Calibri" w:cs="Calibri"/>
          <w:color w:val="000000"/>
          <w:sz w:val="26"/>
          <w:szCs w:val="26"/>
          <w:lang w:val="fr-FR"/>
        </w:rPr>
        <w:t>qui disposera d’un budget limité</w:t>
      </w:r>
      <w:r w:rsidRPr="00144D87">
        <w:rPr>
          <w:rFonts w:ascii="Calibri" w:eastAsia="Calibri" w:hAnsi="Calibri" w:cs="Calibri"/>
          <w:color w:val="000000"/>
          <w:sz w:val="26"/>
          <w:szCs w:val="26"/>
          <w:lang w:val="fr-FR"/>
        </w:rPr>
        <w:t xml:space="preserve"> lorsqu’il s’agira de </w:t>
      </w:r>
      <w:r w:rsidR="00BD34DF" w:rsidRPr="00144D87">
        <w:rPr>
          <w:rFonts w:ascii="Calibri" w:eastAsia="Calibri" w:hAnsi="Calibri" w:cs="Calibri"/>
          <w:color w:val="000000"/>
          <w:sz w:val="26"/>
          <w:szCs w:val="26"/>
          <w:lang w:val="fr-FR"/>
        </w:rPr>
        <w:t>décider</w:t>
      </w:r>
      <w:r w:rsidRPr="00144D87">
        <w:rPr>
          <w:rFonts w:ascii="Calibri" w:eastAsia="Calibri" w:hAnsi="Calibri" w:cs="Calibri"/>
          <w:color w:val="000000"/>
          <w:sz w:val="26"/>
          <w:szCs w:val="26"/>
          <w:lang w:val="fr-FR"/>
        </w:rPr>
        <w:t xml:space="preserve"> de quel ouvrage il</w:t>
      </w:r>
      <w:r w:rsidR="001E70A5" w:rsidRPr="00144D87">
        <w:rPr>
          <w:rFonts w:ascii="Calibri" w:eastAsia="Calibri" w:hAnsi="Calibri" w:cs="Calibri"/>
          <w:color w:val="000000"/>
          <w:sz w:val="26"/>
          <w:szCs w:val="26"/>
          <w:lang w:val="fr-FR"/>
        </w:rPr>
        <w:t xml:space="preserve"> achètera.</w:t>
      </w:r>
      <w:r w:rsidR="001D2429" w:rsidRPr="00144D87">
        <w:rPr>
          <w:rFonts w:ascii="Calibri" w:eastAsia="Calibri" w:hAnsi="Calibri" w:cs="Calibri"/>
          <w:color w:val="000000"/>
          <w:sz w:val="26"/>
          <w:szCs w:val="26"/>
          <w:lang w:val="fr-FR"/>
        </w:rPr>
        <w:t xml:space="preserve"> Les notes et l</w:t>
      </w:r>
      <w:r w:rsidR="009F28EC" w:rsidRPr="00144D87">
        <w:rPr>
          <w:rFonts w:ascii="Calibri" w:eastAsia="Calibri" w:hAnsi="Calibri" w:cs="Calibri"/>
          <w:color w:val="000000"/>
          <w:sz w:val="26"/>
          <w:szCs w:val="26"/>
          <w:lang w:val="fr-FR"/>
        </w:rPr>
        <w:t xml:space="preserve">es avis disponibles sur les pages des ouvrages </w:t>
      </w:r>
      <w:r w:rsidR="001C19E3" w:rsidRPr="00144D87">
        <w:rPr>
          <w:rFonts w:ascii="Calibri" w:eastAsia="Calibri" w:hAnsi="Calibri" w:cs="Calibri"/>
          <w:color w:val="000000"/>
          <w:sz w:val="26"/>
          <w:szCs w:val="26"/>
          <w:lang w:val="fr-FR"/>
        </w:rPr>
        <w:t>lui permettront alors</w:t>
      </w:r>
      <w:r w:rsidR="0009627C" w:rsidRPr="00144D87">
        <w:rPr>
          <w:rFonts w:ascii="Calibri" w:eastAsia="Calibri" w:hAnsi="Calibri" w:cs="Calibri"/>
          <w:color w:val="000000"/>
          <w:sz w:val="26"/>
          <w:szCs w:val="26"/>
          <w:lang w:val="fr-FR"/>
        </w:rPr>
        <w:t xml:space="preserve"> de </w:t>
      </w:r>
      <w:r w:rsidR="00BD34DF" w:rsidRPr="00144D87">
        <w:rPr>
          <w:rFonts w:ascii="Calibri" w:eastAsia="Calibri" w:hAnsi="Calibri" w:cs="Calibri"/>
          <w:color w:val="000000"/>
          <w:sz w:val="26"/>
          <w:szCs w:val="26"/>
          <w:lang w:val="fr-FR"/>
        </w:rPr>
        <w:t>décider</w:t>
      </w:r>
      <w:r w:rsidR="0009627C" w:rsidRPr="00144D87">
        <w:rPr>
          <w:rFonts w:ascii="Calibri" w:eastAsia="Calibri" w:hAnsi="Calibri" w:cs="Calibri"/>
          <w:color w:val="000000"/>
          <w:sz w:val="26"/>
          <w:szCs w:val="26"/>
          <w:lang w:val="fr-FR"/>
        </w:rPr>
        <w:t xml:space="preserve"> de ses prochains achats mensuels.</w:t>
      </w:r>
    </w:p>
    <w:p w14:paraId="614BFE3C" w14:textId="77777777"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p>
    <w:p w14:paraId="3B652A13" w14:textId="77777777"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p>
    <w:p w14:paraId="330BF26B" w14:textId="77777777" w:rsidR="001D09D9"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noProof/>
          <w:lang w:val="fr-FR" w:eastAsia="fr-FR"/>
        </w:rPr>
        <w:lastRenderedPageBreak/>
        <w:drawing>
          <wp:inline distT="0" distB="0" distL="0" distR="0" wp14:anchorId="0E525705" wp14:editId="07E10587">
            <wp:extent cx="3857105" cy="629162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4134" cy="6319405"/>
                    </a:xfrm>
                    <a:prstGeom prst="rect">
                      <a:avLst/>
                    </a:prstGeom>
                  </pic:spPr>
                </pic:pic>
              </a:graphicData>
            </a:graphic>
          </wp:inline>
        </w:drawing>
      </w:r>
    </w:p>
    <w:p w14:paraId="6C5FD2B4" w14:textId="01384D88" w:rsidR="00093E66" w:rsidRPr="00144D87" w:rsidRDefault="00BC627D"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Une deuxième persona pouvant </w:t>
      </w:r>
      <w:r w:rsidR="00144D87" w:rsidRPr="00144D87">
        <w:rPr>
          <w:rFonts w:ascii="Calibri" w:eastAsia="Calibri" w:hAnsi="Calibri" w:cs="Calibri"/>
          <w:color w:val="000000"/>
          <w:sz w:val="26"/>
          <w:szCs w:val="26"/>
          <w:lang w:val="fr-FR"/>
        </w:rPr>
        <w:t>être</w:t>
      </w:r>
      <w:r w:rsidRPr="00144D87">
        <w:rPr>
          <w:rFonts w:ascii="Calibri" w:eastAsia="Calibri" w:hAnsi="Calibri" w:cs="Calibri"/>
          <w:color w:val="000000"/>
          <w:sz w:val="26"/>
          <w:szCs w:val="26"/>
          <w:lang w:val="fr-FR"/>
        </w:rPr>
        <w:t xml:space="preserve"> concernée par le projet fil rouge sera ce </w:t>
      </w:r>
      <w:r w:rsidR="00144D87">
        <w:rPr>
          <w:rFonts w:ascii="Calibri" w:eastAsia="Calibri" w:hAnsi="Calibri" w:cs="Calibri"/>
          <w:color w:val="000000"/>
          <w:sz w:val="26"/>
          <w:szCs w:val="26"/>
          <w:lang w:val="fr-FR"/>
        </w:rPr>
        <w:t>q</w:t>
      </w:r>
      <w:r w:rsidRPr="00144D87">
        <w:rPr>
          <w:rFonts w:ascii="Calibri" w:eastAsia="Calibri" w:hAnsi="Calibri" w:cs="Calibri"/>
          <w:color w:val="000000"/>
          <w:sz w:val="26"/>
          <w:szCs w:val="26"/>
          <w:lang w:val="fr-FR"/>
        </w:rPr>
        <w:t>ue l’on peut appeler un “puriste”</w:t>
      </w:r>
      <w:r w:rsidR="00A32970" w:rsidRPr="00144D87">
        <w:rPr>
          <w:rFonts w:ascii="Calibri" w:eastAsia="Calibri" w:hAnsi="Calibri" w:cs="Calibri"/>
          <w:color w:val="000000"/>
          <w:sz w:val="26"/>
          <w:szCs w:val="26"/>
          <w:lang w:val="fr-FR"/>
        </w:rPr>
        <w:t xml:space="preserve">, ces jeunes personnes, la plupart du temps des </w:t>
      </w:r>
      <w:r w:rsidR="0050191E" w:rsidRPr="00144D87">
        <w:rPr>
          <w:rFonts w:ascii="Calibri" w:eastAsia="Calibri" w:hAnsi="Calibri" w:cs="Calibri"/>
          <w:color w:val="000000"/>
          <w:sz w:val="26"/>
          <w:szCs w:val="26"/>
          <w:lang w:val="fr-FR"/>
        </w:rPr>
        <w:t xml:space="preserve">hommes, utiliseront le site afin de poster leurs nombreux avis sur la plateforme, afin de comparer leurs points de vue concernant tel ou tel ouvrage. </w:t>
      </w:r>
      <w:r w:rsidR="001E7457">
        <w:rPr>
          <w:rFonts w:ascii="Calibri" w:eastAsia="Calibri" w:hAnsi="Calibri" w:cs="Calibri"/>
          <w:color w:val="000000"/>
          <w:sz w:val="26"/>
          <w:szCs w:val="26"/>
          <w:lang w:val="fr-FR"/>
        </w:rPr>
        <w:t>Ils sont</w:t>
      </w:r>
      <w:r w:rsidR="0050191E" w:rsidRPr="00144D87">
        <w:rPr>
          <w:rFonts w:ascii="Calibri" w:eastAsia="Calibri" w:hAnsi="Calibri" w:cs="Calibri"/>
          <w:color w:val="000000"/>
          <w:sz w:val="26"/>
          <w:szCs w:val="26"/>
          <w:lang w:val="fr-FR"/>
        </w:rPr>
        <w:t xml:space="preserve"> un type d’utilisateur qui recherchera en premier lieux le partage d’avis,</w:t>
      </w:r>
      <w:r w:rsidR="001E7457">
        <w:rPr>
          <w:rFonts w:ascii="Calibri" w:eastAsia="Calibri" w:hAnsi="Calibri" w:cs="Calibri"/>
          <w:color w:val="000000"/>
          <w:sz w:val="26"/>
          <w:szCs w:val="26"/>
          <w:lang w:val="fr-FR"/>
        </w:rPr>
        <w:t xml:space="preserve"> ainsi que la confrontation et la polémique,</w:t>
      </w:r>
      <w:r w:rsidR="0050191E" w:rsidRPr="00144D87">
        <w:rPr>
          <w:rFonts w:ascii="Calibri" w:eastAsia="Calibri" w:hAnsi="Calibri" w:cs="Calibri"/>
          <w:color w:val="000000"/>
          <w:sz w:val="26"/>
          <w:szCs w:val="26"/>
          <w:lang w:val="fr-FR"/>
        </w:rPr>
        <w:t xml:space="preserve"> et c’est </w:t>
      </w:r>
      <w:r w:rsidR="00144D87" w:rsidRPr="00144D87">
        <w:rPr>
          <w:rFonts w:ascii="Calibri" w:eastAsia="Calibri" w:hAnsi="Calibri" w:cs="Calibri"/>
          <w:color w:val="000000"/>
          <w:sz w:val="26"/>
          <w:szCs w:val="26"/>
          <w:lang w:val="fr-FR"/>
        </w:rPr>
        <w:t>notamment</w:t>
      </w:r>
      <w:r w:rsidR="0050191E" w:rsidRPr="00144D87">
        <w:rPr>
          <w:rFonts w:ascii="Calibri" w:eastAsia="Calibri" w:hAnsi="Calibri" w:cs="Calibri"/>
          <w:color w:val="000000"/>
          <w:sz w:val="26"/>
          <w:szCs w:val="26"/>
          <w:lang w:val="fr-FR"/>
        </w:rPr>
        <w:t xml:space="preserve"> pour eux que la fonctionnalité de </w:t>
      </w:r>
      <w:r w:rsidR="001E7457">
        <w:rPr>
          <w:rFonts w:ascii="Calibri" w:eastAsia="Calibri" w:hAnsi="Calibri" w:cs="Calibri"/>
          <w:color w:val="000000"/>
          <w:sz w:val="26"/>
          <w:szCs w:val="26"/>
          <w:lang w:val="fr-FR"/>
        </w:rPr>
        <w:t>poster un commentaire sur un avis</w:t>
      </w:r>
      <w:r w:rsidR="0050191E" w:rsidRPr="00144D87">
        <w:rPr>
          <w:rFonts w:ascii="Calibri" w:eastAsia="Calibri" w:hAnsi="Calibri" w:cs="Calibri"/>
          <w:color w:val="000000"/>
          <w:sz w:val="26"/>
          <w:szCs w:val="26"/>
          <w:lang w:val="fr-FR"/>
        </w:rPr>
        <w:t xml:space="preserve"> sera implémenté.</w:t>
      </w:r>
      <w:r w:rsidR="001D09D9" w:rsidRPr="00144D87">
        <w:rPr>
          <w:noProof/>
          <w:lang w:val="fr-FR" w:eastAsia="fr-FR"/>
        </w:rPr>
        <w:t xml:space="preserve"> </w:t>
      </w:r>
    </w:p>
    <w:p w14:paraId="33232972" w14:textId="77777777" w:rsidR="00047E6E" w:rsidRPr="00144D87" w:rsidRDefault="001D09D9"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noProof/>
          <w:lang w:val="fr-FR" w:eastAsia="fr-FR"/>
        </w:rPr>
        <w:lastRenderedPageBreak/>
        <w:drawing>
          <wp:inline distT="0" distB="0" distL="0" distR="0" wp14:anchorId="5E9DD40C" wp14:editId="67DCBF8D">
            <wp:extent cx="3524596" cy="7062696"/>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9023" cy="7071568"/>
                    </a:xfrm>
                    <a:prstGeom prst="rect">
                      <a:avLst/>
                    </a:prstGeom>
                  </pic:spPr>
                </pic:pic>
              </a:graphicData>
            </a:graphic>
          </wp:inline>
        </w:drawing>
      </w:r>
    </w:p>
    <w:p w14:paraId="7ADFBE4F" w14:textId="77777777" w:rsidR="004E5E70" w:rsidRPr="004E5E70" w:rsidRDefault="004E5E70" w:rsidP="004E5E70">
      <w:pPr>
        <w:rPr>
          <w:rFonts w:eastAsia="Calibri"/>
          <w:lang w:val="fr-FR"/>
        </w:rPr>
      </w:pPr>
    </w:p>
    <w:p w14:paraId="15DB3B1F" w14:textId="6CE449C2" w:rsidR="00EA70D9" w:rsidRPr="00144D87" w:rsidRDefault="00623F7B" w:rsidP="001E16E4">
      <w:pPr>
        <w:pStyle w:val="Titre2"/>
        <w:jc w:val="both"/>
        <w:rPr>
          <w:lang w:val="fr-FR"/>
        </w:rPr>
      </w:pPr>
      <w:bookmarkStart w:id="4" w:name="_Toc128321477"/>
      <w:r w:rsidRPr="00144D87">
        <w:rPr>
          <w:lang w:val="fr-FR"/>
        </w:rPr>
        <w:t xml:space="preserve">A. </w:t>
      </w:r>
      <w:r w:rsidR="004E5E70">
        <w:rPr>
          <w:lang w:val="fr-FR"/>
        </w:rPr>
        <w:t>4</w:t>
      </w:r>
      <w:r w:rsidRPr="00144D87">
        <w:rPr>
          <w:lang w:val="fr-FR"/>
        </w:rPr>
        <w:t>. LES OBJECTIFS QUANTITATIFS :</w:t>
      </w:r>
      <w:bookmarkEnd w:id="4"/>
    </w:p>
    <w:p w14:paraId="1677CA96"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0CA3AA6C" w14:textId="48D3B735" w:rsidR="00EA70D9" w:rsidRPr="00144D87" w:rsidRDefault="0050191E"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Le projet sera dans un premier temps prévu pour </w:t>
      </w:r>
      <w:r w:rsidR="00CA3CA2" w:rsidRPr="00144D87">
        <w:rPr>
          <w:rFonts w:ascii="Calibri" w:eastAsia="Calibri" w:hAnsi="Calibri" w:cs="Calibri"/>
          <w:color w:val="000000"/>
          <w:sz w:val="26"/>
          <w:szCs w:val="26"/>
          <w:lang w:val="fr-FR"/>
        </w:rPr>
        <w:t>une base d’utilisateurs réduite,</w:t>
      </w:r>
      <w:r w:rsidR="002523BE" w:rsidRPr="00144D87">
        <w:rPr>
          <w:rFonts w:ascii="Calibri" w:eastAsia="Calibri" w:hAnsi="Calibri" w:cs="Calibri"/>
          <w:color w:val="000000"/>
          <w:sz w:val="26"/>
          <w:szCs w:val="26"/>
          <w:lang w:val="fr-FR"/>
        </w:rPr>
        <w:t xml:space="preserve"> de </w:t>
      </w:r>
      <w:r w:rsidR="00132C82" w:rsidRPr="00144D87">
        <w:rPr>
          <w:rFonts w:ascii="Calibri" w:eastAsia="Calibri" w:hAnsi="Calibri" w:cs="Calibri"/>
          <w:color w:val="000000"/>
          <w:sz w:val="26"/>
          <w:szCs w:val="26"/>
          <w:lang w:val="fr-FR"/>
        </w:rPr>
        <w:t>quelques dizaines</w:t>
      </w:r>
      <w:r w:rsidR="002523BE" w:rsidRPr="00144D87">
        <w:rPr>
          <w:rFonts w:ascii="Calibri" w:eastAsia="Calibri" w:hAnsi="Calibri" w:cs="Calibri"/>
          <w:color w:val="000000"/>
          <w:sz w:val="26"/>
          <w:szCs w:val="26"/>
          <w:lang w:val="fr-FR"/>
        </w:rPr>
        <w:t xml:space="preserve"> d’utilisateur par mois,</w:t>
      </w:r>
      <w:r w:rsidR="00CA3CA2" w:rsidRPr="00144D87">
        <w:rPr>
          <w:rFonts w:ascii="Calibri" w:eastAsia="Calibri" w:hAnsi="Calibri" w:cs="Calibri"/>
          <w:color w:val="000000"/>
          <w:sz w:val="26"/>
          <w:szCs w:val="26"/>
          <w:lang w:val="fr-FR"/>
        </w:rPr>
        <w:t xml:space="preserve"> qui se renforcera potentiellement dans le temps, la </w:t>
      </w:r>
      <w:r w:rsidR="00CA3CA2" w:rsidRPr="00144D87">
        <w:rPr>
          <w:rFonts w:ascii="Calibri" w:eastAsia="Calibri" w:hAnsi="Calibri" w:cs="Calibri"/>
          <w:color w:val="000000"/>
          <w:sz w:val="26"/>
          <w:szCs w:val="26"/>
          <w:lang w:val="fr-FR"/>
        </w:rPr>
        <w:lastRenderedPageBreak/>
        <w:t xml:space="preserve">structure web du site en </w:t>
      </w:r>
      <w:r w:rsidR="00144D87" w:rsidRPr="00144D87">
        <w:rPr>
          <w:rFonts w:ascii="Calibri" w:eastAsia="Calibri" w:hAnsi="Calibri" w:cs="Calibri"/>
          <w:color w:val="000000"/>
          <w:sz w:val="26"/>
          <w:szCs w:val="26"/>
          <w:lang w:val="fr-FR"/>
        </w:rPr>
        <w:t>elle-même</w:t>
      </w:r>
      <w:r w:rsidR="00CA3CA2" w:rsidRPr="00144D87">
        <w:rPr>
          <w:rFonts w:ascii="Calibri" w:eastAsia="Calibri" w:hAnsi="Calibri" w:cs="Calibri"/>
          <w:color w:val="000000"/>
          <w:sz w:val="26"/>
          <w:szCs w:val="26"/>
          <w:lang w:val="fr-FR"/>
        </w:rPr>
        <w:t xml:space="preserve"> sera relativement réduite, comme en atteste ce </w:t>
      </w:r>
      <w:r w:rsidR="00144D87" w:rsidRPr="00144D87">
        <w:rPr>
          <w:rFonts w:ascii="Calibri" w:eastAsia="Calibri" w:hAnsi="Calibri" w:cs="Calibri"/>
          <w:color w:val="000000"/>
          <w:sz w:val="26"/>
          <w:szCs w:val="26"/>
          <w:lang w:val="fr-FR"/>
        </w:rPr>
        <w:t>schéma :</w:t>
      </w:r>
      <w:r w:rsidR="00CA3CA2" w:rsidRPr="00144D87">
        <w:rPr>
          <w:rFonts w:ascii="Calibri" w:eastAsia="Calibri" w:hAnsi="Calibri" w:cs="Calibri"/>
          <w:color w:val="000000"/>
          <w:sz w:val="26"/>
          <w:szCs w:val="26"/>
          <w:lang w:val="fr-FR"/>
        </w:rPr>
        <w:t xml:space="preserve"> </w:t>
      </w:r>
    </w:p>
    <w:p w14:paraId="7DCDA11C" w14:textId="14F3301B" w:rsidR="00CA3CA2" w:rsidRPr="00144D87" w:rsidRDefault="00132C82"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7DA83D5C" wp14:editId="273FB88F">
            <wp:extent cx="6120130" cy="21621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62175"/>
                    </a:xfrm>
                    <a:prstGeom prst="rect">
                      <a:avLst/>
                    </a:prstGeom>
                    <a:noFill/>
                    <a:ln>
                      <a:noFill/>
                    </a:ln>
                  </pic:spPr>
                </pic:pic>
              </a:graphicData>
            </a:graphic>
          </wp:inline>
        </w:drawing>
      </w:r>
    </w:p>
    <w:p w14:paraId="54AAB1FF" w14:textId="5B87C3A2" w:rsidR="00CA3CA2" w:rsidRPr="00144D87" w:rsidRDefault="00CA3CA2" w:rsidP="001E16E4">
      <w:pPr>
        <w:pBdr>
          <w:top w:val="nil"/>
          <w:left w:val="nil"/>
          <w:bottom w:val="nil"/>
          <w:right w:val="nil"/>
          <w:between w:val="nil"/>
        </w:pBdr>
        <w:jc w:val="both"/>
        <w:rPr>
          <w:rFonts w:ascii="Calibri" w:eastAsia="Calibri" w:hAnsi="Calibri" w:cs="Calibri"/>
          <w:color w:val="000000"/>
          <w:sz w:val="26"/>
          <w:szCs w:val="26"/>
          <w:lang w:val="fr-FR"/>
        </w:rPr>
      </w:pPr>
    </w:p>
    <w:p w14:paraId="32A1735B" w14:textId="5B94B626" w:rsidR="00CA3CA2" w:rsidRDefault="00814BAC"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Le site, à l’exception de la section « F.A.Q » et « Nous contacter », </w:t>
      </w:r>
      <w:r w:rsidR="00D42E74">
        <w:rPr>
          <w:rFonts w:ascii="Calibri" w:eastAsia="Calibri" w:hAnsi="Calibri" w:cs="Calibri"/>
          <w:color w:val="000000"/>
          <w:sz w:val="26"/>
          <w:szCs w:val="26"/>
          <w:lang w:val="fr-FR"/>
        </w:rPr>
        <w:t xml:space="preserve">se diviserait en trois pages « majeures ». Tout d’abord la page d’accueil, qui </w:t>
      </w:r>
      <w:r w:rsidR="00D42E5D">
        <w:rPr>
          <w:rFonts w:ascii="Calibri" w:eastAsia="Calibri" w:hAnsi="Calibri" w:cs="Calibri"/>
          <w:color w:val="000000"/>
          <w:sz w:val="26"/>
          <w:szCs w:val="26"/>
          <w:lang w:val="fr-FR"/>
        </w:rPr>
        <w:t xml:space="preserve">présentera les ouvrages les mieux notés du site, ainsi que ceux ayant la plus mauvaise note. </w:t>
      </w:r>
      <w:r w:rsidR="00322E1E">
        <w:rPr>
          <w:rFonts w:ascii="Calibri" w:eastAsia="Calibri" w:hAnsi="Calibri" w:cs="Calibri"/>
          <w:color w:val="000000"/>
          <w:sz w:val="26"/>
          <w:szCs w:val="26"/>
          <w:lang w:val="fr-FR"/>
        </w:rPr>
        <w:t xml:space="preserve">Cette page présentera aussi les dernières notes et avis du site, permettant à l’utilisateur </w:t>
      </w:r>
      <w:r w:rsidR="00DB75CB">
        <w:rPr>
          <w:rFonts w:ascii="Calibri" w:eastAsia="Calibri" w:hAnsi="Calibri" w:cs="Calibri"/>
          <w:color w:val="000000"/>
          <w:sz w:val="26"/>
          <w:szCs w:val="26"/>
          <w:lang w:val="fr-FR"/>
        </w:rPr>
        <w:t>de rejoindre rapidement les pages de livres et des avis concernés.</w:t>
      </w:r>
      <w:r w:rsidR="00111196">
        <w:rPr>
          <w:rFonts w:ascii="Calibri" w:eastAsia="Calibri" w:hAnsi="Calibri" w:cs="Calibri"/>
          <w:color w:val="000000"/>
          <w:sz w:val="26"/>
          <w:szCs w:val="26"/>
          <w:lang w:val="fr-FR"/>
        </w:rPr>
        <w:t xml:space="preserve"> La page d’accueil contiendra aussi les habituels boutons servants à se connecter ou à accéder à son profil, </w:t>
      </w:r>
      <w:r w:rsidR="002039DB">
        <w:rPr>
          <w:rFonts w:ascii="Calibri" w:eastAsia="Calibri" w:hAnsi="Calibri" w:cs="Calibri"/>
          <w:color w:val="000000"/>
          <w:sz w:val="26"/>
          <w:szCs w:val="26"/>
          <w:lang w:val="fr-FR"/>
        </w:rPr>
        <w:t>en plus d’une barre d’une recherche permettant aux utilisateurs d’accéder aux pages de leur choix.</w:t>
      </w:r>
    </w:p>
    <w:p w14:paraId="731CBA46" w14:textId="302313E7" w:rsidR="002039DB" w:rsidRDefault="002039DB" w:rsidP="001E16E4">
      <w:pPr>
        <w:pBdr>
          <w:top w:val="nil"/>
          <w:left w:val="nil"/>
          <w:bottom w:val="nil"/>
          <w:right w:val="nil"/>
          <w:between w:val="nil"/>
        </w:pBdr>
        <w:jc w:val="both"/>
        <w:rPr>
          <w:rFonts w:ascii="Calibri" w:eastAsia="Calibri" w:hAnsi="Calibri" w:cs="Calibri"/>
          <w:color w:val="000000"/>
          <w:sz w:val="26"/>
          <w:szCs w:val="26"/>
          <w:lang w:val="fr-FR"/>
        </w:rPr>
      </w:pPr>
    </w:p>
    <w:p w14:paraId="4CBF6427" w14:textId="743572DF" w:rsidR="002039DB" w:rsidRDefault="002039DB"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La « page du livre » telle qu’elle est nommée</w:t>
      </w:r>
      <w:r w:rsidR="00472D79">
        <w:rPr>
          <w:rFonts w:ascii="Calibri" w:eastAsia="Calibri" w:hAnsi="Calibri" w:cs="Calibri"/>
          <w:color w:val="000000"/>
          <w:sz w:val="26"/>
          <w:szCs w:val="26"/>
          <w:lang w:val="fr-FR"/>
        </w:rPr>
        <w:t xml:space="preserve"> dans le schéma</w:t>
      </w:r>
      <w:r>
        <w:rPr>
          <w:rFonts w:ascii="Calibri" w:eastAsia="Calibri" w:hAnsi="Calibri" w:cs="Calibri"/>
          <w:color w:val="000000"/>
          <w:sz w:val="26"/>
          <w:szCs w:val="26"/>
          <w:lang w:val="fr-FR"/>
        </w:rPr>
        <w:t xml:space="preserve"> </w:t>
      </w:r>
      <w:r w:rsidR="00472D79">
        <w:rPr>
          <w:rFonts w:ascii="Calibri" w:eastAsia="Calibri" w:hAnsi="Calibri" w:cs="Calibri"/>
          <w:color w:val="000000"/>
          <w:sz w:val="26"/>
          <w:szCs w:val="26"/>
          <w:lang w:val="fr-FR"/>
        </w:rPr>
        <w:t>sera la page où on pourra lire les différents avis</w:t>
      </w:r>
      <w:r w:rsidR="00EE7D72">
        <w:rPr>
          <w:rFonts w:ascii="Calibri" w:eastAsia="Calibri" w:hAnsi="Calibri" w:cs="Calibri"/>
          <w:color w:val="000000"/>
          <w:sz w:val="26"/>
          <w:szCs w:val="26"/>
          <w:lang w:val="fr-FR"/>
        </w:rPr>
        <w:t>, les commenter,</w:t>
      </w:r>
      <w:r w:rsidR="00472D79">
        <w:rPr>
          <w:rFonts w:ascii="Calibri" w:eastAsia="Calibri" w:hAnsi="Calibri" w:cs="Calibri"/>
          <w:color w:val="000000"/>
          <w:sz w:val="26"/>
          <w:szCs w:val="26"/>
          <w:lang w:val="fr-FR"/>
        </w:rPr>
        <w:t xml:space="preserve"> ainsi que consulter les notes</w:t>
      </w:r>
      <w:r w:rsidR="00EE7D72">
        <w:rPr>
          <w:rFonts w:ascii="Calibri" w:eastAsia="Calibri" w:hAnsi="Calibri" w:cs="Calibri"/>
          <w:color w:val="000000"/>
          <w:sz w:val="26"/>
          <w:szCs w:val="26"/>
          <w:lang w:val="fr-FR"/>
        </w:rPr>
        <w:t>.</w:t>
      </w:r>
      <w:r w:rsidR="00493602">
        <w:rPr>
          <w:rFonts w:ascii="Calibri" w:eastAsia="Calibri" w:hAnsi="Calibri" w:cs="Calibri"/>
          <w:color w:val="000000"/>
          <w:sz w:val="26"/>
          <w:szCs w:val="26"/>
          <w:lang w:val="fr-FR"/>
        </w:rPr>
        <w:t xml:space="preserve"> Il faut noter que, dans la page d’accueil ou dans la page de livre, les différentes icones de profils des différents membres, apposées à leurs avis et leurs commentaires, servirons de liens vers la troisième page, la page de profil des utilisateurs.</w:t>
      </w:r>
    </w:p>
    <w:p w14:paraId="4184C16F" w14:textId="1CFD9E69" w:rsidR="0071017B" w:rsidRDefault="0071017B" w:rsidP="001E16E4">
      <w:pPr>
        <w:pBdr>
          <w:top w:val="nil"/>
          <w:left w:val="nil"/>
          <w:bottom w:val="nil"/>
          <w:right w:val="nil"/>
          <w:between w:val="nil"/>
        </w:pBdr>
        <w:jc w:val="both"/>
        <w:rPr>
          <w:rFonts w:ascii="Calibri" w:eastAsia="Calibri" w:hAnsi="Calibri" w:cs="Calibri"/>
          <w:color w:val="000000"/>
          <w:sz w:val="26"/>
          <w:szCs w:val="26"/>
          <w:lang w:val="fr-FR"/>
        </w:rPr>
      </w:pPr>
    </w:p>
    <w:p w14:paraId="48B2E8E0" w14:textId="11D194EF" w:rsidR="0071017B" w:rsidRPr="00144D87" w:rsidRDefault="0071017B"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Cette page de profil, en plus de comporter une Bio</w:t>
      </w:r>
      <w:r w:rsidR="001B6FDD">
        <w:rPr>
          <w:rFonts w:ascii="Calibri" w:eastAsia="Calibri" w:hAnsi="Calibri" w:cs="Calibri"/>
          <w:color w:val="000000"/>
          <w:sz w:val="26"/>
          <w:szCs w:val="26"/>
          <w:lang w:val="fr-FR"/>
        </w:rPr>
        <w:t xml:space="preserve">, </w:t>
      </w:r>
      <w:r w:rsidR="00D35595">
        <w:rPr>
          <w:rFonts w:ascii="Calibri" w:eastAsia="Calibri" w:hAnsi="Calibri" w:cs="Calibri"/>
          <w:color w:val="000000"/>
          <w:sz w:val="26"/>
          <w:szCs w:val="26"/>
          <w:lang w:val="fr-FR"/>
        </w:rPr>
        <w:t>affichera</w:t>
      </w:r>
      <w:r w:rsidR="001B6FDD">
        <w:rPr>
          <w:rFonts w:ascii="Calibri" w:eastAsia="Calibri" w:hAnsi="Calibri" w:cs="Calibri"/>
          <w:color w:val="000000"/>
          <w:sz w:val="26"/>
          <w:szCs w:val="26"/>
          <w:lang w:val="fr-FR"/>
        </w:rPr>
        <w:t xml:space="preserve"> les favoris et les différentes listes de l’utilisateur inscrit</w:t>
      </w:r>
      <w:r w:rsidR="00290698">
        <w:rPr>
          <w:rFonts w:ascii="Calibri" w:eastAsia="Calibri" w:hAnsi="Calibri" w:cs="Calibri"/>
          <w:color w:val="000000"/>
          <w:sz w:val="26"/>
          <w:szCs w:val="26"/>
          <w:lang w:val="fr-FR"/>
        </w:rPr>
        <w:t xml:space="preserve">. C’est aussi à partir de cette page que l’utilisateur en question </w:t>
      </w:r>
      <w:r w:rsidR="00972BF7">
        <w:rPr>
          <w:rFonts w:ascii="Calibri" w:eastAsia="Calibri" w:hAnsi="Calibri" w:cs="Calibri"/>
          <w:color w:val="000000"/>
          <w:sz w:val="26"/>
          <w:szCs w:val="26"/>
          <w:lang w:val="fr-FR"/>
        </w:rPr>
        <w:t xml:space="preserve">pourra créer de nouvelles listes, dans une page subalterne. Et c’est aussi à partir de la page du profil que l’utilisateur pourra voir quels utilisateurs il suit, une autre fonctionnalité permettant de suivre les critiques d’un autre utilisateur, pour </w:t>
      </w:r>
      <w:r w:rsidR="00D35595">
        <w:rPr>
          <w:rFonts w:ascii="Calibri" w:eastAsia="Calibri" w:hAnsi="Calibri" w:cs="Calibri"/>
          <w:color w:val="000000"/>
          <w:sz w:val="26"/>
          <w:szCs w:val="26"/>
          <w:lang w:val="fr-FR"/>
        </w:rPr>
        <w:t>suivre</w:t>
      </w:r>
      <w:r w:rsidR="00972BF7">
        <w:rPr>
          <w:rFonts w:ascii="Calibri" w:eastAsia="Calibri" w:hAnsi="Calibri" w:cs="Calibri"/>
          <w:color w:val="000000"/>
          <w:sz w:val="26"/>
          <w:szCs w:val="26"/>
          <w:lang w:val="fr-FR"/>
        </w:rPr>
        <w:t xml:space="preserve"> un utilisateur, il suffira de cliquer sur une icône de cœur</w:t>
      </w:r>
      <w:r w:rsidR="00D35595">
        <w:rPr>
          <w:rFonts w:ascii="Calibri" w:eastAsia="Calibri" w:hAnsi="Calibri" w:cs="Calibri"/>
          <w:color w:val="000000"/>
          <w:sz w:val="26"/>
          <w:szCs w:val="26"/>
          <w:lang w:val="fr-FR"/>
        </w:rPr>
        <w:t xml:space="preserve"> présente</w:t>
      </w:r>
      <w:r w:rsidR="00972BF7">
        <w:rPr>
          <w:rFonts w:ascii="Calibri" w:eastAsia="Calibri" w:hAnsi="Calibri" w:cs="Calibri"/>
          <w:color w:val="000000"/>
          <w:sz w:val="26"/>
          <w:szCs w:val="26"/>
          <w:lang w:val="fr-FR"/>
        </w:rPr>
        <w:t xml:space="preserve"> sur le profil.</w:t>
      </w:r>
    </w:p>
    <w:p w14:paraId="2D135E13" w14:textId="1A248617" w:rsidR="00E50183" w:rsidRDefault="00E50183" w:rsidP="001E16E4">
      <w:pPr>
        <w:jc w:val="both"/>
        <w:rPr>
          <w:rFonts w:ascii="Calibri" w:eastAsia="Calibri" w:hAnsi="Calibri" w:cs="Calibri"/>
          <w:color w:val="000000"/>
          <w:sz w:val="26"/>
          <w:szCs w:val="26"/>
          <w:lang w:val="fr-FR"/>
        </w:rPr>
      </w:pPr>
    </w:p>
    <w:p w14:paraId="0638EE36" w14:textId="4C54658F" w:rsidR="003E74A0" w:rsidRDefault="003E74A0" w:rsidP="003E74A0">
      <w:pPr>
        <w:pStyle w:val="Titre2"/>
        <w:rPr>
          <w:rFonts w:eastAsia="Calibri"/>
          <w:lang w:val="fr-FR"/>
        </w:rPr>
      </w:pPr>
      <w:bookmarkStart w:id="5" w:name="_Toc128321478"/>
      <w:r>
        <w:rPr>
          <w:rFonts w:eastAsia="Calibri"/>
          <w:lang w:val="fr-FR"/>
        </w:rPr>
        <w:t>A.5 Périmètre du projet :</w:t>
      </w:r>
      <w:bookmarkEnd w:id="5"/>
    </w:p>
    <w:p w14:paraId="5CC8EDD9" w14:textId="77777777" w:rsidR="003E74A0" w:rsidRPr="003E74A0" w:rsidRDefault="003E74A0" w:rsidP="003E74A0">
      <w:pPr>
        <w:rPr>
          <w:lang w:val="fr-FR"/>
        </w:rPr>
      </w:pPr>
    </w:p>
    <w:p w14:paraId="5B0CD266" w14:textId="6F8D640A" w:rsidR="00E50183" w:rsidRPr="003C26C5" w:rsidRDefault="00E50183" w:rsidP="001E16E4">
      <w:pPr>
        <w:jc w:val="both"/>
        <w:rPr>
          <w:rFonts w:ascii="Calibri" w:hAnsi="Calibri" w:cs="Calibri"/>
          <w:sz w:val="26"/>
          <w:szCs w:val="26"/>
          <w:lang w:val="fr-FR"/>
        </w:rPr>
      </w:pPr>
      <w:r w:rsidRPr="003C26C5">
        <w:rPr>
          <w:rFonts w:ascii="Calibri" w:hAnsi="Calibri" w:cs="Calibri"/>
          <w:sz w:val="26"/>
          <w:szCs w:val="26"/>
          <w:lang w:val="fr-FR"/>
        </w:rPr>
        <w:t xml:space="preserve">Le site vise pour l’instant les locuteurs francophones, avec une interface exclusivement en </w:t>
      </w:r>
      <w:r w:rsidR="002A212F" w:rsidRPr="003C26C5">
        <w:rPr>
          <w:rFonts w:ascii="Calibri" w:hAnsi="Calibri" w:cs="Calibri"/>
          <w:sz w:val="26"/>
          <w:szCs w:val="26"/>
          <w:lang w:val="fr-FR"/>
        </w:rPr>
        <w:t>français</w:t>
      </w:r>
      <w:r w:rsidR="00FA3C05" w:rsidRPr="003C26C5">
        <w:rPr>
          <w:rFonts w:ascii="Calibri" w:hAnsi="Calibri" w:cs="Calibri"/>
          <w:sz w:val="26"/>
          <w:szCs w:val="26"/>
          <w:lang w:val="fr-FR"/>
        </w:rPr>
        <w:t>,</w:t>
      </w:r>
      <w:r w:rsidRPr="003C26C5">
        <w:rPr>
          <w:rFonts w:ascii="Calibri" w:hAnsi="Calibri" w:cs="Calibri"/>
          <w:sz w:val="26"/>
          <w:szCs w:val="26"/>
          <w:lang w:val="fr-FR"/>
        </w:rPr>
        <w:t xml:space="preserve"> </w:t>
      </w:r>
      <w:r w:rsidR="00FA3C05" w:rsidRPr="003C26C5">
        <w:rPr>
          <w:rFonts w:ascii="Calibri" w:hAnsi="Calibri" w:cs="Calibri"/>
          <w:sz w:val="26"/>
          <w:szCs w:val="26"/>
          <w:lang w:val="fr-FR"/>
        </w:rPr>
        <w:t>m</w:t>
      </w:r>
      <w:r w:rsidRPr="003C26C5">
        <w:rPr>
          <w:rFonts w:ascii="Calibri" w:hAnsi="Calibri" w:cs="Calibri"/>
          <w:sz w:val="26"/>
          <w:szCs w:val="26"/>
          <w:lang w:val="fr-FR"/>
        </w:rPr>
        <w:t xml:space="preserve">ême s’il sera </w:t>
      </w:r>
      <w:r w:rsidR="002A212F" w:rsidRPr="003C26C5">
        <w:rPr>
          <w:rFonts w:ascii="Calibri" w:hAnsi="Calibri" w:cs="Calibri"/>
          <w:sz w:val="26"/>
          <w:szCs w:val="26"/>
          <w:lang w:val="fr-FR"/>
        </w:rPr>
        <w:t>évidemment</w:t>
      </w:r>
      <w:r w:rsidRPr="003C26C5">
        <w:rPr>
          <w:rFonts w:ascii="Calibri" w:hAnsi="Calibri" w:cs="Calibri"/>
          <w:sz w:val="26"/>
          <w:szCs w:val="26"/>
          <w:lang w:val="fr-FR"/>
        </w:rPr>
        <w:t xml:space="preserve"> possible d’avoir </w:t>
      </w:r>
      <w:r w:rsidR="002A212F" w:rsidRPr="003C26C5">
        <w:rPr>
          <w:rFonts w:ascii="Calibri" w:hAnsi="Calibri" w:cs="Calibri"/>
          <w:sz w:val="26"/>
          <w:szCs w:val="26"/>
          <w:lang w:val="fr-FR"/>
        </w:rPr>
        <w:t>accès</w:t>
      </w:r>
      <w:r w:rsidRPr="003C26C5">
        <w:rPr>
          <w:rFonts w:ascii="Calibri" w:hAnsi="Calibri" w:cs="Calibri"/>
          <w:sz w:val="26"/>
          <w:szCs w:val="26"/>
          <w:lang w:val="fr-FR"/>
        </w:rPr>
        <w:t xml:space="preserve"> à des ouvrages en langue anglaise. De même, une boutique en ligne n’</w:t>
      </w:r>
      <w:r w:rsidR="00D32437" w:rsidRPr="003C26C5">
        <w:rPr>
          <w:rFonts w:ascii="Calibri" w:hAnsi="Calibri" w:cs="Calibri"/>
          <w:sz w:val="26"/>
          <w:szCs w:val="26"/>
          <w:lang w:val="fr-FR"/>
        </w:rPr>
        <w:t>est</w:t>
      </w:r>
      <w:r w:rsidRPr="003C26C5">
        <w:rPr>
          <w:rFonts w:ascii="Calibri" w:hAnsi="Calibri" w:cs="Calibri"/>
          <w:sz w:val="26"/>
          <w:szCs w:val="26"/>
          <w:lang w:val="fr-FR"/>
        </w:rPr>
        <w:t xml:space="preserve"> pour l’instant pas prévue, et </w:t>
      </w:r>
      <w:r w:rsidR="00B3252D" w:rsidRPr="003C26C5">
        <w:rPr>
          <w:rFonts w:ascii="Calibri" w:hAnsi="Calibri" w:cs="Calibri"/>
          <w:sz w:val="26"/>
          <w:szCs w:val="26"/>
          <w:lang w:val="fr-FR"/>
        </w:rPr>
        <w:t xml:space="preserve">il n’est pour l’instant pas nécessaire </w:t>
      </w:r>
      <w:r w:rsidR="006F516D" w:rsidRPr="003C26C5">
        <w:rPr>
          <w:rFonts w:ascii="Calibri" w:hAnsi="Calibri" w:cs="Calibri"/>
          <w:sz w:val="26"/>
          <w:szCs w:val="26"/>
          <w:lang w:val="fr-FR"/>
        </w:rPr>
        <w:t xml:space="preserve">de prévoir des </w:t>
      </w:r>
      <w:r w:rsidR="003C26C5" w:rsidRPr="003C26C5">
        <w:rPr>
          <w:rFonts w:ascii="Calibri" w:hAnsi="Calibri" w:cs="Calibri"/>
          <w:sz w:val="26"/>
          <w:szCs w:val="26"/>
          <w:lang w:val="fr-FR"/>
        </w:rPr>
        <w:t>moyens</w:t>
      </w:r>
      <w:r w:rsidR="006F516D" w:rsidRPr="003C26C5">
        <w:rPr>
          <w:rFonts w:ascii="Calibri" w:hAnsi="Calibri" w:cs="Calibri"/>
          <w:sz w:val="26"/>
          <w:szCs w:val="26"/>
          <w:lang w:val="fr-FR"/>
        </w:rPr>
        <w:t xml:space="preserve"> de </w:t>
      </w:r>
      <w:r w:rsidR="002A212F" w:rsidRPr="003C26C5">
        <w:rPr>
          <w:rFonts w:ascii="Calibri" w:hAnsi="Calibri" w:cs="Calibri"/>
          <w:sz w:val="26"/>
          <w:szCs w:val="26"/>
          <w:lang w:val="fr-FR"/>
        </w:rPr>
        <w:t>paiement</w:t>
      </w:r>
      <w:r w:rsidR="006F516D" w:rsidRPr="003C26C5">
        <w:rPr>
          <w:rFonts w:ascii="Calibri" w:hAnsi="Calibri" w:cs="Calibri"/>
          <w:sz w:val="26"/>
          <w:szCs w:val="26"/>
          <w:lang w:val="fr-FR"/>
        </w:rPr>
        <w:t>.</w:t>
      </w:r>
    </w:p>
    <w:p w14:paraId="15F081A7" w14:textId="77777777" w:rsidR="00EA70D9" w:rsidRPr="003C26C5" w:rsidRDefault="006F516D" w:rsidP="001E16E4">
      <w:pPr>
        <w:pBdr>
          <w:top w:val="nil"/>
          <w:left w:val="nil"/>
          <w:bottom w:val="nil"/>
          <w:right w:val="nil"/>
          <w:between w:val="nil"/>
        </w:pBdr>
        <w:jc w:val="both"/>
        <w:rPr>
          <w:rFonts w:ascii="Calibri" w:eastAsia="Calibri" w:hAnsi="Calibri" w:cs="Calibri"/>
          <w:color w:val="000000"/>
          <w:sz w:val="26"/>
          <w:szCs w:val="26"/>
          <w:lang w:val="fr-FR"/>
        </w:rPr>
      </w:pPr>
      <w:r w:rsidRPr="003C26C5">
        <w:rPr>
          <w:rFonts w:ascii="Calibri" w:eastAsia="Calibri" w:hAnsi="Calibri" w:cs="Calibri"/>
          <w:color w:val="000000"/>
          <w:sz w:val="26"/>
          <w:szCs w:val="26"/>
          <w:lang w:val="fr-FR"/>
        </w:rPr>
        <w:lastRenderedPageBreak/>
        <w:t>Une application mobile n’est pour l’instant pas prévue, mais le site se</w:t>
      </w:r>
      <w:r w:rsidR="00A4386C" w:rsidRPr="003C26C5">
        <w:rPr>
          <w:rFonts w:ascii="Calibri" w:eastAsia="Calibri" w:hAnsi="Calibri" w:cs="Calibri"/>
          <w:color w:val="000000"/>
          <w:sz w:val="26"/>
          <w:szCs w:val="26"/>
          <w:lang w:val="fr-FR"/>
        </w:rPr>
        <w:t>ra conçu de manière responsive,</w:t>
      </w:r>
      <w:r w:rsidR="006F291F" w:rsidRPr="003C26C5">
        <w:rPr>
          <w:rFonts w:ascii="Calibri" w:eastAsia="Calibri" w:hAnsi="Calibri" w:cs="Calibri"/>
          <w:color w:val="000000"/>
          <w:sz w:val="26"/>
          <w:szCs w:val="26"/>
          <w:lang w:val="fr-FR"/>
        </w:rPr>
        <w:t xml:space="preserve"> en mobile first.</w:t>
      </w:r>
    </w:p>
    <w:p w14:paraId="46AA9B0A" w14:textId="68D3BF3F" w:rsidR="00A4386C" w:rsidRPr="003C26C5" w:rsidRDefault="00A4386C" w:rsidP="001E16E4">
      <w:pPr>
        <w:pBdr>
          <w:top w:val="nil"/>
          <w:left w:val="nil"/>
          <w:bottom w:val="nil"/>
          <w:right w:val="nil"/>
          <w:between w:val="nil"/>
        </w:pBdr>
        <w:jc w:val="both"/>
        <w:rPr>
          <w:rFonts w:ascii="Calibri" w:eastAsia="Calibri" w:hAnsi="Calibri" w:cs="Calibri"/>
          <w:color w:val="000000"/>
          <w:sz w:val="26"/>
          <w:szCs w:val="26"/>
          <w:lang w:val="fr-FR"/>
        </w:rPr>
      </w:pPr>
      <w:r w:rsidRPr="003C26C5">
        <w:rPr>
          <w:rFonts w:ascii="Calibri" w:eastAsia="Calibri" w:hAnsi="Calibri" w:cs="Calibri"/>
          <w:color w:val="000000"/>
          <w:sz w:val="26"/>
          <w:szCs w:val="26"/>
          <w:lang w:val="fr-FR"/>
        </w:rPr>
        <w:t xml:space="preserve">On </w:t>
      </w:r>
      <w:r w:rsidR="002A212F" w:rsidRPr="003C26C5">
        <w:rPr>
          <w:rFonts w:ascii="Calibri" w:eastAsia="Calibri" w:hAnsi="Calibri" w:cs="Calibri"/>
          <w:color w:val="000000"/>
          <w:sz w:val="26"/>
          <w:szCs w:val="26"/>
          <w:lang w:val="fr-FR"/>
        </w:rPr>
        <w:t>rappellera</w:t>
      </w:r>
      <w:r w:rsidRPr="003C26C5">
        <w:rPr>
          <w:rFonts w:ascii="Calibri" w:eastAsia="Calibri" w:hAnsi="Calibri" w:cs="Calibri"/>
          <w:color w:val="000000"/>
          <w:sz w:val="26"/>
          <w:szCs w:val="26"/>
          <w:lang w:val="fr-FR"/>
        </w:rPr>
        <w:t xml:space="preserve"> la nécessité pour les utilisateurs de créer un compte s’ils désirent commenter</w:t>
      </w:r>
      <w:r w:rsidR="003C26C5">
        <w:rPr>
          <w:rFonts w:ascii="Calibri" w:eastAsia="Calibri" w:hAnsi="Calibri" w:cs="Calibri"/>
          <w:color w:val="000000"/>
          <w:sz w:val="26"/>
          <w:szCs w:val="26"/>
          <w:lang w:val="fr-FR"/>
        </w:rPr>
        <w:t xml:space="preserve">, </w:t>
      </w:r>
      <w:r w:rsidRPr="003C26C5">
        <w:rPr>
          <w:rFonts w:ascii="Calibri" w:eastAsia="Calibri" w:hAnsi="Calibri" w:cs="Calibri"/>
          <w:color w:val="000000"/>
          <w:sz w:val="26"/>
          <w:szCs w:val="26"/>
          <w:lang w:val="fr-FR"/>
        </w:rPr>
        <w:t>noter</w:t>
      </w:r>
      <w:r w:rsidR="003C26C5">
        <w:rPr>
          <w:rFonts w:ascii="Calibri" w:eastAsia="Calibri" w:hAnsi="Calibri" w:cs="Calibri"/>
          <w:color w:val="000000"/>
          <w:sz w:val="26"/>
          <w:szCs w:val="26"/>
          <w:lang w:val="fr-FR"/>
        </w:rPr>
        <w:t>, ou mettre des ouvrages en favoris.</w:t>
      </w:r>
      <w:r w:rsidRPr="003C26C5">
        <w:rPr>
          <w:rFonts w:ascii="Calibri" w:eastAsia="Calibri" w:hAnsi="Calibri" w:cs="Calibri"/>
          <w:color w:val="000000"/>
          <w:sz w:val="26"/>
          <w:szCs w:val="26"/>
          <w:lang w:val="fr-FR"/>
        </w:rPr>
        <w:t xml:space="preserve"> </w:t>
      </w:r>
    </w:p>
    <w:p w14:paraId="1A0AB164" w14:textId="77777777" w:rsidR="006F516D" w:rsidRPr="003C26C5" w:rsidRDefault="006F516D" w:rsidP="001E16E4">
      <w:pPr>
        <w:pBdr>
          <w:top w:val="nil"/>
          <w:left w:val="nil"/>
          <w:bottom w:val="nil"/>
          <w:right w:val="nil"/>
          <w:between w:val="nil"/>
        </w:pBdr>
        <w:jc w:val="both"/>
        <w:rPr>
          <w:rFonts w:ascii="Calibri" w:eastAsia="Calibri" w:hAnsi="Calibri" w:cs="Calibri"/>
          <w:color w:val="000000"/>
          <w:sz w:val="26"/>
          <w:szCs w:val="26"/>
          <w:lang w:val="fr-FR"/>
        </w:rPr>
      </w:pPr>
    </w:p>
    <w:p w14:paraId="27440C3E" w14:textId="1E5CC46E" w:rsidR="00EA70D9" w:rsidRPr="003C26C5" w:rsidRDefault="002523BE" w:rsidP="001E16E4">
      <w:pPr>
        <w:pBdr>
          <w:top w:val="nil"/>
          <w:left w:val="nil"/>
          <w:bottom w:val="nil"/>
          <w:right w:val="nil"/>
          <w:between w:val="nil"/>
        </w:pBdr>
        <w:jc w:val="both"/>
        <w:rPr>
          <w:rFonts w:ascii="Calibri" w:eastAsia="Calibri" w:hAnsi="Calibri" w:cs="Calibri"/>
          <w:color w:val="000000"/>
          <w:sz w:val="26"/>
          <w:szCs w:val="26"/>
          <w:lang w:val="fr-FR"/>
        </w:rPr>
      </w:pPr>
      <w:r w:rsidRPr="003C26C5">
        <w:rPr>
          <w:rFonts w:ascii="Calibri" w:eastAsia="Calibri" w:hAnsi="Calibri" w:cs="Calibri"/>
          <w:color w:val="000000"/>
          <w:sz w:val="26"/>
          <w:szCs w:val="26"/>
          <w:lang w:val="fr-FR"/>
        </w:rPr>
        <w:t>Il faudra aussi envisager l’utilisation d’une A.P.I permettant de récupérer un fond li</w:t>
      </w:r>
      <w:r w:rsidR="00D01247" w:rsidRPr="003C26C5">
        <w:rPr>
          <w:rFonts w:ascii="Calibri" w:eastAsia="Calibri" w:hAnsi="Calibri" w:cs="Calibri"/>
          <w:color w:val="000000"/>
          <w:sz w:val="26"/>
          <w:szCs w:val="26"/>
          <w:lang w:val="fr-FR"/>
        </w:rPr>
        <w:t xml:space="preserve">ttéraire qui permettra d’afficher les différentes pages </w:t>
      </w:r>
      <w:r w:rsidR="007A3969" w:rsidRPr="003C26C5">
        <w:rPr>
          <w:rFonts w:ascii="Calibri" w:eastAsia="Calibri" w:hAnsi="Calibri" w:cs="Calibri"/>
          <w:color w:val="000000"/>
          <w:sz w:val="26"/>
          <w:szCs w:val="26"/>
          <w:lang w:val="fr-FR"/>
        </w:rPr>
        <w:t>et donc les ouvrages. Il faudra aussi penser la création d’une base de données</w:t>
      </w:r>
      <w:r w:rsidR="00B373DA" w:rsidRPr="003C26C5">
        <w:rPr>
          <w:rFonts w:ascii="Calibri" w:eastAsia="Calibri" w:hAnsi="Calibri" w:cs="Calibri"/>
          <w:color w:val="000000"/>
          <w:sz w:val="26"/>
          <w:szCs w:val="26"/>
          <w:lang w:val="fr-FR"/>
        </w:rPr>
        <w:t xml:space="preserve"> qui contiendra les différents livres ainsi que </w:t>
      </w:r>
      <w:r w:rsidR="002A212F" w:rsidRPr="003C26C5">
        <w:rPr>
          <w:rFonts w:ascii="Calibri" w:eastAsia="Calibri" w:hAnsi="Calibri" w:cs="Calibri"/>
          <w:color w:val="000000"/>
          <w:sz w:val="26"/>
          <w:szCs w:val="26"/>
          <w:lang w:val="fr-FR"/>
        </w:rPr>
        <w:t>les notes attribuées</w:t>
      </w:r>
      <w:r w:rsidR="00B373DA" w:rsidRPr="003C26C5">
        <w:rPr>
          <w:rFonts w:ascii="Calibri" w:eastAsia="Calibri" w:hAnsi="Calibri" w:cs="Calibri"/>
          <w:color w:val="000000"/>
          <w:sz w:val="26"/>
          <w:szCs w:val="26"/>
          <w:lang w:val="fr-FR"/>
        </w:rPr>
        <w:t xml:space="preserve">, et par quel utilisateur. Ce qui nous </w:t>
      </w:r>
      <w:r w:rsidR="00144D87" w:rsidRPr="003C26C5">
        <w:rPr>
          <w:rFonts w:ascii="Calibri" w:eastAsia="Calibri" w:hAnsi="Calibri" w:cs="Calibri"/>
          <w:color w:val="000000"/>
          <w:sz w:val="26"/>
          <w:szCs w:val="26"/>
          <w:lang w:val="fr-FR"/>
        </w:rPr>
        <w:t>rappelle</w:t>
      </w:r>
      <w:r w:rsidR="00B373DA" w:rsidRPr="003C26C5">
        <w:rPr>
          <w:rFonts w:ascii="Calibri" w:eastAsia="Calibri" w:hAnsi="Calibri" w:cs="Calibri"/>
          <w:color w:val="000000"/>
          <w:sz w:val="26"/>
          <w:szCs w:val="26"/>
          <w:lang w:val="fr-FR"/>
        </w:rPr>
        <w:t xml:space="preserve"> ici-aussi la nécessité de créer une page administrateur. Et porte le nombre </w:t>
      </w:r>
      <w:r w:rsidR="002A212F" w:rsidRPr="003C26C5">
        <w:rPr>
          <w:rFonts w:ascii="Calibri" w:eastAsia="Calibri" w:hAnsi="Calibri" w:cs="Calibri"/>
          <w:color w:val="000000"/>
          <w:sz w:val="26"/>
          <w:szCs w:val="26"/>
          <w:lang w:val="fr-FR"/>
        </w:rPr>
        <w:t>d’user</w:t>
      </w:r>
      <w:r w:rsidR="00B373DA" w:rsidRPr="003C26C5">
        <w:rPr>
          <w:rFonts w:ascii="Calibri" w:eastAsia="Calibri" w:hAnsi="Calibri" w:cs="Calibri"/>
          <w:color w:val="000000"/>
          <w:sz w:val="26"/>
          <w:szCs w:val="26"/>
          <w:lang w:val="fr-FR"/>
        </w:rPr>
        <w:t>-cases à 2, pour les utilisateurs normaux du site et pour les administrateurs.</w:t>
      </w:r>
    </w:p>
    <w:p w14:paraId="789661DD" w14:textId="67E8830E" w:rsidR="00B373DA" w:rsidRDefault="00B373DA" w:rsidP="001E16E4">
      <w:pPr>
        <w:pBdr>
          <w:top w:val="nil"/>
          <w:left w:val="nil"/>
          <w:bottom w:val="nil"/>
          <w:right w:val="nil"/>
          <w:between w:val="nil"/>
        </w:pBdr>
        <w:jc w:val="both"/>
        <w:rPr>
          <w:rFonts w:ascii="Calibri" w:eastAsia="Calibri" w:hAnsi="Calibri" w:cs="Calibri"/>
          <w:color w:val="000000"/>
          <w:sz w:val="26"/>
          <w:szCs w:val="26"/>
          <w:lang w:val="fr-FR"/>
        </w:rPr>
      </w:pPr>
    </w:p>
    <w:p w14:paraId="5DF89AC8" w14:textId="35ED78A8" w:rsidR="003C26C5" w:rsidRPr="00144D87" w:rsidRDefault="003C26C5"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Au terme d’une recherche et de différents tests sur diverses A.P.I</w:t>
      </w:r>
      <w:r w:rsidR="00AF3A80">
        <w:rPr>
          <w:rFonts w:ascii="Calibri" w:eastAsia="Calibri" w:hAnsi="Calibri" w:cs="Calibri"/>
          <w:color w:val="000000"/>
          <w:sz w:val="26"/>
          <w:szCs w:val="26"/>
          <w:lang w:val="fr-FR"/>
        </w:rPr>
        <w:t xml:space="preserve">, il </w:t>
      </w:r>
      <w:proofErr w:type="spellStart"/>
      <w:r w:rsidR="00AF3A80">
        <w:rPr>
          <w:rFonts w:ascii="Calibri" w:eastAsia="Calibri" w:hAnsi="Calibri" w:cs="Calibri"/>
          <w:color w:val="000000"/>
          <w:sz w:val="26"/>
          <w:szCs w:val="26"/>
          <w:lang w:val="fr-FR"/>
        </w:rPr>
        <w:t>à</w:t>
      </w:r>
      <w:proofErr w:type="spellEnd"/>
      <w:r w:rsidR="00AF3A80">
        <w:rPr>
          <w:rFonts w:ascii="Calibri" w:eastAsia="Calibri" w:hAnsi="Calibri" w:cs="Calibri"/>
          <w:color w:val="000000"/>
          <w:sz w:val="26"/>
          <w:szCs w:val="26"/>
          <w:lang w:val="fr-FR"/>
        </w:rPr>
        <w:t xml:space="preserve"> été déterminé que </w:t>
      </w:r>
      <w:r w:rsidR="00014419">
        <w:rPr>
          <w:rFonts w:ascii="Calibri" w:eastAsia="Calibri" w:hAnsi="Calibri" w:cs="Calibri"/>
          <w:color w:val="000000"/>
          <w:sz w:val="26"/>
          <w:szCs w:val="26"/>
          <w:lang w:val="fr-FR"/>
        </w:rPr>
        <w:t>ce</w:t>
      </w:r>
      <w:r w:rsidR="00AF3A80">
        <w:rPr>
          <w:rFonts w:ascii="Calibri" w:eastAsia="Calibri" w:hAnsi="Calibri" w:cs="Calibri"/>
          <w:color w:val="000000"/>
          <w:sz w:val="26"/>
          <w:szCs w:val="26"/>
          <w:lang w:val="fr-FR"/>
        </w:rPr>
        <w:t xml:space="preserve"> sera </w:t>
      </w:r>
      <w:proofErr w:type="gramStart"/>
      <w:r w:rsidR="00AF3A80">
        <w:rPr>
          <w:rFonts w:ascii="Calibri" w:eastAsia="Calibri" w:hAnsi="Calibri" w:cs="Calibri"/>
          <w:color w:val="000000"/>
          <w:sz w:val="26"/>
          <w:szCs w:val="26"/>
          <w:lang w:val="fr-FR"/>
        </w:rPr>
        <w:t>l’A.P.I</w:t>
      </w:r>
      <w:proofErr w:type="gramEnd"/>
      <w:r w:rsidR="00AF3A80">
        <w:rPr>
          <w:rFonts w:ascii="Calibri" w:eastAsia="Calibri" w:hAnsi="Calibri" w:cs="Calibri"/>
          <w:color w:val="000000"/>
          <w:sz w:val="26"/>
          <w:szCs w:val="26"/>
          <w:lang w:val="fr-FR"/>
        </w:rPr>
        <w:t xml:space="preserve"> « Google books » qui sera utilisée pour le projet fil rouge. Ce choix est justifiable par la simplicité d’utilisation ainsi que par le grand nombre de données récupérables via cette interface. </w:t>
      </w:r>
      <w:r w:rsidR="00014419">
        <w:rPr>
          <w:rFonts w:ascii="Calibri" w:eastAsia="Calibri" w:hAnsi="Calibri" w:cs="Calibri"/>
          <w:color w:val="000000"/>
          <w:sz w:val="26"/>
          <w:szCs w:val="26"/>
          <w:lang w:val="fr-FR"/>
        </w:rPr>
        <w:t xml:space="preserve">De plus, Google books permet de récupérer des couvertures d’ouvrages, qui seront alors récupérables et insérables dans les pages dédiées aux ouvrages et à leurs critiques. </w:t>
      </w:r>
    </w:p>
    <w:p w14:paraId="3C355618" w14:textId="77777777" w:rsidR="00B373DA" w:rsidRPr="00144D87" w:rsidRDefault="00B373DA" w:rsidP="001E16E4">
      <w:pPr>
        <w:pBdr>
          <w:top w:val="nil"/>
          <w:left w:val="nil"/>
          <w:bottom w:val="nil"/>
          <w:right w:val="nil"/>
          <w:between w:val="nil"/>
        </w:pBdr>
        <w:jc w:val="both"/>
        <w:rPr>
          <w:rFonts w:ascii="Calibri" w:eastAsia="Calibri" w:hAnsi="Calibri" w:cs="Calibri"/>
          <w:color w:val="000000"/>
          <w:sz w:val="26"/>
          <w:szCs w:val="26"/>
          <w:lang w:val="fr-FR"/>
        </w:rPr>
      </w:pPr>
    </w:p>
    <w:p w14:paraId="6534A577" w14:textId="77777777" w:rsidR="00B373DA" w:rsidRPr="00144D87" w:rsidRDefault="00B373DA" w:rsidP="001E16E4">
      <w:pPr>
        <w:pBdr>
          <w:top w:val="nil"/>
          <w:left w:val="nil"/>
          <w:bottom w:val="nil"/>
          <w:right w:val="nil"/>
          <w:between w:val="nil"/>
        </w:pBdr>
        <w:jc w:val="both"/>
        <w:rPr>
          <w:rFonts w:ascii="Calibri" w:eastAsia="Calibri" w:hAnsi="Calibri" w:cs="Calibri"/>
          <w:color w:val="000000"/>
          <w:sz w:val="26"/>
          <w:szCs w:val="26"/>
          <w:lang w:val="fr-FR"/>
        </w:rPr>
      </w:pPr>
    </w:p>
    <w:p w14:paraId="2FBCC2C3" w14:textId="77777777" w:rsidR="00EA70D9" w:rsidRPr="00144D87" w:rsidRDefault="00623F7B" w:rsidP="001E16E4">
      <w:pPr>
        <w:jc w:val="both"/>
        <w:rPr>
          <w:rFonts w:ascii="Calibri" w:eastAsia="Calibri" w:hAnsi="Calibri" w:cs="Calibri"/>
          <w:color w:val="000000"/>
          <w:sz w:val="26"/>
          <w:szCs w:val="26"/>
          <w:lang w:val="fr-FR"/>
        </w:rPr>
      </w:pPr>
      <w:r w:rsidRPr="00144D87">
        <w:rPr>
          <w:lang w:val="fr-FR"/>
        </w:rPr>
        <w:br w:type="page"/>
      </w:r>
    </w:p>
    <w:p w14:paraId="77888854" w14:textId="77777777" w:rsidR="00EA70D9" w:rsidRPr="00144D87" w:rsidRDefault="00623F7B" w:rsidP="001E16E4">
      <w:pPr>
        <w:pStyle w:val="Titre1"/>
        <w:jc w:val="both"/>
        <w:rPr>
          <w:lang w:val="fr-FR"/>
        </w:rPr>
      </w:pPr>
      <w:bookmarkStart w:id="6" w:name="_Toc128321479"/>
      <w:r w:rsidRPr="00144D87">
        <w:rPr>
          <w:lang w:val="fr-FR"/>
        </w:rPr>
        <w:lastRenderedPageBreak/>
        <w:t>B. GRAPHISME ET ERGONOMIE :</w:t>
      </w:r>
      <w:bookmarkEnd w:id="6"/>
    </w:p>
    <w:p w14:paraId="4BE30862" w14:textId="2F0A83D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1CB6B566" w14:textId="6F513DAB" w:rsidR="00824F3C" w:rsidRDefault="001A1FED" w:rsidP="00824F3C">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Nous allons ici détailler les choix graphiques qui ont étés fait concernant le projet file rouge, en commençant par les couleurs et les polices utilisées, pour ensuite passer au zoning, wireframe et </w:t>
      </w:r>
      <w:proofErr w:type="spellStart"/>
      <w:r>
        <w:rPr>
          <w:rFonts w:ascii="Calibri" w:eastAsia="Calibri" w:hAnsi="Calibri" w:cs="Calibri"/>
          <w:color w:val="000000"/>
          <w:sz w:val="26"/>
          <w:szCs w:val="26"/>
          <w:lang w:val="fr-FR"/>
        </w:rPr>
        <w:t>mockup</w:t>
      </w:r>
      <w:proofErr w:type="spellEnd"/>
      <w:r>
        <w:rPr>
          <w:rFonts w:ascii="Calibri" w:eastAsia="Calibri" w:hAnsi="Calibri" w:cs="Calibri"/>
          <w:color w:val="000000"/>
          <w:sz w:val="26"/>
          <w:szCs w:val="26"/>
          <w:lang w:val="fr-FR"/>
        </w:rPr>
        <w:t>.</w:t>
      </w:r>
      <w:r w:rsidR="00AC1B3A">
        <w:rPr>
          <w:rFonts w:ascii="Calibri" w:eastAsia="Calibri" w:hAnsi="Calibri" w:cs="Calibri"/>
          <w:color w:val="000000"/>
          <w:sz w:val="26"/>
          <w:szCs w:val="26"/>
          <w:lang w:val="fr-FR"/>
        </w:rPr>
        <w:t xml:space="preserve"> </w:t>
      </w:r>
    </w:p>
    <w:p w14:paraId="1A15CA8D" w14:textId="77777777" w:rsidR="00824F3C" w:rsidRDefault="00824F3C" w:rsidP="00824F3C">
      <w:pPr>
        <w:pBdr>
          <w:top w:val="nil"/>
          <w:left w:val="nil"/>
          <w:bottom w:val="nil"/>
          <w:right w:val="nil"/>
          <w:between w:val="nil"/>
        </w:pBdr>
        <w:jc w:val="both"/>
        <w:rPr>
          <w:rFonts w:ascii="Calibri" w:eastAsia="Calibri" w:hAnsi="Calibri" w:cs="Calibri"/>
          <w:color w:val="000000"/>
          <w:sz w:val="26"/>
          <w:szCs w:val="26"/>
          <w:lang w:val="fr-FR"/>
        </w:rPr>
      </w:pPr>
    </w:p>
    <w:p w14:paraId="42442CEB" w14:textId="77777777" w:rsidR="00824F3C" w:rsidRDefault="00824F3C" w:rsidP="00824F3C">
      <w:pPr>
        <w:pBdr>
          <w:top w:val="nil"/>
          <w:left w:val="nil"/>
          <w:bottom w:val="nil"/>
          <w:right w:val="nil"/>
          <w:between w:val="nil"/>
        </w:pBdr>
        <w:jc w:val="both"/>
        <w:rPr>
          <w:rFonts w:ascii="Calibri" w:eastAsia="Calibri" w:hAnsi="Calibri" w:cs="Calibri"/>
          <w:color w:val="000000"/>
          <w:sz w:val="26"/>
          <w:szCs w:val="26"/>
          <w:lang w:val="fr-FR"/>
        </w:rPr>
      </w:pPr>
    </w:p>
    <w:p w14:paraId="08DEDDB9" w14:textId="18DCE0F4" w:rsidR="00E237FE" w:rsidRDefault="00623F7B" w:rsidP="00367A88">
      <w:pPr>
        <w:pStyle w:val="Titre2"/>
        <w:rPr>
          <w:lang w:val="fr-FR"/>
        </w:rPr>
      </w:pPr>
      <w:bookmarkStart w:id="7" w:name="_Toc128321480"/>
      <w:r w:rsidRPr="00144D87">
        <w:rPr>
          <w:lang w:val="fr-FR"/>
        </w:rPr>
        <w:t>1. LA CHARTE GRAPHIQUE :</w:t>
      </w:r>
      <w:bookmarkEnd w:id="7"/>
    </w:p>
    <w:p w14:paraId="68ECAFFC" w14:textId="77777777" w:rsidR="00A5235C" w:rsidRDefault="00A5235C" w:rsidP="001E16E4">
      <w:pPr>
        <w:jc w:val="both"/>
        <w:rPr>
          <w:lang w:val="fr-FR"/>
        </w:rPr>
      </w:pPr>
    </w:p>
    <w:p w14:paraId="0C50EA9A" w14:textId="5C5BD5E9" w:rsidR="00EA70D9" w:rsidRPr="00144D87" w:rsidRDefault="00824F3C"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6327A12A" wp14:editId="33C1F375">
            <wp:extent cx="6120130" cy="34874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487420"/>
                    </a:xfrm>
                    <a:prstGeom prst="rect">
                      <a:avLst/>
                    </a:prstGeom>
                    <a:noFill/>
                    <a:ln>
                      <a:noFill/>
                    </a:ln>
                  </pic:spPr>
                </pic:pic>
              </a:graphicData>
            </a:graphic>
          </wp:inline>
        </w:drawing>
      </w:r>
    </w:p>
    <w:p w14:paraId="1744BF9C"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37776D9" w14:textId="4675494C" w:rsidR="00EA70D9" w:rsidRPr="00144D87" w:rsidRDefault="00824F3C"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Comme on peut l’observer sur la palette présentée ci-dessus</w:t>
      </w:r>
      <w:r w:rsidR="00367A88">
        <w:rPr>
          <w:rFonts w:ascii="Calibri" w:eastAsia="Calibri" w:hAnsi="Calibri" w:cs="Calibri"/>
          <w:color w:val="000000"/>
          <w:sz w:val="26"/>
          <w:szCs w:val="26"/>
          <w:lang w:val="fr-FR"/>
        </w:rPr>
        <w:t>, deux polices différentes ont étés sélectionnées.</w:t>
      </w:r>
    </w:p>
    <w:p w14:paraId="59173EFE" w14:textId="0C4E4D3B" w:rsidR="00EA70D9" w:rsidRDefault="003A0352"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Tout d’abord, une police de titre : </w:t>
      </w:r>
      <w:proofErr w:type="spellStart"/>
      <w:r>
        <w:rPr>
          <w:rFonts w:ascii="Calibri" w:eastAsia="Calibri" w:hAnsi="Calibri" w:cs="Calibri"/>
          <w:color w:val="000000"/>
          <w:sz w:val="26"/>
          <w:szCs w:val="26"/>
          <w:lang w:val="fr-FR"/>
        </w:rPr>
        <w:t>Bangers</w:t>
      </w:r>
      <w:proofErr w:type="spellEnd"/>
      <w:r>
        <w:rPr>
          <w:rFonts w:ascii="Calibri" w:eastAsia="Calibri" w:hAnsi="Calibri" w:cs="Calibri"/>
          <w:color w:val="000000"/>
          <w:sz w:val="26"/>
          <w:szCs w:val="26"/>
          <w:lang w:val="fr-FR"/>
        </w:rPr>
        <w:t>, qui ne sera utilisée que pour le nom du site</w:t>
      </w:r>
      <w:r w:rsidR="00AE2D7F">
        <w:rPr>
          <w:rFonts w:ascii="Calibri" w:eastAsia="Calibri" w:hAnsi="Calibri" w:cs="Calibri"/>
          <w:color w:val="000000"/>
          <w:sz w:val="26"/>
          <w:szCs w:val="26"/>
          <w:lang w:val="fr-FR"/>
        </w:rPr>
        <w:t>, le style très « comics » de cette police le rend difficile à lire sur des longs textes, cependant, réservée au titre, elle apportera un aspect marquant et permettra d’apporter une identité au site.</w:t>
      </w:r>
    </w:p>
    <w:p w14:paraId="32F5954B" w14:textId="4BAD8162" w:rsidR="00AE2D7F" w:rsidRDefault="00AE2D7F"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La police utilisée pour le reste du site sera la police « </w:t>
      </w:r>
      <w:proofErr w:type="spellStart"/>
      <w:r>
        <w:rPr>
          <w:rFonts w:ascii="Calibri" w:eastAsia="Calibri" w:hAnsi="Calibri" w:cs="Calibri"/>
          <w:color w:val="000000"/>
          <w:sz w:val="26"/>
          <w:szCs w:val="26"/>
          <w:lang w:val="fr-FR"/>
        </w:rPr>
        <w:t>Andika</w:t>
      </w:r>
      <w:proofErr w:type="spellEnd"/>
      <w:r>
        <w:rPr>
          <w:rFonts w:ascii="Calibri" w:eastAsia="Calibri" w:hAnsi="Calibri" w:cs="Calibri"/>
          <w:color w:val="000000"/>
          <w:sz w:val="26"/>
          <w:szCs w:val="26"/>
          <w:lang w:val="fr-FR"/>
        </w:rPr>
        <w:t> », spécialement conçue pour la rendre aisée à lire, notamment pour les personnes souffrant de troubles telles que la dyslexie.</w:t>
      </w:r>
      <w:r w:rsidR="003C6948">
        <w:rPr>
          <w:rFonts w:ascii="Calibri" w:eastAsia="Calibri" w:hAnsi="Calibri" w:cs="Calibri"/>
          <w:color w:val="000000"/>
          <w:sz w:val="26"/>
          <w:szCs w:val="26"/>
          <w:lang w:val="fr-FR"/>
        </w:rPr>
        <w:t xml:space="preserve"> Elle permettra de garantir l’accessibilité du site par un confort de lecture, notamment en ce qui concerne les avis et les commentaires.</w:t>
      </w:r>
    </w:p>
    <w:p w14:paraId="5A4975BA" w14:textId="4F363457" w:rsidR="00570AD5" w:rsidRDefault="00570AD5" w:rsidP="001E16E4">
      <w:pPr>
        <w:pBdr>
          <w:top w:val="nil"/>
          <w:left w:val="nil"/>
          <w:bottom w:val="nil"/>
          <w:right w:val="nil"/>
          <w:between w:val="nil"/>
        </w:pBdr>
        <w:jc w:val="both"/>
        <w:rPr>
          <w:rFonts w:ascii="Calibri" w:eastAsia="Calibri" w:hAnsi="Calibri" w:cs="Calibri"/>
          <w:color w:val="000000"/>
          <w:sz w:val="26"/>
          <w:szCs w:val="26"/>
          <w:lang w:val="fr-FR"/>
        </w:rPr>
      </w:pPr>
    </w:p>
    <w:p w14:paraId="121D2CF5" w14:textId="77777777" w:rsidR="00B45D95" w:rsidRDefault="00B45D95" w:rsidP="001E16E4">
      <w:pPr>
        <w:pBdr>
          <w:top w:val="nil"/>
          <w:left w:val="nil"/>
          <w:bottom w:val="nil"/>
          <w:right w:val="nil"/>
          <w:between w:val="nil"/>
        </w:pBdr>
        <w:jc w:val="both"/>
        <w:rPr>
          <w:rFonts w:ascii="Calibri" w:eastAsia="Calibri" w:hAnsi="Calibri" w:cs="Calibri"/>
          <w:color w:val="000000"/>
          <w:sz w:val="26"/>
          <w:szCs w:val="26"/>
          <w:lang w:val="fr-FR"/>
        </w:rPr>
      </w:pPr>
    </w:p>
    <w:p w14:paraId="4544073A" w14:textId="1A9430D8" w:rsidR="00570AD5" w:rsidRDefault="00B45D95"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lastRenderedPageBreak/>
        <w:t>Au niveau du choix des couleurs, le site sera organisé principalement autour de trois couleurs. Tout d’abord le blanc (FFFFFF) qui servira de couleur de fond au site, et sur lequel le texte sera écrit en noir (000000). Et deux tons de bleu différents, une version plus foncée (</w:t>
      </w:r>
      <w:r w:rsidRPr="00B45D95">
        <w:rPr>
          <w:rFonts w:ascii="Calibri" w:eastAsia="Calibri" w:hAnsi="Calibri" w:cs="Calibri"/>
          <w:color w:val="000000"/>
          <w:sz w:val="26"/>
          <w:szCs w:val="26"/>
          <w:lang w:val="fr-FR"/>
        </w:rPr>
        <w:t>336DBF</w:t>
      </w:r>
      <w:r>
        <w:rPr>
          <w:rFonts w:ascii="Calibri" w:eastAsia="Calibri" w:hAnsi="Calibri" w:cs="Calibri"/>
          <w:color w:val="000000"/>
          <w:sz w:val="26"/>
          <w:szCs w:val="26"/>
          <w:lang w:val="fr-FR"/>
        </w:rPr>
        <w:t xml:space="preserve">) et une autre plus claire </w:t>
      </w:r>
      <w:r w:rsidR="0026618C">
        <w:rPr>
          <w:rFonts w:ascii="Calibri" w:eastAsia="Calibri" w:hAnsi="Calibri" w:cs="Calibri"/>
          <w:color w:val="000000"/>
          <w:sz w:val="26"/>
          <w:szCs w:val="26"/>
          <w:lang w:val="fr-FR"/>
        </w:rPr>
        <w:t>(</w:t>
      </w:r>
      <w:r w:rsidR="0026618C" w:rsidRPr="0026618C">
        <w:rPr>
          <w:rFonts w:ascii="Calibri" w:eastAsia="Calibri" w:hAnsi="Calibri" w:cs="Calibri"/>
          <w:color w:val="000000"/>
          <w:sz w:val="26"/>
          <w:szCs w:val="26"/>
          <w:lang w:val="fr-FR"/>
        </w:rPr>
        <w:t>4391FE</w:t>
      </w:r>
      <w:r w:rsidR="0026618C">
        <w:rPr>
          <w:rFonts w:ascii="Calibri" w:eastAsia="Calibri" w:hAnsi="Calibri" w:cs="Calibri"/>
          <w:color w:val="000000"/>
          <w:sz w:val="26"/>
          <w:szCs w:val="26"/>
          <w:lang w:val="fr-FR"/>
        </w:rPr>
        <w:t>), sur ces deux tons de bleu, les textes seront cette fois-ci écrit en blancs.</w:t>
      </w:r>
    </w:p>
    <w:p w14:paraId="42228A09" w14:textId="702DEAC6" w:rsidR="0026618C" w:rsidRDefault="00E345C9"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 choix de ces trois couleurs, relativement unies et neutres, permettront alors à l’utilisateur de se concentrer plus facilement sur les avis et critiques, en adéquation avec l’objectif du site.</w:t>
      </w:r>
    </w:p>
    <w:p w14:paraId="2C94A764" w14:textId="68DF38D7" w:rsidR="008A5350" w:rsidRPr="00144D87" w:rsidRDefault="008A5350"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Les deux dernières couleurs visibles sur la palette, le rouge (</w:t>
      </w:r>
      <w:r w:rsidRPr="008A5350">
        <w:rPr>
          <w:rFonts w:ascii="Calibri" w:eastAsia="Calibri" w:hAnsi="Calibri" w:cs="Calibri"/>
          <w:color w:val="000000"/>
          <w:sz w:val="26"/>
          <w:szCs w:val="26"/>
          <w:lang w:val="fr-FR"/>
        </w:rPr>
        <w:t>F23910</w:t>
      </w:r>
      <w:r>
        <w:rPr>
          <w:rFonts w:ascii="Calibri" w:eastAsia="Calibri" w:hAnsi="Calibri" w:cs="Calibri"/>
          <w:color w:val="000000"/>
          <w:sz w:val="26"/>
          <w:szCs w:val="26"/>
          <w:lang w:val="fr-FR"/>
        </w:rPr>
        <w:t>) et le vert (</w:t>
      </w:r>
      <w:r w:rsidRPr="008A5350">
        <w:rPr>
          <w:rFonts w:ascii="Calibri" w:eastAsia="Calibri" w:hAnsi="Calibri" w:cs="Calibri"/>
          <w:color w:val="000000"/>
          <w:sz w:val="26"/>
          <w:szCs w:val="26"/>
          <w:lang w:val="fr-FR"/>
        </w:rPr>
        <w:t>38BD36</w:t>
      </w:r>
      <w:r>
        <w:rPr>
          <w:rFonts w:ascii="Calibri" w:eastAsia="Calibri" w:hAnsi="Calibri" w:cs="Calibri"/>
          <w:color w:val="000000"/>
          <w:sz w:val="26"/>
          <w:szCs w:val="26"/>
          <w:lang w:val="fr-FR"/>
        </w:rPr>
        <w:t xml:space="preserve">), serviront respectivement </w:t>
      </w:r>
      <w:r w:rsidR="00D45A64">
        <w:rPr>
          <w:rFonts w:ascii="Calibri" w:eastAsia="Calibri" w:hAnsi="Calibri" w:cs="Calibri"/>
          <w:color w:val="000000"/>
          <w:sz w:val="26"/>
          <w:szCs w:val="26"/>
          <w:lang w:val="fr-FR"/>
        </w:rPr>
        <w:t xml:space="preserve">à signifier les mauvaises et les bonnes notes, sous la forme de « gommettes » de couleurs dans laquelle la note donnée apparaitra. </w:t>
      </w:r>
      <w:r w:rsidR="00797467">
        <w:rPr>
          <w:rFonts w:ascii="Calibri" w:eastAsia="Calibri" w:hAnsi="Calibri" w:cs="Calibri"/>
          <w:color w:val="000000"/>
          <w:sz w:val="26"/>
          <w:szCs w:val="26"/>
          <w:lang w:val="fr-FR"/>
        </w:rPr>
        <w:t>Permettant de donner l’information d’une bonne ou d’une mauvaise note d’un simple coup d’œil.</w:t>
      </w:r>
    </w:p>
    <w:p w14:paraId="1762CA86" w14:textId="77777777" w:rsidR="00D07644" w:rsidRPr="00144D87" w:rsidRDefault="00D07644" w:rsidP="001E16E4">
      <w:pPr>
        <w:pBdr>
          <w:top w:val="nil"/>
          <w:left w:val="nil"/>
          <w:bottom w:val="nil"/>
          <w:right w:val="nil"/>
          <w:between w:val="nil"/>
        </w:pBdr>
        <w:jc w:val="both"/>
        <w:rPr>
          <w:rFonts w:ascii="Calibri" w:eastAsia="Calibri" w:hAnsi="Calibri" w:cs="Calibri"/>
          <w:color w:val="000000"/>
          <w:sz w:val="26"/>
          <w:szCs w:val="26"/>
          <w:lang w:val="fr-FR"/>
        </w:rPr>
      </w:pPr>
    </w:p>
    <w:p w14:paraId="50C37C55" w14:textId="082CEAC0" w:rsidR="00EA70D9" w:rsidRPr="00144D87" w:rsidRDefault="00623F7B" w:rsidP="001E16E4">
      <w:pPr>
        <w:pStyle w:val="Titre2"/>
        <w:jc w:val="both"/>
        <w:rPr>
          <w:lang w:val="fr-FR"/>
        </w:rPr>
      </w:pPr>
      <w:bookmarkStart w:id="8" w:name="_Toc128321481"/>
      <w:r w:rsidRPr="00144D87">
        <w:rPr>
          <w:lang w:val="fr-FR"/>
        </w:rPr>
        <w:t xml:space="preserve">B. 2. </w:t>
      </w:r>
      <w:r w:rsidR="00D07644">
        <w:rPr>
          <w:lang w:val="fr-FR"/>
        </w:rPr>
        <w:t xml:space="preserve">ZONING, </w:t>
      </w:r>
      <w:r w:rsidRPr="00144D87">
        <w:rPr>
          <w:lang w:val="fr-FR"/>
        </w:rPr>
        <w:t>WIREFRAME ET MAQUETTAGE :</w:t>
      </w:r>
      <w:bookmarkEnd w:id="8"/>
    </w:p>
    <w:p w14:paraId="24CD5406" w14:textId="14180DAA" w:rsidR="00D07644" w:rsidRDefault="00D07644" w:rsidP="001E16E4">
      <w:pPr>
        <w:pBdr>
          <w:top w:val="nil"/>
          <w:left w:val="nil"/>
          <w:bottom w:val="nil"/>
          <w:right w:val="nil"/>
          <w:between w:val="nil"/>
        </w:pBdr>
        <w:jc w:val="both"/>
        <w:rPr>
          <w:rFonts w:ascii="Calibri" w:eastAsia="Calibri" w:hAnsi="Calibri" w:cs="Calibri"/>
          <w:color w:val="000000"/>
          <w:lang w:val="fr-FR"/>
        </w:rPr>
      </w:pPr>
    </w:p>
    <w:p w14:paraId="79D0E422" w14:textId="65F72766" w:rsidR="00F5211B" w:rsidRPr="005025E3" w:rsidRDefault="001E582E" w:rsidP="005025E3">
      <w:pPr>
        <w:pStyle w:val="Titre2"/>
      </w:pPr>
      <w:bookmarkStart w:id="9" w:name="_Toc128321482"/>
      <w:r w:rsidRPr="005025E3">
        <w:rPr>
          <w:rStyle w:val="Titre7Car"/>
          <w:i w:val="0"/>
          <w:iCs w:val="0"/>
          <w:color w:val="0079BF" w:themeColor="accent1" w:themeShade="BF"/>
        </w:rPr>
        <w:t xml:space="preserve">a/ </w:t>
      </w:r>
      <w:proofErr w:type="spellStart"/>
      <w:r w:rsidRPr="005025E3">
        <w:rPr>
          <w:rStyle w:val="Titre7Car"/>
          <w:i w:val="0"/>
          <w:iCs w:val="0"/>
          <w:color w:val="0079BF" w:themeColor="accent1" w:themeShade="BF"/>
        </w:rPr>
        <w:t>Zonning</w:t>
      </w:r>
      <w:bookmarkEnd w:id="9"/>
      <w:proofErr w:type="spellEnd"/>
    </w:p>
    <w:p w14:paraId="704FBD93" w14:textId="77777777" w:rsidR="00F5211B" w:rsidRDefault="00F5211B" w:rsidP="001E16E4">
      <w:pPr>
        <w:pBdr>
          <w:top w:val="nil"/>
          <w:left w:val="nil"/>
          <w:bottom w:val="nil"/>
          <w:right w:val="nil"/>
          <w:between w:val="nil"/>
        </w:pBdr>
        <w:jc w:val="both"/>
        <w:rPr>
          <w:rFonts w:ascii="Calibri" w:eastAsia="Calibri" w:hAnsi="Calibri" w:cs="Calibri"/>
          <w:color w:val="000000"/>
          <w:lang w:val="fr-FR"/>
        </w:rPr>
      </w:pPr>
    </w:p>
    <w:p w14:paraId="02E51A4F" w14:textId="290BD639" w:rsidR="00DB4F5A" w:rsidRDefault="00D07644"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Il </w:t>
      </w:r>
      <w:proofErr w:type="spellStart"/>
      <w:r>
        <w:rPr>
          <w:rFonts w:ascii="Calibri" w:eastAsia="Calibri" w:hAnsi="Calibri" w:cs="Calibri"/>
          <w:color w:val="000000"/>
          <w:lang w:val="fr-FR"/>
        </w:rPr>
        <w:t>à</w:t>
      </w:r>
      <w:proofErr w:type="spellEnd"/>
      <w:r>
        <w:rPr>
          <w:rFonts w:ascii="Calibri" w:eastAsia="Calibri" w:hAnsi="Calibri" w:cs="Calibri"/>
          <w:color w:val="000000"/>
          <w:lang w:val="fr-FR"/>
        </w:rPr>
        <w:t xml:space="preserve"> été nécessaire</w:t>
      </w:r>
      <w:r w:rsidR="00F86161">
        <w:rPr>
          <w:rFonts w:ascii="Calibri" w:eastAsia="Calibri" w:hAnsi="Calibri" w:cs="Calibri"/>
          <w:color w:val="000000"/>
          <w:lang w:val="fr-FR"/>
        </w:rPr>
        <w:t>,</w:t>
      </w:r>
      <w:r>
        <w:rPr>
          <w:rFonts w:ascii="Calibri" w:eastAsia="Calibri" w:hAnsi="Calibri" w:cs="Calibri"/>
          <w:color w:val="000000"/>
          <w:lang w:val="fr-FR"/>
        </w:rPr>
        <w:t xml:space="preserve"> dans un premier temps, de penser à la disposition élémentaire du site</w:t>
      </w:r>
      <w:r w:rsidR="00F86161">
        <w:rPr>
          <w:rFonts w:ascii="Calibri" w:eastAsia="Calibri" w:hAnsi="Calibri" w:cs="Calibri"/>
          <w:color w:val="000000"/>
          <w:lang w:val="fr-FR"/>
        </w:rPr>
        <w:t xml:space="preserve">. J’ai pu remarquer que les sites de critiques qui servaient d’exemple au projet fil rouge, tels que sens critique, </w:t>
      </w:r>
      <w:proofErr w:type="spellStart"/>
      <w:r w:rsidR="00F86161">
        <w:rPr>
          <w:rFonts w:ascii="Calibri" w:eastAsia="Calibri" w:hAnsi="Calibri" w:cs="Calibri"/>
          <w:color w:val="000000"/>
          <w:lang w:val="fr-FR"/>
        </w:rPr>
        <w:t>letterbox</w:t>
      </w:r>
      <w:proofErr w:type="spellEnd"/>
      <w:r w:rsidR="00F86161">
        <w:rPr>
          <w:rFonts w:ascii="Calibri" w:eastAsia="Calibri" w:hAnsi="Calibri" w:cs="Calibri"/>
          <w:color w:val="000000"/>
          <w:lang w:val="fr-FR"/>
        </w:rPr>
        <w:t xml:space="preserve"> ou encore IMDB (internet </w:t>
      </w:r>
      <w:proofErr w:type="spellStart"/>
      <w:r w:rsidR="00F86161">
        <w:rPr>
          <w:rFonts w:ascii="Calibri" w:eastAsia="Calibri" w:hAnsi="Calibri" w:cs="Calibri"/>
          <w:color w:val="000000"/>
          <w:lang w:val="fr-FR"/>
        </w:rPr>
        <w:t>movie</w:t>
      </w:r>
      <w:proofErr w:type="spellEnd"/>
      <w:r w:rsidR="00F86161">
        <w:rPr>
          <w:rFonts w:ascii="Calibri" w:eastAsia="Calibri" w:hAnsi="Calibri" w:cs="Calibri"/>
          <w:color w:val="000000"/>
          <w:lang w:val="fr-FR"/>
        </w:rPr>
        <w:t xml:space="preserve"> </w:t>
      </w:r>
      <w:proofErr w:type="spellStart"/>
      <w:r w:rsidR="00F86161">
        <w:rPr>
          <w:rFonts w:ascii="Calibri" w:eastAsia="Calibri" w:hAnsi="Calibri" w:cs="Calibri"/>
          <w:color w:val="000000"/>
          <w:lang w:val="fr-FR"/>
        </w:rPr>
        <w:t>Database</w:t>
      </w:r>
      <w:proofErr w:type="spellEnd"/>
      <w:r w:rsidR="00F86161">
        <w:rPr>
          <w:rFonts w:ascii="Calibri" w:eastAsia="Calibri" w:hAnsi="Calibri" w:cs="Calibri"/>
          <w:color w:val="000000"/>
          <w:lang w:val="fr-FR"/>
        </w:rPr>
        <w:t>), se construisaient autour d’un design qui séparait l’écran en deux, une partie supérieure en couleur contenant les images et les informations relatives aux œuvres, ainsi qu’une partie inferieure en fond blanc ou noir, qui laissait la place aux utilisateurs de poster des notes ou des avis.</w:t>
      </w:r>
    </w:p>
    <w:p w14:paraId="462617E8" w14:textId="3E6FF8E5" w:rsidR="00D714A1" w:rsidRDefault="00D714A1" w:rsidP="001E16E4">
      <w:pPr>
        <w:pBdr>
          <w:top w:val="nil"/>
          <w:left w:val="nil"/>
          <w:bottom w:val="nil"/>
          <w:right w:val="nil"/>
          <w:between w:val="nil"/>
        </w:pBdr>
        <w:jc w:val="both"/>
        <w:rPr>
          <w:rFonts w:ascii="Calibri" w:eastAsia="Calibri" w:hAnsi="Calibri" w:cs="Calibri"/>
          <w:color w:val="000000"/>
          <w:lang w:val="fr-FR"/>
        </w:rPr>
      </w:pPr>
    </w:p>
    <w:p w14:paraId="68AC4C52" w14:textId="0FF26FF3" w:rsidR="00D714A1" w:rsidRPr="00DB4F5A" w:rsidRDefault="00D714A1"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On retrouve cette composante dans </w:t>
      </w:r>
      <w:r w:rsidR="006621E0">
        <w:rPr>
          <w:rFonts w:ascii="Calibri" w:eastAsia="Calibri" w:hAnsi="Calibri" w:cs="Calibri"/>
          <w:color w:val="000000"/>
          <w:lang w:val="fr-FR"/>
        </w:rPr>
        <w:t>les premiers zonings</w:t>
      </w:r>
      <w:r w:rsidR="00C056BF">
        <w:rPr>
          <w:rFonts w:ascii="Calibri" w:eastAsia="Calibri" w:hAnsi="Calibri" w:cs="Calibri"/>
          <w:color w:val="000000"/>
          <w:lang w:val="fr-FR"/>
        </w:rPr>
        <w:t xml:space="preserve"> du projet fil rouge, avec une page composée de deux parties, une inferieure et une supérieure. </w:t>
      </w:r>
      <w:r w:rsidR="006621E0">
        <w:rPr>
          <w:rFonts w:ascii="Calibri" w:eastAsia="Calibri" w:hAnsi="Calibri" w:cs="Calibri"/>
          <w:color w:val="000000"/>
          <w:lang w:val="fr-FR"/>
        </w:rPr>
        <w:t>Idée qui a été en partie conservée au moment de créer le wireframe définitif du site</w:t>
      </w:r>
    </w:p>
    <w:p w14:paraId="2A2EF8E1" w14:textId="77777777" w:rsidR="006011D1" w:rsidRDefault="006011D1" w:rsidP="001E16E4">
      <w:pPr>
        <w:pBdr>
          <w:top w:val="nil"/>
          <w:left w:val="nil"/>
          <w:bottom w:val="nil"/>
          <w:right w:val="nil"/>
          <w:between w:val="nil"/>
        </w:pBdr>
        <w:jc w:val="both"/>
        <w:rPr>
          <w:rFonts w:ascii="Calibri" w:eastAsia="Calibri" w:hAnsi="Calibri" w:cs="Calibri"/>
          <w:color w:val="000000"/>
          <w:sz w:val="26"/>
          <w:szCs w:val="26"/>
          <w:lang w:val="fr-FR"/>
        </w:rPr>
      </w:pPr>
    </w:p>
    <w:p w14:paraId="670EA1B6" w14:textId="590A258F" w:rsidR="00DB4F5A" w:rsidRDefault="00DB4F5A" w:rsidP="001E16E4">
      <w:pPr>
        <w:pBdr>
          <w:top w:val="nil"/>
          <w:left w:val="nil"/>
          <w:bottom w:val="nil"/>
          <w:right w:val="nil"/>
          <w:between w:val="nil"/>
        </w:pBdr>
        <w:jc w:val="both"/>
        <w:rPr>
          <w:rFonts w:ascii="Calibri" w:eastAsia="Calibri" w:hAnsi="Calibri" w:cs="Calibri"/>
          <w:color w:val="000000"/>
          <w:sz w:val="26"/>
          <w:szCs w:val="26"/>
          <w:lang w:val="fr-FR"/>
        </w:rPr>
      </w:pPr>
      <w:r>
        <w:rPr>
          <w:noProof/>
          <w:lang w:val="fr-FR" w:eastAsia="fr-FR"/>
        </w:rPr>
        <w:lastRenderedPageBreak/>
        <w:drawing>
          <wp:inline distT="0" distB="0" distL="0" distR="0" wp14:anchorId="4D25768E" wp14:editId="3A893F65">
            <wp:extent cx="2159414" cy="2760603"/>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1982" cy="2776671"/>
                    </a:xfrm>
                    <a:prstGeom prst="rect">
                      <a:avLst/>
                    </a:prstGeom>
                  </pic:spPr>
                </pic:pic>
              </a:graphicData>
            </a:graphic>
          </wp:inline>
        </w:drawing>
      </w:r>
      <w:r w:rsidR="00797467">
        <w:rPr>
          <w:noProof/>
          <w:lang w:val="fr-FR" w:eastAsia="fr-FR"/>
        </w:rPr>
        <w:drawing>
          <wp:inline distT="0" distB="0" distL="0" distR="0" wp14:anchorId="754FBA49" wp14:editId="71DA6D02">
            <wp:extent cx="2159924" cy="276695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6871" cy="2827093"/>
                    </a:xfrm>
                    <a:prstGeom prst="rect">
                      <a:avLst/>
                    </a:prstGeom>
                  </pic:spPr>
                </pic:pic>
              </a:graphicData>
            </a:graphic>
          </wp:inline>
        </w:drawing>
      </w:r>
    </w:p>
    <w:p w14:paraId="4C2F38C5" w14:textId="651DD5F2" w:rsidR="00152B0A" w:rsidRDefault="009E0234" w:rsidP="00F5211B">
      <w:pPr>
        <w:pStyle w:val="Titre2"/>
        <w:rPr>
          <w:rFonts w:eastAsia="Calibri"/>
          <w:lang w:val="fr-FR"/>
        </w:rPr>
      </w:pPr>
      <w:bookmarkStart w:id="10" w:name="_Toc128321483"/>
      <w:proofErr w:type="gramStart"/>
      <w:r>
        <w:rPr>
          <w:rFonts w:eastAsia="Calibri"/>
          <w:lang w:val="fr-FR"/>
        </w:rPr>
        <w:t>b</w:t>
      </w:r>
      <w:proofErr w:type="gramEnd"/>
      <w:r w:rsidR="00F5211B">
        <w:rPr>
          <w:rFonts w:eastAsia="Calibri"/>
          <w:lang w:val="fr-FR"/>
        </w:rPr>
        <w:t>/ Wireframe :</w:t>
      </w:r>
      <w:bookmarkEnd w:id="10"/>
    </w:p>
    <w:p w14:paraId="10984800" w14:textId="77777777" w:rsidR="00F5211B" w:rsidRDefault="00F5211B" w:rsidP="001E16E4">
      <w:pPr>
        <w:pBdr>
          <w:top w:val="nil"/>
          <w:left w:val="nil"/>
          <w:bottom w:val="nil"/>
          <w:right w:val="nil"/>
          <w:between w:val="nil"/>
        </w:pBdr>
        <w:jc w:val="both"/>
        <w:rPr>
          <w:rFonts w:ascii="Calibri" w:eastAsia="Calibri" w:hAnsi="Calibri" w:cs="Calibri"/>
          <w:color w:val="000000"/>
          <w:sz w:val="26"/>
          <w:szCs w:val="26"/>
          <w:lang w:val="fr-FR"/>
        </w:rPr>
      </w:pPr>
    </w:p>
    <w:p w14:paraId="52C013A4" w14:textId="746D99A7" w:rsidR="00152B0A" w:rsidRDefault="00A72885"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Ci-dessous la page d’accueil du site, le bandeau en haut de la page sera de couleur </w:t>
      </w:r>
      <w:proofErr w:type="gramStart"/>
      <w:r>
        <w:rPr>
          <w:rFonts w:ascii="Calibri" w:eastAsia="Calibri" w:hAnsi="Calibri" w:cs="Calibri"/>
          <w:color w:val="000000"/>
          <w:sz w:val="26"/>
          <w:szCs w:val="26"/>
          <w:lang w:val="fr-FR"/>
        </w:rPr>
        <w:t>bleu foncée</w:t>
      </w:r>
      <w:proofErr w:type="gramEnd"/>
      <w:r>
        <w:rPr>
          <w:rFonts w:ascii="Calibri" w:eastAsia="Calibri" w:hAnsi="Calibri" w:cs="Calibri"/>
          <w:color w:val="000000"/>
          <w:sz w:val="26"/>
          <w:szCs w:val="26"/>
          <w:lang w:val="fr-FR"/>
        </w:rPr>
        <w:t xml:space="preserve"> (</w:t>
      </w:r>
      <w:r w:rsidRPr="00B45D95">
        <w:rPr>
          <w:rFonts w:ascii="Calibri" w:eastAsia="Calibri" w:hAnsi="Calibri" w:cs="Calibri"/>
          <w:color w:val="000000"/>
          <w:sz w:val="26"/>
          <w:szCs w:val="26"/>
          <w:lang w:val="fr-FR"/>
        </w:rPr>
        <w:t>336DBF</w:t>
      </w:r>
      <w:r>
        <w:rPr>
          <w:rFonts w:ascii="Calibri" w:eastAsia="Calibri" w:hAnsi="Calibri" w:cs="Calibri"/>
          <w:color w:val="000000"/>
          <w:sz w:val="26"/>
          <w:szCs w:val="26"/>
          <w:lang w:val="fr-FR"/>
        </w:rPr>
        <w:t xml:space="preserve">), et contiendra le nom du site </w:t>
      </w:r>
      <w:proofErr w:type="spellStart"/>
      <w:r>
        <w:rPr>
          <w:rFonts w:ascii="Calibri" w:eastAsia="Calibri" w:hAnsi="Calibri" w:cs="Calibri"/>
          <w:color w:val="000000"/>
          <w:sz w:val="26"/>
          <w:szCs w:val="26"/>
          <w:lang w:val="fr-FR"/>
        </w:rPr>
        <w:t>a</w:t>
      </w:r>
      <w:proofErr w:type="spellEnd"/>
      <w:r>
        <w:rPr>
          <w:rFonts w:ascii="Calibri" w:eastAsia="Calibri" w:hAnsi="Calibri" w:cs="Calibri"/>
          <w:color w:val="000000"/>
          <w:sz w:val="26"/>
          <w:szCs w:val="26"/>
          <w:lang w:val="fr-FR"/>
        </w:rPr>
        <w:t xml:space="preserve"> gauche, une barre de recherche au milieux et les boutons connexion/inscription à droite.</w:t>
      </w:r>
      <w:r w:rsidR="00D954E4">
        <w:rPr>
          <w:rFonts w:ascii="Calibri" w:eastAsia="Calibri" w:hAnsi="Calibri" w:cs="Calibri"/>
          <w:color w:val="000000"/>
          <w:sz w:val="26"/>
          <w:szCs w:val="26"/>
          <w:lang w:val="fr-FR"/>
        </w:rPr>
        <w:t xml:space="preserve"> La page en elle-même sera composée</w:t>
      </w:r>
      <w:r w:rsidR="00B24A48">
        <w:rPr>
          <w:rFonts w:ascii="Calibri" w:eastAsia="Calibri" w:hAnsi="Calibri" w:cs="Calibri"/>
          <w:color w:val="000000"/>
          <w:sz w:val="26"/>
          <w:szCs w:val="26"/>
          <w:lang w:val="fr-FR"/>
        </w:rPr>
        <w:t xml:space="preserve"> </w:t>
      </w:r>
      <w:r w:rsidR="00F26301">
        <w:rPr>
          <w:rFonts w:ascii="Calibri" w:eastAsia="Calibri" w:hAnsi="Calibri" w:cs="Calibri"/>
          <w:color w:val="000000"/>
          <w:sz w:val="26"/>
          <w:szCs w:val="26"/>
          <w:lang w:val="fr-FR"/>
        </w:rPr>
        <w:t xml:space="preserve">des </w:t>
      </w:r>
      <w:r w:rsidR="00B24A48">
        <w:rPr>
          <w:rFonts w:ascii="Calibri" w:eastAsia="Calibri" w:hAnsi="Calibri" w:cs="Calibri"/>
          <w:color w:val="000000"/>
          <w:sz w:val="26"/>
          <w:szCs w:val="26"/>
          <w:lang w:val="fr-FR"/>
        </w:rPr>
        <w:t xml:space="preserve">derniers avis </w:t>
      </w:r>
      <w:r w:rsidR="00F26301">
        <w:rPr>
          <w:rFonts w:ascii="Calibri" w:eastAsia="Calibri" w:hAnsi="Calibri" w:cs="Calibri"/>
          <w:color w:val="000000"/>
          <w:sz w:val="26"/>
          <w:szCs w:val="26"/>
          <w:lang w:val="fr-FR"/>
        </w:rPr>
        <w:t>posté</w:t>
      </w:r>
      <w:r w:rsidR="00B24A48">
        <w:rPr>
          <w:rFonts w:ascii="Calibri" w:eastAsia="Calibri" w:hAnsi="Calibri" w:cs="Calibri"/>
          <w:color w:val="000000"/>
          <w:sz w:val="26"/>
          <w:szCs w:val="26"/>
          <w:lang w:val="fr-FR"/>
        </w:rPr>
        <w:t>s</w:t>
      </w:r>
      <w:r w:rsidR="00F26301">
        <w:rPr>
          <w:rFonts w:ascii="Calibri" w:eastAsia="Calibri" w:hAnsi="Calibri" w:cs="Calibri"/>
          <w:color w:val="000000"/>
          <w:sz w:val="26"/>
          <w:szCs w:val="26"/>
          <w:lang w:val="fr-FR"/>
        </w:rPr>
        <w:t xml:space="preserve"> sur le site</w:t>
      </w:r>
      <w:r w:rsidR="00B24A48">
        <w:rPr>
          <w:rFonts w:ascii="Calibri" w:eastAsia="Calibri" w:hAnsi="Calibri" w:cs="Calibri"/>
          <w:color w:val="000000"/>
          <w:sz w:val="26"/>
          <w:szCs w:val="26"/>
          <w:lang w:val="fr-FR"/>
        </w:rPr>
        <w:t>, on observe qu’avec chaque avis, sont affichés :</w:t>
      </w:r>
    </w:p>
    <w:p w14:paraId="5DDA6C82" w14:textId="78167C33" w:rsidR="00B24A48"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 livre en question</w:t>
      </w:r>
    </w:p>
    <w:p w14:paraId="11A7B42E" w14:textId="5AD65699" w:rsidR="00B24A48"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 début de l’avis, avec le titre que lui aura donné l’utilisateur</w:t>
      </w:r>
    </w:p>
    <w:p w14:paraId="6BC50B0A" w14:textId="5CADEE89" w:rsidR="00B24A48"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La note donnée</w:t>
      </w:r>
    </w:p>
    <w:p w14:paraId="17A4F74E" w14:textId="2BAC99B3" w:rsidR="00B24A48"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L’image de profil de l’utilisateur, dans un cercle au-dessus de la couverture du livre</w:t>
      </w:r>
    </w:p>
    <w:p w14:paraId="17912F96" w14:textId="4F15B163" w:rsidR="00B24A48" w:rsidRDefault="00B24A48" w:rsidP="00B24A48">
      <w:pPr>
        <w:pBdr>
          <w:top w:val="nil"/>
          <w:left w:val="nil"/>
          <w:bottom w:val="nil"/>
          <w:right w:val="nil"/>
          <w:between w:val="nil"/>
        </w:pBdr>
        <w:jc w:val="both"/>
        <w:rPr>
          <w:rFonts w:ascii="Calibri" w:eastAsia="Calibri" w:hAnsi="Calibri" w:cs="Calibri"/>
          <w:color w:val="000000"/>
          <w:sz w:val="26"/>
          <w:szCs w:val="26"/>
          <w:lang w:val="fr-FR"/>
        </w:rPr>
      </w:pPr>
    </w:p>
    <w:p w14:paraId="0E430533" w14:textId="68C33D51" w:rsidR="00B24A48" w:rsidRPr="00B24A48" w:rsidRDefault="00B24A48" w:rsidP="00B24A48">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La page d’accueil affichera aussi </w:t>
      </w:r>
      <w:r w:rsidR="00E51A1C">
        <w:rPr>
          <w:rFonts w:ascii="Calibri" w:eastAsia="Calibri" w:hAnsi="Calibri" w:cs="Calibri"/>
          <w:color w:val="000000"/>
          <w:sz w:val="26"/>
          <w:szCs w:val="26"/>
          <w:lang w:val="fr-FR"/>
        </w:rPr>
        <w:t xml:space="preserve">les livres avec les meilleures et les pires notes, il s’agit des deux ouvrages visibles ici dans la partie </w:t>
      </w:r>
      <w:proofErr w:type="spellStart"/>
      <w:r w:rsidR="00E51A1C">
        <w:rPr>
          <w:rFonts w:ascii="Calibri" w:eastAsia="Calibri" w:hAnsi="Calibri" w:cs="Calibri"/>
          <w:color w:val="000000"/>
          <w:sz w:val="26"/>
          <w:szCs w:val="26"/>
          <w:lang w:val="fr-FR"/>
        </w:rPr>
        <w:t>inferieure</w:t>
      </w:r>
      <w:proofErr w:type="spellEnd"/>
      <w:r w:rsidR="00E51A1C">
        <w:rPr>
          <w:rFonts w:ascii="Calibri" w:eastAsia="Calibri" w:hAnsi="Calibri" w:cs="Calibri"/>
          <w:color w:val="000000"/>
          <w:sz w:val="26"/>
          <w:szCs w:val="26"/>
          <w:lang w:val="fr-FR"/>
        </w:rPr>
        <w:t xml:space="preserve"> de la page</w:t>
      </w:r>
      <w:r w:rsidR="004647C0">
        <w:rPr>
          <w:rFonts w:ascii="Calibri" w:eastAsia="Calibri" w:hAnsi="Calibri" w:cs="Calibri"/>
          <w:color w:val="000000"/>
          <w:sz w:val="26"/>
          <w:szCs w:val="26"/>
          <w:lang w:val="fr-FR"/>
        </w:rPr>
        <w:t>. On notera qu’</w:t>
      </w:r>
      <w:proofErr w:type="spellStart"/>
      <w:r w:rsidR="004647C0">
        <w:rPr>
          <w:rFonts w:ascii="Calibri" w:eastAsia="Calibri" w:hAnsi="Calibri" w:cs="Calibri"/>
          <w:color w:val="000000"/>
          <w:sz w:val="26"/>
          <w:szCs w:val="26"/>
          <w:lang w:val="fr-FR"/>
        </w:rPr>
        <w:t>a</w:t>
      </w:r>
      <w:proofErr w:type="spellEnd"/>
      <w:r w:rsidR="004647C0">
        <w:rPr>
          <w:rFonts w:ascii="Calibri" w:eastAsia="Calibri" w:hAnsi="Calibri" w:cs="Calibri"/>
          <w:color w:val="000000"/>
          <w:sz w:val="26"/>
          <w:szCs w:val="26"/>
          <w:lang w:val="fr-FR"/>
        </w:rPr>
        <w:t xml:space="preserve"> l’époque où le wireframe </w:t>
      </w:r>
      <w:proofErr w:type="spellStart"/>
      <w:r w:rsidR="004647C0">
        <w:rPr>
          <w:rFonts w:ascii="Calibri" w:eastAsia="Calibri" w:hAnsi="Calibri" w:cs="Calibri"/>
          <w:color w:val="000000"/>
          <w:sz w:val="26"/>
          <w:szCs w:val="26"/>
          <w:lang w:val="fr-FR"/>
        </w:rPr>
        <w:t>à</w:t>
      </w:r>
      <w:proofErr w:type="spellEnd"/>
      <w:r w:rsidR="004647C0">
        <w:rPr>
          <w:rFonts w:ascii="Calibri" w:eastAsia="Calibri" w:hAnsi="Calibri" w:cs="Calibri"/>
          <w:color w:val="000000"/>
          <w:sz w:val="26"/>
          <w:szCs w:val="26"/>
          <w:lang w:val="fr-FR"/>
        </w:rPr>
        <w:t xml:space="preserve"> été conçu, il avait été décidé de noter sur 5, et non sur 10, comme sur les derniers </w:t>
      </w:r>
      <w:proofErr w:type="spellStart"/>
      <w:r w:rsidR="004647C0">
        <w:rPr>
          <w:rFonts w:ascii="Calibri" w:eastAsia="Calibri" w:hAnsi="Calibri" w:cs="Calibri"/>
          <w:color w:val="000000"/>
          <w:sz w:val="26"/>
          <w:szCs w:val="26"/>
          <w:lang w:val="fr-FR"/>
        </w:rPr>
        <w:t>mockups</w:t>
      </w:r>
      <w:proofErr w:type="spellEnd"/>
      <w:r w:rsidR="004647C0">
        <w:rPr>
          <w:rFonts w:ascii="Calibri" w:eastAsia="Calibri" w:hAnsi="Calibri" w:cs="Calibri"/>
          <w:color w:val="000000"/>
          <w:sz w:val="26"/>
          <w:szCs w:val="26"/>
          <w:lang w:val="fr-FR"/>
        </w:rPr>
        <w:t xml:space="preserve"> que nous </w:t>
      </w:r>
      <w:proofErr w:type="spellStart"/>
      <w:r w:rsidR="004647C0">
        <w:rPr>
          <w:rFonts w:ascii="Calibri" w:eastAsia="Calibri" w:hAnsi="Calibri" w:cs="Calibri"/>
          <w:color w:val="000000"/>
          <w:sz w:val="26"/>
          <w:szCs w:val="26"/>
          <w:lang w:val="fr-FR"/>
        </w:rPr>
        <w:t>pourront</w:t>
      </w:r>
      <w:proofErr w:type="spellEnd"/>
      <w:r w:rsidR="004647C0">
        <w:rPr>
          <w:rFonts w:ascii="Calibri" w:eastAsia="Calibri" w:hAnsi="Calibri" w:cs="Calibri"/>
          <w:color w:val="000000"/>
          <w:sz w:val="26"/>
          <w:szCs w:val="26"/>
          <w:lang w:val="fr-FR"/>
        </w:rPr>
        <w:t xml:space="preserve"> observer plus tard.</w:t>
      </w:r>
    </w:p>
    <w:p w14:paraId="7903D0A2" w14:textId="77777777" w:rsidR="00A72885" w:rsidRDefault="00A72885" w:rsidP="001E16E4">
      <w:pPr>
        <w:pBdr>
          <w:top w:val="nil"/>
          <w:left w:val="nil"/>
          <w:bottom w:val="nil"/>
          <w:right w:val="nil"/>
          <w:between w:val="nil"/>
        </w:pBdr>
        <w:jc w:val="both"/>
        <w:rPr>
          <w:rFonts w:ascii="Calibri" w:eastAsia="Calibri" w:hAnsi="Calibri" w:cs="Calibri"/>
          <w:color w:val="000000"/>
          <w:sz w:val="26"/>
          <w:szCs w:val="26"/>
          <w:lang w:val="fr-FR"/>
        </w:rPr>
      </w:pPr>
    </w:p>
    <w:p w14:paraId="73EBB0D7" w14:textId="1CAE5994" w:rsidR="00EA70D9" w:rsidRDefault="00932EFF"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noProof/>
          <w:color w:val="000000"/>
          <w:sz w:val="26"/>
          <w:szCs w:val="26"/>
          <w:lang w:val="fr-FR"/>
        </w:rPr>
        <w:drawing>
          <wp:inline distT="0" distB="0" distL="0" distR="0" wp14:anchorId="41679F3C" wp14:editId="2FE68033">
            <wp:extent cx="3158138" cy="1777436"/>
            <wp:effectExtent l="0" t="0" r="444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4106" cy="1797679"/>
                    </a:xfrm>
                    <a:prstGeom prst="rect">
                      <a:avLst/>
                    </a:prstGeom>
                    <a:noFill/>
                    <a:ln>
                      <a:noFill/>
                    </a:ln>
                  </pic:spPr>
                </pic:pic>
              </a:graphicData>
            </a:graphic>
          </wp:inline>
        </w:drawing>
      </w:r>
      <w:r w:rsidR="00623F7B" w:rsidRPr="00144D87">
        <w:rPr>
          <w:rFonts w:ascii="Calibri" w:eastAsia="Calibri" w:hAnsi="Calibri" w:cs="Calibri"/>
          <w:color w:val="000000"/>
          <w:sz w:val="26"/>
          <w:szCs w:val="26"/>
          <w:lang w:val="fr-FR"/>
        </w:rPr>
        <w:t xml:space="preserve"> </w:t>
      </w:r>
    </w:p>
    <w:p w14:paraId="6A62C1AF" w14:textId="5059B62A" w:rsidR="00F5211B" w:rsidRDefault="00F5211B"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Ici le wireframe d’une page de livre, où on observe la division effectuée entre une partie supérieure contenant les informations telles que la couverture du livre, son résumé, sa note </w:t>
      </w:r>
      <w:r>
        <w:rPr>
          <w:rFonts w:ascii="Calibri" w:eastAsia="Calibri" w:hAnsi="Calibri" w:cs="Calibri"/>
          <w:color w:val="000000"/>
          <w:sz w:val="26"/>
          <w:szCs w:val="26"/>
          <w:lang w:val="fr-FR"/>
        </w:rPr>
        <w:lastRenderedPageBreak/>
        <w:t>ainsi que les « </w:t>
      </w:r>
      <w:proofErr w:type="spellStart"/>
      <w:r>
        <w:rPr>
          <w:rFonts w:ascii="Calibri" w:eastAsia="Calibri" w:hAnsi="Calibri" w:cs="Calibri"/>
          <w:color w:val="000000"/>
          <w:sz w:val="26"/>
          <w:szCs w:val="26"/>
          <w:lang w:val="fr-FR"/>
        </w:rPr>
        <w:t>breadcrumbs</w:t>
      </w:r>
      <w:proofErr w:type="spellEnd"/>
      <w:r>
        <w:rPr>
          <w:rFonts w:ascii="Calibri" w:eastAsia="Calibri" w:hAnsi="Calibri" w:cs="Calibri"/>
          <w:color w:val="000000"/>
          <w:sz w:val="26"/>
          <w:szCs w:val="26"/>
          <w:lang w:val="fr-FR"/>
        </w:rPr>
        <w:t xml:space="preserve"> », ici affichés en dessous du résumé du livre. Cette partie </w:t>
      </w:r>
      <w:proofErr w:type="spellStart"/>
      <w:r>
        <w:rPr>
          <w:rFonts w:ascii="Calibri" w:eastAsia="Calibri" w:hAnsi="Calibri" w:cs="Calibri"/>
          <w:color w:val="000000"/>
          <w:sz w:val="26"/>
          <w:szCs w:val="26"/>
          <w:lang w:val="fr-FR"/>
        </w:rPr>
        <w:t>à</w:t>
      </w:r>
      <w:proofErr w:type="spellEnd"/>
      <w:r>
        <w:rPr>
          <w:rFonts w:ascii="Calibri" w:eastAsia="Calibri" w:hAnsi="Calibri" w:cs="Calibri"/>
          <w:color w:val="000000"/>
          <w:sz w:val="26"/>
          <w:szCs w:val="26"/>
          <w:lang w:val="fr-FR"/>
        </w:rPr>
        <w:t xml:space="preserve"> été pensée pour être sur fond bleu avec une écriture blanche.</w:t>
      </w:r>
    </w:p>
    <w:p w14:paraId="284EFCFC" w14:textId="23119BAA" w:rsidR="00F5211B" w:rsidRPr="00144D87" w:rsidRDefault="00F5211B"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La partie inferieure quant à elle, dédiée aux avis et aux notes individuelles des utilisateurs, </w:t>
      </w:r>
      <w:proofErr w:type="spellStart"/>
      <w:r>
        <w:rPr>
          <w:rFonts w:ascii="Calibri" w:eastAsia="Calibri" w:hAnsi="Calibri" w:cs="Calibri"/>
          <w:color w:val="000000"/>
          <w:sz w:val="26"/>
          <w:szCs w:val="26"/>
          <w:lang w:val="fr-FR"/>
        </w:rPr>
        <w:t>à</w:t>
      </w:r>
      <w:proofErr w:type="spellEnd"/>
      <w:r>
        <w:rPr>
          <w:rFonts w:ascii="Calibri" w:eastAsia="Calibri" w:hAnsi="Calibri" w:cs="Calibri"/>
          <w:color w:val="000000"/>
          <w:sz w:val="26"/>
          <w:szCs w:val="26"/>
          <w:lang w:val="fr-FR"/>
        </w:rPr>
        <w:t xml:space="preserve"> été pensée pour être sur fond blanc avec une écriture noire. </w:t>
      </w:r>
    </w:p>
    <w:p w14:paraId="33EC22B0" w14:textId="23D8EFA6"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r w:rsidR="00932EFF">
        <w:rPr>
          <w:noProof/>
        </w:rPr>
        <w:drawing>
          <wp:inline distT="0" distB="0" distL="0" distR="0" wp14:anchorId="6E73F951" wp14:editId="55987012">
            <wp:extent cx="3119435" cy="1755531"/>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1264" cy="1767816"/>
                    </a:xfrm>
                    <a:prstGeom prst="rect">
                      <a:avLst/>
                    </a:prstGeom>
                    <a:noFill/>
                    <a:ln>
                      <a:noFill/>
                    </a:ln>
                  </pic:spPr>
                </pic:pic>
              </a:graphicData>
            </a:graphic>
          </wp:inline>
        </w:drawing>
      </w:r>
    </w:p>
    <w:p w14:paraId="04FB9A13" w14:textId="33408E42" w:rsidR="00EA70D9" w:rsidRPr="00144D87" w:rsidRDefault="00623F7B" w:rsidP="001E16E4">
      <w:pPr>
        <w:jc w:val="both"/>
        <w:rPr>
          <w:rFonts w:ascii="Calibri" w:eastAsia="Calibri" w:hAnsi="Calibri" w:cs="Calibri"/>
          <w:color w:val="000000"/>
          <w:sz w:val="26"/>
          <w:szCs w:val="26"/>
          <w:lang w:val="fr-FR"/>
        </w:rPr>
      </w:pPr>
      <w:r w:rsidRPr="00144D87">
        <w:rPr>
          <w:lang w:val="fr-FR"/>
        </w:rPr>
        <w:br w:type="page"/>
      </w:r>
    </w:p>
    <w:p w14:paraId="495BC7B4" w14:textId="61364B1E" w:rsidR="00F5211B" w:rsidRDefault="009E0234" w:rsidP="007B40D9">
      <w:pPr>
        <w:pStyle w:val="Titre2"/>
        <w:rPr>
          <w:lang w:val="fr-FR"/>
        </w:rPr>
      </w:pPr>
      <w:bookmarkStart w:id="11" w:name="_Toc128321484"/>
      <w:proofErr w:type="gramStart"/>
      <w:r>
        <w:rPr>
          <w:lang w:val="fr-FR"/>
        </w:rPr>
        <w:lastRenderedPageBreak/>
        <w:t>c</w:t>
      </w:r>
      <w:proofErr w:type="gramEnd"/>
      <w:r w:rsidR="007B40D9">
        <w:rPr>
          <w:lang w:val="fr-FR"/>
        </w:rPr>
        <w:t>/</w:t>
      </w:r>
      <w:proofErr w:type="spellStart"/>
      <w:r w:rsidR="007B40D9">
        <w:rPr>
          <w:lang w:val="fr-FR"/>
        </w:rPr>
        <w:t>Mockup</w:t>
      </w:r>
      <w:proofErr w:type="spellEnd"/>
      <w:r w:rsidR="007B40D9">
        <w:rPr>
          <w:lang w:val="fr-FR"/>
        </w:rPr>
        <w:t> :</w:t>
      </w:r>
      <w:bookmarkEnd w:id="11"/>
    </w:p>
    <w:p w14:paraId="33B487CF" w14:textId="0DD938D0" w:rsidR="00F5211B" w:rsidRDefault="007B40D9" w:rsidP="001E16E4">
      <w:pPr>
        <w:pStyle w:val="Titre1"/>
        <w:jc w:val="both"/>
        <w:rPr>
          <w:lang w:val="fr-FR"/>
        </w:rPr>
      </w:pPr>
      <w:bookmarkStart w:id="12" w:name="_Toc128321453"/>
      <w:bookmarkStart w:id="13" w:name="_Toc128321485"/>
      <w:r>
        <w:rPr>
          <w:noProof/>
        </w:rPr>
        <w:drawing>
          <wp:anchor distT="0" distB="0" distL="114300" distR="114300" simplePos="0" relativeHeight="251660288" behindDoc="0" locked="0" layoutInCell="1" allowOverlap="1" wp14:anchorId="2FD4B8CE" wp14:editId="4A1048AC">
            <wp:simplePos x="0" y="0"/>
            <wp:positionH relativeFrom="page">
              <wp:posOffset>827981</wp:posOffset>
            </wp:positionH>
            <wp:positionV relativeFrom="paragraph">
              <wp:posOffset>294101</wp:posOffset>
            </wp:positionV>
            <wp:extent cx="3388659" cy="1905989"/>
            <wp:effectExtent l="152400" t="152400" r="364490" b="3613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8659" cy="190598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5211B">
        <w:rPr>
          <w:noProof/>
          <w:lang w:val="fr-FR"/>
        </w:rPr>
        <mc:AlternateContent>
          <mc:Choice Requires="wpi">
            <w:drawing>
              <wp:anchor distT="0" distB="0" distL="114300" distR="114300" simplePos="0" relativeHeight="251661312" behindDoc="0" locked="0" layoutInCell="1" allowOverlap="1" wp14:anchorId="0F58384A" wp14:editId="6D6AACD6">
                <wp:simplePos x="0" y="0"/>
                <wp:positionH relativeFrom="column">
                  <wp:posOffset>1490495</wp:posOffset>
                </wp:positionH>
                <wp:positionV relativeFrom="paragraph">
                  <wp:posOffset>262378</wp:posOffset>
                </wp:positionV>
                <wp:extent cx="360" cy="360"/>
                <wp:effectExtent l="38100" t="38100" r="57150" b="57150"/>
                <wp:wrapNone/>
                <wp:docPr id="16" name="Encre 16"/>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1EEF61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6" o:spid="_x0000_s1026" type="#_x0000_t75" style="position:absolute;margin-left:116.65pt;margin-top:19.9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">
                <v:imagedata r:id="rId19" o:title=""/>
              </v:shape>
            </w:pict>
          </mc:Fallback>
        </mc:AlternateContent>
      </w:r>
      <w:bookmarkEnd w:id="12"/>
      <w:bookmarkEnd w:id="13"/>
    </w:p>
    <w:p w14:paraId="0C51C598" w14:textId="38160C85" w:rsidR="00F5211B" w:rsidRDefault="00F5211B" w:rsidP="00F5211B">
      <w:pPr>
        <w:rPr>
          <w:lang w:val="fr-FR"/>
        </w:rPr>
      </w:pPr>
    </w:p>
    <w:p w14:paraId="40EB1BEA" w14:textId="169AB26F" w:rsidR="00F5211B" w:rsidRDefault="00F5211B" w:rsidP="00F5211B">
      <w:pPr>
        <w:rPr>
          <w:lang w:val="fr-FR"/>
        </w:rPr>
      </w:pPr>
    </w:p>
    <w:p w14:paraId="47BBF84F" w14:textId="1131BA15" w:rsidR="00F5211B" w:rsidRDefault="00F5211B" w:rsidP="00F5211B">
      <w:pPr>
        <w:rPr>
          <w:lang w:val="fr-FR"/>
        </w:rPr>
      </w:pPr>
    </w:p>
    <w:p w14:paraId="3BBC60C4" w14:textId="44D90E54" w:rsidR="00F5211B" w:rsidRDefault="00F5211B" w:rsidP="00F5211B">
      <w:pPr>
        <w:rPr>
          <w:lang w:val="fr-FR"/>
        </w:rPr>
      </w:pPr>
    </w:p>
    <w:p w14:paraId="56077F29" w14:textId="78A62F25" w:rsidR="00F5211B" w:rsidRDefault="00F5211B" w:rsidP="00F5211B">
      <w:pPr>
        <w:rPr>
          <w:lang w:val="fr-FR"/>
        </w:rPr>
      </w:pPr>
    </w:p>
    <w:p w14:paraId="1A6B83D2" w14:textId="29ACDFFD" w:rsidR="00F5211B" w:rsidRDefault="00F5211B" w:rsidP="00F5211B">
      <w:pPr>
        <w:rPr>
          <w:lang w:val="fr-FR"/>
        </w:rPr>
      </w:pPr>
    </w:p>
    <w:p w14:paraId="6819B870" w14:textId="3DC57E20" w:rsidR="00F5211B" w:rsidRDefault="00F5211B" w:rsidP="00F5211B">
      <w:pPr>
        <w:rPr>
          <w:lang w:val="fr-FR"/>
        </w:rPr>
      </w:pPr>
    </w:p>
    <w:p w14:paraId="5C845881" w14:textId="5C44469F" w:rsidR="00F5211B" w:rsidRDefault="00F5211B" w:rsidP="00F5211B">
      <w:pPr>
        <w:rPr>
          <w:lang w:val="fr-FR"/>
        </w:rPr>
      </w:pPr>
    </w:p>
    <w:p w14:paraId="425621F8" w14:textId="7D62099F" w:rsidR="00F5211B" w:rsidRDefault="00F5211B" w:rsidP="00F5211B">
      <w:pPr>
        <w:rPr>
          <w:lang w:val="fr-FR"/>
        </w:rPr>
      </w:pPr>
    </w:p>
    <w:p w14:paraId="3518137F" w14:textId="77B0B6FD" w:rsidR="00F5211B" w:rsidRDefault="00F5211B" w:rsidP="00F5211B">
      <w:pPr>
        <w:rPr>
          <w:lang w:val="fr-FR"/>
        </w:rPr>
      </w:pPr>
    </w:p>
    <w:p w14:paraId="51690F88" w14:textId="4685A58E" w:rsidR="00F5211B" w:rsidRDefault="00F5211B" w:rsidP="00F5211B">
      <w:pPr>
        <w:rPr>
          <w:lang w:val="fr-FR"/>
        </w:rPr>
      </w:pPr>
    </w:p>
    <w:p w14:paraId="102D0790" w14:textId="2A87E406" w:rsidR="00F5211B" w:rsidRDefault="00F5211B" w:rsidP="00F5211B">
      <w:pPr>
        <w:rPr>
          <w:lang w:val="fr-FR"/>
        </w:rPr>
      </w:pPr>
    </w:p>
    <w:p w14:paraId="3A43834F" w14:textId="2D25EBEA" w:rsidR="00F5211B" w:rsidRDefault="007B40D9" w:rsidP="003B30C3">
      <w:pPr>
        <w:jc w:val="both"/>
        <w:rPr>
          <w:lang w:val="fr-FR"/>
        </w:rPr>
      </w:pPr>
      <w:r>
        <w:rPr>
          <w:lang w:val="fr-FR"/>
        </w:rPr>
        <w:t xml:space="preserve">Voici ici le </w:t>
      </w:r>
      <w:proofErr w:type="spellStart"/>
      <w:r>
        <w:rPr>
          <w:lang w:val="fr-FR"/>
        </w:rPr>
        <w:t>mockup</w:t>
      </w:r>
      <w:proofErr w:type="spellEnd"/>
      <w:r>
        <w:rPr>
          <w:lang w:val="fr-FR"/>
        </w:rPr>
        <w:t xml:space="preserve"> de la page d’accueil du site</w:t>
      </w:r>
      <w:r w:rsidR="00853F95">
        <w:rPr>
          <w:lang w:val="fr-FR"/>
        </w:rPr>
        <w:t xml:space="preserve">, on reconnait bien </w:t>
      </w:r>
      <w:r w:rsidR="00A2537E">
        <w:rPr>
          <w:lang w:val="fr-FR"/>
        </w:rPr>
        <w:t>la disposition déjà présentée dans le wireframe</w:t>
      </w:r>
      <w:r w:rsidR="00092327">
        <w:rPr>
          <w:lang w:val="fr-FR"/>
        </w:rPr>
        <w:t xml:space="preserve">, avec la bannière en bleu foncé, où le titre </w:t>
      </w:r>
      <w:r w:rsidR="003B30C3">
        <w:rPr>
          <w:lang w:val="fr-FR"/>
        </w:rPr>
        <w:t>a</w:t>
      </w:r>
      <w:r w:rsidR="00092327">
        <w:rPr>
          <w:lang w:val="fr-FR"/>
        </w:rPr>
        <w:t xml:space="preserve"> été </w:t>
      </w:r>
      <w:r w:rsidR="003B30C3">
        <w:rPr>
          <w:lang w:val="fr-FR"/>
        </w:rPr>
        <w:t>repositionné au-dessus de la barre de recherche.</w:t>
      </w:r>
    </w:p>
    <w:p w14:paraId="3E3E3E41" w14:textId="21E54AF0" w:rsidR="003B30C3" w:rsidRDefault="003B30C3" w:rsidP="003B30C3">
      <w:pPr>
        <w:jc w:val="both"/>
        <w:rPr>
          <w:lang w:val="fr-FR"/>
        </w:rPr>
      </w:pPr>
      <w:r>
        <w:rPr>
          <w:lang w:val="fr-FR"/>
        </w:rPr>
        <w:t xml:space="preserve">On retrouve les différents éléments déjà détaillés dans les pages précédentes, et les dernières critiques sont affichées dans la partie centrale supérieure de l’écran. Il faut souligner que cette partie sera « scrollable » de droite à gauche, pour faire apparaitre de nouveaux avis. Le fait que, sur l’avis le plus à gauche, la note ne soit pas immédiatement consultable est conçu exprès pour donner envie à l’utilisateur de scroller d’avantage, et donc de faire apparaitre de nouveaux avis. Des flèches en transparence seront présentes sur les bords du menu déroulant, et permettront de faire défiler les avis, en gardant </w:t>
      </w:r>
      <w:proofErr w:type="spellStart"/>
      <w:r>
        <w:rPr>
          <w:lang w:val="fr-FR"/>
        </w:rPr>
        <w:t>a</w:t>
      </w:r>
      <w:proofErr w:type="spellEnd"/>
      <w:r>
        <w:rPr>
          <w:lang w:val="fr-FR"/>
        </w:rPr>
        <w:t xml:space="preserve"> chaque fois celui le plus </w:t>
      </w:r>
      <w:proofErr w:type="spellStart"/>
      <w:r>
        <w:rPr>
          <w:lang w:val="fr-FR"/>
        </w:rPr>
        <w:t>a</w:t>
      </w:r>
      <w:proofErr w:type="spellEnd"/>
      <w:r>
        <w:rPr>
          <w:lang w:val="fr-FR"/>
        </w:rPr>
        <w:t xml:space="preserve"> gauche à moitié révélé, donnant toujours la possibilité à l’utilisateur de continuer </w:t>
      </w:r>
      <w:proofErr w:type="spellStart"/>
      <w:proofErr w:type="gramStart"/>
      <w:r>
        <w:rPr>
          <w:lang w:val="fr-FR"/>
        </w:rPr>
        <w:t>a</w:t>
      </w:r>
      <w:proofErr w:type="spellEnd"/>
      <w:proofErr w:type="gramEnd"/>
      <w:r>
        <w:rPr>
          <w:lang w:val="fr-FR"/>
        </w:rPr>
        <w:t xml:space="preserve"> naviguer pour découvrir plus de notes.</w:t>
      </w:r>
    </w:p>
    <w:p w14:paraId="38777730" w14:textId="248E094C" w:rsidR="003B30C3" w:rsidRDefault="003B30C3" w:rsidP="003B30C3">
      <w:pPr>
        <w:jc w:val="both"/>
        <w:rPr>
          <w:lang w:val="fr-FR"/>
        </w:rPr>
      </w:pPr>
      <w:r>
        <w:rPr>
          <w:lang w:val="fr-FR"/>
        </w:rPr>
        <w:t>Quant aux meilleurs et aux pires avis, il s’agira de deux carrousels distincts que l’utilisateur pourra faire défiler pour découvrir les « tops et les flops ».</w:t>
      </w:r>
    </w:p>
    <w:p w14:paraId="7290382E" w14:textId="21C82A7C" w:rsidR="00F5211B" w:rsidRDefault="00F5211B" w:rsidP="00F5211B">
      <w:pPr>
        <w:rPr>
          <w:lang w:val="fr-FR"/>
        </w:rPr>
      </w:pPr>
    </w:p>
    <w:p w14:paraId="17128E92" w14:textId="3DF4415E" w:rsidR="00F5211B" w:rsidRDefault="00F5211B" w:rsidP="00F5211B">
      <w:pPr>
        <w:rPr>
          <w:lang w:val="fr-FR"/>
        </w:rPr>
      </w:pPr>
    </w:p>
    <w:p w14:paraId="5E7C942E" w14:textId="6C4D8B2A" w:rsidR="00F5211B" w:rsidRDefault="00F5211B" w:rsidP="00F5211B">
      <w:pPr>
        <w:rPr>
          <w:lang w:val="fr-FR"/>
        </w:rPr>
      </w:pPr>
    </w:p>
    <w:p w14:paraId="75E0BE05" w14:textId="49E6B815" w:rsidR="00F5211B" w:rsidRDefault="00F5211B" w:rsidP="00F5211B">
      <w:pPr>
        <w:rPr>
          <w:lang w:val="fr-FR"/>
        </w:rPr>
      </w:pPr>
    </w:p>
    <w:p w14:paraId="3330D79E" w14:textId="73CCA801" w:rsidR="00F5211B" w:rsidRDefault="00F5211B" w:rsidP="00F5211B">
      <w:pPr>
        <w:rPr>
          <w:lang w:val="fr-FR"/>
        </w:rPr>
      </w:pPr>
    </w:p>
    <w:p w14:paraId="0D5625E1" w14:textId="3CF7D16D" w:rsidR="00F5211B" w:rsidRDefault="00F5211B" w:rsidP="00F5211B">
      <w:pPr>
        <w:rPr>
          <w:lang w:val="fr-FR"/>
        </w:rPr>
      </w:pPr>
    </w:p>
    <w:p w14:paraId="0A2A0E47" w14:textId="0A727ECE" w:rsidR="00F5211B" w:rsidRDefault="00F5211B" w:rsidP="00F5211B">
      <w:pPr>
        <w:rPr>
          <w:lang w:val="fr-FR"/>
        </w:rPr>
      </w:pPr>
    </w:p>
    <w:p w14:paraId="65776379" w14:textId="30301377" w:rsidR="00F5211B" w:rsidRDefault="00F5211B" w:rsidP="00F5211B">
      <w:pPr>
        <w:rPr>
          <w:lang w:val="fr-FR"/>
        </w:rPr>
      </w:pPr>
    </w:p>
    <w:p w14:paraId="3F679565" w14:textId="03DB2361" w:rsidR="00F5211B" w:rsidRDefault="00F5211B" w:rsidP="00F5211B">
      <w:pPr>
        <w:rPr>
          <w:lang w:val="fr-FR"/>
        </w:rPr>
      </w:pPr>
    </w:p>
    <w:p w14:paraId="08E8F1FF" w14:textId="6B986820" w:rsidR="00F5211B" w:rsidRDefault="00F5211B" w:rsidP="00F5211B">
      <w:pPr>
        <w:rPr>
          <w:lang w:val="fr-FR"/>
        </w:rPr>
      </w:pPr>
    </w:p>
    <w:p w14:paraId="50DF7F12" w14:textId="291AC1AA" w:rsidR="00F5211B" w:rsidRDefault="00F5211B" w:rsidP="00F5211B">
      <w:pPr>
        <w:rPr>
          <w:lang w:val="fr-FR"/>
        </w:rPr>
      </w:pPr>
    </w:p>
    <w:p w14:paraId="02844E5C" w14:textId="28BECA5C" w:rsidR="00F5211B" w:rsidRDefault="00F5211B" w:rsidP="00F5211B">
      <w:pPr>
        <w:rPr>
          <w:lang w:val="fr-FR"/>
        </w:rPr>
      </w:pPr>
    </w:p>
    <w:p w14:paraId="3A65E1F9" w14:textId="719AE0ED" w:rsidR="00F5211B" w:rsidRDefault="00F5211B" w:rsidP="00F5211B">
      <w:pPr>
        <w:rPr>
          <w:lang w:val="fr-FR"/>
        </w:rPr>
      </w:pPr>
    </w:p>
    <w:p w14:paraId="5DB3CB46" w14:textId="558A1AEA" w:rsidR="00F5211B" w:rsidRDefault="00F5211B" w:rsidP="00F5211B">
      <w:pPr>
        <w:rPr>
          <w:lang w:val="fr-FR"/>
        </w:rPr>
      </w:pPr>
    </w:p>
    <w:p w14:paraId="2E375EB9" w14:textId="1D399F46" w:rsidR="00F5211B" w:rsidRDefault="00F5211B" w:rsidP="00F5211B">
      <w:pPr>
        <w:rPr>
          <w:lang w:val="fr-FR"/>
        </w:rPr>
      </w:pPr>
    </w:p>
    <w:p w14:paraId="469FFF85" w14:textId="77777777" w:rsidR="00F5211B" w:rsidRPr="00F5211B" w:rsidRDefault="00F5211B" w:rsidP="00F5211B">
      <w:pPr>
        <w:rPr>
          <w:lang w:val="fr-FR"/>
        </w:rPr>
      </w:pPr>
    </w:p>
    <w:p w14:paraId="13AA1407" w14:textId="4E81285D" w:rsidR="00F5211B" w:rsidRDefault="00F5211B" w:rsidP="003B30C3">
      <w:pPr>
        <w:pStyle w:val="Sansinterligne"/>
      </w:pPr>
    </w:p>
    <w:p w14:paraId="4BF64795" w14:textId="42250A20" w:rsidR="003B30C3" w:rsidRDefault="003B30C3" w:rsidP="003B30C3">
      <w:pPr>
        <w:rPr>
          <w:lang w:val="fr-FR"/>
        </w:rPr>
      </w:pPr>
    </w:p>
    <w:p w14:paraId="22025627" w14:textId="678ACD19" w:rsidR="003B30C3" w:rsidRDefault="003B30C3" w:rsidP="003B30C3">
      <w:pPr>
        <w:rPr>
          <w:lang w:val="fr-FR"/>
        </w:rPr>
      </w:pPr>
      <w:r>
        <w:rPr>
          <w:noProof/>
        </w:rPr>
        <w:lastRenderedPageBreak/>
        <w:drawing>
          <wp:inline distT="0" distB="0" distL="0" distR="0" wp14:anchorId="64CC537D" wp14:editId="05BF8770">
            <wp:extent cx="2964534" cy="1667435"/>
            <wp:effectExtent l="152400" t="152400" r="369570" b="3714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3346" cy="1672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1396E1" w14:textId="3BBBBE8D" w:rsidR="003B30C3" w:rsidRDefault="008017FB" w:rsidP="003B30C3">
      <w:pPr>
        <w:rPr>
          <w:rFonts w:ascii="Calibri" w:eastAsia="Calibri" w:hAnsi="Calibri" w:cs="Calibri"/>
          <w:color w:val="000000"/>
          <w:sz w:val="26"/>
          <w:szCs w:val="26"/>
          <w:lang w:val="fr-FR"/>
        </w:rPr>
      </w:pPr>
      <w:r>
        <w:rPr>
          <w:lang w:val="fr-FR"/>
        </w:rPr>
        <w:t>Nous avons ici la page du livre dans sa version « définitive », la partie supérieure en bleu clair (</w:t>
      </w:r>
      <w:r w:rsidRPr="0026618C">
        <w:rPr>
          <w:rFonts w:ascii="Calibri" w:eastAsia="Calibri" w:hAnsi="Calibri" w:cs="Calibri"/>
          <w:color w:val="000000"/>
          <w:sz w:val="26"/>
          <w:szCs w:val="26"/>
          <w:lang w:val="fr-FR"/>
        </w:rPr>
        <w:t>4391FE</w:t>
      </w:r>
      <w:r>
        <w:rPr>
          <w:rFonts w:ascii="Calibri" w:eastAsia="Calibri" w:hAnsi="Calibri" w:cs="Calibri"/>
          <w:color w:val="000000"/>
          <w:sz w:val="26"/>
          <w:szCs w:val="26"/>
          <w:lang w:val="fr-FR"/>
        </w:rPr>
        <w:t>), contenant la couverture du livre, son titre, son résumé, et des informations complémentaires telles que l’auteur ou le genre de l’ouvrage. A gauche on peut observer les icones permettant, respectivement et de haut en bas, de mettre le livre en favoris, de l’ajouter à une liste, et finalement de rédiger un avis.</w:t>
      </w:r>
      <w:r w:rsidR="00EC79D1">
        <w:rPr>
          <w:rFonts w:ascii="Calibri" w:eastAsia="Calibri" w:hAnsi="Calibri" w:cs="Calibri"/>
          <w:color w:val="000000"/>
          <w:sz w:val="26"/>
          <w:szCs w:val="26"/>
          <w:lang w:val="fr-FR"/>
        </w:rPr>
        <w:t xml:space="preserve"> La note étant quant à elle visible à droite des informations du livre. Les </w:t>
      </w:r>
      <w:proofErr w:type="spellStart"/>
      <w:r w:rsidR="00EC79D1">
        <w:rPr>
          <w:rFonts w:ascii="Calibri" w:eastAsia="Calibri" w:hAnsi="Calibri" w:cs="Calibri"/>
          <w:color w:val="000000"/>
          <w:sz w:val="26"/>
          <w:szCs w:val="26"/>
          <w:lang w:val="fr-FR"/>
        </w:rPr>
        <w:t>breadcrumbs</w:t>
      </w:r>
      <w:proofErr w:type="spellEnd"/>
      <w:r w:rsidR="00EC79D1">
        <w:rPr>
          <w:rFonts w:ascii="Calibri" w:eastAsia="Calibri" w:hAnsi="Calibri" w:cs="Calibri"/>
          <w:color w:val="000000"/>
          <w:sz w:val="26"/>
          <w:szCs w:val="26"/>
          <w:lang w:val="fr-FR"/>
        </w:rPr>
        <w:t xml:space="preserve"> sont toujours présents, mais contrairement au wireframe, ne sont plus disposés sous le résumé, espace maintenant réservé aux informations complémentaires, mais entre le titre et le résumé du livre.</w:t>
      </w:r>
    </w:p>
    <w:p w14:paraId="2C89E8C9" w14:textId="41B43E63" w:rsidR="00EC79D1" w:rsidRDefault="00EC79D1" w:rsidP="003B30C3">
      <w:pPr>
        <w:rPr>
          <w:rFonts w:ascii="Calibri" w:eastAsia="Calibri" w:hAnsi="Calibri" w:cs="Calibri"/>
          <w:color w:val="000000"/>
          <w:sz w:val="26"/>
          <w:szCs w:val="26"/>
          <w:lang w:val="fr-FR"/>
        </w:rPr>
      </w:pPr>
    </w:p>
    <w:p w14:paraId="3ACA2DDD" w14:textId="724097CF" w:rsidR="00EC79D1" w:rsidRDefault="00EC79D1" w:rsidP="003B30C3">
      <w:pPr>
        <w:rPr>
          <w:lang w:val="fr-FR"/>
        </w:rPr>
      </w:pPr>
      <w:r>
        <w:rPr>
          <w:rFonts w:ascii="Calibri" w:eastAsia="Calibri" w:hAnsi="Calibri" w:cs="Calibri"/>
          <w:color w:val="000000"/>
          <w:sz w:val="26"/>
          <w:szCs w:val="26"/>
          <w:lang w:val="fr-FR"/>
        </w:rPr>
        <w:t>La partie inferieure permettra de lire les différentes critiques, avec toujours l’image de profil de l’utilisateur associé à son avis. Les trois icones sous l’avis servant, elles, à « liker » l’avis, à répondre à celui-ci, ou à le signaler.</w:t>
      </w:r>
      <w:r w:rsidR="001F419D">
        <w:rPr>
          <w:rFonts w:ascii="Calibri" w:eastAsia="Calibri" w:hAnsi="Calibri" w:cs="Calibri"/>
          <w:color w:val="000000"/>
          <w:sz w:val="26"/>
          <w:szCs w:val="26"/>
          <w:lang w:val="fr-FR"/>
        </w:rPr>
        <w:t xml:space="preserve"> On note que dans le cas d’avis trop long, seules les cinq premières lignes apparaitront sur cette page, il faudra alors cliquer sur le texte pour accéder à la critique dans son entièreté.</w:t>
      </w:r>
    </w:p>
    <w:p w14:paraId="34766C2D" w14:textId="3E20BBD6" w:rsidR="003B30C3" w:rsidRDefault="003B30C3" w:rsidP="003B30C3">
      <w:pPr>
        <w:rPr>
          <w:lang w:val="fr-FR"/>
        </w:rPr>
      </w:pPr>
    </w:p>
    <w:p w14:paraId="08D2D125" w14:textId="77A9800F" w:rsidR="003B30C3" w:rsidRDefault="00C30EEF" w:rsidP="003B30C3">
      <w:pPr>
        <w:rPr>
          <w:lang w:val="fr-FR"/>
        </w:rPr>
      </w:pPr>
      <w:r>
        <w:rPr>
          <w:noProof/>
        </w:rPr>
        <w:drawing>
          <wp:inline distT="0" distB="0" distL="0" distR="0" wp14:anchorId="3CA2A55A" wp14:editId="46AE48BC">
            <wp:extent cx="2964534" cy="1667435"/>
            <wp:effectExtent l="0" t="0" r="762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8113" cy="1680697"/>
                    </a:xfrm>
                    <a:prstGeom prst="rect">
                      <a:avLst/>
                    </a:prstGeom>
                    <a:noFill/>
                    <a:ln>
                      <a:noFill/>
                    </a:ln>
                  </pic:spPr>
                </pic:pic>
              </a:graphicData>
            </a:graphic>
          </wp:inline>
        </w:drawing>
      </w:r>
    </w:p>
    <w:p w14:paraId="26450EA4" w14:textId="7B5BEA9B" w:rsidR="003B30C3" w:rsidRDefault="003B30C3" w:rsidP="003B30C3">
      <w:pPr>
        <w:rPr>
          <w:lang w:val="fr-FR"/>
        </w:rPr>
      </w:pPr>
    </w:p>
    <w:p w14:paraId="7C60B4D8" w14:textId="2506CEBD" w:rsidR="003B30C3" w:rsidRDefault="003B30C3" w:rsidP="003B30C3">
      <w:pPr>
        <w:rPr>
          <w:lang w:val="fr-FR"/>
        </w:rPr>
      </w:pPr>
    </w:p>
    <w:p w14:paraId="1135DD57" w14:textId="5EB009F1" w:rsidR="003B30C3" w:rsidRDefault="00636122" w:rsidP="003B30C3">
      <w:pPr>
        <w:rPr>
          <w:lang w:val="fr-FR"/>
        </w:rPr>
      </w:pPr>
      <w:r>
        <w:rPr>
          <w:lang w:val="fr-FR"/>
        </w:rPr>
        <w:t>En cliquant sur l’icône « stylo », on pourra ainsi rédiger un</w:t>
      </w:r>
      <w:r w:rsidR="00C30EEF">
        <w:rPr>
          <w:lang w:val="fr-FR"/>
        </w:rPr>
        <w:t xml:space="preserve"> avis et donner une note à l’ouvrage, il faut noter que s’il sera possible d’attribuer une note sans écrire un avis, l’inverse ne sera pas possible, et il faudra à minima donner une note à l’ouvrage pour rédiger un avis.</w:t>
      </w:r>
    </w:p>
    <w:p w14:paraId="6E27D99A" w14:textId="09D3E388" w:rsidR="003B30C3" w:rsidRDefault="003B30C3" w:rsidP="003B30C3">
      <w:pPr>
        <w:rPr>
          <w:lang w:val="fr-FR"/>
        </w:rPr>
      </w:pPr>
    </w:p>
    <w:p w14:paraId="20CC922E" w14:textId="6310A3E9" w:rsidR="003B30C3" w:rsidRDefault="003B30C3" w:rsidP="003B30C3">
      <w:pPr>
        <w:rPr>
          <w:lang w:val="fr-FR"/>
        </w:rPr>
      </w:pPr>
    </w:p>
    <w:p w14:paraId="106CFA23" w14:textId="3FC4D80C" w:rsidR="003B30C3" w:rsidRDefault="003B30C3" w:rsidP="003B30C3">
      <w:pPr>
        <w:rPr>
          <w:lang w:val="fr-FR"/>
        </w:rPr>
      </w:pPr>
    </w:p>
    <w:p w14:paraId="7DA11B33" w14:textId="289D6160" w:rsidR="003B30C3" w:rsidRDefault="003B30C3" w:rsidP="003B30C3">
      <w:pPr>
        <w:rPr>
          <w:lang w:val="fr-FR"/>
        </w:rPr>
      </w:pPr>
    </w:p>
    <w:p w14:paraId="38AD5E71" w14:textId="6E0CE239" w:rsidR="003B30C3" w:rsidRDefault="003B30C3" w:rsidP="003B30C3">
      <w:pPr>
        <w:rPr>
          <w:lang w:val="fr-FR"/>
        </w:rPr>
      </w:pPr>
    </w:p>
    <w:p w14:paraId="7F4FA85A" w14:textId="2DFA8A72" w:rsidR="003B30C3" w:rsidRDefault="003B30C3" w:rsidP="003B30C3">
      <w:pPr>
        <w:rPr>
          <w:lang w:val="fr-FR"/>
        </w:rPr>
      </w:pPr>
    </w:p>
    <w:p w14:paraId="7F9DF3BA" w14:textId="78C37D8C" w:rsidR="003B30C3" w:rsidRDefault="00C30EEF" w:rsidP="003B30C3">
      <w:pPr>
        <w:rPr>
          <w:lang w:val="fr-FR"/>
        </w:rPr>
      </w:pPr>
      <w:r>
        <w:rPr>
          <w:noProof/>
        </w:rPr>
        <w:drawing>
          <wp:inline distT="0" distB="0" distL="0" distR="0" wp14:anchorId="6B124A72" wp14:editId="2FCBC96C">
            <wp:extent cx="3488518" cy="1962155"/>
            <wp:effectExtent l="152400" t="152400" r="360045" b="3619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2733" cy="19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CD1CFD" w14:textId="7B7C5159" w:rsidR="003B30C3" w:rsidRDefault="00C30EEF" w:rsidP="003B30C3">
      <w:pPr>
        <w:rPr>
          <w:lang w:val="fr-FR"/>
        </w:rPr>
      </w:pPr>
      <w:r>
        <w:rPr>
          <w:lang w:val="fr-FR"/>
        </w:rPr>
        <w:t>En cliquant sur une critiqu</w:t>
      </w:r>
      <w:r w:rsidR="00731F28">
        <w:rPr>
          <w:lang w:val="fr-FR"/>
        </w:rPr>
        <w:t xml:space="preserve">e, on accédera </w:t>
      </w:r>
      <w:r w:rsidR="00CC44E3">
        <w:rPr>
          <w:lang w:val="fr-FR"/>
        </w:rPr>
        <w:t>au texte complet ainsi qu’aux commentaires ayant étés fait sur cet avis</w:t>
      </w:r>
      <w:r w:rsidR="003C1D2E">
        <w:rPr>
          <w:lang w:val="fr-FR"/>
        </w:rPr>
        <w:t xml:space="preserve">, qui apparaitront </w:t>
      </w:r>
      <w:proofErr w:type="spellStart"/>
      <w:proofErr w:type="gramStart"/>
      <w:r w:rsidR="003C1D2E">
        <w:rPr>
          <w:lang w:val="fr-FR"/>
        </w:rPr>
        <w:t>a</w:t>
      </w:r>
      <w:proofErr w:type="spellEnd"/>
      <w:proofErr w:type="gramEnd"/>
      <w:r w:rsidR="003C1D2E">
        <w:rPr>
          <w:lang w:val="fr-FR"/>
        </w:rPr>
        <w:t xml:space="preserve"> droite de la page, dans la partie inférieure. Pour en rédiger un soit même, il suffira alors de cliquer sur l’</w:t>
      </w:r>
      <w:proofErr w:type="spellStart"/>
      <w:r w:rsidR="003C1D2E">
        <w:rPr>
          <w:lang w:val="fr-FR"/>
        </w:rPr>
        <w:t>icone</w:t>
      </w:r>
      <w:proofErr w:type="spellEnd"/>
      <w:r w:rsidR="003C1D2E">
        <w:rPr>
          <w:lang w:val="fr-FR"/>
        </w:rPr>
        <w:t xml:space="preserve"> de bulle à gauche de l’avis. </w:t>
      </w:r>
    </w:p>
    <w:p w14:paraId="16661462" w14:textId="6528B10B" w:rsidR="003B30C3" w:rsidRDefault="003B30C3" w:rsidP="003B30C3">
      <w:pPr>
        <w:rPr>
          <w:lang w:val="fr-FR"/>
        </w:rPr>
      </w:pPr>
    </w:p>
    <w:p w14:paraId="651CE1BD" w14:textId="200CFB56" w:rsidR="003B30C3" w:rsidRDefault="003B30C3" w:rsidP="003B30C3">
      <w:pPr>
        <w:rPr>
          <w:lang w:val="fr-FR"/>
        </w:rPr>
      </w:pPr>
    </w:p>
    <w:p w14:paraId="2D12C665" w14:textId="643F1C2D" w:rsidR="003B30C3" w:rsidRDefault="003C1D2E" w:rsidP="003B30C3">
      <w:pPr>
        <w:rPr>
          <w:lang w:val="fr-FR"/>
        </w:rPr>
      </w:pPr>
      <w:r>
        <w:rPr>
          <w:noProof/>
        </w:rPr>
        <w:drawing>
          <wp:inline distT="0" distB="0" distL="0" distR="0" wp14:anchorId="1A59381C" wp14:editId="6E5134CA">
            <wp:extent cx="3551304" cy="1997470"/>
            <wp:effectExtent l="152400" t="152400" r="354330" b="3651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302" cy="20250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24C5B5D" w14:textId="0ED15D72" w:rsidR="003B30C3" w:rsidRDefault="003C1D2E" w:rsidP="003B30C3">
      <w:pPr>
        <w:rPr>
          <w:lang w:val="fr-FR"/>
        </w:rPr>
      </w:pPr>
      <w:r>
        <w:rPr>
          <w:lang w:val="fr-FR"/>
        </w:rPr>
        <w:t>Ce qui fera alors apparaitre une section où l’utilisateur pourra rédiger son commentaire.</w:t>
      </w:r>
    </w:p>
    <w:p w14:paraId="08DC543E" w14:textId="07987A83" w:rsidR="003B30C3" w:rsidRDefault="003B30C3" w:rsidP="003B30C3">
      <w:pPr>
        <w:rPr>
          <w:lang w:val="fr-FR"/>
        </w:rPr>
      </w:pPr>
    </w:p>
    <w:p w14:paraId="7FA0989A" w14:textId="4F0B41CF" w:rsidR="003B30C3" w:rsidRDefault="003B30C3" w:rsidP="003B30C3">
      <w:pPr>
        <w:rPr>
          <w:lang w:val="fr-FR"/>
        </w:rPr>
      </w:pPr>
    </w:p>
    <w:p w14:paraId="7DE87165" w14:textId="59532FAB" w:rsidR="003B30C3" w:rsidRDefault="003B30C3" w:rsidP="003B30C3">
      <w:pPr>
        <w:rPr>
          <w:lang w:val="fr-FR"/>
        </w:rPr>
      </w:pPr>
    </w:p>
    <w:p w14:paraId="67589640" w14:textId="4C88FB01" w:rsidR="003B30C3" w:rsidRDefault="003B30C3" w:rsidP="003B30C3">
      <w:pPr>
        <w:rPr>
          <w:lang w:val="fr-FR"/>
        </w:rPr>
      </w:pPr>
    </w:p>
    <w:p w14:paraId="3E122277" w14:textId="58C1058C" w:rsidR="003B30C3" w:rsidRDefault="003B30C3" w:rsidP="003B30C3">
      <w:pPr>
        <w:rPr>
          <w:lang w:val="fr-FR"/>
        </w:rPr>
      </w:pPr>
    </w:p>
    <w:p w14:paraId="7FFEAF49" w14:textId="68978525" w:rsidR="003B30C3" w:rsidRDefault="003B30C3" w:rsidP="003B30C3">
      <w:pPr>
        <w:rPr>
          <w:lang w:val="fr-FR"/>
        </w:rPr>
      </w:pPr>
    </w:p>
    <w:p w14:paraId="17DBBF93" w14:textId="645129CA" w:rsidR="003B30C3" w:rsidRDefault="003B30C3" w:rsidP="003B30C3">
      <w:pPr>
        <w:rPr>
          <w:lang w:val="fr-FR"/>
        </w:rPr>
      </w:pPr>
    </w:p>
    <w:p w14:paraId="18BD1DDA" w14:textId="2A2EE427" w:rsidR="003B30C3" w:rsidRDefault="003B30C3" w:rsidP="003B30C3">
      <w:pPr>
        <w:rPr>
          <w:lang w:val="fr-FR"/>
        </w:rPr>
      </w:pPr>
    </w:p>
    <w:p w14:paraId="63F3693C" w14:textId="0C18FE10" w:rsidR="003B30C3" w:rsidRDefault="003B30C3" w:rsidP="003B30C3">
      <w:pPr>
        <w:rPr>
          <w:lang w:val="fr-FR"/>
        </w:rPr>
      </w:pPr>
    </w:p>
    <w:p w14:paraId="35D7686E" w14:textId="23CE1BC7" w:rsidR="003B30C3" w:rsidRDefault="003B30C3" w:rsidP="003B30C3">
      <w:pPr>
        <w:rPr>
          <w:lang w:val="fr-FR"/>
        </w:rPr>
      </w:pPr>
    </w:p>
    <w:p w14:paraId="350C76A3" w14:textId="00A069FC" w:rsidR="003B30C3" w:rsidRDefault="001F419D" w:rsidP="003B30C3">
      <w:pPr>
        <w:rPr>
          <w:lang w:val="fr-FR"/>
        </w:rPr>
      </w:pPr>
      <w:r>
        <w:rPr>
          <w:noProof/>
        </w:rPr>
        <w:lastRenderedPageBreak/>
        <w:drawing>
          <wp:inline distT="0" distB="0" distL="0" distR="0" wp14:anchorId="61F78454" wp14:editId="4940CBAA">
            <wp:extent cx="3489832" cy="1962895"/>
            <wp:effectExtent l="152400" t="152400" r="358775" b="3613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98203" cy="19676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668321" w14:textId="08445505" w:rsidR="003B30C3" w:rsidRDefault="001F419D" w:rsidP="003B30C3">
      <w:pPr>
        <w:rPr>
          <w:lang w:val="fr-FR"/>
        </w:rPr>
      </w:pPr>
      <w:r>
        <w:rPr>
          <w:lang w:val="fr-FR"/>
        </w:rPr>
        <w:t xml:space="preserve">Finalement, </w:t>
      </w:r>
      <w:r w:rsidR="000F6B28">
        <w:rPr>
          <w:lang w:val="fr-FR"/>
        </w:rPr>
        <w:t>Voici les dernières fonctionnalités accessibles via la page du livre. Tout d’abord la note que l’on peut voir dans le coin inferieur gauche de la couverture du livre sera celle donnée par l’utilisateur connecté, qui pourra ainsi se rappeler de la note donnée d’un coup d’œil rapide.</w:t>
      </w:r>
    </w:p>
    <w:p w14:paraId="407E43A9" w14:textId="2EF2E572" w:rsidR="00F03F77" w:rsidRDefault="00F03F77" w:rsidP="003B30C3">
      <w:pPr>
        <w:rPr>
          <w:lang w:val="fr-FR"/>
        </w:rPr>
      </w:pPr>
      <w:r>
        <w:rPr>
          <w:lang w:val="fr-FR"/>
        </w:rPr>
        <w:t xml:space="preserve">A droite de la note, on peut voir une section qu’il sera possible de faire apparaitre en cliquant sur la pastille contenant la note. Il sera ici possible de consulter les notes sans les avis, ce qui permettra aussi de voir les </w:t>
      </w:r>
      <w:r w:rsidR="00865345">
        <w:rPr>
          <w:lang w:val="fr-FR"/>
        </w:rPr>
        <w:t>notes ayant étés données sans avis.</w:t>
      </w:r>
    </w:p>
    <w:p w14:paraId="35E6852C" w14:textId="2156611C" w:rsidR="003B30C3" w:rsidRDefault="002762DF" w:rsidP="003B30C3">
      <w:pPr>
        <w:rPr>
          <w:lang w:val="fr-FR"/>
        </w:rPr>
      </w:pPr>
      <w:r>
        <w:rPr>
          <w:lang w:val="fr-FR"/>
        </w:rPr>
        <w:t>A gauche, on peut voir la section qui apparaitra si on clique sur l’</w:t>
      </w:r>
      <w:proofErr w:type="spellStart"/>
      <w:r>
        <w:rPr>
          <w:lang w:val="fr-FR"/>
        </w:rPr>
        <w:t>icone</w:t>
      </w:r>
      <w:proofErr w:type="spellEnd"/>
      <w:r>
        <w:rPr>
          <w:lang w:val="fr-FR"/>
        </w:rPr>
        <w:t xml:space="preserve"> de liste. L’utilisateur pourra ainsi ajouter le livre consulté à une liste créée préalablement.</w:t>
      </w:r>
    </w:p>
    <w:p w14:paraId="0D2718E3" w14:textId="2FF262E8" w:rsidR="003B30C3" w:rsidRDefault="003B30C3" w:rsidP="003B30C3">
      <w:pPr>
        <w:rPr>
          <w:lang w:val="fr-FR"/>
        </w:rPr>
      </w:pPr>
    </w:p>
    <w:p w14:paraId="00C918BB" w14:textId="18A6C7AA" w:rsidR="003B30C3" w:rsidRDefault="002762DF" w:rsidP="003B30C3">
      <w:pPr>
        <w:rPr>
          <w:lang w:val="fr-FR"/>
        </w:rPr>
      </w:pPr>
      <w:r>
        <w:rPr>
          <w:noProof/>
        </w:rPr>
        <w:drawing>
          <wp:inline distT="0" distB="0" distL="0" distR="0" wp14:anchorId="01029FDB" wp14:editId="1DC6F64F">
            <wp:extent cx="3961620" cy="2228257"/>
            <wp:effectExtent l="152400" t="152400" r="363220" b="3625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1527" cy="2233829"/>
                    </a:xfrm>
                    <a:prstGeom prst="rect">
                      <a:avLst/>
                    </a:prstGeom>
                    <a:ln>
                      <a:noFill/>
                    </a:ln>
                    <a:effectLst>
                      <a:outerShdw blurRad="292100" dist="139700" dir="2700000" algn="tl" rotWithShape="0">
                        <a:srgbClr val="333333">
                          <a:alpha val="65000"/>
                        </a:srgbClr>
                      </a:outerShdw>
                    </a:effectLst>
                  </pic:spPr>
                </pic:pic>
              </a:graphicData>
            </a:graphic>
          </wp:inline>
        </w:drawing>
      </w:r>
    </w:p>
    <w:p w14:paraId="7F223006" w14:textId="1F852C0C" w:rsidR="003B30C3" w:rsidRDefault="002762DF" w:rsidP="003B30C3">
      <w:pPr>
        <w:rPr>
          <w:lang w:val="fr-FR"/>
        </w:rPr>
      </w:pPr>
      <w:r>
        <w:rPr>
          <w:lang w:val="fr-FR"/>
        </w:rPr>
        <w:t>On peut ici voir un exemple de page de profil, avec l’image de profil et le nom de l’utilisateur concerné. Utilisateur qui pourra rédiger une « bio » afin de compléter son profil.</w:t>
      </w:r>
      <w:r w:rsidR="00FA53FE">
        <w:rPr>
          <w:lang w:val="fr-FR"/>
        </w:rPr>
        <w:t xml:space="preserve"> En dessous de la bio, </w:t>
      </w:r>
      <w:r w:rsidR="000C38A2">
        <w:rPr>
          <w:lang w:val="fr-FR"/>
        </w:rPr>
        <w:t>les critiques postées</w:t>
      </w:r>
      <w:r w:rsidR="00FA53FE">
        <w:rPr>
          <w:lang w:val="fr-FR"/>
        </w:rPr>
        <w:t xml:space="preserve"> par l’utilisateur seront ici </w:t>
      </w:r>
      <w:r w:rsidR="000C38A2">
        <w:rPr>
          <w:lang w:val="fr-FR"/>
        </w:rPr>
        <w:t>consultables</w:t>
      </w:r>
      <w:r w:rsidR="00FA53FE">
        <w:rPr>
          <w:lang w:val="fr-FR"/>
        </w:rPr>
        <w:t>, et un clic sur celles-ci renverront à la critique en question sur la page du livre.</w:t>
      </w:r>
    </w:p>
    <w:p w14:paraId="123DC0DC" w14:textId="37143413" w:rsidR="000C38A2" w:rsidRDefault="000C38A2" w:rsidP="003B30C3">
      <w:pPr>
        <w:rPr>
          <w:lang w:val="fr-FR"/>
        </w:rPr>
      </w:pPr>
      <w:r>
        <w:rPr>
          <w:lang w:val="fr-FR"/>
        </w:rPr>
        <w:t>Trois sections seront accessibles via la page de profil de l’utilisateur, Tout d’abord celle des utilisateurs favoris</w:t>
      </w:r>
      <w:r w:rsidR="00860188">
        <w:rPr>
          <w:lang w:val="fr-FR"/>
        </w:rPr>
        <w:t>, qui sera directement scrollable verticalement. L</w:t>
      </w:r>
      <w:r w:rsidR="008B3E45">
        <w:rPr>
          <w:lang w:val="fr-FR"/>
        </w:rPr>
        <w:t xml:space="preserve">e fait de favoriser un utilisateur se faisant via l’icône de cœur à </w:t>
      </w:r>
      <w:proofErr w:type="spellStart"/>
      <w:r w:rsidR="008B3E45">
        <w:rPr>
          <w:lang w:val="fr-FR"/>
        </w:rPr>
        <w:t>coté</w:t>
      </w:r>
      <w:proofErr w:type="spellEnd"/>
      <w:r w:rsidR="008B3E45">
        <w:rPr>
          <w:lang w:val="fr-FR"/>
        </w:rPr>
        <w:t xml:space="preserve"> de son image de profil.</w:t>
      </w:r>
    </w:p>
    <w:p w14:paraId="6FBF0004" w14:textId="77777777" w:rsidR="002762DF" w:rsidRDefault="002762DF" w:rsidP="003B30C3">
      <w:pPr>
        <w:rPr>
          <w:lang w:val="fr-FR"/>
        </w:rPr>
      </w:pPr>
    </w:p>
    <w:p w14:paraId="5E06E5C2" w14:textId="49A934EB" w:rsidR="003B30C3" w:rsidRDefault="003B30C3" w:rsidP="003B30C3">
      <w:pPr>
        <w:rPr>
          <w:lang w:val="fr-FR"/>
        </w:rPr>
      </w:pPr>
    </w:p>
    <w:p w14:paraId="7B5FF55B" w14:textId="4BEAB262" w:rsidR="003B30C3" w:rsidRDefault="00B86731" w:rsidP="003B30C3">
      <w:pPr>
        <w:rPr>
          <w:lang w:val="fr-FR"/>
        </w:rPr>
      </w:pPr>
      <w:r>
        <w:rPr>
          <w:lang w:val="fr-FR"/>
        </w:rPr>
        <w:lastRenderedPageBreak/>
        <w:t>Dans la partie supérieure gauche, on peut voir la liste des ouvrages favoris de l’utilisateur, là-aussi scrollables verticalement.</w:t>
      </w:r>
      <w:r w:rsidR="001F3503">
        <w:rPr>
          <w:lang w:val="fr-FR"/>
        </w:rPr>
        <w:t xml:space="preserve"> Finalement, la dernière section, celle des favoris, montrera les différentes listes crées par l’utilisateur, il sera possible de cliquer dessus afin d’avoir les livres contenu dans ces listes, </w:t>
      </w:r>
      <w:r w:rsidR="00323E49">
        <w:rPr>
          <w:lang w:val="fr-FR"/>
        </w:rPr>
        <w:t>au lieu</w:t>
      </w:r>
      <w:r w:rsidR="001F3503">
        <w:rPr>
          <w:lang w:val="fr-FR"/>
        </w:rPr>
        <w:t xml:space="preserve"> d’un seul ouvrage servant de « couverture » à la liste.</w:t>
      </w:r>
    </w:p>
    <w:p w14:paraId="6A0BC60D" w14:textId="60B9D60F" w:rsidR="003B30C3" w:rsidRDefault="003B30C3" w:rsidP="003B30C3">
      <w:pPr>
        <w:rPr>
          <w:lang w:val="fr-FR"/>
        </w:rPr>
      </w:pPr>
    </w:p>
    <w:p w14:paraId="5455E885" w14:textId="4C03D4C5" w:rsidR="003B30C3" w:rsidRDefault="001F3503" w:rsidP="003B30C3">
      <w:pPr>
        <w:rPr>
          <w:lang w:val="fr-FR"/>
        </w:rPr>
      </w:pPr>
      <w:r>
        <w:rPr>
          <w:noProof/>
        </w:rPr>
        <w:drawing>
          <wp:inline distT="0" distB="0" distL="0" distR="0" wp14:anchorId="3E87C404" wp14:editId="244AA5B2">
            <wp:extent cx="3827930" cy="2153062"/>
            <wp:effectExtent l="152400" t="152400" r="36322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59174" cy="2170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53CDD8" w14:textId="431A4103" w:rsidR="002762DF" w:rsidRDefault="001F3503" w:rsidP="003B30C3">
      <w:pPr>
        <w:rPr>
          <w:lang w:val="fr-FR"/>
        </w:rPr>
      </w:pPr>
      <w:r>
        <w:rPr>
          <w:lang w:val="fr-FR"/>
        </w:rPr>
        <w:t>Dans l’encart bleu au-dessus des listes, une icône, qui n’apparaitra que pour la personne dont c’est le profil, permettra de crée de nouvelles listes</w:t>
      </w:r>
      <w:r w:rsidR="00323E49">
        <w:rPr>
          <w:lang w:val="fr-FR"/>
        </w:rPr>
        <w:t>. L’utilisateur donnant un titre à sa liste et pourra alors ajouter des livres à cette nouvelle liste directement depuis ses favoris.</w:t>
      </w:r>
    </w:p>
    <w:p w14:paraId="39BE9816" w14:textId="5FDD6732" w:rsidR="002762DF" w:rsidRDefault="002762DF" w:rsidP="003B30C3">
      <w:pPr>
        <w:rPr>
          <w:lang w:val="fr-FR"/>
        </w:rPr>
      </w:pPr>
    </w:p>
    <w:p w14:paraId="4BCCD5E2" w14:textId="5423745B" w:rsidR="002762DF" w:rsidRDefault="00323E49" w:rsidP="003B30C3">
      <w:pPr>
        <w:rPr>
          <w:lang w:val="fr-FR"/>
        </w:rPr>
      </w:pPr>
      <w:r>
        <w:rPr>
          <w:noProof/>
        </w:rPr>
        <w:drawing>
          <wp:inline distT="0" distB="0" distL="0" distR="0" wp14:anchorId="5D91C231" wp14:editId="3B9D3F59">
            <wp:extent cx="3875903" cy="2180447"/>
            <wp:effectExtent l="152400" t="152400" r="353695" b="35369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53" cy="21972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5A0A21C" w14:textId="4E77C5B7" w:rsidR="002762DF" w:rsidRDefault="002762DF" w:rsidP="003B30C3">
      <w:pPr>
        <w:rPr>
          <w:lang w:val="fr-FR"/>
        </w:rPr>
      </w:pPr>
    </w:p>
    <w:p w14:paraId="63E8EA80" w14:textId="7979155A" w:rsidR="002762DF" w:rsidRDefault="002762DF" w:rsidP="003B30C3">
      <w:pPr>
        <w:rPr>
          <w:lang w:val="fr-FR"/>
        </w:rPr>
      </w:pPr>
    </w:p>
    <w:p w14:paraId="35350A44" w14:textId="4ED7B42F" w:rsidR="002762DF" w:rsidRDefault="002762DF" w:rsidP="003B30C3">
      <w:pPr>
        <w:rPr>
          <w:lang w:val="fr-FR"/>
        </w:rPr>
      </w:pPr>
    </w:p>
    <w:p w14:paraId="442854FA" w14:textId="5A50D5DB" w:rsidR="002762DF" w:rsidRDefault="002762DF" w:rsidP="003B30C3">
      <w:pPr>
        <w:rPr>
          <w:lang w:val="fr-FR"/>
        </w:rPr>
      </w:pPr>
    </w:p>
    <w:p w14:paraId="6A2926FF" w14:textId="47C9E8D1" w:rsidR="002762DF" w:rsidRDefault="002762DF" w:rsidP="003B30C3">
      <w:pPr>
        <w:rPr>
          <w:lang w:val="fr-FR"/>
        </w:rPr>
      </w:pPr>
    </w:p>
    <w:p w14:paraId="27F56E26" w14:textId="0D8F6194" w:rsidR="002762DF" w:rsidRDefault="002762DF" w:rsidP="003B30C3">
      <w:pPr>
        <w:rPr>
          <w:lang w:val="fr-FR"/>
        </w:rPr>
      </w:pPr>
    </w:p>
    <w:p w14:paraId="509F1FF7" w14:textId="039A1F3A" w:rsidR="002762DF" w:rsidRDefault="002762DF" w:rsidP="003B30C3">
      <w:pPr>
        <w:rPr>
          <w:lang w:val="fr-FR"/>
        </w:rPr>
      </w:pPr>
    </w:p>
    <w:p w14:paraId="4AAC950A" w14:textId="77777777" w:rsidR="002762DF" w:rsidRDefault="002762DF" w:rsidP="003B30C3">
      <w:pPr>
        <w:rPr>
          <w:lang w:val="fr-FR"/>
        </w:rPr>
      </w:pPr>
    </w:p>
    <w:p w14:paraId="12A55AD5" w14:textId="31CDFFBD" w:rsidR="003B30C3" w:rsidRDefault="00074C07" w:rsidP="003B30C3">
      <w:pPr>
        <w:rPr>
          <w:lang w:val="fr-FR"/>
        </w:rPr>
      </w:pPr>
      <w:r>
        <w:rPr>
          <w:noProof/>
        </w:rPr>
        <w:lastRenderedPageBreak/>
        <w:drawing>
          <wp:inline distT="0" distB="0" distL="0" distR="0" wp14:anchorId="64C74729" wp14:editId="48748DD4">
            <wp:extent cx="2550632" cy="1434631"/>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4604" cy="1442489"/>
                    </a:xfrm>
                    <a:prstGeom prst="rect">
                      <a:avLst/>
                    </a:prstGeom>
                    <a:noFill/>
                    <a:ln>
                      <a:noFill/>
                    </a:ln>
                  </pic:spPr>
                </pic:pic>
              </a:graphicData>
            </a:graphic>
          </wp:inline>
        </w:drawing>
      </w:r>
    </w:p>
    <w:p w14:paraId="76CC36D9" w14:textId="77777777" w:rsidR="003B30C3" w:rsidRPr="003B30C3" w:rsidRDefault="003B30C3" w:rsidP="003B30C3">
      <w:pPr>
        <w:rPr>
          <w:lang w:val="fr-FR"/>
        </w:rPr>
      </w:pPr>
    </w:p>
    <w:p w14:paraId="4352801A" w14:textId="65E8F3AB" w:rsidR="00EA70D9" w:rsidRPr="00144D87" w:rsidRDefault="00623F7B" w:rsidP="001E16E4">
      <w:pPr>
        <w:pStyle w:val="Titre1"/>
        <w:jc w:val="both"/>
        <w:rPr>
          <w:lang w:val="fr-FR"/>
        </w:rPr>
      </w:pPr>
      <w:bookmarkStart w:id="14" w:name="_Toc128321486"/>
      <w:r w:rsidRPr="00144D87">
        <w:rPr>
          <w:lang w:val="fr-FR"/>
        </w:rPr>
        <w:t>C. SPÉCIFICITÉS ET LIVRABLES :</w:t>
      </w:r>
      <w:bookmarkEnd w:id="14"/>
    </w:p>
    <w:p w14:paraId="4F093DEF"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3099E785" w14:textId="734FA5AF" w:rsidR="00EA70D9" w:rsidRPr="00144D87" w:rsidRDefault="00623F7B" w:rsidP="001E16E4">
      <w:pPr>
        <w:pStyle w:val="Titre2"/>
        <w:jc w:val="both"/>
        <w:rPr>
          <w:lang w:val="fr-FR"/>
        </w:rPr>
      </w:pPr>
      <w:bookmarkStart w:id="15" w:name="_Toc128321487"/>
      <w:r w:rsidRPr="00144D87">
        <w:rPr>
          <w:lang w:val="fr-FR"/>
        </w:rPr>
        <w:t xml:space="preserve">C.1 LE CONTENU </w:t>
      </w:r>
      <w:r w:rsidR="00D14AAF">
        <w:rPr>
          <w:lang w:val="fr-FR"/>
        </w:rPr>
        <w:t>DU</w:t>
      </w:r>
      <w:r w:rsidRPr="00144D87">
        <w:rPr>
          <w:lang w:val="fr-FR"/>
        </w:rPr>
        <w:t xml:space="preserve"> SITE :</w:t>
      </w:r>
      <w:bookmarkEnd w:id="15"/>
    </w:p>
    <w:p w14:paraId="1B53B029" w14:textId="7777777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7499DC60" w14:textId="435EB065" w:rsidR="0040077C" w:rsidRDefault="00AC3BCF"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En reprenant</w:t>
      </w:r>
      <w:r w:rsidR="0040077C">
        <w:rPr>
          <w:rFonts w:ascii="Calibri" w:eastAsia="Calibri" w:hAnsi="Calibri" w:cs="Calibri"/>
          <w:color w:val="000000"/>
          <w:sz w:val="26"/>
          <w:szCs w:val="26"/>
          <w:lang w:val="fr-FR"/>
        </w:rPr>
        <w:t xml:space="preserve"> les différentes fonctionnalités et composantes </w:t>
      </w:r>
      <w:r>
        <w:rPr>
          <w:rFonts w:ascii="Calibri" w:eastAsia="Calibri" w:hAnsi="Calibri" w:cs="Calibri"/>
          <w:color w:val="000000"/>
          <w:sz w:val="26"/>
          <w:szCs w:val="26"/>
          <w:lang w:val="fr-FR"/>
        </w:rPr>
        <w:t>détaillées</w:t>
      </w:r>
      <w:r w:rsidR="0040077C">
        <w:rPr>
          <w:rFonts w:ascii="Calibri" w:eastAsia="Calibri" w:hAnsi="Calibri" w:cs="Calibri"/>
          <w:color w:val="000000"/>
          <w:sz w:val="26"/>
          <w:szCs w:val="26"/>
          <w:lang w:val="fr-FR"/>
        </w:rPr>
        <w:t xml:space="preserve"> au cours de ce</w:t>
      </w:r>
      <w:r>
        <w:rPr>
          <w:rFonts w:ascii="Calibri" w:eastAsia="Calibri" w:hAnsi="Calibri" w:cs="Calibri"/>
          <w:color w:val="000000"/>
          <w:sz w:val="26"/>
          <w:szCs w:val="26"/>
          <w:lang w:val="fr-FR"/>
        </w:rPr>
        <w:t>s pages</w:t>
      </w:r>
      <w:r w:rsidR="0040077C">
        <w:rPr>
          <w:rFonts w:ascii="Calibri" w:eastAsia="Calibri" w:hAnsi="Calibri" w:cs="Calibri"/>
          <w:color w:val="000000"/>
          <w:sz w:val="26"/>
          <w:szCs w:val="26"/>
          <w:lang w:val="fr-FR"/>
        </w:rPr>
        <w:t xml:space="preserve">, </w:t>
      </w:r>
      <w:r>
        <w:rPr>
          <w:rFonts w:ascii="Calibri" w:eastAsia="Calibri" w:hAnsi="Calibri" w:cs="Calibri"/>
          <w:color w:val="000000"/>
          <w:sz w:val="26"/>
          <w:szCs w:val="26"/>
          <w:lang w:val="fr-FR"/>
        </w:rPr>
        <w:t>les différents livrables sont</w:t>
      </w:r>
      <w:r w:rsidR="0029648F">
        <w:rPr>
          <w:rFonts w:ascii="Calibri" w:eastAsia="Calibri" w:hAnsi="Calibri" w:cs="Calibri"/>
          <w:color w:val="000000"/>
          <w:sz w:val="26"/>
          <w:szCs w:val="26"/>
          <w:lang w:val="fr-FR"/>
        </w:rPr>
        <w:t> :</w:t>
      </w:r>
    </w:p>
    <w:p w14:paraId="4DA833A7" w14:textId="77777777" w:rsidR="0029648F" w:rsidRDefault="0029648F" w:rsidP="001E16E4">
      <w:pPr>
        <w:pBdr>
          <w:top w:val="nil"/>
          <w:left w:val="nil"/>
          <w:bottom w:val="nil"/>
          <w:right w:val="nil"/>
          <w:between w:val="nil"/>
        </w:pBdr>
        <w:jc w:val="both"/>
        <w:rPr>
          <w:rFonts w:ascii="Calibri" w:eastAsia="Calibri" w:hAnsi="Calibri" w:cs="Calibri"/>
          <w:color w:val="000000"/>
          <w:sz w:val="26"/>
          <w:szCs w:val="26"/>
          <w:lang w:val="fr-FR"/>
        </w:rPr>
      </w:pPr>
    </w:p>
    <w:p w14:paraId="48D27358" w14:textId="77777777" w:rsidR="0029648F" w:rsidRDefault="0029648F" w:rsidP="0029648F">
      <w:pPr>
        <w:pStyle w:val="Paragraphedeliste"/>
        <w:numPr>
          <w:ilvl w:val="0"/>
          <w:numId w:val="9"/>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La création</w:t>
      </w:r>
      <w:r w:rsidR="00957114">
        <w:rPr>
          <w:rFonts w:ascii="Calibri" w:eastAsia="Calibri" w:hAnsi="Calibri" w:cs="Calibri"/>
          <w:color w:val="000000"/>
          <w:sz w:val="26"/>
          <w:szCs w:val="26"/>
          <w:lang w:val="fr-FR"/>
        </w:rPr>
        <w:t>, à minima, de 5</w:t>
      </w:r>
      <w:r>
        <w:rPr>
          <w:rFonts w:ascii="Calibri" w:eastAsia="Calibri" w:hAnsi="Calibri" w:cs="Calibri"/>
          <w:color w:val="000000"/>
          <w:sz w:val="26"/>
          <w:szCs w:val="26"/>
          <w:lang w:val="fr-FR"/>
        </w:rPr>
        <w:t xml:space="preserve"> pages </w:t>
      </w:r>
      <w:proofErr w:type="spellStart"/>
      <w:r>
        <w:rPr>
          <w:rFonts w:ascii="Calibri" w:eastAsia="Calibri" w:hAnsi="Calibri" w:cs="Calibri"/>
          <w:color w:val="000000"/>
          <w:sz w:val="26"/>
          <w:szCs w:val="26"/>
          <w:lang w:val="fr-FR"/>
        </w:rPr>
        <w:t>front-end</w:t>
      </w:r>
      <w:proofErr w:type="spellEnd"/>
      <w:r>
        <w:rPr>
          <w:rFonts w:ascii="Calibri" w:eastAsia="Calibri" w:hAnsi="Calibri" w:cs="Calibri"/>
          <w:color w:val="000000"/>
          <w:sz w:val="26"/>
          <w:szCs w:val="26"/>
          <w:lang w:val="fr-FR"/>
        </w:rPr>
        <w:t xml:space="preserve"> (section d’accueil, page du livre, page de compte utilisateur</w:t>
      </w:r>
      <w:r w:rsidR="00957114">
        <w:rPr>
          <w:rFonts w:ascii="Calibri" w:eastAsia="Calibri" w:hAnsi="Calibri" w:cs="Calibri"/>
          <w:color w:val="000000"/>
          <w:sz w:val="26"/>
          <w:szCs w:val="26"/>
          <w:lang w:val="fr-FR"/>
        </w:rPr>
        <w:t>, page de connexion</w:t>
      </w:r>
      <w:r>
        <w:rPr>
          <w:rFonts w:ascii="Calibri" w:eastAsia="Calibri" w:hAnsi="Calibri" w:cs="Calibri"/>
          <w:color w:val="000000"/>
          <w:sz w:val="26"/>
          <w:szCs w:val="26"/>
          <w:lang w:val="fr-FR"/>
        </w:rPr>
        <w:t xml:space="preserve"> et page administrateur), ces pages comprendront</w:t>
      </w:r>
      <w:r w:rsidR="00957114">
        <w:rPr>
          <w:rFonts w:ascii="Calibri" w:eastAsia="Calibri" w:hAnsi="Calibri" w:cs="Calibri"/>
          <w:color w:val="000000"/>
          <w:sz w:val="26"/>
          <w:szCs w:val="26"/>
          <w:lang w:val="fr-FR"/>
        </w:rPr>
        <w:t xml:space="preserve"> pour la plupart</w:t>
      </w:r>
      <w:r>
        <w:rPr>
          <w:rFonts w:ascii="Calibri" w:eastAsia="Calibri" w:hAnsi="Calibri" w:cs="Calibri"/>
          <w:color w:val="000000"/>
          <w:sz w:val="26"/>
          <w:szCs w:val="26"/>
          <w:lang w:val="fr-FR"/>
        </w:rPr>
        <w:t xml:space="preserve"> une barre de recherche sur la moitié supérieure ainsi qu’un menu déroulant dans la moitié inférieure.</w:t>
      </w:r>
      <w:r w:rsidR="004309BB">
        <w:rPr>
          <w:rFonts w:ascii="Calibri" w:eastAsia="Calibri" w:hAnsi="Calibri" w:cs="Calibri"/>
          <w:color w:val="000000"/>
          <w:sz w:val="26"/>
          <w:szCs w:val="26"/>
          <w:lang w:val="fr-FR"/>
        </w:rPr>
        <w:t xml:space="preserve"> De nombreux </w:t>
      </w:r>
      <w:proofErr w:type="spellStart"/>
      <w:r w:rsidR="004309BB">
        <w:rPr>
          <w:rFonts w:ascii="Calibri" w:eastAsia="Calibri" w:hAnsi="Calibri" w:cs="Calibri"/>
          <w:color w:val="000000"/>
          <w:sz w:val="26"/>
          <w:szCs w:val="26"/>
          <w:lang w:val="fr-FR"/>
        </w:rPr>
        <w:t>placeholder</w:t>
      </w:r>
      <w:proofErr w:type="spellEnd"/>
      <w:r w:rsidR="004309BB">
        <w:rPr>
          <w:rFonts w:ascii="Calibri" w:eastAsia="Calibri" w:hAnsi="Calibri" w:cs="Calibri"/>
          <w:color w:val="000000"/>
          <w:sz w:val="26"/>
          <w:szCs w:val="26"/>
          <w:lang w:val="fr-FR"/>
        </w:rPr>
        <w:t xml:space="preserve"> seront prévus, notamment dans la section d’ouvrage</w:t>
      </w:r>
      <w:r w:rsidR="00797666">
        <w:rPr>
          <w:rFonts w:ascii="Calibri" w:eastAsia="Calibri" w:hAnsi="Calibri" w:cs="Calibri"/>
          <w:color w:val="000000"/>
          <w:sz w:val="26"/>
          <w:szCs w:val="26"/>
          <w:lang w:val="fr-FR"/>
        </w:rPr>
        <w:t xml:space="preserve">, pour laisser les informations récupérées dans </w:t>
      </w:r>
      <w:proofErr w:type="gramStart"/>
      <w:r w:rsidR="00797666">
        <w:rPr>
          <w:rFonts w:ascii="Calibri" w:eastAsia="Calibri" w:hAnsi="Calibri" w:cs="Calibri"/>
          <w:color w:val="000000"/>
          <w:sz w:val="26"/>
          <w:szCs w:val="26"/>
          <w:lang w:val="fr-FR"/>
        </w:rPr>
        <w:t>l’A.P.I</w:t>
      </w:r>
      <w:proofErr w:type="gramEnd"/>
      <w:r w:rsidR="00797666">
        <w:rPr>
          <w:rFonts w:ascii="Calibri" w:eastAsia="Calibri" w:hAnsi="Calibri" w:cs="Calibri"/>
          <w:color w:val="000000"/>
          <w:sz w:val="26"/>
          <w:szCs w:val="26"/>
          <w:lang w:val="fr-FR"/>
        </w:rPr>
        <w:t xml:space="preserve"> et les afficher.</w:t>
      </w:r>
    </w:p>
    <w:p w14:paraId="4C9FE377" w14:textId="77777777" w:rsidR="00C171C6" w:rsidRDefault="00C171C6" w:rsidP="0029648F">
      <w:pPr>
        <w:pStyle w:val="Paragraphedeliste"/>
        <w:numPr>
          <w:ilvl w:val="0"/>
          <w:numId w:val="9"/>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Les pages de livre devront être construites pour reprendre les données d’une A.P.I littéraire, dont les informations récupérées viendront se placer dans des champs prédéfinis.</w:t>
      </w:r>
      <w:r w:rsidR="004B2FB0">
        <w:rPr>
          <w:rFonts w:ascii="Calibri" w:eastAsia="Calibri" w:hAnsi="Calibri" w:cs="Calibri"/>
          <w:color w:val="000000"/>
          <w:sz w:val="26"/>
          <w:szCs w:val="26"/>
          <w:lang w:val="fr-FR"/>
        </w:rPr>
        <w:t xml:space="preserve"> Il faudra alors qu’une base de </w:t>
      </w:r>
      <w:proofErr w:type="gramStart"/>
      <w:r w:rsidR="004B2FB0">
        <w:rPr>
          <w:rFonts w:ascii="Calibri" w:eastAsia="Calibri" w:hAnsi="Calibri" w:cs="Calibri"/>
          <w:color w:val="000000"/>
          <w:sz w:val="26"/>
          <w:szCs w:val="26"/>
          <w:lang w:val="fr-FR"/>
        </w:rPr>
        <w:t>donnée</w:t>
      </w:r>
      <w:proofErr w:type="gramEnd"/>
      <w:r w:rsidR="004B2FB0">
        <w:rPr>
          <w:rFonts w:ascii="Calibri" w:eastAsia="Calibri" w:hAnsi="Calibri" w:cs="Calibri"/>
          <w:color w:val="000000"/>
          <w:sz w:val="26"/>
          <w:szCs w:val="26"/>
          <w:lang w:val="fr-FR"/>
        </w:rPr>
        <w:t xml:space="preserve"> soit </w:t>
      </w:r>
      <w:r w:rsidR="008E0998">
        <w:rPr>
          <w:rFonts w:ascii="Calibri" w:eastAsia="Calibri" w:hAnsi="Calibri" w:cs="Calibri"/>
          <w:color w:val="000000"/>
          <w:sz w:val="26"/>
          <w:szCs w:val="26"/>
          <w:lang w:val="fr-FR"/>
        </w:rPr>
        <w:t>créé</w:t>
      </w:r>
      <w:r w:rsidR="004B2FB0">
        <w:rPr>
          <w:rFonts w:ascii="Calibri" w:eastAsia="Calibri" w:hAnsi="Calibri" w:cs="Calibri"/>
          <w:color w:val="000000"/>
          <w:sz w:val="26"/>
          <w:szCs w:val="26"/>
          <w:lang w:val="fr-FR"/>
        </w:rPr>
        <w:t xml:space="preserve"> </w:t>
      </w:r>
      <w:r w:rsidR="008E0998">
        <w:rPr>
          <w:rFonts w:ascii="Calibri" w:eastAsia="Calibri" w:hAnsi="Calibri" w:cs="Calibri"/>
          <w:color w:val="000000"/>
          <w:sz w:val="26"/>
          <w:szCs w:val="26"/>
          <w:lang w:val="fr-FR"/>
        </w:rPr>
        <w:t xml:space="preserve">afin de conserver les notes et les critiques de chaque œuvre. On pourra alors </w:t>
      </w:r>
      <w:r w:rsidR="006162FE">
        <w:rPr>
          <w:rFonts w:ascii="Calibri" w:eastAsia="Calibri" w:hAnsi="Calibri" w:cs="Calibri"/>
          <w:color w:val="000000"/>
          <w:sz w:val="26"/>
          <w:szCs w:val="26"/>
          <w:lang w:val="fr-FR"/>
        </w:rPr>
        <w:t>récupérer</w:t>
      </w:r>
      <w:r w:rsidR="008E0998">
        <w:rPr>
          <w:rFonts w:ascii="Calibri" w:eastAsia="Calibri" w:hAnsi="Calibri" w:cs="Calibri"/>
          <w:color w:val="000000"/>
          <w:sz w:val="26"/>
          <w:szCs w:val="26"/>
          <w:lang w:val="fr-FR"/>
        </w:rPr>
        <w:t xml:space="preserve"> </w:t>
      </w:r>
      <w:r w:rsidR="00435B3B">
        <w:rPr>
          <w:rFonts w:ascii="Calibri" w:eastAsia="Calibri" w:hAnsi="Calibri" w:cs="Calibri"/>
          <w:color w:val="000000"/>
          <w:sz w:val="26"/>
          <w:szCs w:val="26"/>
          <w:lang w:val="fr-FR"/>
        </w:rPr>
        <w:t>ces d</w:t>
      </w:r>
      <w:r w:rsidR="006162FE">
        <w:rPr>
          <w:rFonts w:ascii="Calibri" w:eastAsia="Calibri" w:hAnsi="Calibri" w:cs="Calibri"/>
          <w:color w:val="000000"/>
          <w:sz w:val="26"/>
          <w:szCs w:val="26"/>
          <w:lang w:val="fr-FR"/>
        </w:rPr>
        <w:t>onnées pour les afficher sur le profil</w:t>
      </w:r>
      <w:r w:rsidR="00435B3B">
        <w:rPr>
          <w:rFonts w:ascii="Calibri" w:eastAsia="Calibri" w:hAnsi="Calibri" w:cs="Calibri"/>
          <w:color w:val="000000"/>
          <w:sz w:val="26"/>
          <w:szCs w:val="26"/>
          <w:lang w:val="fr-FR"/>
        </w:rPr>
        <w:t xml:space="preserve"> mêmes des utilisateurs, et aussi de récupérer les notes pour en faire une moyenne et les afficher sur le profil des œuvres.</w:t>
      </w:r>
    </w:p>
    <w:p w14:paraId="2CE626AC" w14:textId="77777777" w:rsidR="00992DD1" w:rsidRPr="00992DD1" w:rsidRDefault="00992DD1" w:rsidP="00992DD1">
      <w:pPr>
        <w:pStyle w:val="Paragraphedeliste"/>
        <w:numPr>
          <w:ilvl w:val="0"/>
          <w:numId w:val="9"/>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Il y aura, de fait, peu de texte à proprement écrire sur le site, il faudra présenter le site sur la page d’annonce avec un court texte expliquant les quelques fonctionnalités du site</w:t>
      </w:r>
      <w:r w:rsidR="00C12DD6">
        <w:rPr>
          <w:rFonts w:ascii="Calibri" w:eastAsia="Calibri" w:hAnsi="Calibri" w:cs="Calibri"/>
          <w:color w:val="000000"/>
          <w:sz w:val="26"/>
          <w:szCs w:val="26"/>
          <w:lang w:val="fr-FR"/>
        </w:rPr>
        <w:t>, une fois ce texte fait, il « suffira » de réc</w:t>
      </w:r>
      <w:r w:rsidR="00001996">
        <w:rPr>
          <w:rFonts w:ascii="Calibri" w:eastAsia="Calibri" w:hAnsi="Calibri" w:cs="Calibri"/>
          <w:color w:val="000000"/>
          <w:sz w:val="26"/>
          <w:szCs w:val="26"/>
          <w:lang w:val="fr-FR"/>
        </w:rPr>
        <w:t>upérer les résumés des ouvrages qui composeront la majorité du texte du site. Même chose pour les images, où, à part pour le logo du site, il suffira de récupérer, si possible, les couvertures d’ouvrage.</w:t>
      </w:r>
      <w:r w:rsidR="00F04832">
        <w:rPr>
          <w:rFonts w:ascii="Calibri" w:eastAsia="Calibri" w:hAnsi="Calibri" w:cs="Calibri"/>
          <w:color w:val="000000"/>
          <w:sz w:val="26"/>
          <w:szCs w:val="26"/>
          <w:lang w:val="fr-FR"/>
        </w:rPr>
        <w:t xml:space="preserve"> Il faudra alors penser, si l’idée du logo est maintenue, à contacter un graphiste.</w:t>
      </w:r>
    </w:p>
    <w:p w14:paraId="1466512E" w14:textId="77777777" w:rsidR="00C171C6" w:rsidRPr="00C171C6" w:rsidRDefault="00C171C6" w:rsidP="00C171C6">
      <w:pPr>
        <w:pBdr>
          <w:top w:val="nil"/>
          <w:left w:val="nil"/>
          <w:bottom w:val="nil"/>
          <w:right w:val="nil"/>
          <w:between w:val="nil"/>
        </w:pBdr>
        <w:jc w:val="both"/>
        <w:rPr>
          <w:rFonts w:ascii="Calibri" w:eastAsia="Calibri" w:hAnsi="Calibri" w:cs="Calibri"/>
          <w:color w:val="000000"/>
          <w:sz w:val="26"/>
          <w:szCs w:val="26"/>
          <w:lang w:val="fr-FR"/>
        </w:rPr>
      </w:pPr>
    </w:p>
    <w:p w14:paraId="34450A22" w14:textId="77777777" w:rsidR="0040077C" w:rsidRPr="00144D87" w:rsidRDefault="0040077C" w:rsidP="001E16E4">
      <w:pPr>
        <w:pBdr>
          <w:top w:val="nil"/>
          <w:left w:val="nil"/>
          <w:bottom w:val="nil"/>
          <w:right w:val="nil"/>
          <w:between w:val="nil"/>
        </w:pBdr>
        <w:jc w:val="both"/>
        <w:rPr>
          <w:rFonts w:ascii="Calibri" w:eastAsia="Calibri" w:hAnsi="Calibri" w:cs="Calibri"/>
          <w:color w:val="000000"/>
          <w:sz w:val="26"/>
          <w:szCs w:val="26"/>
          <w:lang w:val="fr-FR"/>
        </w:rPr>
      </w:pPr>
    </w:p>
    <w:p w14:paraId="57A28B93" w14:textId="64587D93" w:rsidR="00F04832" w:rsidRPr="00196EB2" w:rsidRDefault="00D14AAF" w:rsidP="00D14AAF">
      <w:pPr>
        <w:pStyle w:val="Titre2"/>
        <w:rPr>
          <w:rFonts w:eastAsia="Calibri"/>
          <w:lang w:val="fr-FR"/>
        </w:rPr>
      </w:pPr>
      <w:bookmarkStart w:id="16" w:name="_Toc128321488"/>
      <w:r>
        <w:rPr>
          <w:rFonts w:eastAsia="Calibri"/>
          <w:lang w:val="fr-FR"/>
        </w:rPr>
        <w:t>C.2</w:t>
      </w:r>
      <w:r w:rsidR="000B48DB">
        <w:rPr>
          <w:rFonts w:eastAsia="Calibri"/>
          <w:lang w:val="fr-FR"/>
        </w:rPr>
        <w:t xml:space="preserve"> </w:t>
      </w:r>
      <w:r>
        <w:rPr>
          <w:rFonts w:eastAsia="Calibri"/>
          <w:lang w:val="fr-FR"/>
        </w:rPr>
        <w:t>USE CASE, Diagramme d’activité et diagramme de séquence</w:t>
      </w:r>
      <w:bookmarkEnd w:id="16"/>
      <w:r>
        <w:rPr>
          <w:rFonts w:eastAsia="Calibri"/>
          <w:lang w:val="fr-FR"/>
        </w:rPr>
        <w:t xml:space="preserve"> </w:t>
      </w:r>
    </w:p>
    <w:p w14:paraId="11D15C59"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27D082EC"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053B613E"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520E4244"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08111422"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123DFF45"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6F76C644"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3AA1147E"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509BEDEE"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09039A3B"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6A4089F2"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48F8F1D0" w14:textId="4A3EECE4" w:rsidR="00EA70D9" w:rsidRPr="00144D87" w:rsidRDefault="00623F7B" w:rsidP="001E16E4">
      <w:pPr>
        <w:pStyle w:val="Titre2"/>
        <w:jc w:val="both"/>
        <w:rPr>
          <w:lang w:val="fr-FR"/>
        </w:rPr>
      </w:pPr>
      <w:bookmarkStart w:id="17" w:name="_Toc128321489"/>
      <w:r w:rsidRPr="00144D87">
        <w:rPr>
          <w:lang w:val="fr-FR"/>
        </w:rPr>
        <w:t>C.</w:t>
      </w:r>
      <w:r w:rsidR="00D14AAF">
        <w:rPr>
          <w:lang w:val="fr-FR"/>
        </w:rPr>
        <w:t>3</w:t>
      </w:r>
      <w:r w:rsidRPr="00144D87">
        <w:rPr>
          <w:lang w:val="fr-FR"/>
        </w:rPr>
        <w:t xml:space="preserve"> CONTRAINTES TECHNIQUES :</w:t>
      </w:r>
      <w:bookmarkEnd w:id="17"/>
    </w:p>
    <w:p w14:paraId="11619DCB" w14:textId="7777777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8EF376E" w14:textId="77777777" w:rsidR="00212D87" w:rsidRDefault="00212D87"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lastRenderedPageBreak/>
        <w:t>Il faudra dans un premier temps penser à héberger le site sur un serveur dédié, laissé au choix du client, jusque-là, et pendant son développement, il sera hébergé en local chez le prestataire.</w:t>
      </w:r>
      <w:r w:rsidR="00F308A0">
        <w:rPr>
          <w:rFonts w:ascii="Calibri" w:eastAsia="Calibri" w:hAnsi="Calibri" w:cs="Calibri"/>
          <w:color w:val="000000"/>
          <w:lang w:val="fr-FR"/>
        </w:rPr>
        <w:t xml:space="preserve"> Une maintenance devra être assurée, d’une part du côté technique, ainsi que du côté de la modération des commentaires, ce qui nécessitera de la part du </w:t>
      </w:r>
      <w:r w:rsidR="004E183C">
        <w:rPr>
          <w:rFonts w:ascii="Calibri" w:eastAsia="Calibri" w:hAnsi="Calibri" w:cs="Calibri"/>
          <w:color w:val="000000"/>
          <w:lang w:val="fr-FR"/>
        </w:rPr>
        <w:t xml:space="preserve">client, l’embauche d’un modérateur pour le site. Modérateur qui pourra aussi être formé à l’utilisation du compte administrateur et à la modification de la base de </w:t>
      </w:r>
      <w:proofErr w:type="gramStart"/>
      <w:r w:rsidR="004E183C">
        <w:rPr>
          <w:rFonts w:ascii="Calibri" w:eastAsia="Calibri" w:hAnsi="Calibri" w:cs="Calibri"/>
          <w:color w:val="000000"/>
          <w:lang w:val="fr-FR"/>
        </w:rPr>
        <w:t>donnée</w:t>
      </w:r>
      <w:proofErr w:type="gramEnd"/>
      <w:r w:rsidR="004E183C">
        <w:rPr>
          <w:rFonts w:ascii="Calibri" w:eastAsia="Calibri" w:hAnsi="Calibri" w:cs="Calibri"/>
          <w:color w:val="000000"/>
          <w:lang w:val="fr-FR"/>
        </w:rPr>
        <w:t>.</w:t>
      </w:r>
    </w:p>
    <w:p w14:paraId="3C2E6A20" w14:textId="77777777" w:rsidR="004E183C" w:rsidRDefault="004E183C"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On notera que les </w:t>
      </w:r>
      <w:proofErr w:type="spellStart"/>
      <w:r>
        <w:rPr>
          <w:rFonts w:ascii="Calibri" w:eastAsia="Calibri" w:hAnsi="Calibri" w:cs="Calibri"/>
          <w:color w:val="000000"/>
          <w:lang w:val="fr-FR"/>
        </w:rPr>
        <w:t>framework</w:t>
      </w:r>
      <w:proofErr w:type="spellEnd"/>
      <w:r>
        <w:rPr>
          <w:rFonts w:ascii="Calibri" w:eastAsia="Calibri" w:hAnsi="Calibri" w:cs="Calibri"/>
          <w:color w:val="000000"/>
          <w:lang w:val="fr-FR"/>
        </w:rPr>
        <w:t xml:space="preserve"> utilisés restent à déterminer, </w:t>
      </w:r>
      <w:proofErr w:type="spellStart"/>
      <w:r>
        <w:rPr>
          <w:rFonts w:ascii="Calibri" w:eastAsia="Calibri" w:hAnsi="Calibri" w:cs="Calibri"/>
          <w:color w:val="000000"/>
          <w:lang w:val="fr-FR"/>
        </w:rPr>
        <w:t>front-end</w:t>
      </w:r>
      <w:proofErr w:type="spellEnd"/>
      <w:r>
        <w:rPr>
          <w:rFonts w:ascii="Calibri" w:eastAsia="Calibri" w:hAnsi="Calibri" w:cs="Calibri"/>
          <w:color w:val="000000"/>
          <w:lang w:val="fr-FR"/>
        </w:rPr>
        <w:t xml:space="preserve"> comme  </w:t>
      </w:r>
    </w:p>
    <w:p w14:paraId="5BAA2E6E" w14:textId="77777777" w:rsidR="00212D87" w:rsidRPr="00212D87" w:rsidRDefault="00212D87" w:rsidP="001E16E4">
      <w:pPr>
        <w:pBdr>
          <w:top w:val="nil"/>
          <w:left w:val="nil"/>
          <w:bottom w:val="nil"/>
          <w:right w:val="nil"/>
          <w:between w:val="nil"/>
        </w:pBdr>
        <w:jc w:val="both"/>
        <w:rPr>
          <w:rFonts w:ascii="Calibri" w:eastAsia="Calibri" w:hAnsi="Calibri" w:cs="Calibri"/>
          <w:color w:val="000000"/>
          <w:lang w:val="fr-FR"/>
        </w:rPr>
      </w:pPr>
    </w:p>
    <w:p w14:paraId="2AC425E0"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Précisez vos attentes concernant les besoins connexes à ce projet que le prestataire devra fournir :</w:t>
      </w:r>
    </w:p>
    <w:p w14:paraId="41EDDC24"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5D231BC8"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Héberger votre site internet</w:t>
      </w:r>
    </w:p>
    <w:p w14:paraId="26EDA52B"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Assurer la maintenance</w:t>
      </w:r>
    </w:p>
    <w:p w14:paraId="05E6307A"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Proposer des astreintes pour le dépannage</w:t>
      </w:r>
    </w:p>
    <w:p w14:paraId="6ADE613B"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Formation à l’utilisation du back office</w:t>
      </w:r>
    </w:p>
    <w:p w14:paraId="7044F503"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Intégrer des services tiers (CRM, Marketing automation, etc.)</w:t>
      </w:r>
    </w:p>
    <w:p w14:paraId="2078798A"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Quel sera les solutions utilisées avec votre Site Internet (</w:t>
      </w:r>
      <w:proofErr w:type="spellStart"/>
      <w:r w:rsidRPr="00144D87">
        <w:rPr>
          <w:rFonts w:ascii="Calibri" w:eastAsia="Calibri" w:hAnsi="Calibri" w:cs="Calibri"/>
          <w:color w:val="000000"/>
          <w:sz w:val="26"/>
          <w:szCs w:val="26"/>
          <w:lang w:val="fr-FR"/>
        </w:rPr>
        <w:t>Frameworks</w:t>
      </w:r>
      <w:proofErr w:type="spellEnd"/>
      <w:r w:rsidRPr="00144D87">
        <w:rPr>
          <w:rFonts w:ascii="Calibri" w:eastAsia="Calibri" w:hAnsi="Calibri" w:cs="Calibri"/>
          <w:color w:val="000000"/>
          <w:sz w:val="26"/>
          <w:szCs w:val="26"/>
          <w:lang w:val="fr-FR"/>
        </w:rPr>
        <w:t xml:space="preserve">, </w:t>
      </w:r>
      <w:proofErr w:type="spellStart"/>
      <w:r w:rsidRPr="00144D87">
        <w:rPr>
          <w:rFonts w:ascii="Calibri" w:eastAsia="Calibri" w:hAnsi="Calibri" w:cs="Calibri"/>
          <w:color w:val="000000"/>
          <w:sz w:val="26"/>
          <w:szCs w:val="26"/>
          <w:lang w:val="fr-FR"/>
        </w:rPr>
        <w:t>templates</w:t>
      </w:r>
      <w:proofErr w:type="spellEnd"/>
      <w:r w:rsidRPr="00144D87">
        <w:rPr>
          <w:rFonts w:ascii="Calibri" w:eastAsia="Calibri" w:hAnsi="Calibri" w:cs="Calibri"/>
          <w:color w:val="000000"/>
          <w:sz w:val="26"/>
          <w:szCs w:val="26"/>
          <w:lang w:val="fr-FR"/>
        </w:rPr>
        <w:t>, etc…)</w:t>
      </w:r>
    </w:p>
    <w:p w14:paraId="48DB69F1"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247C0EFB"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6577126"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239CA0F6" w14:textId="1FED1B38" w:rsidR="00EA70D9" w:rsidRPr="00144D87" w:rsidRDefault="00623F7B" w:rsidP="001E16E4">
      <w:pPr>
        <w:pStyle w:val="Titre2"/>
        <w:jc w:val="both"/>
        <w:rPr>
          <w:lang w:val="fr-FR"/>
        </w:rPr>
      </w:pPr>
      <w:bookmarkStart w:id="18" w:name="_Toc128321490"/>
      <w:r w:rsidRPr="00144D87">
        <w:rPr>
          <w:lang w:val="fr-FR"/>
        </w:rPr>
        <w:t>C.</w:t>
      </w:r>
      <w:r w:rsidR="00D14AAF">
        <w:rPr>
          <w:lang w:val="fr-FR"/>
        </w:rPr>
        <w:t>4</w:t>
      </w:r>
      <w:r w:rsidRPr="00144D87">
        <w:rPr>
          <w:lang w:val="fr-FR"/>
        </w:rPr>
        <w:t xml:space="preserve"> LES LIVRABLES :</w:t>
      </w:r>
      <w:bookmarkEnd w:id="18"/>
    </w:p>
    <w:p w14:paraId="4AD7D542"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551D214A"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Ecrivez les informations que vous souhaitez voir apparaitre dans le devis de vos prestataires.</w:t>
      </w:r>
    </w:p>
    <w:p w14:paraId="5992E554"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7374B25C"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Présentation de la société </w:t>
      </w:r>
    </w:p>
    <w:p w14:paraId="5EEB745F"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Découpage des taches pour un tarif homme / jour </w:t>
      </w:r>
    </w:p>
    <w:p w14:paraId="09DC5195"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Calendrier de réalisation</w:t>
      </w:r>
    </w:p>
    <w:p w14:paraId="64327846"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7F3D09A4"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Ecrivez ici, l’ensemble des prestations attendues dans le devis de votre prestataire.</w:t>
      </w:r>
    </w:p>
    <w:p w14:paraId="63A7CE37"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379EF4B7"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Vous pouvez reprendre les grandes étapes de ce cahier des charges, exemple :</w:t>
      </w:r>
    </w:p>
    <w:p w14:paraId="681ED710"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022D5EB4"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Refondre le site existant pour l’intégrer dans un nouveau site</w:t>
      </w:r>
    </w:p>
    <w:p w14:paraId="2196C35C"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Accélérer le site au maximum </w:t>
      </w:r>
    </w:p>
    <w:p w14:paraId="2FD15B18"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Améliorer le référencement du site </w:t>
      </w:r>
    </w:p>
    <w:p w14:paraId="0DA07AD1"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Ajouter les pages (A / B / C) </w:t>
      </w:r>
    </w:p>
    <w:p w14:paraId="60946842"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Ajouter les fonctionnalités (E / F / G) </w:t>
      </w:r>
    </w:p>
    <w:p w14:paraId="38709EFE"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Assurer l’hébergement du site </w:t>
      </w:r>
    </w:p>
    <w:p w14:paraId="53904925"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Former nos équipes à l’utilisation</w:t>
      </w:r>
    </w:p>
    <w:p w14:paraId="445764D0" w14:textId="2D6EF526" w:rsidR="00EA70D9" w:rsidRDefault="00623F7B" w:rsidP="00196EB2">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14BF8AD9" w14:textId="2E8A4DD5" w:rsidR="00196EB2" w:rsidRPr="00196EB2" w:rsidRDefault="004713C7" w:rsidP="004713C7">
      <w:pPr>
        <w:pStyle w:val="Titre2"/>
        <w:rPr>
          <w:rFonts w:eastAsia="Calibri"/>
          <w:lang w:val="fr-FR"/>
        </w:rPr>
      </w:pPr>
      <w:bookmarkStart w:id="19" w:name="_Toc128321491"/>
      <w:r>
        <w:rPr>
          <w:rFonts w:eastAsia="Calibri"/>
          <w:lang w:val="fr-FR"/>
        </w:rPr>
        <w:lastRenderedPageBreak/>
        <w:t>C.5</w:t>
      </w:r>
      <w:r w:rsidR="00196EB2">
        <w:rPr>
          <w:rFonts w:eastAsia="Calibri"/>
          <w:lang w:val="fr-FR"/>
        </w:rPr>
        <w:t xml:space="preserve"> NOTE DE CADRAGE ET DIAGRAMME DE PERT :</w:t>
      </w:r>
      <w:bookmarkEnd w:id="19"/>
    </w:p>
    <w:p w14:paraId="67C3514F"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385B1D8E"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1A899CB7"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Ajoutez un agenda des dates souhaitées pour la validation des différentes étapes :</w:t>
      </w:r>
    </w:p>
    <w:p w14:paraId="2C4DE0F0"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2BB2377"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Date de la création et validation des maquettes </w:t>
      </w:r>
    </w:p>
    <w:p w14:paraId="204C62A0"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Date de la création et validation des contenus </w:t>
      </w:r>
    </w:p>
    <w:p w14:paraId="2D705829"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Date de la création et validation du site </w:t>
      </w:r>
    </w:p>
    <w:p w14:paraId="49F2F409"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Dates des tests </w:t>
      </w:r>
    </w:p>
    <w:p w14:paraId="0888E0A1"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Date de mise en ligne</w:t>
      </w:r>
    </w:p>
    <w:p w14:paraId="061E2E6C"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EE7A5F9" w14:textId="77777777" w:rsidR="00EA70D9" w:rsidRPr="00144D87" w:rsidRDefault="00623F7B"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r w:rsidRPr="00144D87">
        <w:rPr>
          <w:rFonts w:ascii="Calibri" w:eastAsia="Calibri" w:hAnsi="Calibri" w:cs="Calibri"/>
          <w:color w:val="000000"/>
          <w:sz w:val="26"/>
          <w:szCs w:val="26"/>
          <w:lang w:val="fr-FR"/>
        </w:rPr>
        <w:t>Date de mise en production</w:t>
      </w:r>
      <w:r w:rsidRPr="00144D87">
        <w:rPr>
          <w:rFonts w:ascii="Arimo" w:eastAsia="Arimo" w:hAnsi="Arimo" w:cs="Arimo"/>
          <w:color w:val="000000"/>
          <w:sz w:val="28"/>
          <w:szCs w:val="28"/>
          <w:lang w:val="fr-FR"/>
        </w:rPr>
        <w:t xml:space="preserve">   </w:t>
      </w:r>
    </w:p>
    <w:sectPr w:rsidR="00EA70D9" w:rsidRPr="00144D87">
      <w:headerReference w:type="default" r:id="rId29"/>
      <w:footerReference w:type="default" r:id="rId30"/>
      <w:pgSz w:w="11906" w:h="16838"/>
      <w:pgMar w:top="1134" w:right="1134" w:bottom="1134" w:left="1134" w:header="709" w:footer="85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FBD93" w14:textId="77777777" w:rsidR="00064136" w:rsidRDefault="00064136">
      <w:r>
        <w:separator/>
      </w:r>
    </w:p>
  </w:endnote>
  <w:endnote w:type="continuationSeparator" w:id="0">
    <w:p w14:paraId="60821D25" w14:textId="77777777" w:rsidR="00064136" w:rsidRDefault="00064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MV Boli"/>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ource Sans Pro">
    <w:altName w:val="Times New Roman"/>
    <w:panose1 w:val="020B0503030403020204"/>
    <w:charset w:val="00"/>
    <w:family w:val="swiss"/>
    <w:pitch w:val="variable"/>
    <w:sig w:usb0="600002F7" w:usb1="02000001" w:usb2="00000000"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51EB5" w14:textId="77777777" w:rsidR="00EA70D9" w:rsidRDefault="00623F7B">
    <w:pPr>
      <w:keepNext/>
      <w:pBdr>
        <w:top w:val="nil"/>
        <w:left w:val="nil"/>
        <w:bottom w:val="nil"/>
        <w:right w:val="nil"/>
        <w:between w:val="nil"/>
      </w:pBdr>
      <w:tabs>
        <w:tab w:val="center" w:pos="4819"/>
        <w:tab w:val="right" w:pos="9638"/>
      </w:tabs>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tab/>
    </w:r>
    <w:r>
      <w:rPr>
        <w:rFonts w:ascii="Helvetica Neue" w:eastAsia="Helvetica Neue" w:hAnsi="Helvetica Neue" w:cs="Helvetica Neue"/>
        <w:b/>
        <w:color w:val="000000"/>
        <w:sz w:val="36"/>
        <w:szCs w:val="36"/>
      </w:rPr>
      <w:tab/>
    </w:r>
    <w:r>
      <w:rPr>
        <w:rFonts w:ascii="Helvetica Neue" w:eastAsia="Helvetica Neue" w:hAnsi="Helvetica Neue" w:cs="Helvetica Neue"/>
        <w:b/>
        <w:color w:val="000000"/>
        <w:sz w:val="18"/>
        <w:szCs w:val="18"/>
      </w:rPr>
      <w:fldChar w:fldCharType="begin"/>
    </w:r>
    <w:r>
      <w:rPr>
        <w:rFonts w:ascii="Helvetica Neue" w:eastAsia="Helvetica Neue" w:hAnsi="Helvetica Neue" w:cs="Helvetica Neue"/>
        <w:b/>
        <w:color w:val="000000"/>
        <w:sz w:val="18"/>
        <w:szCs w:val="18"/>
      </w:rPr>
      <w:instrText>PAGE</w:instrText>
    </w:r>
    <w:r>
      <w:rPr>
        <w:rFonts w:ascii="Helvetica Neue" w:eastAsia="Helvetica Neue" w:hAnsi="Helvetica Neue" w:cs="Helvetica Neue"/>
        <w:b/>
        <w:color w:val="000000"/>
        <w:sz w:val="18"/>
        <w:szCs w:val="18"/>
      </w:rPr>
      <w:fldChar w:fldCharType="separate"/>
    </w:r>
    <w:r w:rsidR="00D93A52">
      <w:rPr>
        <w:rFonts w:ascii="Helvetica Neue" w:eastAsia="Helvetica Neue" w:hAnsi="Helvetica Neue" w:cs="Helvetica Neue"/>
        <w:b/>
        <w:noProof/>
        <w:color w:val="000000"/>
        <w:sz w:val="18"/>
        <w:szCs w:val="18"/>
      </w:rPr>
      <w:t>12</w:t>
    </w:r>
    <w:r>
      <w:rPr>
        <w:rFonts w:ascii="Helvetica Neue" w:eastAsia="Helvetica Neue" w:hAnsi="Helvetica Neue" w:cs="Helvetica Neue"/>
        <w:b/>
        <w:color w:val="000000"/>
        <w:sz w:val="18"/>
        <w:szCs w:val="18"/>
      </w:rPr>
      <w:fldChar w:fldCharType="end"/>
    </w:r>
    <w:r>
      <w:rPr>
        <w:rFonts w:ascii="Helvetica Neue" w:eastAsia="Helvetica Neue" w:hAnsi="Helvetica Neue" w:cs="Helvetica Neue"/>
        <w:b/>
        <w:color w:val="000000"/>
        <w:sz w:val="18"/>
        <w:szCs w:val="18"/>
      </w:rPr>
      <w:t xml:space="preserve"> sur </w:t>
    </w:r>
    <w:r>
      <w:rPr>
        <w:rFonts w:ascii="Helvetica Neue" w:eastAsia="Helvetica Neue" w:hAnsi="Helvetica Neue" w:cs="Helvetica Neue"/>
        <w:b/>
        <w:color w:val="000000"/>
        <w:sz w:val="18"/>
        <w:szCs w:val="18"/>
      </w:rPr>
      <w:fldChar w:fldCharType="begin"/>
    </w:r>
    <w:r>
      <w:rPr>
        <w:rFonts w:ascii="Helvetica Neue" w:eastAsia="Helvetica Neue" w:hAnsi="Helvetica Neue" w:cs="Helvetica Neue"/>
        <w:b/>
        <w:color w:val="000000"/>
        <w:sz w:val="18"/>
        <w:szCs w:val="18"/>
      </w:rPr>
      <w:instrText>NUMPAGES</w:instrText>
    </w:r>
    <w:r>
      <w:rPr>
        <w:rFonts w:ascii="Helvetica Neue" w:eastAsia="Helvetica Neue" w:hAnsi="Helvetica Neue" w:cs="Helvetica Neue"/>
        <w:b/>
        <w:color w:val="000000"/>
        <w:sz w:val="18"/>
        <w:szCs w:val="18"/>
      </w:rPr>
      <w:fldChar w:fldCharType="separate"/>
    </w:r>
    <w:r w:rsidR="00D93A52">
      <w:rPr>
        <w:rFonts w:ascii="Helvetica Neue" w:eastAsia="Helvetica Neue" w:hAnsi="Helvetica Neue" w:cs="Helvetica Neue"/>
        <w:b/>
        <w:noProof/>
        <w:color w:val="000000"/>
        <w:sz w:val="18"/>
        <w:szCs w:val="18"/>
      </w:rPr>
      <w:t>14</w:t>
    </w:r>
    <w:r>
      <w:rPr>
        <w:rFonts w:ascii="Helvetica Neue" w:eastAsia="Helvetica Neue" w:hAnsi="Helvetica Neue" w:cs="Helvetica Neue"/>
        <w:b/>
        <w:color w:val="000000"/>
        <w:sz w:val="18"/>
        <w:szCs w:val="18"/>
      </w:rPr>
      <w:fldChar w:fldCharType="end"/>
    </w:r>
  </w:p>
  <w:p w14:paraId="0937E73D" w14:textId="77777777" w:rsidR="00EA70D9" w:rsidRDefault="00EA70D9">
    <w:pPr>
      <w:widowControl w:val="0"/>
      <w:pBdr>
        <w:top w:val="nil"/>
        <w:left w:val="nil"/>
        <w:bottom w:val="nil"/>
        <w:right w:val="nil"/>
        <w:between w:val="nil"/>
      </w:pBdr>
      <w:spacing w:line="276" w:lineRule="auto"/>
      <w:rPr>
        <w:rFonts w:ascii="Helvetica Neue" w:eastAsia="Helvetica Neue" w:hAnsi="Helvetica Neue" w:cs="Helvetica Neue"/>
        <w:b/>
        <w:color w:val="000000"/>
        <w:sz w:val="36"/>
        <w:szCs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79D0A" w14:textId="77777777" w:rsidR="00064136" w:rsidRDefault="00064136">
      <w:r>
        <w:separator/>
      </w:r>
    </w:p>
  </w:footnote>
  <w:footnote w:type="continuationSeparator" w:id="0">
    <w:p w14:paraId="4DBEA282" w14:textId="77777777" w:rsidR="00064136" w:rsidRDefault="000641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3D827" w14:textId="77777777" w:rsidR="00EA70D9" w:rsidRDefault="00623F7B">
    <w:pPr>
      <w:keepNext/>
      <w:pBdr>
        <w:top w:val="nil"/>
        <w:left w:val="nil"/>
        <w:bottom w:val="nil"/>
        <w:right w:val="nil"/>
        <w:between w:val="nil"/>
      </w:pBdr>
      <w:tabs>
        <w:tab w:val="center" w:pos="4819"/>
        <w:tab w:val="right" w:pos="9638"/>
      </w:tabs>
      <w:jc w:val="right"/>
      <w:rPr>
        <w:rFonts w:ascii="Helvetica Neue" w:eastAsia="Helvetica Neue" w:hAnsi="Helvetica Neue" w:cs="Helvetica Neue"/>
        <w:b/>
        <w:color w:val="919191"/>
        <w:sz w:val="32"/>
        <w:szCs w:val="32"/>
      </w:rPr>
    </w:pPr>
    <w:r>
      <w:rPr>
        <w:rFonts w:ascii="Helvetica Neue" w:eastAsia="Helvetica Neue" w:hAnsi="Helvetica Neue" w:cs="Helvetica Neue"/>
        <w:b/>
        <w:color w:val="919191"/>
        <w:sz w:val="32"/>
        <w:szCs w:val="32"/>
      </w:rPr>
      <w:t>Cahier des charges</w:t>
    </w:r>
  </w:p>
  <w:p w14:paraId="04B84D61" w14:textId="77777777" w:rsidR="00EA70D9" w:rsidRDefault="00EA70D9">
    <w:pPr>
      <w:keepNext/>
      <w:pBdr>
        <w:top w:val="nil"/>
        <w:left w:val="nil"/>
        <w:bottom w:val="nil"/>
        <w:right w:val="nil"/>
        <w:between w:val="nil"/>
      </w:pBdr>
      <w:tabs>
        <w:tab w:val="center" w:pos="4819"/>
        <w:tab w:val="right" w:pos="9638"/>
      </w:tabs>
      <w:rPr>
        <w:rFonts w:ascii="Helvetica Neue" w:eastAsia="Helvetica Neue" w:hAnsi="Helvetica Neue" w:cs="Helvetica Neue"/>
        <w:b/>
        <w:color w:val="000000"/>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4BA7"/>
    <w:multiLevelType w:val="hybridMultilevel"/>
    <w:tmpl w:val="460224D2"/>
    <w:lvl w:ilvl="0" w:tplc="B64AD20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D1D7B"/>
    <w:multiLevelType w:val="hybridMultilevel"/>
    <w:tmpl w:val="B6BA6E32"/>
    <w:lvl w:ilvl="0" w:tplc="040C0015">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13FC60A0"/>
    <w:multiLevelType w:val="hybridMultilevel"/>
    <w:tmpl w:val="6B90E28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7B2B7B"/>
    <w:multiLevelType w:val="hybridMultilevel"/>
    <w:tmpl w:val="9AA41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2261A5"/>
    <w:multiLevelType w:val="hybridMultilevel"/>
    <w:tmpl w:val="5CB26BAA"/>
    <w:lvl w:ilvl="0" w:tplc="B1F46CCC">
      <w:start w:val="1"/>
      <w:numFmt w:val="upperLetter"/>
      <w:lvlText w:val="%1."/>
      <w:lvlJc w:val="left"/>
      <w:pPr>
        <w:ind w:left="405" w:hanging="405"/>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F824D91"/>
    <w:multiLevelType w:val="hybridMultilevel"/>
    <w:tmpl w:val="E01A07FC"/>
    <w:lvl w:ilvl="0" w:tplc="BCFA73FC">
      <w:start w:val="1"/>
      <w:numFmt w:val="upperLetter"/>
      <w:lvlText w:val="%1."/>
      <w:lvlJc w:val="left"/>
      <w:pPr>
        <w:ind w:left="600" w:hanging="360"/>
      </w:pPr>
      <w:rPr>
        <w:rFonts w:ascii="Times New Roman" w:eastAsia="Times New Roman" w:hAnsi="Times New Roman" w:cs="Times New Roman" w:hint="default"/>
        <w:sz w:val="24"/>
        <w:u w:val="none"/>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6" w15:restartNumberingAfterBreak="0">
    <w:nsid w:val="39466C17"/>
    <w:multiLevelType w:val="multilevel"/>
    <w:tmpl w:val="1E18E1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B626765"/>
    <w:multiLevelType w:val="hybridMultilevel"/>
    <w:tmpl w:val="C7267B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C874E0"/>
    <w:multiLevelType w:val="hybridMultilevel"/>
    <w:tmpl w:val="599C3EC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5CD63D6"/>
    <w:multiLevelType w:val="multilevel"/>
    <w:tmpl w:val="1BFABCA8"/>
    <w:styleLink w:val="Listeactuelle1"/>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5DEE5031"/>
    <w:multiLevelType w:val="hybridMultilevel"/>
    <w:tmpl w:val="B10A3A28"/>
    <w:lvl w:ilvl="0" w:tplc="1854D3A4">
      <w:start w:val="1"/>
      <w:numFmt w:val="upperLetter"/>
      <w:lvlText w:val="%1."/>
      <w:lvlJc w:val="left"/>
      <w:pPr>
        <w:ind w:left="720" w:hanging="360"/>
      </w:pPr>
      <w:rPr>
        <w:rFonts w:ascii="Times New Roman" w:eastAsia="Times New Roman" w:hAnsi="Times New Roman" w:cs="Times New Roman" w:hint="default"/>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A8807F4"/>
    <w:multiLevelType w:val="hybridMultilevel"/>
    <w:tmpl w:val="E19010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1406614">
    <w:abstractNumId w:val="6"/>
  </w:num>
  <w:num w:numId="2" w16cid:durableId="19039063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08220005">
    <w:abstractNumId w:val="8"/>
  </w:num>
  <w:num w:numId="4" w16cid:durableId="820729200">
    <w:abstractNumId w:val="2"/>
  </w:num>
  <w:num w:numId="5" w16cid:durableId="178156355">
    <w:abstractNumId w:val="10"/>
  </w:num>
  <w:num w:numId="6" w16cid:durableId="612634714">
    <w:abstractNumId w:val="4"/>
  </w:num>
  <w:num w:numId="7" w16cid:durableId="198705289">
    <w:abstractNumId w:val="1"/>
  </w:num>
  <w:num w:numId="8" w16cid:durableId="2034728313">
    <w:abstractNumId w:val="5"/>
  </w:num>
  <w:num w:numId="9" w16cid:durableId="1827821830">
    <w:abstractNumId w:val="3"/>
  </w:num>
  <w:num w:numId="10" w16cid:durableId="221327705">
    <w:abstractNumId w:val="0"/>
  </w:num>
  <w:num w:numId="11" w16cid:durableId="1515605156">
    <w:abstractNumId w:val="7"/>
  </w:num>
  <w:num w:numId="12" w16cid:durableId="1517424930">
    <w:abstractNumId w:val="11"/>
  </w:num>
  <w:num w:numId="13" w16cid:durableId="17106423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activeWritingStyle w:appName="MSWord" w:lang="en-US" w:vendorID="64" w:dllVersion="6" w:nlCheck="1" w:checkStyle="0"/>
  <w:activeWritingStyle w:appName="MSWord" w:lang="fr-FR" w:vendorID="64" w:dllVersion="6" w:nlCheck="1" w:checkStyle="0"/>
  <w:activeWritingStyle w:appName="MSWord" w:lang="fr-FR"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0D9"/>
    <w:rsid w:val="00001996"/>
    <w:rsid w:val="000134CC"/>
    <w:rsid w:val="00014419"/>
    <w:rsid w:val="000274F1"/>
    <w:rsid w:val="00047E6E"/>
    <w:rsid w:val="00060DDB"/>
    <w:rsid w:val="00064136"/>
    <w:rsid w:val="00074C07"/>
    <w:rsid w:val="00076C7F"/>
    <w:rsid w:val="00080D63"/>
    <w:rsid w:val="00092327"/>
    <w:rsid w:val="00093E66"/>
    <w:rsid w:val="0009627C"/>
    <w:rsid w:val="000962B2"/>
    <w:rsid w:val="000A55B5"/>
    <w:rsid w:val="000B48DB"/>
    <w:rsid w:val="000C38A2"/>
    <w:rsid w:val="000E460C"/>
    <w:rsid w:val="000F6B28"/>
    <w:rsid w:val="000F6EBB"/>
    <w:rsid w:val="00111196"/>
    <w:rsid w:val="00115F1A"/>
    <w:rsid w:val="00132C82"/>
    <w:rsid w:val="00135474"/>
    <w:rsid w:val="00144D87"/>
    <w:rsid w:val="00152B0A"/>
    <w:rsid w:val="00165324"/>
    <w:rsid w:val="00167ED7"/>
    <w:rsid w:val="00196EB2"/>
    <w:rsid w:val="001A1FED"/>
    <w:rsid w:val="001A4516"/>
    <w:rsid w:val="001B6FDD"/>
    <w:rsid w:val="001C19E3"/>
    <w:rsid w:val="001D09D9"/>
    <w:rsid w:val="001D2429"/>
    <w:rsid w:val="001E16E4"/>
    <w:rsid w:val="001E582E"/>
    <w:rsid w:val="001E70A5"/>
    <w:rsid w:val="001E7457"/>
    <w:rsid w:val="001F3503"/>
    <w:rsid w:val="001F419D"/>
    <w:rsid w:val="002039DB"/>
    <w:rsid w:val="00212D87"/>
    <w:rsid w:val="00217CD1"/>
    <w:rsid w:val="002458F9"/>
    <w:rsid w:val="00245B5F"/>
    <w:rsid w:val="002523BE"/>
    <w:rsid w:val="0026618C"/>
    <w:rsid w:val="002762DF"/>
    <w:rsid w:val="00282FFE"/>
    <w:rsid w:val="00290698"/>
    <w:rsid w:val="0029648F"/>
    <w:rsid w:val="002A212F"/>
    <w:rsid w:val="003150A9"/>
    <w:rsid w:val="00322E1E"/>
    <w:rsid w:val="00323E49"/>
    <w:rsid w:val="00367A88"/>
    <w:rsid w:val="003A0352"/>
    <w:rsid w:val="003B30C3"/>
    <w:rsid w:val="003C0DDB"/>
    <w:rsid w:val="003C1D2E"/>
    <w:rsid w:val="003C26C5"/>
    <w:rsid w:val="003C3EC0"/>
    <w:rsid w:val="003C6948"/>
    <w:rsid w:val="003D13E8"/>
    <w:rsid w:val="003D141A"/>
    <w:rsid w:val="003E50EE"/>
    <w:rsid w:val="003E74A0"/>
    <w:rsid w:val="0040077C"/>
    <w:rsid w:val="00411675"/>
    <w:rsid w:val="004309BB"/>
    <w:rsid w:val="00435B3B"/>
    <w:rsid w:val="00450AD5"/>
    <w:rsid w:val="004647C0"/>
    <w:rsid w:val="004666FA"/>
    <w:rsid w:val="004713C7"/>
    <w:rsid w:val="00472D79"/>
    <w:rsid w:val="00473708"/>
    <w:rsid w:val="004821E0"/>
    <w:rsid w:val="00493602"/>
    <w:rsid w:val="004B2FB0"/>
    <w:rsid w:val="004E183C"/>
    <w:rsid w:val="004E5E70"/>
    <w:rsid w:val="004F31BD"/>
    <w:rsid w:val="0050191E"/>
    <w:rsid w:val="005025E3"/>
    <w:rsid w:val="00527111"/>
    <w:rsid w:val="005456DA"/>
    <w:rsid w:val="00566183"/>
    <w:rsid w:val="00570AD5"/>
    <w:rsid w:val="00583683"/>
    <w:rsid w:val="00597A24"/>
    <w:rsid w:val="005F73F2"/>
    <w:rsid w:val="006011D1"/>
    <w:rsid w:val="006014B4"/>
    <w:rsid w:val="006162FE"/>
    <w:rsid w:val="00621056"/>
    <w:rsid w:val="00623F7B"/>
    <w:rsid w:val="00630EFD"/>
    <w:rsid w:val="00636122"/>
    <w:rsid w:val="00636564"/>
    <w:rsid w:val="00644C2D"/>
    <w:rsid w:val="006621E0"/>
    <w:rsid w:val="006B00D1"/>
    <w:rsid w:val="006C1215"/>
    <w:rsid w:val="006F291F"/>
    <w:rsid w:val="006F516D"/>
    <w:rsid w:val="00703063"/>
    <w:rsid w:val="0071017B"/>
    <w:rsid w:val="00731F28"/>
    <w:rsid w:val="00734F08"/>
    <w:rsid w:val="0076356A"/>
    <w:rsid w:val="00767F54"/>
    <w:rsid w:val="0078217B"/>
    <w:rsid w:val="0078499B"/>
    <w:rsid w:val="00797467"/>
    <w:rsid w:val="00797666"/>
    <w:rsid w:val="007A3969"/>
    <w:rsid w:val="007B40D9"/>
    <w:rsid w:val="007F4791"/>
    <w:rsid w:val="008017FB"/>
    <w:rsid w:val="00803A3A"/>
    <w:rsid w:val="00814BAC"/>
    <w:rsid w:val="008237B4"/>
    <w:rsid w:val="00824F3C"/>
    <w:rsid w:val="00825616"/>
    <w:rsid w:val="00853F95"/>
    <w:rsid w:val="00855FCA"/>
    <w:rsid w:val="00860188"/>
    <w:rsid w:val="00865345"/>
    <w:rsid w:val="00865686"/>
    <w:rsid w:val="008A5350"/>
    <w:rsid w:val="008A72CE"/>
    <w:rsid w:val="008A7A9F"/>
    <w:rsid w:val="008B3E45"/>
    <w:rsid w:val="008C5D84"/>
    <w:rsid w:val="008E0998"/>
    <w:rsid w:val="00913244"/>
    <w:rsid w:val="009227E4"/>
    <w:rsid w:val="00932EFF"/>
    <w:rsid w:val="00942D20"/>
    <w:rsid w:val="00957114"/>
    <w:rsid w:val="00972BF7"/>
    <w:rsid w:val="00992DD1"/>
    <w:rsid w:val="00997727"/>
    <w:rsid w:val="009B56ED"/>
    <w:rsid w:val="009E0234"/>
    <w:rsid w:val="009F28EC"/>
    <w:rsid w:val="00A1041E"/>
    <w:rsid w:val="00A2537E"/>
    <w:rsid w:val="00A3063E"/>
    <w:rsid w:val="00A32970"/>
    <w:rsid w:val="00A4386C"/>
    <w:rsid w:val="00A5235C"/>
    <w:rsid w:val="00A72885"/>
    <w:rsid w:val="00A90E15"/>
    <w:rsid w:val="00A90FDA"/>
    <w:rsid w:val="00AC1B3A"/>
    <w:rsid w:val="00AC3BCF"/>
    <w:rsid w:val="00AE1568"/>
    <w:rsid w:val="00AE2D7F"/>
    <w:rsid w:val="00AF3A80"/>
    <w:rsid w:val="00B15AD0"/>
    <w:rsid w:val="00B24A48"/>
    <w:rsid w:val="00B3252D"/>
    <w:rsid w:val="00B373DA"/>
    <w:rsid w:val="00B45D95"/>
    <w:rsid w:val="00B76BAC"/>
    <w:rsid w:val="00B76D01"/>
    <w:rsid w:val="00B86731"/>
    <w:rsid w:val="00BB4E5B"/>
    <w:rsid w:val="00BC627D"/>
    <w:rsid w:val="00BD34DF"/>
    <w:rsid w:val="00BE52B6"/>
    <w:rsid w:val="00C056BF"/>
    <w:rsid w:val="00C12DD6"/>
    <w:rsid w:val="00C171C6"/>
    <w:rsid w:val="00C30EEF"/>
    <w:rsid w:val="00C448D0"/>
    <w:rsid w:val="00CA3CA2"/>
    <w:rsid w:val="00CA40EC"/>
    <w:rsid w:val="00CB02B6"/>
    <w:rsid w:val="00CC44E3"/>
    <w:rsid w:val="00CC6303"/>
    <w:rsid w:val="00CD1F65"/>
    <w:rsid w:val="00CF1F7B"/>
    <w:rsid w:val="00D01247"/>
    <w:rsid w:val="00D07644"/>
    <w:rsid w:val="00D14AAF"/>
    <w:rsid w:val="00D16C70"/>
    <w:rsid w:val="00D32437"/>
    <w:rsid w:val="00D35595"/>
    <w:rsid w:val="00D40C86"/>
    <w:rsid w:val="00D42E5D"/>
    <w:rsid w:val="00D42E74"/>
    <w:rsid w:val="00D45A64"/>
    <w:rsid w:val="00D714A1"/>
    <w:rsid w:val="00D826B9"/>
    <w:rsid w:val="00D93A52"/>
    <w:rsid w:val="00D954E4"/>
    <w:rsid w:val="00DB032D"/>
    <w:rsid w:val="00DB4F5A"/>
    <w:rsid w:val="00DB75CB"/>
    <w:rsid w:val="00E0751F"/>
    <w:rsid w:val="00E237FE"/>
    <w:rsid w:val="00E345C9"/>
    <w:rsid w:val="00E3735F"/>
    <w:rsid w:val="00E50183"/>
    <w:rsid w:val="00E51A1C"/>
    <w:rsid w:val="00EA70D9"/>
    <w:rsid w:val="00EC12C5"/>
    <w:rsid w:val="00EC79D1"/>
    <w:rsid w:val="00EE7D72"/>
    <w:rsid w:val="00F03F77"/>
    <w:rsid w:val="00F04832"/>
    <w:rsid w:val="00F05BF7"/>
    <w:rsid w:val="00F15073"/>
    <w:rsid w:val="00F26301"/>
    <w:rsid w:val="00F308A0"/>
    <w:rsid w:val="00F5211B"/>
    <w:rsid w:val="00F70F62"/>
    <w:rsid w:val="00F86161"/>
    <w:rsid w:val="00F87A09"/>
    <w:rsid w:val="00F87C1F"/>
    <w:rsid w:val="00FA3C05"/>
    <w:rsid w:val="00FA53FE"/>
    <w:rsid w:val="00FD535F"/>
    <w:rsid w:val="00FD7FAC"/>
    <w:rsid w:val="00FE5B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02DE9"/>
  <w15:docId w15:val="{DDF8B383-CDD4-417F-97C2-EF21CC36D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en-US" w:eastAsia="en-US"/>
    </w:rPr>
  </w:style>
  <w:style w:type="paragraph" w:styleId="Titre1">
    <w:name w:val="heading 1"/>
    <w:basedOn w:val="Normal"/>
    <w:next w:val="Normal"/>
    <w:link w:val="Titre1Car"/>
    <w:uiPriority w:val="9"/>
    <w:qFormat/>
    <w:rsid w:val="00427964"/>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Titre2">
    <w:name w:val="heading 2"/>
    <w:basedOn w:val="Normal"/>
    <w:next w:val="Normal"/>
    <w:link w:val="Titre2Car"/>
    <w:uiPriority w:val="9"/>
    <w:unhideWhenUsed/>
    <w:qFormat/>
    <w:rsid w:val="00192D56"/>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rPr>
  </w:style>
  <w:style w:type="paragraph" w:styleId="Titre5">
    <w:name w:val="heading 5"/>
    <w:basedOn w:val="Normal"/>
    <w:next w:val="Normal"/>
    <w:pPr>
      <w:keepNext/>
      <w:keepLines/>
      <w:spacing w:before="220" w:after="40"/>
      <w:outlineLvl w:val="4"/>
    </w:pPr>
    <w:rPr>
      <w:b/>
      <w:sz w:val="22"/>
      <w:szCs w:val="22"/>
    </w:rPr>
  </w:style>
  <w:style w:type="paragraph" w:styleId="Titre6">
    <w:name w:val="heading 6"/>
    <w:basedOn w:val="Normal"/>
    <w:next w:val="Normal"/>
    <w:pPr>
      <w:keepNext/>
      <w:keepLines/>
      <w:spacing w:before="200" w:after="40"/>
      <w:outlineLvl w:val="5"/>
    </w:pPr>
    <w:rPr>
      <w:b/>
      <w:sz w:val="20"/>
      <w:szCs w:val="20"/>
    </w:rPr>
  </w:style>
  <w:style w:type="paragraph" w:styleId="Titre7">
    <w:name w:val="heading 7"/>
    <w:basedOn w:val="Normal"/>
    <w:next w:val="Normal"/>
    <w:link w:val="Titre7Car"/>
    <w:uiPriority w:val="9"/>
    <w:unhideWhenUsed/>
    <w:qFormat/>
    <w:rsid w:val="00F5211B"/>
    <w:pPr>
      <w:keepNext/>
      <w:keepLines/>
      <w:spacing w:before="40"/>
      <w:outlineLvl w:val="6"/>
    </w:pPr>
    <w:rPr>
      <w:rFonts w:asciiTheme="majorHAnsi" w:eastAsiaTheme="majorEastAsia" w:hAnsiTheme="majorHAnsi" w:cstheme="majorBidi"/>
      <w:i/>
      <w:iCs/>
      <w:color w:val="00507F"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character" w:styleId="Lienhypertexte">
    <w:name w:val="Hyperlink"/>
    <w:uiPriority w:val="99"/>
    <w:rPr>
      <w:u w:val="single"/>
    </w:rPr>
  </w:style>
  <w:style w:type="table" w:customStyle="1" w:styleId="TableNormal0">
    <w:name w:val="Table Normal"/>
    <w:tblPr>
      <w:tblInd w:w="0" w:type="dxa"/>
      <w:tblCellMar>
        <w:top w:w="0" w:type="dxa"/>
        <w:left w:w="0" w:type="dxa"/>
        <w:bottom w:w="0" w:type="dxa"/>
        <w:right w:w="0" w:type="dxa"/>
      </w:tblCellMar>
    </w:tblPr>
  </w:style>
  <w:style w:type="paragraph" w:styleId="En-tte">
    <w:name w:val="header"/>
    <w:pPr>
      <w:keepNext/>
      <w:outlineLvl w:val="0"/>
    </w:pPr>
    <w:rPr>
      <w:rFonts w:ascii="Helvetica Neue" w:hAnsi="Helvetica Neue" w:cs="Arial Unicode MS"/>
      <w:b/>
      <w:bCs/>
      <w:color w:val="000000"/>
      <w:sz w:val="36"/>
      <w:szCs w:val="36"/>
    </w:rPr>
  </w:style>
  <w:style w:type="character" w:customStyle="1" w:styleId="Aucun">
    <w:name w:val="Aucun"/>
  </w:style>
  <w:style w:type="character" w:customStyle="1" w:styleId="Hyperlink0">
    <w:name w:val="Hyperlink.0"/>
    <w:basedOn w:val="Aucun"/>
    <w:rPr>
      <w:sz w:val="20"/>
      <w:szCs w:val="20"/>
      <w:u w:val="single"/>
    </w:rPr>
  </w:style>
  <w:style w:type="paragraph" w:customStyle="1" w:styleId="Corps">
    <w:name w:val="Corps"/>
    <w:rPr>
      <w:rFonts w:ascii="Helvetica Neue" w:eastAsia="Helvetica Neue" w:hAnsi="Helvetica Neue" w:cs="Helvetica Neue"/>
      <w:color w:val="000000"/>
      <w:sz w:val="22"/>
      <w:szCs w:val="22"/>
    </w:rPr>
  </w:style>
  <w:style w:type="paragraph" w:customStyle="1" w:styleId="Sous-section2">
    <w:name w:val="Sous-section 2"/>
    <w:next w:val="Corps"/>
    <w:pPr>
      <w:keepNext/>
      <w:outlineLvl w:val="1"/>
    </w:pPr>
    <w:rPr>
      <w:rFonts w:ascii="Helvetica Neue" w:hAnsi="Helvetica Neue" w:cs="Arial Unicode MS"/>
      <w:b/>
      <w:bCs/>
      <w:color w:val="000000"/>
      <w:sz w:val="32"/>
      <w:szCs w:val="32"/>
    </w:rPr>
  </w:style>
  <w:style w:type="numbering" w:customStyle="1" w:styleId="Lettres">
    <w:name w:val="Lettres"/>
  </w:style>
  <w:style w:type="character" w:customStyle="1" w:styleId="Lien">
    <w:name w:val="Lien"/>
    <w:rPr>
      <w:u w:val="single"/>
    </w:rPr>
  </w:style>
  <w:style w:type="character" w:customStyle="1" w:styleId="Hyperlink1">
    <w:name w:val="Hyperlink.1"/>
    <w:basedOn w:val="Lien"/>
    <w:rPr>
      <w:u w:val="none"/>
    </w:rPr>
  </w:style>
  <w:style w:type="numbering" w:customStyle="1" w:styleId="Puce">
    <w:name w:val="Puce"/>
  </w:style>
  <w:style w:type="paragraph" w:styleId="Pieddepage">
    <w:name w:val="footer"/>
    <w:basedOn w:val="Normal"/>
    <w:link w:val="PieddepageCar"/>
    <w:uiPriority w:val="99"/>
    <w:unhideWhenUsed/>
    <w:rsid w:val="00427964"/>
    <w:pPr>
      <w:tabs>
        <w:tab w:val="center" w:pos="4536"/>
        <w:tab w:val="right" w:pos="9072"/>
      </w:tabs>
    </w:pPr>
  </w:style>
  <w:style w:type="character" w:customStyle="1" w:styleId="PieddepageCar">
    <w:name w:val="Pied de page Car"/>
    <w:basedOn w:val="Policepardfaut"/>
    <w:link w:val="Pieddepage"/>
    <w:uiPriority w:val="99"/>
    <w:rsid w:val="00427964"/>
    <w:rPr>
      <w:sz w:val="24"/>
      <w:szCs w:val="24"/>
      <w:lang w:val="en-US" w:eastAsia="en-US"/>
    </w:rPr>
  </w:style>
  <w:style w:type="paragraph" w:styleId="Sansinterligne">
    <w:name w:val="No Spacing"/>
    <w:link w:val="SansinterligneCar"/>
    <w:uiPriority w:val="1"/>
    <w:qFormat/>
    <w:rsid w:val="00427964"/>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427964"/>
    <w:rPr>
      <w:rFonts w:asciiTheme="minorHAnsi" w:eastAsiaTheme="minorEastAsia" w:hAnsiTheme="minorHAnsi" w:cstheme="minorBidi"/>
      <w:sz w:val="22"/>
      <w:szCs w:val="22"/>
      <w:bdr w:val="none" w:sz="0" w:space="0" w:color="auto"/>
    </w:rPr>
  </w:style>
  <w:style w:type="character" w:customStyle="1" w:styleId="Titre1Car">
    <w:name w:val="Titre 1 Car"/>
    <w:basedOn w:val="Policepardfaut"/>
    <w:link w:val="Titre1"/>
    <w:uiPriority w:val="9"/>
    <w:rsid w:val="00427964"/>
    <w:rPr>
      <w:rFonts w:asciiTheme="majorHAnsi" w:eastAsiaTheme="majorEastAsia" w:hAnsiTheme="majorHAnsi" w:cstheme="majorBidi"/>
      <w:color w:val="0079BF" w:themeColor="accent1" w:themeShade="BF"/>
      <w:sz w:val="32"/>
      <w:szCs w:val="32"/>
      <w:lang w:val="en-US" w:eastAsia="en-US"/>
    </w:rPr>
  </w:style>
  <w:style w:type="paragraph" w:styleId="En-ttedetabledesmatires">
    <w:name w:val="TOC Heading"/>
    <w:basedOn w:val="Titre1"/>
    <w:next w:val="Normal"/>
    <w:uiPriority w:val="39"/>
    <w:unhideWhenUsed/>
    <w:qFormat/>
    <w:rsid w:val="00427964"/>
    <w:pPr>
      <w:spacing w:line="259" w:lineRule="auto"/>
      <w:outlineLvl w:val="9"/>
    </w:pPr>
    <w:rPr>
      <w:lang w:val="fr-FR" w:eastAsia="fr-FR"/>
    </w:rPr>
  </w:style>
  <w:style w:type="paragraph" w:styleId="TM1">
    <w:name w:val="toc 1"/>
    <w:basedOn w:val="Normal"/>
    <w:next w:val="Normal"/>
    <w:autoRedefine/>
    <w:uiPriority w:val="39"/>
    <w:unhideWhenUsed/>
    <w:rsid w:val="00427964"/>
    <w:pPr>
      <w:spacing w:after="100"/>
    </w:pPr>
  </w:style>
  <w:style w:type="paragraph" w:styleId="TM2">
    <w:name w:val="toc 2"/>
    <w:basedOn w:val="Normal"/>
    <w:next w:val="Normal"/>
    <w:autoRedefine/>
    <w:uiPriority w:val="39"/>
    <w:unhideWhenUsed/>
    <w:rsid w:val="00167ED7"/>
    <w:pPr>
      <w:tabs>
        <w:tab w:val="left" w:pos="880"/>
        <w:tab w:val="right" w:pos="9628"/>
      </w:tabs>
      <w:spacing w:after="100"/>
      <w:ind w:left="240"/>
    </w:pPr>
    <w:rPr>
      <w:noProof/>
    </w:rPr>
  </w:style>
  <w:style w:type="character" w:customStyle="1" w:styleId="Titre2Car">
    <w:name w:val="Titre 2 Car"/>
    <w:basedOn w:val="Policepardfaut"/>
    <w:link w:val="Titre2"/>
    <w:uiPriority w:val="9"/>
    <w:rsid w:val="00192D56"/>
    <w:rPr>
      <w:rFonts w:asciiTheme="majorHAnsi" w:eastAsiaTheme="majorEastAsia" w:hAnsiTheme="majorHAnsi" w:cstheme="majorBidi"/>
      <w:color w:val="0079BF" w:themeColor="accent1" w:themeShade="BF"/>
      <w:sz w:val="26"/>
      <w:szCs w:val="26"/>
      <w:lang w:val="en-US" w:eastAsia="en-US"/>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TM3">
    <w:name w:val="toc 3"/>
    <w:basedOn w:val="Normal"/>
    <w:next w:val="Normal"/>
    <w:autoRedefine/>
    <w:uiPriority w:val="39"/>
    <w:unhideWhenUsed/>
    <w:rsid w:val="00217CD1"/>
    <w:pPr>
      <w:spacing w:after="100" w:line="259" w:lineRule="auto"/>
      <w:ind w:left="440"/>
    </w:pPr>
    <w:rPr>
      <w:rFonts w:asciiTheme="minorHAnsi" w:eastAsiaTheme="minorEastAsia" w:hAnsiTheme="minorHAnsi"/>
      <w:sz w:val="22"/>
      <w:szCs w:val="22"/>
      <w:lang w:val="fr-FR" w:eastAsia="fr-FR"/>
    </w:rPr>
  </w:style>
  <w:style w:type="paragraph" w:styleId="Paragraphedeliste">
    <w:name w:val="List Paragraph"/>
    <w:basedOn w:val="Normal"/>
    <w:uiPriority w:val="34"/>
    <w:qFormat/>
    <w:rsid w:val="0050191E"/>
    <w:pPr>
      <w:ind w:left="720"/>
      <w:contextualSpacing/>
    </w:pPr>
  </w:style>
  <w:style w:type="character" w:customStyle="1" w:styleId="Titre7Car">
    <w:name w:val="Titre 7 Car"/>
    <w:basedOn w:val="Policepardfaut"/>
    <w:link w:val="Titre7"/>
    <w:uiPriority w:val="9"/>
    <w:rsid w:val="00F5211B"/>
    <w:rPr>
      <w:rFonts w:asciiTheme="majorHAnsi" w:eastAsiaTheme="majorEastAsia" w:hAnsiTheme="majorHAnsi" w:cstheme="majorBidi"/>
      <w:i/>
      <w:iCs/>
      <w:color w:val="00507F" w:themeColor="accent1" w:themeShade="7F"/>
      <w:lang w:val="en-US" w:eastAsia="en-US"/>
    </w:rPr>
  </w:style>
  <w:style w:type="paragraph" w:styleId="TM7">
    <w:name w:val="toc 7"/>
    <w:basedOn w:val="Normal"/>
    <w:next w:val="Normal"/>
    <w:autoRedefine/>
    <w:uiPriority w:val="39"/>
    <w:unhideWhenUsed/>
    <w:rsid w:val="00FD535F"/>
    <w:pPr>
      <w:spacing w:after="100"/>
      <w:ind w:left="1440"/>
    </w:pPr>
  </w:style>
  <w:style w:type="numbering" w:customStyle="1" w:styleId="Listeactuelle1">
    <w:name w:val="Liste actuelle1"/>
    <w:uiPriority w:val="99"/>
    <w:rsid w:val="00D14AAF"/>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ustomXml" Target="ink/ink1.xml"/><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9T13:09:40.947"/>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z0fOJIVmJXokNnEL3+Y9PIDltfA==">AMUW2mWE8vVQYdI5rEhPgKy9biaoSwZzXAH/JBQj03Lsb96mwX41aSiAWmFxFWlWtmBZ0MdbBNtuS5gpoaZIYikU0lS93807aytyXar1VPWX9HO8ZrvuPrwd2ocd6LvNCfhzLWbRUAPO2Uq5kY+zW7dP5LniZKNRGfeYDmAAVH0wmrK/npOBufcsP105FMbJxbV63kXfuTvZjqwEpeR2TMp0CNKHos1a3ntsZc3m5fGjR54cDyR9vZnFTklKt0nHtejV1iGm6PnL58+0mV6ozL1Dsj3ufctUyjRtGaDeT6QxDuLHuJwFsxc=</go:docsCustomData>
</go:gDocsCustomXmlDataStorage>
</file>

<file path=customXml/itemProps1.xml><?xml version="1.0" encoding="utf-8"?>
<ds:datastoreItem xmlns:ds="http://schemas.openxmlformats.org/officeDocument/2006/customXml" ds:itemID="{9F1130E5-AB1D-4EA1-87B1-B2C1C1F1A40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21</Pages>
  <Words>3511</Words>
  <Characters>20019</Characters>
  <Application>Microsoft Office Word</Application>
  <DocSecurity>0</DocSecurity>
  <Lines>166</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Ceccaldi</dc:creator>
  <cp:lastModifiedBy>leo</cp:lastModifiedBy>
  <cp:revision>227</cp:revision>
  <dcterms:created xsi:type="dcterms:W3CDTF">2022-12-22T12:36:00Z</dcterms:created>
  <dcterms:modified xsi:type="dcterms:W3CDTF">2023-02-26T15:31:00Z</dcterms:modified>
</cp:coreProperties>
</file>