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E542" w14:textId="611ECDEE" w:rsidR="00F97F9E" w:rsidRDefault="00F97F9E">
      <w:r>
        <w:t>Levi Metzger</w:t>
      </w:r>
    </w:p>
    <w:p w14:paraId="2392C538" w14:textId="79107599" w:rsidR="00F97F9E" w:rsidRDefault="00F97F9E">
      <w:r>
        <w:t xml:space="preserve">AI Research Document for CIS-2217 </w:t>
      </w:r>
      <w:r w:rsidR="00DA6830">
        <w:t xml:space="preserve">midterm </w:t>
      </w:r>
      <w:r>
        <w:t>project</w:t>
      </w:r>
      <w:r w:rsidR="00DA6830">
        <w:t xml:space="preserve"> “Cave Diver</w:t>
      </w:r>
      <w:r>
        <w:t>”</w:t>
      </w:r>
    </w:p>
    <w:p w14:paraId="37D628CA" w14:textId="77777777" w:rsidR="00F97F9E" w:rsidRDefault="00F97F9E"/>
    <w:p w14:paraId="438D9BE5" w14:textId="77777777" w:rsidR="0039609A" w:rsidRDefault="005A37EA" w:rsidP="0039609A">
      <w:r>
        <w:t>I asked ChatGPT “</w:t>
      </w:r>
      <w:r w:rsidR="0039609A" w:rsidRPr="0039609A">
        <w:t xml:space="preserve">What is the difference between paint and </w:t>
      </w:r>
      <w:proofErr w:type="spellStart"/>
      <w:r w:rsidR="0039609A" w:rsidRPr="0039609A">
        <w:t>paintComponent</w:t>
      </w:r>
      <w:proofErr w:type="spellEnd"/>
      <w:r w:rsidR="0039609A">
        <w:t>”</w:t>
      </w:r>
      <w:r w:rsidR="0039609A">
        <w:br/>
      </w:r>
      <w:r w:rsidR="0039609A">
        <w:br/>
        <w:t>It answered: “</w:t>
      </w:r>
      <w:r w:rsidR="0039609A">
        <w:t>Excellent question — and one of the **most important distinctions** in Swing’s painting system.</w:t>
      </w:r>
    </w:p>
    <w:p w14:paraId="2AA26FD8" w14:textId="77777777" w:rsidR="0039609A" w:rsidRDefault="0039609A" w:rsidP="0039609A"/>
    <w:p w14:paraId="34A9682B" w14:textId="77777777" w:rsidR="0039609A" w:rsidRDefault="0039609A" w:rsidP="0039609A">
      <w:r>
        <w:t>Let’s break it down clearly and visually:</w:t>
      </w:r>
    </w:p>
    <w:p w14:paraId="620E0406" w14:textId="77777777" w:rsidR="0039609A" w:rsidRDefault="0039609A" w:rsidP="0039609A"/>
    <w:p w14:paraId="4EBD422E" w14:textId="77777777" w:rsidR="0039609A" w:rsidRDefault="0039609A" w:rsidP="0039609A">
      <w:r>
        <w:t>---</w:t>
      </w:r>
    </w:p>
    <w:p w14:paraId="4DA0BD0C" w14:textId="77777777" w:rsidR="0039609A" w:rsidRDefault="0039609A" w:rsidP="0039609A"/>
    <w:p w14:paraId="2A814323" w14:textId="77777777" w:rsidR="0039609A" w:rsidRDefault="0039609A" w:rsidP="0039609A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**The short version**</w:t>
      </w:r>
    </w:p>
    <w:p w14:paraId="3BF95E05" w14:textId="77777777" w:rsidR="0039609A" w:rsidRDefault="0039609A" w:rsidP="0039609A"/>
    <w:p w14:paraId="6898CA85" w14:textId="77777777" w:rsidR="0039609A" w:rsidRDefault="0039609A" w:rsidP="0039609A">
      <w:r>
        <w:t>| Method                       | Belongs to                    | Purpose                                                             | Should you override it?                                                        |</w:t>
      </w:r>
    </w:p>
    <w:p w14:paraId="489E2EF3" w14:textId="77777777" w:rsidR="0039609A" w:rsidRDefault="0039609A" w:rsidP="0039609A">
      <w:r>
        <w:t>| ---------------------------- | ----------------------------- | ------------------------------------------------------------------- | ------------------------------------------------------------------------------ |</w:t>
      </w:r>
    </w:p>
    <w:p w14:paraId="777C09EC" w14:textId="77777777" w:rsidR="0039609A" w:rsidRDefault="0039609A" w:rsidP="0039609A">
      <w:r>
        <w:t xml:space="preserve">| `paint(Graphics g)`          | `Component` (root-level)      | Handles **entire** painting process (background, borders, children) | </w:t>
      </w:r>
      <w:r>
        <w:rPr>
          <w:rFonts w:ascii="Segoe UI Emoji" w:hAnsi="Segoe UI Emoji" w:cs="Segoe UI Emoji"/>
        </w:rPr>
        <w:t>❌</w:t>
      </w:r>
      <w:r>
        <w:t xml:space="preserve"> *Usually no </w:t>
      </w:r>
      <w:r>
        <w:rPr>
          <w:rFonts w:cs="Calibri"/>
        </w:rPr>
        <w:t>—</w:t>
      </w:r>
      <w:r>
        <w:t xml:space="preserve"> unless you</w:t>
      </w:r>
      <w:r>
        <w:rPr>
          <w:rFonts w:cs="Calibri"/>
        </w:rPr>
        <w:t>’</w:t>
      </w:r>
      <w:r>
        <w:t>re writing a completely custom top-level component* |</w:t>
      </w:r>
    </w:p>
    <w:p w14:paraId="6C95A748" w14:textId="77777777" w:rsidR="0039609A" w:rsidRDefault="0039609A" w:rsidP="0039609A">
      <w:r>
        <w:t>| `</w:t>
      </w:r>
      <w:proofErr w:type="spellStart"/>
      <w:r>
        <w:t>paintComponent</w:t>
      </w:r>
      <w:proofErr w:type="spellEnd"/>
      <w:r>
        <w:t>(Graphics g)` | `</w:t>
      </w:r>
      <w:proofErr w:type="spellStart"/>
      <w:r>
        <w:t>JComponent</w:t>
      </w:r>
      <w:proofErr w:type="spellEnd"/>
      <w:r>
        <w:t xml:space="preserve">` (Swing subclass) | Handles **this component’s own content only**                       | </w:t>
      </w:r>
      <w:r>
        <w:rPr>
          <w:rFonts w:ascii="Segoe UI Emoji" w:hAnsi="Segoe UI Emoji" w:cs="Segoe UI Emoji"/>
        </w:rPr>
        <w:t>✅</w:t>
      </w:r>
      <w:r>
        <w:t xml:space="preserve"> *Yes </w:t>
      </w:r>
      <w:r>
        <w:rPr>
          <w:rFonts w:cs="Calibri"/>
        </w:rPr>
        <w:t>—</w:t>
      </w:r>
      <w:r>
        <w:t xml:space="preserve"> this is what you normally override for custom drawing*                |</w:t>
      </w:r>
    </w:p>
    <w:p w14:paraId="443F5B6F" w14:textId="77777777" w:rsidR="0039609A" w:rsidRDefault="0039609A" w:rsidP="0039609A"/>
    <w:p w14:paraId="4DA388EA" w14:textId="77777777" w:rsidR="0039609A" w:rsidRDefault="0039609A" w:rsidP="0039609A">
      <w:r>
        <w:t>---</w:t>
      </w:r>
    </w:p>
    <w:p w14:paraId="15C85FD0" w14:textId="77777777" w:rsidR="0039609A" w:rsidRDefault="0039609A" w:rsidP="0039609A"/>
    <w:p w14:paraId="43106A21" w14:textId="77777777" w:rsidR="0039609A" w:rsidRDefault="0039609A" w:rsidP="0039609A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**Deeper explanation**</w:t>
      </w:r>
    </w:p>
    <w:p w14:paraId="67C45D56" w14:textId="77777777" w:rsidR="0039609A" w:rsidRDefault="0039609A" w:rsidP="0039609A"/>
    <w:p w14:paraId="733D94EA" w14:textId="77777777" w:rsidR="0039609A" w:rsidRDefault="0039609A" w:rsidP="0039609A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1. The full painting chain</w:t>
      </w:r>
    </w:p>
    <w:p w14:paraId="1C86CBB2" w14:textId="77777777" w:rsidR="0039609A" w:rsidRDefault="0039609A" w:rsidP="0039609A"/>
    <w:p w14:paraId="7A413AB6" w14:textId="77777777" w:rsidR="0039609A" w:rsidRDefault="0039609A" w:rsidP="0039609A">
      <w:r>
        <w:t>When a Swing component is repainted (e.g. due to `repaint()` or resizing), Swing calls:</w:t>
      </w:r>
    </w:p>
    <w:p w14:paraId="33764A29" w14:textId="77777777" w:rsidR="0039609A" w:rsidRDefault="0039609A" w:rsidP="0039609A"/>
    <w:p w14:paraId="5C07CC0D" w14:textId="77777777" w:rsidR="0039609A" w:rsidRDefault="0039609A" w:rsidP="0039609A">
      <w:r>
        <w:t>```</w:t>
      </w:r>
    </w:p>
    <w:p w14:paraId="322C01AA" w14:textId="77777777" w:rsidR="0039609A" w:rsidRDefault="0039609A" w:rsidP="0039609A">
      <w:proofErr w:type="spellStart"/>
      <w:r>
        <w:t>JComponent.paint</w:t>
      </w:r>
      <w:proofErr w:type="spellEnd"/>
      <w:r>
        <w:t>(Graphics g)</w:t>
      </w:r>
    </w:p>
    <w:p w14:paraId="5D48A2A9" w14:textId="77777777" w:rsidR="0039609A" w:rsidRDefault="0039609A" w:rsidP="0039609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</w:t>
      </w:r>
      <w:proofErr w:type="spellStart"/>
      <w:r>
        <w:t>paintComponent</w:t>
      </w:r>
      <w:proofErr w:type="spellEnd"/>
      <w:r>
        <w:t xml:space="preserve">(g)   </w:t>
      </w:r>
      <w:r>
        <w:rPr>
          <w:rFonts w:cs="Calibri"/>
        </w:rPr>
        <w:t>←</w:t>
      </w:r>
      <w:r>
        <w:t xml:space="preserve"> draw your component</w:t>
      </w:r>
      <w:r>
        <w:rPr>
          <w:rFonts w:cs="Calibri"/>
        </w:rPr>
        <w:t>’</w:t>
      </w:r>
      <w:r>
        <w:t>s own content</w:t>
      </w:r>
    </w:p>
    <w:p w14:paraId="4695074F" w14:textId="77777777" w:rsidR="0039609A" w:rsidRDefault="0039609A" w:rsidP="0039609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</w:t>
      </w:r>
      <w:proofErr w:type="spellStart"/>
      <w:r>
        <w:t>paintBorder</w:t>
      </w:r>
      <w:proofErr w:type="spellEnd"/>
      <w:r>
        <w:t xml:space="preserve">(g)      </w:t>
      </w:r>
      <w:r>
        <w:rPr>
          <w:rFonts w:cs="Calibri"/>
        </w:rPr>
        <w:t>←</w:t>
      </w:r>
      <w:r>
        <w:t xml:space="preserve"> draw borders (if any)</w:t>
      </w:r>
    </w:p>
    <w:p w14:paraId="5E463A56" w14:textId="77777777" w:rsidR="0039609A" w:rsidRDefault="0039609A" w:rsidP="0039609A">
      <w:r>
        <w:t xml:space="preserve">    └── </w:t>
      </w:r>
      <w:proofErr w:type="spellStart"/>
      <w:r>
        <w:t>paintChildren</w:t>
      </w:r>
      <w:proofErr w:type="spellEnd"/>
      <w:r>
        <w:t>(g)    ← paint any child components</w:t>
      </w:r>
    </w:p>
    <w:p w14:paraId="4738F0E0" w14:textId="77777777" w:rsidR="0039609A" w:rsidRDefault="0039609A" w:rsidP="0039609A">
      <w:r>
        <w:t>```</w:t>
      </w:r>
    </w:p>
    <w:p w14:paraId="6E7D8FF9" w14:textId="77777777" w:rsidR="0039609A" w:rsidRDefault="0039609A" w:rsidP="0039609A"/>
    <w:p w14:paraId="6209320D" w14:textId="77777777" w:rsidR="0039609A" w:rsidRDefault="0039609A" w:rsidP="0039609A">
      <w:r>
        <w:t>So `paint()` is like the **“orchestra conductor”**: it manages the full paint sequence.</w:t>
      </w:r>
    </w:p>
    <w:p w14:paraId="15D1FA76" w14:textId="77777777" w:rsidR="0039609A" w:rsidRDefault="0039609A" w:rsidP="0039609A">
      <w:r>
        <w:t>`</w:t>
      </w:r>
      <w:proofErr w:type="spellStart"/>
      <w:r>
        <w:t>paintComponent</w:t>
      </w:r>
      <w:proofErr w:type="spellEnd"/>
      <w:r>
        <w:t>()` is just one musician: it draws *this component’s pixels only*.</w:t>
      </w:r>
    </w:p>
    <w:p w14:paraId="33823D43" w14:textId="77777777" w:rsidR="0039609A" w:rsidRDefault="0039609A" w:rsidP="0039609A"/>
    <w:p w14:paraId="2674F641" w14:textId="77777777" w:rsidR="0039609A" w:rsidRDefault="0039609A" w:rsidP="0039609A">
      <w:r>
        <w:t>---</w:t>
      </w:r>
    </w:p>
    <w:p w14:paraId="7017D6F4" w14:textId="77777777" w:rsidR="0039609A" w:rsidRDefault="0039609A" w:rsidP="0039609A"/>
    <w:p w14:paraId="5D9E4972" w14:textId="77777777" w:rsidR="0039609A" w:rsidRDefault="0039609A" w:rsidP="0039609A">
      <w:r>
        <w:t xml:space="preserve">### </w:t>
      </w:r>
      <w:r>
        <w:rPr>
          <w:rFonts w:ascii="Segoe UI Emoji" w:hAnsi="Segoe UI Emoji" w:cs="Segoe UI Emoji"/>
        </w:rPr>
        <w:t>🪟</w:t>
      </w:r>
      <w:r>
        <w:t xml:space="preserve"> 2. `paint()` is older (from AWT)</w:t>
      </w:r>
    </w:p>
    <w:p w14:paraId="1C748F88" w14:textId="77777777" w:rsidR="0039609A" w:rsidRDefault="0039609A" w:rsidP="0039609A"/>
    <w:p w14:paraId="3EB30436" w14:textId="77777777" w:rsidR="0039609A" w:rsidRDefault="0039609A" w:rsidP="0039609A">
      <w:r>
        <w:t>* In **AWT**, components were drawn directly with `paint()`.</w:t>
      </w:r>
    </w:p>
    <w:p w14:paraId="74B5611C" w14:textId="77777777" w:rsidR="0039609A" w:rsidRDefault="0039609A" w:rsidP="0039609A">
      <w:r>
        <w:t>* Swing introduced **lightweight components** (`</w:t>
      </w:r>
      <w:proofErr w:type="spellStart"/>
      <w:r>
        <w:t>JComponent</w:t>
      </w:r>
      <w:proofErr w:type="spellEnd"/>
      <w:r>
        <w:t>`) and the concept of `</w:t>
      </w:r>
      <w:proofErr w:type="spellStart"/>
      <w:r>
        <w:t>paintComponent</w:t>
      </w:r>
      <w:proofErr w:type="spellEnd"/>
      <w:r>
        <w:t>()` for more modular, double-buffered drawing.</w:t>
      </w:r>
    </w:p>
    <w:p w14:paraId="6D5B52AD" w14:textId="77777777" w:rsidR="0039609A" w:rsidRDefault="0039609A" w:rsidP="0039609A"/>
    <w:p w14:paraId="637F9914" w14:textId="77777777" w:rsidR="0039609A" w:rsidRDefault="0039609A" w:rsidP="0039609A">
      <w:r>
        <w:t>If you override `paint()` on a Swing component and forget to call `</w:t>
      </w:r>
      <w:proofErr w:type="spellStart"/>
      <w:r>
        <w:t>super.paint</w:t>
      </w:r>
      <w:proofErr w:type="spellEnd"/>
      <w:r>
        <w:t>(g)`, you can accidentally stop the background, borders, or children from painting at all.</w:t>
      </w:r>
    </w:p>
    <w:p w14:paraId="31207333" w14:textId="77777777" w:rsidR="0039609A" w:rsidRDefault="0039609A" w:rsidP="0039609A"/>
    <w:p w14:paraId="44F04AB0" w14:textId="77777777" w:rsidR="0039609A" w:rsidRDefault="0039609A" w:rsidP="0039609A">
      <w:r>
        <w:t>That’s why Swing’s design expects you to override **`</w:t>
      </w:r>
      <w:proofErr w:type="spellStart"/>
      <w:r>
        <w:t>paintComponent</w:t>
      </w:r>
      <w:proofErr w:type="spellEnd"/>
      <w:r>
        <w:t>()`** instead.</w:t>
      </w:r>
    </w:p>
    <w:p w14:paraId="516E0FA3" w14:textId="77777777" w:rsidR="0039609A" w:rsidRDefault="0039609A" w:rsidP="0039609A"/>
    <w:p w14:paraId="065AC7EB" w14:textId="77777777" w:rsidR="0039609A" w:rsidRDefault="0039609A" w:rsidP="0039609A">
      <w:r>
        <w:t>---</w:t>
      </w:r>
    </w:p>
    <w:p w14:paraId="63B444D5" w14:textId="77777777" w:rsidR="0039609A" w:rsidRDefault="0039609A" w:rsidP="0039609A"/>
    <w:p w14:paraId="15C17DA4" w14:textId="77777777" w:rsidR="0039609A" w:rsidRDefault="0039609A" w:rsidP="0039609A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**The right way to draw in Swing**</w:t>
      </w:r>
    </w:p>
    <w:p w14:paraId="3AFDC363" w14:textId="77777777" w:rsidR="0039609A" w:rsidRDefault="0039609A" w:rsidP="0039609A"/>
    <w:p w14:paraId="343D7965" w14:textId="77777777" w:rsidR="0039609A" w:rsidRDefault="0039609A" w:rsidP="0039609A">
      <w:r>
        <w:t>Here’s the correct, idiomatic pattern:</w:t>
      </w:r>
    </w:p>
    <w:p w14:paraId="3566D5A8" w14:textId="77777777" w:rsidR="0039609A" w:rsidRDefault="0039609A" w:rsidP="0039609A"/>
    <w:p w14:paraId="451F7030" w14:textId="77777777" w:rsidR="0039609A" w:rsidRDefault="0039609A" w:rsidP="0039609A">
      <w:r>
        <w:t>```java</w:t>
      </w:r>
    </w:p>
    <w:p w14:paraId="621FB954" w14:textId="77777777" w:rsidR="0039609A" w:rsidRDefault="0039609A" w:rsidP="0039609A">
      <w:r>
        <w:t xml:space="preserve">import </w:t>
      </w:r>
      <w:proofErr w:type="spellStart"/>
      <w:r>
        <w:t>javax.swing</w:t>
      </w:r>
      <w:proofErr w:type="spellEnd"/>
      <w:r>
        <w:t>.*;</w:t>
      </w:r>
    </w:p>
    <w:p w14:paraId="7615A7D3" w14:textId="77777777" w:rsidR="0039609A" w:rsidRDefault="0039609A" w:rsidP="0039609A">
      <w:r>
        <w:t xml:space="preserve">import </w:t>
      </w:r>
      <w:proofErr w:type="spellStart"/>
      <w:r>
        <w:t>java.awt</w:t>
      </w:r>
      <w:proofErr w:type="spellEnd"/>
      <w:r>
        <w:t>.*;</w:t>
      </w:r>
    </w:p>
    <w:p w14:paraId="37D44177" w14:textId="77777777" w:rsidR="0039609A" w:rsidRDefault="0039609A" w:rsidP="0039609A"/>
    <w:p w14:paraId="64E036CA" w14:textId="77777777" w:rsidR="0039609A" w:rsidRDefault="0039609A" w:rsidP="0039609A">
      <w:r>
        <w:t xml:space="preserve">public class </w:t>
      </w:r>
      <w:proofErr w:type="spellStart"/>
      <w:r>
        <w:t>MyPanel</w:t>
      </w:r>
      <w:proofErr w:type="spellEnd"/>
      <w:r>
        <w:t xml:space="preserve"> extends </w:t>
      </w:r>
      <w:proofErr w:type="spellStart"/>
      <w:r>
        <w:t>JPanel</w:t>
      </w:r>
      <w:proofErr w:type="spellEnd"/>
      <w:r>
        <w:t xml:space="preserve"> {</w:t>
      </w:r>
    </w:p>
    <w:p w14:paraId="08A2C4F1" w14:textId="77777777" w:rsidR="0039609A" w:rsidRDefault="0039609A" w:rsidP="0039609A">
      <w:r>
        <w:t xml:space="preserve">    @Override</w:t>
      </w:r>
    </w:p>
    <w:p w14:paraId="676A180E" w14:textId="77777777" w:rsidR="0039609A" w:rsidRDefault="0039609A" w:rsidP="0039609A">
      <w:r>
        <w:t xml:space="preserve">    protected void </w:t>
      </w:r>
      <w:proofErr w:type="spellStart"/>
      <w:r>
        <w:t>paintComponent</w:t>
      </w:r>
      <w:proofErr w:type="spellEnd"/>
      <w:r>
        <w:t>(Graphics g) {</w:t>
      </w:r>
    </w:p>
    <w:p w14:paraId="6C29CE5D" w14:textId="77777777" w:rsidR="0039609A" w:rsidRDefault="0039609A" w:rsidP="0039609A">
      <w:r>
        <w:t xml:space="preserve">        </w:t>
      </w:r>
      <w:proofErr w:type="spellStart"/>
      <w:r>
        <w:t>super.paintComponent</w:t>
      </w:r>
      <w:proofErr w:type="spellEnd"/>
      <w:r>
        <w:t>(g);  // Clears background, handles double buffering</w:t>
      </w:r>
    </w:p>
    <w:p w14:paraId="1ADEBA9A" w14:textId="77777777" w:rsidR="0039609A" w:rsidRDefault="0039609A" w:rsidP="0039609A">
      <w:r>
        <w:t xml:space="preserve">        </w:t>
      </w:r>
      <w:proofErr w:type="spellStart"/>
      <w:r>
        <w:t>g.setColor</w:t>
      </w:r>
      <w:proofErr w:type="spellEnd"/>
      <w:r>
        <w:t>(</w:t>
      </w:r>
      <w:proofErr w:type="spellStart"/>
      <w:r>
        <w:t>Color.BLUE</w:t>
      </w:r>
      <w:proofErr w:type="spellEnd"/>
      <w:r>
        <w:t>);</w:t>
      </w:r>
    </w:p>
    <w:p w14:paraId="6DA96050" w14:textId="77777777" w:rsidR="0039609A" w:rsidRDefault="0039609A" w:rsidP="0039609A">
      <w:r>
        <w:t xml:space="preserve">        </w:t>
      </w:r>
      <w:proofErr w:type="spellStart"/>
      <w:r>
        <w:t>g.fillRect</w:t>
      </w:r>
      <w:proofErr w:type="spellEnd"/>
      <w:r>
        <w:t>(50, 50, 100, 100);</w:t>
      </w:r>
    </w:p>
    <w:p w14:paraId="15E0CA03" w14:textId="77777777" w:rsidR="0039609A" w:rsidRDefault="0039609A" w:rsidP="0039609A">
      <w:r>
        <w:t xml:space="preserve">    }</w:t>
      </w:r>
    </w:p>
    <w:p w14:paraId="6BB28CC2" w14:textId="77777777" w:rsidR="0039609A" w:rsidRDefault="0039609A" w:rsidP="0039609A"/>
    <w:p w14:paraId="3BCEED1B" w14:textId="77777777" w:rsidR="0039609A" w:rsidRDefault="0039609A" w:rsidP="0039609A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C6AFDC0" w14:textId="77777777" w:rsidR="0039609A" w:rsidRDefault="0039609A" w:rsidP="0039609A">
      <w:r>
        <w:t xml:space="preserve">        </w:t>
      </w:r>
      <w:proofErr w:type="spellStart"/>
      <w:r>
        <w:t>JFrame</w:t>
      </w:r>
      <w:proofErr w:type="spellEnd"/>
      <w:r>
        <w:t xml:space="preserve"> f = new </w:t>
      </w:r>
      <w:proofErr w:type="spellStart"/>
      <w:r>
        <w:t>JFrame</w:t>
      </w:r>
      <w:proofErr w:type="spellEnd"/>
      <w:r>
        <w:t>("</w:t>
      </w:r>
      <w:proofErr w:type="spellStart"/>
      <w:r>
        <w:t>paintComponent</w:t>
      </w:r>
      <w:proofErr w:type="spellEnd"/>
      <w:r>
        <w:t xml:space="preserve"> Demo");</w:t>
      </w:r>
    </w:p>
    <w:p w14:paraId="7F957986" w14:textId="77777777" w:rsidR="0039609A" w:rsidRDefault="0039609A" w:rsidP="0039609A">
      <w:r>
        <w:t xml:space="preserve">        </w:t>
      </w:r>
      <w:proofErr w:type="spellStart"/>
      <w:r>
        <w:t>f.setDefaultCloseOperation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>);</w:t>
      </w:r>
    </w:p>
    <w:p w14:paraId="24641486" w14:textId="77777777" w:rsidR="0039609A" w:rsidRDefault="0039609A" w:rsidP="0039609A">
      <w:r>
        <w:t xml:space="preserve">        </w:t>
      </w:r>
      <w:proofErr w:type="spellStart"/>
      <w:r>
        <w:t>f.add</w:t>
      </w:r>
      <w:proofErr w:type="spellEnd"/>
      <w:r>
        <w:t xml:space="preserve">(new </w:t>
      </w:r>
      <w:proofErr w:type="spellStart"/>
      <w:r>
        <w:t>MyPanel</w:t>
      </w:r>
      <w:proofErr w:type="spellEnd"/>
      <w:r>
        <w:t>());</w:t>
      </w:r>
    </w:p>
    <w:p w14:paraId="2E74227C" w14:textId="77777777" w:rsidR="0039609A" w:rsidRDefault="0039609A" w:rsidP="0039609A">
      <w:r>
        <w:t xml:space="preserve">        </w:t>
      </w:r>
      <w:proofErr w:type="spellStart"/>
      <w:r>
        <w:t>f.setSize</w:t>
      </w:r>
      <w:proofErr w:type="spellEnd"/>
      <w:r>
        <w:t>(300, 300);</w:t>
      </w:r>
    </w:p>
    <w:p w14:paraId="385BC5AA" w14:textId="77777777" w:rsidR="0039609A" w:rsidRDefault="0039609A" w:rsidP="0039609A">
      <w:r>
        <w:t xml:space="preserve">        </w:t>
      </w:r>
      <w:proofErr w:type="spellStart"/>
      <w:r>
        <w:t>f.setVisible</w:t>
      </w:r>
      <w:proofErr w:type="spellEnd"/>
      <w:r>
        <w:t>(true);</w:t>
      </w:r>
    </w:p>
    <w:p w14:paraId="33BAE3B3" w14:textId="77777777" w:rsidR="0039609A" w:rsidRDefault="0039609A" w:rsidP="0039609A">
      <w:r>
        <w:t xml:space="preserve">    }</w:t>
      </w:r>
    </w:p>
    <w:p w14:paraId="23BE14CF" w14:textId="77777777" w:rsidR="0039609A" w:rsidRDefault="0039609A" w:rsidP="0039609A">
      <w:r>
        <w:t>}</w:t>
      </w:r>
    </w:p>
    <w:p w14:paraId="4E310750" w14:textId="77777777" w:rsidR="0039609A" w:rsidRDefault="0039609A" w:rsidP="0039609A">
      <w:r>
        <w:t>```</w:t>
      </w:r>
    </w:p>
    <w:p w14:paraId="49F27828" w14:textId="77777777" w:rsidR="0039609A" w:rsidRDefault="0039609A" w:rsidP="0039609A"/>
    <w:p w14:paraId="75F8662D" w14:textId="77777777" w:rsidR="0039609A" w:rsidRDefault="0039609A" w:rsidP="0039609A">
      <w:r>
        <w:t>---</w:t>
      </w:r>
    </w:p>
    <w:p w14:paraId="5574CFC5" w14:textId="77777777" w:rsidR="0039609A" w:rsidRDefault="0039609A" w:rsidP="0039609A"/>
    <w:p w14:paraId="7D53A97B" w14:textId="77777777" w:rsidR="0039609A" w:rsidRDefault="0039609A" w:rsidP="0039609A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**What goes wrong if you override `paint()` instead**</w:t>
      </w:r>
    </w:p>
    <w:p w14:paraId="0D99C9A0" w14:textId="77777777" w:rsidR="0039609A" w:rsidRDefault="0039609A" w:rsidP="0039609A"/>
    <w:p w14:paraId="5FD8AF01" w14:textId="77777777" w:rsidR="0039609A" w:rsidRDefault="0039609A" w:rsidP="0039609A">
      <w:r>
        <w:t>If you do:</w:t>
      </w:r>
    </w:p>
    <w:p w14:paraId="16BE95D4" w14:textId="77777777" w:rsidR="0039609A" w:rsidRDefault="0039609A" w:rsidP="0039609A"/>
    <w:p w14:paraId="28869F0A" w14:textId="77777777" w:rsidR="0039609A" w:rsidRDefault="0039609A" w:rsidP="0039609A">
      <w:r>
        <w:lastRenderedPageBreak/>
        <w:t>```java</w:t>
      </w:r>
    </w:p>
    <w:p w14:paraId="4F8FFEE0" w14:textId="77777777" w:rsidR="0039609A" w:rsidRDefault="0039609A" w:rsidP="0039609A">
      <w:r>
        <w:t>@Override</w:t>
      </w:r>
    </w:p>
    <w:p w14:paraId="6231B2B6" w14:textId="77777777" w:rsidR="0039609A" w:rsidRDefault="0039609A" w:rsidP="0039609A">
      <w:r>
        <w:t>public void paint(Graphics g) {</w:t>
      </w:r>
    </w:p>
    <w:p w14:paraId="27A1DA11" w14:textId="77777777" w:rsidR="0039609A" w:rsidRDefault="0039609A" w:rsidP="0039609A">
      <w:r>
        <w:t xml:space="preserve">    </w:t>
      </w:r>
      <w:proofErr w:type="spellStart"/>
      <w:r>
        <w:t>g.setColor</w:t>
      </w:r>
      <w:proofErr w:type="spellEnd"/>
      <w:r>
        <w:t>(</w:t>
      </w:r>
      <w:proofErr w:type="spellStart"/>
      <w:r>
        <w:t>Color.BLUE</w:t>
      </w:r>
      <w:proofErr w:type="spellEnd"/>
      <w:r>
        <w:t>);</w:t>
      </w:r>
    </w:p>
    <w:p w14:paraId="073791E0" w14:textId="77777777" w:rsidR="0039609A" w:rsidRDefault="0039609A" w:rsidP="0039609A">
      <w:r>
        <w:t xml:space="preserve">    </w:t>
      </w:r>
      <w:proofErr w:type="spellStart"/>
      <w:r>
        <w:t>g.fillRect</w:t>
      </w:r>
      <w:proofErr w:type="spellEnd"/>
      <w:r>
        <w:t>(50, 50, 100, 100);</w:t>
      </w:r>
    </w:p>
    <w:p w14:paraId="79E3EDBA" w14:textId="77777777" w:rsidR="0039609A" w:rsidRDefault="0039609A" w:rsidP="0039609A">
      <w:r>
        <w:t>}</w:t>
      </w:r>
    </w:p>
    <w:p w14:paraId="3823F0FB" w14:textId="77777777" w:rsidR="0039609A" w:rsidRDefault="0039609A" w:rsidP="0039609A">
      <w:r>
        <w:t>```</w:t>
      </w:r>
    </w:p>
    <w:p w14:paraId="55E0A320" w14:textId="77777777" w:rsidR="0039609A" w:rsidRDefault="0039609A" w:rsidP="0039609A"/>
    <w:p w14:paraId="25DEE994" w14:textId="77777777" w:rsidR="0039609A" w:rsidRDefault="0039609A" w:rsidP="0039609A">
      <w:r>
        <w:t>then:</w:t>
      </w:r>
    </w:p>
    <w:p w14:paraId="73B39C44" w14:textId="77777777" w:rsidR="0039609A" w:rsidRDefault="0039609A" w:rsidP="0039609A"/>
    <w:p w14:paraId="4C7EE42C" w14:textId="77777777" w:rsidR="0039609A" w:rsidRDefault="0039609A" w:rsidP="0039609A">
      <w:r>
        <w:t>* The background might not clear properly (leaving “trails” when resizing),</w:t>
      </w:r>
    </w:p>
    <w:p w14:paraId="3B045569" w14:textId="77777777" w:rsidR="0039609A" w:rsidRDefault="0039609A" w:rsidP="0039609A">
      <w:r>
        <w:t>* Child components (like buttons or labels) might not repaint,</w:t>
      </w:r>
    </w:p>
    <w:p w14:paraId="304D666D" w14:textId="77777777" w:rsidR="0039609A" w:rsidRDefault="0039609A" w:rsidP="0039609A">
      <w:r>
        <w:t>* Borders might vanish,</w:t>
      </w:r>
    </w:p>
    <w:p w14:paraId="245F2FCD" w14:textId="77777777" w:rsidR="0039609A" w:rsidRDefault="0039609A" w:rsidP="0039609A">
      <w:r>
        <w:t>* Double-buffering might break — causing flicker.</w:t>
      </w:r>
    </w:p>
    <w:p w14:paraId="72B99AE5" w14:textId="77777777" w:rsidR="0039609A" w:rsidRDefault="0039609A" w:rsidP="0039609A"/>
    <w:p w14:paraId="557831B6" w14:textId="77777777" w:rsidR="0039609A" w:rsidRDefault="0039609A" w:rsidP="0039609A">
      <w:r>
        <w:t>---</w:t>
      </w:r>
    </w:p>
    <w:p w14:paraId="7F17E9F5" w14:textId="77777777" w:rsidR="0039609A" w:rsidRDefault="0039609A" w:rsidP="0039609A"/>
    <w:p w14:paraId="537749D9" w14:textId="77777777" w:rsidR="0039609A" w:rsidRDefault="0039609A" w:rsidP="0039609A">
      <w:r>
        <w:t xml:space="preserve">### </w:t>
      </w:r>
      <w:r>
        <w:rPr>
          <w:rFonts w:ascii="Segoe UI Emoji" w:hAnsi="Segoe UI Emoji" w:cs="Segoe UI Emoji"/>
        </w:rPr>
        <w:t>🧭</w:t>
      </w:r>
      <w:r>
        <w:t xml:space="preserve"> **Summary**</w:t>
      </w:r>
    </w:p>
    <w:p w14:paraId="2258EEC3" w14:textId="77777777" w:rsidR="0039609A" w:rsidRDefault="0039609A" w:rsidP="0039609A"/>
    <w:p w14:paraId="48CC7C04" w14:textId="77777777" w:rsidR="0039609A" w:rsidRDefault="0039609A" w:rsidP="0039609A">
      <w:r>
        <w:t>| Aspect                  | `paint()`                               | `</w:t>
      </w:r>
      <w:proofErr w:type="spellStart"/>
      <w:r>
        <w:t>paintComponent</w:t>
      </w:r>
      <w:proofErr w:type="spellEnd"/>
      <w:r>
        <w:t>()`                       |</w:t>
      </w:r>
    </w:p>
    <w:p w14:paraId="67BE82BD" w14:textId="77777777" w:rsidR="0039609A" w:rsidRDefault="0039609A" w:rsidP="0039609A">
      <w:r>
        <w:t>| ----------------------- | --------------------------------------- | ---------------------------------------- |</w:t>
      </w:r>
    </w:p>
    <w:p w14:paraId="12AA6BF9" w14:textId="77777777" w:rsidR="0039609A" w:rsidRDefault="0039609A" w:rsidP="0039609A">
      <w:r>
        <w:t>| Origin                  | AWT (`Component`)                       | Swing (`</w:t>
      </w:r>
      <w:proofErr w:type="spellStart"/>
      <w:r>
        <w:t>JComponent</w:t>
      </w:r>
      <w:proofErr w:type="spellEnd"/>
      <w:r>
        <w:t>`)                     |</w:t>
      </w:r>
    </w:p>
    <w:p w14:paraId="2EFCE4BB" w14:textId="77777777" w:rsidR="0039609A" w:rsidRDefault="0039609A" w:rsidP="0039609A">
      <w:r>
        <w:t>| Called by               | Swing’s paint manager                   | From within `paint()`                    |</w:t>
      </w:r>
    </w:p>
    <w:p w14:paraId="36DFB965" w14:textId="77777777" w:rsidR="0039609A" w:rsidRDefault="0039609A" w:rsidP="0039609A">
      <w:r>
        <w:t>| Draws                   | Whole component (background + children) | Just your component’s custom graphics    |</w:t>
      </w:r>
    </w:p>
    <w:p w14:paraId="3FD81AE7" w14:textId="77777777" w:rsidR="0039609A" w:rsidRDefault="0039609A" w:rsidP="0039609A">
      <w:r>
        <w:t>| Should call `super...`? | Yes, `</w:t>
      </w:r>
      <w:proofErr w:type="spellStart"/>
      <w:r>
        <w:t>super.paint</w:t>
      </w:r>
      <w:proofErr w:type="spellEnd"/>
      <w:r>
        <w:t>(g)` (rarely used)     | Yes, `</w:t>
      </w:r>
      <w:proofErr w:type="spellStart"/>
      <w:r>
        <w:t>super.paintComponent</w:t>
      </w:r>
      <w:proofErr w:type="spellEnd"/>
      <w:r>
        <w:t>(g)` (always)  |</w:t>
      </w:r>
    </w:p>
    <w:p w14:paraId="608CE722" w14:textId="77777777" w:rsidR="0039609A" w:rsidRDefault="0039609A" w:rsidP="0039609A">
      <w:r>
        <w:t>| Common use              | Custom top-level containers, debugging  | Custom panels, custom controls, graphics |</w:t>
      </w:r>
    </w:p>
    <w:p w14:paraId="188BEDAD" w14:textId="77777777" w:rsidR="0039609A" w:rsidRDefault="0039609A" w:rsidP="0039609A"/>
    <w:p w14:paraId="4B29D605" w14:textId="77777777" w:rsidR="0039609A" w:rsidRDefault="0039609A" w:rsidP="0039609A">
      <w:r>
        <w:lastRenderedPageBreak/>
        <w:t>---</w:t>
      </w:r>
    </w:p>
    <w:p w14:paraId="1F04654B" w14:textId="77777777" w:rsidR="0039609A" w:rsidRDefault="0039609A" w:rsidP="0039609A"/>
    <w:p w14:paraId="06AEC22B" w14:textId="77777777" w:rsidR="0039609A" w:rsidRDefault="0039609A" w:rsidP="0039609A">
      <w:r>
        <w:t xml:space="preserve">### </w:t>
      </w:r>
      <w:r>
        <w:rPr>
          <w:rFonts w:ascii="Segoe UI Emoji" w:hAnsi="Segoe UI Emoji" w:cs="Segoe UI Emoji"/>
        </w:rPr>
        <w:t>🧩</w:t>
      </w:r>
      <w:r>
        <w:t xml:space="preserve"> **Rule of thumb**</w:t>
      </w:r>
    </w:p>
    <w:p w14:paraId="795BAFE1" w14:textId="77777777" w:rsidR="0039609A" w:rsidRDefault="0039609A" w:rsidP="0039609A"/>
    <w:p w14:paraId="4D7736C9" w14:textId="77777777" w:rsidR="0039609A" w:rsidRDefault="0039609A" w:rsidP="0039609A">
      <w:r>
        <w:t xml:space="preserve">&gt; </w:t>
      </w:r>
      <w:r>
        <w:rPr>
          <w:rFonts w:ascii="Segoe UI Emoji" w:hAnsi="Segoe UI Emoji" w:cs="Segoe UI Emoji"/>
        </w:rPr>
        <w:t>🔹</w:t>
      </w:r>
      <w:r>
        <w:t xml:space="preserve"> **Always override `</w:t>
      </w:r>
      <w:proofErr w:type="spellStart"/>
      <w:r>
        <w:t>paintComponent</w:t>
      </w:r>
      <w:proofErr w:type="spellEnd"/>
      <w:r>
        <w:t>()`** when you want to draw something in a Swing component.</w:t>
      </w:r>
    </w:p>
    <w:p w14:paraId="717D9429" w14:textId="77777777" w:rsidR="0039609A" w:rsidRDefault="0039609A" w:rsidP="0039609A">
      <w:r>
        <w:t xml:space="preserve">&gt; </w:t>
      </w:r>
      <w:r>
        <w:rPr>
          <w:rFonts w:ascii="Segoe UI Emoji" w:hAnsi="Segoe UI Emoji" w:cs="Segoe UI Emoji"/>
        </w:rPr>
        <w:t>🔹</w:t>
      </w:r>
      <w:r>
        <w:t xml:space="preserve"> Only override `paint()` if you know exactly what you’re doing (e.g., creating a custom root container).</w:t>
      </w:r>
    </w:p>
    <w:p w14:paraId="79A9CC3F" w14:textId="77777777" w:rsidR="0039609A" w:rsidRDefault="0039609A" w:rsidP="0039609A"/>
    <w:p w14:paraId="020D87B3" w14:textId="77777777" w:rsidR="0039609A" w:rsidRDefault="0039609A" w:rsidP="0039609A">
      <w:r>
        <w:t>---</w:t>
      </w:r>
    </w:p>
    <w:p w14:paraId="5C1B866A" w14:textId="77777777" w:rsidR="0039609A" w:rsidRDefault="0039609A" w:rsidP="0039609A"/>
    <w:p w14:paraId="56841340" w14:textId="572CB3E4" w:rsidR="00986D0C" w:rsidRDefault="0039609A" w:rsidP="0039609A">
      <w:r>
        <w:t>Would you like me to illustrate this difference visually — e.g. with two side-by-side code examples showing what goes wrong when `paint()` is used instead of `</w:t>
      </w:r>
      <w:proofErr w:type="spellStart"/>
      <w:r>
        <w:t>paintComponent</w:t>
      </w:r>
      <w:proofErr w:type="spellEnd"/>
      <w:r>
        <w:t>()`?</w:t>
      </w:r>
      <w:r>
        <w:t>”</w:t>
      </w:r>
    </w:p>
    <w:p w14:paraId="5C480A08" w14:textId="42566DE1" w:rsidR="00F97F9E" w:rsidRDefault="00F97F9E" w:rsidP="005A37EA"/>
    <w:sectPr w:rsidR="00F97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F9E"/>
    <w:rsid w:val="000A483C"/>
    <w:rsid w:val="001C7C66"/>
    <w:rsid w:val="002D5771"/>
    <w:rsid w:val="0039609A"/>
    <w:rsid w:val="00407E56"/>
    <w:rsid w:val="004C7254"/>
    <w:rsid w:val="005A37EA"/>
    <w:rsid w:val="00741E01"/>
    <w:rsid w:val="00986D0C"/>
    <w:rsid w:val="00A9560C"/>
    <w:rsid w:val="00BE24F1"/>
    <w:rsid w:val="00C25811"/>
    <w:rsid w:val="00DA6830"/>
    <w:rsid w:val="00EC1DD5"/>
    <w:rsid w:val="00F97F9E"/>
    <w:rsid w:val="00FD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AA43"/>
  <w15:chartTrackingRefBased/>
  <w15:docId w15:val="{BED7E334-498C-4AF0-B72B-B7B04ACD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C66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F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F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F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F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F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F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F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itation">
    <w:name w:val="Citation"/>
    <w:basedOn w:val="Normal"/>
    <w:next w:val="Normal"/>
    <w:link w:val="CitationChar"/>
    <w:qFormat/>
    <w:rsid w:val="001C7C66"/>
    <w:pPr>
      <w:ind w:left="720" w:hanging="720"/>
    </w:pPr>
    <w:rPr>
      <w:rFonts w:cs="Calibri"/>
      <w:sz w:val="18"/>
      <w:szCs w:val="18"/>
    </w:rPr>
  </w:style>
  <w:style w:type="character" w:customStyle="1" w:styleId="CitationChar">
    <w:name w:val="Citation Char"/>
    <w:basedOn w:val="DefaultParagraphFont"/>
    <w:link w:val="Citation"/>
    <w:rsid w:val="001C7C66"/>
    <w:rPr>
      <w:rFonts w:ascii="Calibri" w:hAnsi="Calibri" w:cs="Calibri"/>
      <w:sz w:val="18"/>
      <w:szCs w:val="18"/>
    </w:rPr>
  </w:style>
  <w:style w:type="paragraph" w:customStyle="1" w:styleId="ENG1101">
    <w:name w:val="ENG1101"/>
    <w:basedOn w:val="Normal"/>
    <w:link w:val="ENG1101Char"/>
    <w:qFormat/>
    <w:rsid w:val="00BE24F1"/>
    <w:pPr>
      <w:spacing w:line="480" w:lineRule="auto"/>
      <w:contextualSpacing/>
    </w:pPr>
    <w:rPr>
      <w:rFonts w:ascii="Courier New" w:hAnsi="Courier New" w:cs="Courier New"/>
      <w:sz w:val="24"/>
      <w:szCs w:val="24"/>
    </w:rPr>
  </w:style>
  <w:style w:type="character" w:customStyle="1" w:styleId="ENG1101Char">
    <w:name w:val="ENG1101 Char"/>
    <w:basedOn w:val="DefaultParagraphFont"/>
    <w:link w:val="ENG1101"/>
    <w:rsid w:val="00BE24F1"/>
    <w:rPr>
      <w:rFonts w:ascii="Courier New" w:hAnsi="Courier New" w:cs="Courier New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F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F9E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F9E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Metzger, Levi</dc:creator>
  <cp:keywords/>
  <dc:description/>
  <cp:lastModifiedBy>Metzger, Levi</cp:lastModifiedBy>
  <cp:revision>6</cp:revision>
  <dcterms:created xsi:type="dcterms:W3CDTF">2025-10-06T02:03:00Z</dcterms:created>
  <dcterms:modified xsi:type="dcterms:W3CDTF">2025-11-09T03:03:00Z</dcterms:modified>
</cp:coreProperties>
</file>