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283" w:firstLine="0"/>
        <w:rPr>
          <w:shd w:fill="auto" w:val="clear"/>
        </w:rPr>
      </w:pPr>
      <w:bookmarkStart w:colFirst="0" w:colLast="0" w:name="_heading=h.x2fj6952egu5" w:id="0"/>
      <w:bookmarkEnd w:id="0"/>
      <w:r w:rsidDel="00000000" w:rsidR="00000000" w:rsidRPr="00000000">
        <w:rPr>
          <w:shd w:fill="auto" w:val="clear"/>
          <w:rtl w:val="0"/>
        </w:rPr>
        <w:t xml:space="preserve">APRESENTAÇÃO</w:t>
      </w:r>
    </w:p>
    <w:p w:rsidR="00000000" w:rsidDel="00000000" w:rsidP="00000000" w:rsidRDefault="00000000" w:rsidRPr="00000000" w14:paraId="00000002">
      <w:pPr>
        <w:ind w:left="283" w:right="23" w:firstLine="0"/>
        <w:jc w:val="both"/>
        <w:rPr/>
      </w:pPr>
      <w:r w:rsidDel="00000000" w:rsidR="00000000" w:rsidRPr="00000000">
        <w:rPr>
          <w:rtl w:val="0"/>
        </w:rPr>
        <w:t xml:space="preserve">A ELEVO é um estúdio de inovação estratégica que apoia empresas em momentos de reflexão, crescimento e transformação. Atuamos ajudando negócios a enxergarem com mais precisão de onde estão, para onde podem ir e quais caminhos fazem mais sentido seguir, conectando estratégia, mercado, pessoas e execução.</w:t>
      </w:r>
    </w:p>
    <w:p w:rsidR="00000000" w:rsidDel="00000000" w:rsidP="00000000" w:rsidRDefault="00000000" w:rsidRPr="00000000" w14:paraId="00000003">
      <w:pPr>
        <w:ind w:left="283" w:right="23" w:firstLine="0"/>
        <w:jc w:val="both"/>
        <w:rPr/>
      </w:pPr>
      <w:r w:rsidDel="00000000" w:rsidR="00000000" w:rsidRPr="00000000">
        <w:rPr>
          <w:rtl w:val="0"/>
        </w:rPr>
        <w:t xml:space="preserve">Combinamos estratégia, estrutura e ativação prática para transformar a forma como empresas pensam, decidem e agem. Nosso trabalho vai além de planos prontos ou soluções genéricas. Utilizamos metodologias ágeis, ferramentas de inovação e inteligência de mercado para estruturar decisões, organizar prioridades e transformar objetivos em ação. Atuamos por meio de estudos estratégicos, Projetos Estratégicos de Aceleração, workshops e acompanhamentos colaborativos, sempre respeitando a realidade e o ritmo de cada empresa.</w:t>
      </w:r>
    </w:p>
    <w:p w:rsidR="00000000" w:rsidDel="00000000" w:rsidP="00000000" w:rsidRDefault="00000000" w:rsidRPr="00000000" w14:paraId="00000004">
      <w:pPr>
        <w:ind w:left="283" w:right="23" w:firstLine="0"/>
        <w:jc w:val="both"/>
        <w:rPr/>
      </w:pPr>
      <w:r w:rsidDel="00000000" w:rsidR="00000000" w:rsidRPr="00000000">
        <w:rPr>
          <w:rtl w:val="0"/>
        </w:rPr>
        <w:t xml:space="preserve">Acreditamos que inovar não é apenas adotar tecnologia, mas desenvolver visão, consciência e capacidade de adaptação. Nosso papel é apoiar e ativar o protagonismo de  líderes e equipes para que elevem sua perspectiva e explorem novos caminhos com mais segurança, compreensão e consistência, construindo negócios mais preparados para o tomar decisões estruturadas e construir o amanhã com intenção.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280" w:lineRule="auto"/>
        <w:ind w:left="283" w:firstLine="0"/>
        <w:rPr/>
      </w:pPr>
      <w:bookmarkStart w:colFirst="0" w:colLast="0" w:name="_heading=h.hsx6dxin6x9v" w:id="1"/>
      <w:bookmarkEnd w:id="1"/>
      <w:r w:rsidDel="00000000" w:rsidR="00000000" w:rsidRPr="00000000">
        <w:rPr>
          <w:rtl w:val="0"/>
        </w:rPr>
        <w:t xml:space="preserve">1. Ativação de Protagonismo</w:t>
      </w:r>
    </w:p>
    <w:p w:rsidR="00000000" w:rsidDel="00000000" w:rsidP="00000000" w:rsidRDefault="00000000" w:rsidRPr="00000000" w14:paraId="00000006">
      <w:pPr>
        <w:spacing w:after="0" w:lineRule="auto"/>
        <w:ind w:left="283" w:right="0" w:firstLine="0"/>
        <w:rPr>
          <w:rFonts w:ascii="Arial" w:cs="Arial" w:eastAsia="Arial" w:hAnsi="Arial"/>
          <w:color w:val="292a2e"/>
        </w:rPr>
      </w:pPr>
      <w:r w:rsidDel="00000000" w:rsidR="00000000" w:rsidRPr="00000000">
        <w:rPr>
          <w:rtl w:val="0"/>
        </w:rPr>
        <w:t xml:space="preserve">Não substituímos a inteligência da empresa.</w:t>
        <w:br w:type="textWrapping"/>
        <w:t xml:space="preserve">Fortalecemos sua capacidade interna de pensar estrategicamente. </w:t>
      </w:r>
      <w:r w:rsidDel="00000000" w:rsidR="00000000" w:rsidRPr="00000000">
        <w:rPr>
          <w:rFonts w:ascii="Arial" w:cs="Arial" w:eastAsia="Arial" w:hAnsi="Arial"/>
          <w:color w:val="292a2e"/>
          <w:rtl w:val="0"/>
        </w:rPr>
        <w:t xml:space="preserve">Envolvemos os executivos da empresa, a visão do negócio é deles. Engajamento da alta liderança e depois engajamento de todos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280" w:lineRule="auto"/>
        <w:ind w:left="283" w:firstLine="0"/>
        <w:rPr/>
      </w:pPr>
      <w:bookmarkStart w:colFirst="0" w:colLast="0" w:name="_heading=h.33kh8rpmobsb" w:id="2"/>
      <w:bookmarkEnd w:id="2"/>
      <w:r w:rsidDel="00000000" w:rsidR="00000000" w:rsidRPr="00000000">
        <w:rPr>
          <w:rtl w:val="0"/>
        </w:rPr>
        <w:t xml:space="preserve">2. Elevação de Perspectiva</w:t>
      </w:r>
    </w:p>
    <w:p w:rsidR="00000000" w:rsidDel="00000000" w:rsidP="00000000" w:rsidRDefault="00000000" w:rsidRPr="00000000" w14:paraId="00000008">
      <w:pPr>
        <w:spacing w:after="0" w:lineRule="auto"/>
        <w:ind w:left="283" w:right="0" w:firstLine="0"/>
        <w:rPr/>
      </w:pPr>
      <w:r w:rsidDel="00000000" w:rsidR="00000000" w:rsidRPr="00000000">
        <w:rPr>
          <w:rtl w:val="0"/>
        </w:rPr>
        <w:t xml:space="preserve">Trabalhamos o deslocamento cognitivo — ampliamos o ponto de observação das decisões.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280" w:lineRule="auto"/>
        <w:ind w:left="283" w:firstLine="0"/>
        <w:rPr/>
      </w:pPr>
      <w:bookmarkStart w:colFirst="0" w:colLast="0" w:name="_heading=h.nwzxkvgo21nu" w:id="3"/>
      <w:bookmarkEnd w:id="3"/>
      <w:r w:rsidDel="00000000" w:rsidR="00000000" w:rsidRPr="00000000">
        <w:rPr>
          <w:rtl w:val="0"/>
        </w:rPr>
        <w:t xml:space="preserve">3. Estratégia Aplicada</w:t>
      </w:r>
    </w:p>
    <w:p w:rsidR="00000000" w:rsidDel="00000000" w:rsidP="00000000" w:rsidRDefault="00000000" w:rsidRPr="00000000" w14:paraId="0000000A">
      <w:pPr>
        <w:spacing w:after="0" w:lineRule="auto"/>
        <w:ind w:left="283" w:right="0" w:firstLine="0"/>
        <w:rPr/>
      </w:pPr>
      <w:r w:rsidDel="00000000" w:rsidR="00000000" w:rsidRPr="00000000">
        <w:rPr>
          <w:rtl w:val="0"/>
        </w:rPr>
        <w:t xml:space="preserve">Integramos visão com execução. Pensar, decidir e agir fazem parte do mesmo ciclo.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92a2e"/>
          <w:rtl w:val="0"/>
        </w:rPr>
        <w:t xml:space="preserve">Construir diferenciação. Dar motivos claros para as pessoas escolherem 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280" w:lineRule="auto"/>
        <w:ind w:left="283" w:firstLine="0"/>
        <w:rPr/>
      </w:pPr>
      <w:bookmarkStart w:colFirst="0" w:colLast="0" w:name="_heading=h.a9c3cxllvk36" w:id="4"/>
      <w:bookmarkEnd w:id="4"/>
      <w:r w:rsidDel="00000000" w:rsidR="00000000" w:rsidRPr="00000000">
        <w:rPr>
          <w:rtl w:val="0"/>
        </w:rPr>
        <w:t xml:space="preserve">4. Construção de Futuro</w:t>
      </w:r>
    </w:p>
    <w:p w:rsidR="00000000" w:rsidDel="00000000" w:rsidP="00000000" w:rsidRDefault="00000000" w:rsidRPr="00000000" w14:paraId="0000000C">
      <w:pPr>
        <w:spacing w:after="0" w:lineRule="auto"/>
        <w:ind w:left="283" w:right="0" w:firstLine="0"/>
        <w:rPr/>
      </w:pPr>
      <w:r w:rsidDel="00000000" w:rsidR="00000000" w:rsidRPr="00000000">
        <w:rPr>
          <w:rtl w:val="0"/>
        </w:rPr>
        <w:t xml:space="preserve">Não operamos apenas melhorias incrementais.</w:t>
        <w:br w:type="textWrapping"/>
        <w:t xml:space="preserve"> Estruturamos caminhos para o próximo nível.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ind w:firstLine="0"/>
        <w:rPr>
          <w:shd w:fill="auto" w:val="clear"/>
        </w:rPr>
      </w:pPr>
      <w:bookmarkStart w:colFirst="0" w:colLast="0" w:name="_heading=h.k4q7f41apjil" w:id="5"/>
      <w:bookmarkEnd w:id="5"/>
      <w:r w:rsidDel="00000000" w:rsidR="00000000" w:rsidRPr="00000000">
        <w:rPr>
          <w:shd w:fill="auto" w:val="clear"/>
          <w:rtl w:val="0"/>
        </w:rPr>
        <w:t xml:space="preserve">Estrutura da Marca</w:t>
      </w:r>
    </w:p>
    <w:p w:rsidR="00000000" w:rsidDel="00000000" w:rsidP="00000000" w:rsidRDefault="00000000" w:rsidRPr="00000000" w14:paraId="0000000E">
      <w:pPr>
        <w:ind w:left="141" w:firstLine="0"/>
        <w:rPr/>
      </w:pPr>
      <w:r w:rsidDel="00000000" w:rsidR="00000000" w:rsidRPr="00000000">
        <w:rPr>
          <w:rtl w:val="0"/>
        </w:rPr>
        <w:t xml:space="preserve">A ELEVO é um estúdio de inovação e estratégia, que ajuda empresas a organizar, direcionar e executar melhor o crescimento com projetos práticos, com foco em resultados.</w:t>
      </w:r>
    </w:p>
    <w:p w:rsidR="00000000" w:rsidDel="00000000" w:rsidP="00000000" w:rsidRDefault="00000000" w:rsidRPr="00000000" w14:paraId="0000000F">
      <w:pPr>
        <w:spacing w:before="0" w:lineRule="auto"/>
        <w:ind w:left="283" w:right="47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Pessoas · Negócio · Mercado</w:t>
      </w:r>
    </w:p>
    <w:p w:rsidR="00000000" w:rsidDel="00000000" w:rsidP="00000000" w:rsidRDefault="00000000" w:rsidRPr="00000000" w14:paraId="00000010">
      <w:pPr>
        <w:ind w:left="0" w:right="-94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0"/>
        <w:gridCol w:w="7091"/>
        <w:tblGridChange w:id="0">
          <w:tblGrid>
            <w:gridCol w:w="3250"/>
            <w:gridCol w:w="709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Style w:val="Heading1"/>
              <w:spacing w:after="0" w:before="0" w:line="240" w:lineRule="auto"/>
              <w:ind w:firstLine="0"/>
              <w:rPr>
                <w:shd w:fill="auto" w:val="clear"/>
              </w:rPr>
            </w:pPr>
            <w:bookmarkStart w:colFirst="0" w:colLast="0" w:name="_heading=h.vvrpuefu03w9" w:id="6"/>
            <w:bookmarkEnd w:id="6"/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Estrutura da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ind w:left="14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a empresa É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Estúdio de inovação e estratégia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4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papel da empresa no mundo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maioria das empresas sabe o que precisa fazer. A ELEVO entra quando elas não sabem por onde começar.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ind w:left="14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a empresa FAZ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spacing w:after="0" w:before="0" w:line="240" w:lineRule="auto"/>
              <w:ind w:left="141" w:firstLine="0"/>
              <w:rPr>
                <w:b w:val="0"/>
                <w:bCs w:val="0"/>
                <w:sz w:val="20"/>
                <w:szCs w:val="20"/>
                <w:shd w:fill="auto" w:val="clear"/>
              </w:rPr>
            </w:pPr>
            <w:bookmarkStart w:colFirst="0" w:colLast="0" w:name="_heading=h.kfzntab9453k" w:id="7"/>
            <w:bookmarkEnd w:id="7"/>
            <w:r w:rsidDel="00000000" w:rsidR="00000000" w:rsidRPr="00000000">
              <w:rPr>
                <w:b w:val="0"/>
                <w:bCs w:val="0"/>
                <w:sz w:val="20"/>
                <w:szCs w:val="20"/>
                <w:shd w:fill="auto" w:val="clear"/>
                <w:rtl w:val="0"/>
              </w:rPr>
              <w:t xml:space="preserve">Projetos de Aceleração de Negócios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ind w:left="1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="240" w:lineRule="auto"/>
              <w:ind w:left="141" w:firstLine="0"/>
              <w:rPr>
                <w:b w:val="0"/>
                <w:bCs w:val="0"/>
                <w:sz w:val="20"/>
                <w:szCs w:val="20"/>
                <w:shd w:fill="auto" w:val="clear"/>
              </w:rPr>
            </w:pPr>
            <w:bookmarkStart w:colFirst="0" w:colLast="0" w:name="_heading=h.cgn9szsd8g58" w:id="8"/>
            <w:bookmarkEnd w:id="8"/>
            <w:r w:rsidDel="00000000" w:rsidR="00000000" w:rsidRPr="00000000">
              <w:rPr>
                <w:b w:val="0"/>
                <w:bCs w:val="0"/>
                <w:sz w:val="20"/>
                <w:szCs w:val="20"/>
                <w:shd w:fill="auto" w:val="clear"/>
                <w:rtl w:val="0"/>
              </w:rPr>
              <w:t xml:space="preserve">Estruturamos como a empresa pensa, decide e executa com um método próprio.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="240" w:lineRule="auto"/>
              <w:ind w:left="141" w:firstLine="0"/>
              <w:rPr>
                <w:b w:val="0"/>
                <w:bCs w:val="0"/>
                <w:sz w:val="20"/>
                <w:szCs w:val="20"/>
                <w:shd w:fill="auto" w:val="clear"/>
              </w:rPr>
            </w:pPr>
            <w:bookmarkStart w:colFirst="0" w:colLast="0" w:name="_heading=h.86nyl46b2fbo" w:id="9"/>
            <w:bookmarkEnd w:id="9"/>
            <w:r w:rsidDel="00000000" w:rsidR="00000000" w:rsidRPr="00000000">
              <w:rPr>
                <w:b w:val="0"/>
                <w:bCs w:val="0"/>
                <w:sz w:val="20"/>
                <w:szCs w:val="20"/>
                <w:shd w:fill="auto" w:val="clear"/>
                <w:rtl w:val="0"/>
              </w:rPr>
              <w:t xml:space="preserve">Transformamos inovação em processo vivido colaborativo — não em discurso.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Tese econômica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crescimento abaixo do potencial, reduzir desperdício estratégico e transformar esforço com baixo retorno em resultado.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Diferencial Central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maioria resolve sintomas, a ELEVO atua na causa. A ELEVO combina: visão estratégica + tomada de decisão + execução orientada + acompanhamento real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Território Central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Movimento, protagonismo e execução estratégica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Tese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Empresas precisam sair do agora e construir o amanhã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Papel Simbólico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Catalisadora de ação e direção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Arquétipo Dominante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Explorador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Estrutura do Discurso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Provocação + direcionamento prático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Relação com o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Guia prática para sair da inércia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do Cliente Ideal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ind w:left="141" w:right="8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Empresas B2B de médio porte em fase de crescimento ou transição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41" w:right="84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NÃO somos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0" w:before="0" w:lineRule="auto"/>
              <w:ind w:left="720" w:right="8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somos consultoria operacional.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0" w:before="0" w:lineRule="auto"/>
              <w:ind w:left="720" w:right="8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somos agência criativa.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0" w:before="0" w:lineRule="auto"/>
              <w:ind w:left="720" w:right="8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somos mentoria motivacional.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before="0" w:lineRule="auto"/>
              <w:ind w:left="720" w:right="8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somos operação terceirizada.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ind w:left="141" w:firstLine="0"/>
        <w:rPr>
          <w:shd w:fill="auto" w:val="clear"/>
        </w:rPr>
      </w:pPr>
      <w:bookmarkStart w:colFirst="0" w:colLast="0" w:name="_heading=h.k2nubeg2u6zo" w:id="10"/>
      <w:bookmarkEnd w:id="10"/>
      <w:r w:rsidDel="00000000" w:rsidR="00000000" w:rsidRPr="00000000">
        <w:rPr>
          <w:shd w:fill="auto" w:val="clear"/>
          <w:rtl w:val="0"/>
        </w:rPr>
        <w:t xml:space="preserve">CULTURA EMPRESA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ind w:left="141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heading=h.3koj5vulbdbf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37">
      <w:pPr>
        <w:ind w:left="14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1" w:firstLine="0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72"/>
          <w:szCs w:val="72"/>
          <w:rtl w:val="0"/>
        </w:rPr>
        <w:t xml:space="preserve">"Elevar o potencial dos negócios para que alcancem o seu próximo nível de crescimento."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1" w:firstLine="0"/>
        <w:jc w:val="center"/>
        <w:rPr>
          <w:b w:val="1"/>
          <w:bCs w:val="1"/>
          <w:sz w:val="60"/>
          <w:szCs w:val="6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spacing w:after="0" w:before="0" w:lineRule="auto"/>
        <w:ind w:left="283" w:firstLine="0"/>
        <w:rPr>
          <w:i w:val="1"/>
          <w:iCs w:val="1"/>
          <w:color w:val="000000"/>
          <w:sz w:val="32"/>
          <w:szCs w:val="32"/>
        </w:rPr>
      </w:pPr>
      <w:bookmarkStart w:colFirst="0" w:colLast="0" w:name="_heading=h.5iylijh8hgh" w:id="12"/>
      <w:bookmarkEnd w:id="1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Missão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283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"Estruturar a forma como as empresas pensam, decidem e executam para gerar resultado real."</w:t>
      </w:r>
    </w:p>
    <w:p w:rsidR="00000000" w:rsidDel="00000000" w:rsidP="00000000" w:rsidRDefault="00000000" w:rsidRPr="00000000" w14:paraId="0000003D">
      <w:pPr>
        <w:spacing w:before="0" w:lineRule="auto"/>
        <w:ind w:firstLine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ind w:left="283" w:right="40" w:firstLine="0"/>
        <w:rPr>
          <w:sz w:val="16"/>
          <w:szCs w:val="16"/>
        </w:rPr>
      </w:pPr>
      <w:bookmarkStart w:colFirst="0" w:colLast="0" w:name="_heading=h.1gqooo7eeo" w:id="13"/>
      <w:bookmarkEnd w:id="1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2"/>
        <w:tblW w:w="9464.0" w:type="dxa"/>
        <w:jc w:val="center"/>
        <w:tblBorders>
          <w:top w:color="797979" w:space="0" w:sz="4" w:val="single"/>
          <w:left w:color="797979" w:space="0" w:sz="4" w:val="single"/>
          <w:bottom w:color="797979" w:space="0" w:sz="4" w:val="single"/>
          <w:right w:color="797979" w:space="0" w:sz="4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2562"/>
        <w:gridCol w:w="6902"/>
        <w:tblGridChange w:id="0">
          <w:tblGrid>
            <w:gridCol w:w="2562"/>
            <w:gridCol w:w="6902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left="283" w:right="40" w:firstLine="0"/>
              <w:rPr>
                <w:color w:val="ffffff"/>
              </w:rPr>
            </w:pPr>
            <w:bookmarkStart w:colFirst="0" w:colLast="0" w:name="_heading=h.sb2elqch7a1l" w:id="14"/>
            <w:bookmarkEnd w:id="14"/>
            <w:r w:rsidDel="00000000" w:rsidR="00000000" w:rsidRPr="00000000">
              <w:rPr>
                <w:color w:val="ffffff"/>
                <w:rtl w:val="0"/>
              </w:rPr>
              <w:t xml:space="preserve">Atitudes e resultados que estão presentes nas relações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COLABORAÇÃO</w:t>
            </w:r>
          </w:p>
        </w:tc>
        <w:tc>
          <w:tcPr>
            <w:tcBorders>
              <w:top w:color="000000" w:space="0" w:sz="0" w:val="nil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juntos, unindo talentos para objetivos comuns.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ADAPTABILIDADE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Continuar evoluindo.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Descomplicar estratégias para criar soluções que funcionam na prática.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APRENDIZADO ATIVO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Aprender fazendo com protagonismo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INOVAÇÃO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inovação como estratégia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AUTONOMIA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Capacitar pessoas para decidir e agir com confiança.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left="283" w:right="20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estratégia em ação de impacto real</w:t>
            </w:r>
          </w:p>
        </w:tc>
      </w:tr>
    </w:tbl>
    <w:p w:rsidR="00000000" w:rsidDel="00000000" w:rsidP="00000000" w:rsidRDefault="00000000" w:rsidRPr="00000000" w14:paraId="0000004F">
      <w:pPr>
        <w:spacing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ind w:left="283" w:firstLine="0"/>
        <w:rPr>
          <w:b w:val="1"/>
          <w:bCs w:val="1"/>
          <w:color w:val="000000"/>
          <w:sz w:val="40"/>
          <w:szCs w:val="40"/>
        </w:rPr>
      </w:pPr>
      <w:bookmarkStart w:colFirst="0" w:colLast="0" w:name="_heading=h.hhlocwinov4e" w:id="15"/>
      <w:bookmarkEnd w:id="1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Visão</w:t>
      </w:r>
    </w:p>
    <w:tbl>
      <w:tblPr>
        <w:tblStyle w:val="Table3"/>
        <w:tblW w:w="9465.0" w:type="dxa"/>
        <w:jc w:val="left"/>
        <w:tblInd w:w="255.0" w:type="dxa"/>
        <w:tblBorders>
          <w:top w:color="6f6f6f" w:space="0" w:sz="4" w:val="dotted"/>
          <w:left w:color="6f6f6f" w:space="0" w:sz="4" w:val="dotted"/>
          <w:bottom w:color="6f6f6f" w:space="0" w:sz="4" w:val="dotted"/>
          <w:right w:color="6f6f6f" w:space="0" w:sz="4" w:val="dotted"/>
          <w:insideH w:color="6f6f6f" w:space="0" w:sz="4" w:val="dotted"/>
          <w:insideV w:color="6f6f6f" w:space="0" w:sz="4" w:val="dotted"/>
        </w:tblBorders>
        <w:tblLayout w:type="fixed"/>
        <w:tblLook w:val="0400"/>
      </w:tblPr>
      <w:tblGrid>
        <w:gridCol w:w="3390"/>
        <w:gridCol w:w="2985"/>
        <w:gridCol w:w="3090"/>
        <w:tblGridChange w:id="0">
          <w:tblGrid>
            <w:gridCol w:w="3390"/>
            <w:gridCol w:w="2985"/>
            <w:gridCol w:w="30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firstLine="60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 ANO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ind w:firstLine="60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 ANOS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ind w:firstLine="60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 ANOS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ind w:left="0" w:right="128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Qual resultado eu preciso gerar primeiro?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0" w:right="128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Qual resultado eu preciso gerar para chegar lá?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cecece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ind w:left="0" w:right="128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É o resultado que deseja alcançar.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dfdfdf" w:val="clea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276" w:lineRule="auto"/>
              <w:ind w:left="283.46456692913375" w:right="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Despertar o mercado de Londrina para uma nova visão de inovação, mostrando que ela é uma estratégia de crescimento e não apenas uma ferramenta tecnológica.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e6e6e6" w:val="clea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before="200" w:line="276" w:lineRule="auto"/>
              <w:ind w:left="283" w:right="228" w:hanging="15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 reconhecida como referência regional em inovação estratégica aplicada ao crescimento dos negócios.</w:t>
            </w:r>
          </w:p>
        </w:tc>
        <w:tc>
          <w:tcPr>
            <w:tcBorders>
              <w:top w:color="6f6f6f" w:space="0" w:sz="4" w:val="dotted"/>
              <w:left w:color="6f6f6f" w:space="0" w:sz="4" w:val="dotted"/>
              <w:bottom w:color="6f6f6f" w:space="0" w:sz="4" w:val="dotted"/>
              <w:right w:color="6f6f6f" w:space="0" w:sz="4" w:val="dotted"/>
            </w:tcBorders>
            <w:shd w:fill="cecece" w:val="clea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76" w:lineRule="auto"/>
              <w:ind w:left="283.4645669291342" w:right="0" w:hanging="15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a inovação em uma estratégia contínua de crescimento para as empresas do Paraná.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ind w:left="425" w:firstLine="0"/>
        <w:rPr>
          <w:shd w:fill="auto" w:val="clear"/>
        </w:rPr>
      </w:pPr>
      <w:bookmarkStart w:colFirst="0" w:colLast="0" w:name="_heading=h.lqn9njvhamqw" w:id="16"/>
      <w:bookmarkEnd w:id="16"/>
      <w:r w:rsidDel="00000000" w:rsidR="00000000" w:rsidRPr="00000000">
        <w:rPr>
          <w:shd w:fill="auto" w:val="clear"/>
          <w:rtl w:val="0"/>
        </w:rPr>
        <w:t xml:space="preserve">Tese econômica estruturada</w:t>
      </w:r>
    </w:p>
    <w:p w:rsidR="00000000" w:rsidDel="00000000" w:rsidP="00000000" w:rsidRDefault="00000000" w:rsidRPr="00000000" w14:paraId="0000005B">
      <w:pPr>
        <w:ind w:left="708" w:right="0" w:firstLine="0"/>
        <w:rPr/>
      </w:pPr>
      <w:r w:rsidDel="00000000" w:rsidR="00000000" w:rsidRPr="00000000">
        <w:rPr>
          <w:rtl w:val="0"/>
        </w:rPr>
        <w:t xml:space="preserve">A ELEVO é especialista em destravar crescimento de empresas B2B que já cresceram, mas não sabem como dar o próximo salto. </w:t>
      </w:r>
    </w:p>
    <w:p w:rsidR="00000000" w:rsidDel="00000000" w:rsidP="00000000" w:rsidRDefault="00000000" w:rsidRPr="00000000" w14:paraId="0000005C">
      <w:pPr>
        <w:ind w:left="708" w:right="0" w:firstLine="0"/>
        <w:rPr/>
      </w:pPr>
      <w:r w:rsidDel="00000000" w:rsidR="00000000" w:rsidRPr="00000000">
        <w:rPr>
          <w:rtl w:val="0"/>
        </w:rPr>
        <w:t xml:space="preserve">A ELEVO atua sobre três vazamentos financeiros principais:</w:t>
      </w:r>
    </w:p>
    <w:p w:rsidR="00000000" w:rsidDel="00000000" w:rsidP="00000000" w:rsidRDefault="00000000" w:rsidRPr="00000000" w14:paraId="0000005D">
      <w:pPr>
        <w:pStyle w:val="Heading2"/>
        <w:spacing w:after="80" w:before="280" w:lineRule="auto"/>
        <w:ind w:left="708" w:right="17" w:firstLine="0"/>
        <w:rPr/>
      </w:pPr>
      <w:bookmarkStart w:colFirst="0" w:colLast="0" w:name="_heading=h.trnmcxhm53nf" w:id="17"/>
      <w:bookmarkEnd w:id="17"/>
      <w:r w:rsidDel="00000000" w:rsidR="00000000" w:rsidRPr="00000000">
        <w:rPr>
          <w:rtl w:val="0"/>
        </w:rPr>
        <w:t xml:space="preserve">1. Crescimento travado (receita não capturada)</w:t>
      </w:r>
    </w:p>
    <w:p w:rsidR="00000000" w:rsidDel="00000000" w:rsidP="00000000" w:rsidRDefault="00000000" w:rsidRPr="00000000" w14:paraId="0000005E">
      <w:pPr>
        <w:ind w:left="708" w:right="0" w:firstLine="0"/>
        <w:rPr/>
      </w:pPr>
      <w:r w:rsidDel="00000000" w:rsidR="00000000" w:rsidRPr="00000000">
        <w:rPr>
          <w:rtl w:val="0"/>
        </w:rPr>
        <w:t xml:space="preserve">Empresas têm potencial de crescimento, mas: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não sabem onde focar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dispersam energia em múltiplas frentes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não transformam estratégia em execução</w:t>
      </w:r>
    </w:p>
    <w:p w:rsidR="00000000" w:rsidDel="00000000" w:rsidP="00000000" w:rsidRDefault="00000000" w:rsidRPr="00000000" w14:paraId="00000062">
      <w:pPr>
        <w:ind w:left="708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Resultado: faturamento abaixo do potencial real. Crescimento não vem de esforço.Vem de direção.</w:t>
      </w:r>
    </w:p>
    <w:p w:rsidR="00000000" w:rsidDel="00000000" w:rsidP="00000000" w:rsidRDefault="00000000" w:rsidRPr="00000000" w14:paraId="00000063">
      <w:pPr>
        <w:pStyle w:val="Heading2"/>
        <w:spacing w:after="80" w:before="280" w:lineRule="auto"/>
        <w:ind w:left="708" w:right="17" w:firstLine="0"/>
        <w:rPr/>
      </w:pPr>
      <w:bookmarkStart w:colFirst="0" w:colLast="0" w:name="_heading=h.7ri59l8yzg40" w:id="18"/>
      <w:bookmarkEnd w:id="18"/>
      <w:r w:rsidDel="00000000" w:rsidR="00000000" w:rsidRPr="00000000">
        <w:rPr>
          <w:rtl w:val="0"/>
        </w:rPr>
        <w:t xml:space="preserve">2. Desperdício estratégico (custo invisível)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projetos que não geram retorno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investimentos mal direcionados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retrabalho constante</w:t>
      </w:r>
    </w:p>
    <w:p w:rsidR="00000000" w:rsidDel="00000000" w:rsidP="00000000" w:rsidRDefault="00000000" w:rsidRPr="00000000" w14:paraId="00000067">
      <w:pPr>
        <w:ind w:left="708" w:righ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Resultado: dinheiro investido sem impacto proporcional.Crescer sem direção custa caro.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80" w:lineRule="auto"/>
        <w:ind w:left="708" w:right="17" w:firstLine="0"/>
        <w:rPr/>
      </w:pPr>
      <w:bookmarkStart w:colFirst="0" w:colLast="0" w:name="_heading=h.2o0fm9oha257" w:id="19"/>
      <w:bookmarkEnd w:id="19"/>
      <w:r w:rsidDel="00000000" w:rsidR="00000000" w:rsidRPr="00000000">
        <w:rPr>
          <w:rtl w:val="0"/>
        </w:rPr>
        <w:t xml:space="preserve">3. Baixa performance operacional (ineficiência)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equipes desalinhadas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falta de priorização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before="0" w:lineRule="auto"/>
        <w:ind w:left="1133" w:right="0" w:hanging="360"/>
        <w:rPr/>
      </w:pPr>
      <w:r w:rsidDel="00000000" w:rsidR="00000000" w:rsidRPr="00000000">
        <w:rPr>
          <w:rtl w:val="0"/>
        </w:rPr>
        <w:t xml:space="preserve">execução inconsistente</w:t>
      </w:r>
    </w:p>
    <w:p w:rsidR="00000000" w:rsidDel="00000000" w:rsidP="00000000" w:rsidRDefault="00000000" w:rsidRPr="00000000" w14:paraId="0000006C">
      <w:pPr>
        <w:ind w:left="708" w:right="0" w:firstLine="0"/>
        <w:rPr/>
      </w:pPr>
      <w:r w:rsidDel="00000000" w:rsidR="00000000" w:rsidRPr="00000000">
        <w:rPr>
          <w:rtl w:val="0"/>
        </w:rPr>
        <w:t xml:space="preserve">Resultado: baixa produtividade e crescimento lento. </w:t>
      </w:r>
      <w:r w:rsidDel="00000000" w:rsidR="00000000" w:rsidRPr="00000000">
        <w:rPr>
          <w:i w:val="1"/>
          <w:iCs w:val="1"/>
          <w:rtl w:val="0"/>
        </w:rPr>
        <w:t xml:space="preserve">Fazer mais do mesmo não leva ao próximo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80" w:lineRule="auto"/>
        <w:ind w:left="708" w:right="17" w:firstLine="0"/>
        <w:rPr/>
      </w:pPr>
      <w:bookmarkStart w:colFirst="0" w:colLast="0" w:name="_heading=h.s2yy1v96x2qk" w:id="20"/>
      <w:bookmarkEnd w:id="20"/>
      <w:r w:rsidDel="00000000" w:rsidR="00000000" w:rsidRPr="00000000">
        <w:rPr>
          <w:rtl w:val="0"/>
        </w:rPr>
        <w:t xml:space="preserve">Como isso vira resultado mensurável?</w:t>
      </w:r>
    </w:p>
    <w:p w:rsidR="00000000" w:rsidDel="00000000" w:rsidP="00000000" w:rsidRDefault="00000000" w:rsidRPr="00000000" w14:paraId="0000006E">
      <w:pPr>
        <w:ind w:left="708" w:right="0" w:firstLine="0"/>
        <w:rPr/>
      </w:pPr>
      <w:r w:rsidDel="00000000" w:rsidR="00000000" w:rsidRPr="00000000">
        <w:rPr>
          <w:rtl w:val="0"/>
        </w:rPr>
        <w:t xml:space="preserve">A ELEVO gera impacto em três frentes claras: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lineRule="auto"/>
        <w:ind w:left="1133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Aumento de receita  → crescimento mais direcionado e consistente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before="0" w:lineRule="auto"/>
        <w:ind w:left="1133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Melhoria de margem  → redução de desperdícios e decisões mais inteligentes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before="0" w:lineRule="auto"/>
        <w:ind w:left="1133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Aceleração de execução  → mais resultado com o mesmo time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5"/>
        <w:tblGridChange w:id="0">
          <w:tblGrid>
            <w:gridCol w:w="106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pStyle w:val="Heading1"/>
              <w:spacing w:after="0" w:before="0" w:lineRule="auto"/>
              <w:ind w:left="141" w:firstLine="0"/>
              <w:rPr>
                <w:color w:val="ffffff"/>
                <w:shd w:fill="auto" w:val="clear"/>
              </w:rPr>
            </w:pPr>
            <w:bookmarkStart w:colFirst="0" w:colLast="0" w:name="_heading=h.1v6va2lyuxr5" w:id="21"/>
            <w:bookmarkEnd w:id="21"/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PERFIL DO CLIENTE IDEAL</w:t>
            </w:r>
          </w:p>
        </w:tc>
      </w:tr>
    </w:tbl>
    <w:p w:rsidR="00000000" w:rsidDel="00000000" w:rsidP="00000000" w:rsidRDefault="00000000" w:rsidRPr="00000000" w14:paraId="00000073">
      <w:pPr>
        <w:ind w:left="0" w:right="-117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“Empresas que não querem apenas acompanhar o futuro — querem construí-lo.”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before="0" w:lineRule="auto"/>
        <w:ind w:firstLine="0"/>
        <w:rPr/>
      </w:pPr>
      <w:bookmarkStart w:colFirst="0" w:colLast="0" w:name="_heading=h.9bhg7xmr30jt" w:id="22"/>
      <w:bookmarkEnd w:id="22"/>
      <w:r w:rsidDel="00000000" w:rsidR="00000000" w:rsidRPr="00000000">
        <w:rPr>
          <w:rtl w:val="0"/>
        </w:rPr>
        <w:t xml:space="preserve">O Perfil do Empresário que Contrata Estratégia</w:t>
      </w:r>
    </w:p>
    <w:p w:rsidR="00000000" w:rsidDel="00000000" w:rsidP="00000000" w:rsidRDefault="00000000" w:rsidRPr="00000000" w14:paraId="00000075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contratação de consultoria estratégica geralmente ocorre quando o empresário enfrenta um momento de evolução do negócio.</w:t>
      </w:r>
    </w:p>
    <w:p w:rsidR="00000000" w:rsidDel="00000000" w:rsidP="00000000" w:rsidRDefault="00000000" w:rsidRPr="00000000" w14:paraId="00000076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perfil típico do decisor apresenta características como: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fundador, CEO, sócio-diretor ou líder principal da empresa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forte ligação com o negócio e decisões estratégicas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mentalidade empreendedora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visão de crescimento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abertura para reflexão estratégica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curiosidade por inovação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preocupação com diferenciação de mercado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percepção de que o modelo atual precisa evoluir</w:t>
      </w:r>
    </w:p>
    <w:p w:rsidR="00000000" w:rsidDel="00000000" w:rsidP="00000000" w:rsidRDefault="00000000" w:rsidRPr="00000000" w14:paraId="0000007F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empresário geralmente já construiu um negócio relevante, mas percebe que precisa: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organizar crescimento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reposicionar a empresa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criar novos produtos ou serviços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inovar em seu modelo de negócio</w:t>
        <w:br w:type="textWrapping"/>
      </w:r>
    </w:p>
    <w:p w:rsidR="00000000" w:rsidDel="00000000" w:rsidP="00000000" w:rsidRDefault="00000000" w:rsidRPr="00000000" w14:paraId="00000084">
      <w:pPr>
        <w:pStyle w:val="Heading1"/>
        <w:spacing w:before="0" w:lineRule="auto"/>
        <w:ind w:firstLine="0"/>
        <w:rPr>
          <w:sz w:val="36"/>
          <w:szCs w:val="36"/>
          <w:shd w:fill="auto" w:val="clear"/>
        </w:rPr>
      </w:pPr>
      <w:bookmarkStart w:colFirst="0" w:colLast="0" w:name="_heading=h.anjag487gcr" w:id="23"/>
      <w:bookmarkEnd w:id="23"/>
      <w:r w:rsidDel="00000000" w:rsidR="00000000" w:rsidRPr="00000000">
        <w:rPr>
          <w:sz w:val="36"/>
          <w:szCs w:val="36"/>
          <w:shd w:fill="auto" w:val="clear"/>
          <w:rtl w:val="0"/>
        </w:rPr>
        <w:t xml:space="preserve">Momento Estratégico das Empresas</w:t>
      </w:r>
    </w:p>
    <w:p w:rsidR="00000000" w:rsidDel="00000000" w:rsidP="00000000" w:rsidRDefault="00000000" w:rsidRPr="00000000" w14:paraId="00000085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Empresas que contratam consultoria estratégica geralmente estão vivendo um dos seguintes momentos:</w:t>
      </w:r>
    </w:p>
    <w:tbl>
      <w:tblPr>
        <w:tblStyle w:val="Table5"/>
        <w:tblW w:w="9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7"/>
        <w:gridCol w:w="2487"/>
        <w:gridCol w:w="2488"/>
        <w:gridCol w:w="2488"/>
        <w:tblGridChange w:id="0">
          <w:tblGrid>
            <w:gridCol w:w="2487"/>
            <w:gridCol w:w="2487"/>
            <w:gridCol w:w="2488"/>
            <w:gridCol w:w="2488"/>
          </w:tblGrid>
        </w:tblGridChange>
      </w:tblGrid>
      <w:tr>
        <w:trPr>
          <w:cantSplit w:val="0"/>
          <w:trHeight w:val="2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pStyle w:val="Heading2"/>
              <w:spacing w:after="0" w:before="0" w:lineRule="auto"/>
              <w:ind w:left="283" w:hanging="135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r9u08y3485bo" w:id="24"/>
            <w:bookmarkEnd w:id="24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Exploração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3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 de novas oportunidades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3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de novos produtos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3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entrada em novos mercados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Style w:val="Heading2"/>
              <w:spacing w:after="0" w:before="0" w:lineRule="auto"/>
              <w:ind w:left="283" w:hanging="135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6ljyahk8q7ke" w:id="25"/>
            <w:bookmarkEnd w:id="25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Estruturação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crescimento desorganizado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portfólio confuso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necessidade de posicionamento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pStyle w:val="Heading2"/>
              <w:spacing w:after="0" w:before="0" w:lineRule="auto"/>
              <w:ind w:left="283" w:hanging="135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bwllmnt7gukr" w:id="26"/>
            <w:bookmarkEnd w:id="26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Escala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8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expansão da empresa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8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aumento da complexidade organizacional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8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necessidade de priorização estratégica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pStyle w:val="Heading2"/>
              <w:spacing w:after="0" w:before="0" w:lineRule="auto"/>
              <w:ind w:left="283" w:hanging="135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waq96rlamgou" w:id="27"/>
            <w:bookmarkEnd w:id="27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Transição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mudanças no mercado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1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surgimento de novos concorrentes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1"/>
              </w:numPr>
              <w:spacing w:after="0" w:before="0" w:line="276" w:lineRule="auto"/>
              <w:ind w:left="283" w:right="0" w:hanging="135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necessidade de inovação ou reposicionamento</w:t>
            </w:r>
          </w:p>
        </w:tc>
      </w:tr>
    </w:tbl>
    <w:p w:rsidR="00000000" w:rsidDel="00000000" w:rsidP="00000000" w:rsidRDefault="00000000" w:rsidRPr="00000000" w14:paraId="00000096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2"/>
        <w:gridCol w:w="5680"/>
        <w:tblGridChange w:id="0">
          <w:tblGrid>
            <w:gridCol w:w="4392"/>
            <w:gridCol w:w="56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ICP 1 –Empresas em Evolução Estratégica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Perfil da 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Empresas médias em crescimento ou consolidadas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ind w:left="0" w:right="0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Modelo de negócio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ind w:left="0" w:right="0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B2B ou B2B2C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10–200 colaboradores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Faturamento típico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R$1M a R$50M+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Momento do negócio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Evolução estratégica ou Crescimento desorganizado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Perfil do decisor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Empresário experiente ou fundador consolidado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Idade típica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40–60 anos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Maturidade do negócio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Média a alta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Estrutura organizacional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Estruturada ou em profissionalização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Principais 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Crescimento, diferenciação e inovação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Tipo de decisão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Mais racional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Capacidade de investimento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Média a alta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Ticket potencial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R$30k – R$200k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Estabilidade financeira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Moderada - Alta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Complexidade estratégica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Moderada - Alta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Necessidade de inovação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Evolução do modelo de negócio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ind w:left="0" w:right="73" w:firstLine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Tipo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ind w:left="0" w:right="73" w:firstLine="0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Estruturação estratégica</w:t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  <w:sectPr>
          <w:headerReference r:id="rId7" w:type="default"/>
          <w:footerReference r:id="rId8" w:type="default"/>
          <w:pgSz w:h="15840" w:w="12240" w:orient="portrait"/>
          <w:pgMar w:bottom="1077" w:top="1133" w:left="850" w:right="1440" w:header="720" w:footer="720"/>
          <w:pgNumType w:start="1"/>
        </w:sectPr>
      </w:pPr>
      <w:bookmarkStart w:colFirst="0" w:colLast="0" w:name="_heading=h.60p1wrgc3jg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heading=h.141uvvfxm6l" w:id="29"/>
      <w:bookmarkEnd w:id="29"/>
      <w:r w:rsidDel="00000000" w:rsidR="00000000" w:rsidRPr="00000000">
        <w:rPr>
          <w:b w:val="1"/>
          <w:bCs w:val="1"/>
          <w:rtl w:val="0"/>
        </w:rPr>
        <w:t xml:space="preserve">Persona 1</w:t>
      </w:r>
      <w:r w:rsidDel="00000000" w:rsidR="00000000" w:rsidRPr="00000000">
        <w:rPr>
          <w:rtl w:val="0"/>
        </w:rPr>
        <w:t xml:space="preserve">: O Empresário Evolucionário</w:t>
      </w:r>
    </w:p>
    <w:p w:rsidR="00000000" w:rsidDel="00000000" w:rsidP="00000000" w:rsidRDefault="00000000" w:rsidRPr="00000000" w14:paraId="000000BF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Idade típica: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40 a 60 anos</w:t>
      </w:r>
    </w:p>
    <w:p w:rsidR="00000000" w:rsidDel="00000000" w:rsidP="00000000" w:rsidRDefault="00000000" w:rsidRPr="00000000" w14:paraId="000000C0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Cargo: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Fundador, CEO ou sócio-diretor</w:t>
      </w:r>
    </w:p>
    <w:p w:rsidR="00000000" w:rsidDel="00000000" w:rsidP="00000000" w:rsidRDefault="00000000" w:rsidRPr="00000000" w14:paraId="000000C1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Tempo de experiência: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 a 30 anos de carreira empresarial.</w:t>
      </w:r>
    </w:p>
    <w:p w:rsidR="00000000" w:rsidDel="00000000" w:rsidP="00000000" w:rsidRDefault="00000000" w:rsidRPr="00000000" w14:paraId="000000C2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Tamanho da empresa: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 a 200 colaboradores</w:t>
      </w:r>
    </w:p>
    <w:p w:rsidR="00000000" w:rsidDel="00000000" w:rsidP="00000000" w:rsidRDefault="00000000" w:rsidRPr="00000000" w14:paraId="000000C3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Faturamento típico: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R$ 5 milhões a R$ 50 milhões.</w:t>
      </w:r>
    </w:p>
    <w:p w:rsidR="00000000" w:rsidDel="00000000" w:rsidP="00000000" w:rsidRDefault="00000000" w:rsidRPr="00000000" w14:paraId="000000C4">
      <w:pPr>
        <w:spacing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Estrutura organizacional: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operação consolidada</w:t>
      </w:r>
    </w:p>
    <w:p w:rsidR="00000000" w:rsidDel="00000000" w:rsidP="00000000" w:rsidRDefault="00000000" w:rsidRPr="00000000" w14:paraId="000000C5">
      <w:pPr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 de negócio</w:t>
      </w:r>
    </w:p>
    <w:p w:rsidR="00000000" w:rsidDel="00000000" w:rsidP="00000000" w:rsidRDefault="00000000" w:rsidRPr="00000000" w14:paraId="000000C6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Negócio validado e relevante no mercado.</w:t>
      </w:r>
    </w:p>
    <w:p w:rsidR="00000000" w:rsidDel="00000000" w:rsidP="00000000" w:rsidRDefault="00000000" w:rsidRPr="00000000" w14:paraId="000000C7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Porém enfrenta desafios de evolução.</w:t>
      </w:r>
    </w:p>
    <w:p w:rsidR="00000000" w:rsidDel="00000000" w:rsidP="00000000" w:rsidRDefault="00000000" w:rsidRPr="00000000" w14:paraId="000000C8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0" w:line="240" w:lineRule="auto"/>
        <w:ind w:firstLine="0"/>
        <w:rPr/>
      </w:pPr>
      <w:bookmarkStart w:colFirst="0" w:colLast="0" w:name="_heading=h.dv7kz6u30vk0" w:id="30"/>
      <w:bookmarkEnd w:id="30"/>
      <w:r w:rsidDel="00000000" w:rsidR="00000000" w:rsidRPr="00000000">
        <w:rPr>
          <w:rtl w:val="0"/>
        </w:rPr>
        <w:t xml:space="preserve">Como a ELEVO ajuda essa persona</w:t>
      </w:r>
    </w:p>
    <w:p w:rsidR="00000000" w:rsidDel="00000000" w:rsidP="00000000" w:rsidRDefault="00000000" w:rsidRPr="00000000" w14:paraId="000000CA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ELEVO atua como: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parceiro estratégico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provocador de novas perspectivas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estruturador de caminhos de evolução</w:t>
      </w:r>
    </w:p>
    <w:p w:rsidR="00000000" w:rsidDel="00000000" w:rsidP="00000000" w:rsidRDefault="00000000" w:rsidRPr="00000000" w14:paraId="000000CE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Ajudando a empresa a: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inovar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reposicionar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expandir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before="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preparar o próximo ciclo de crescimento.</w:t>
        <w:br w:type="textWrapping"/>
      </w:r>
    </w:p>
    <w:p w:rsidR="00000000" w:rsidDel="00000000" w:rsidP="00000000" w:rsidRDefault="00000000" w:rsidRPr="00000000" w14:paraId="000000D3">
      <w:pPr>
        <w:pStyle w:val="Heading3"/>
        <w:spacing w:before="0" w:line="276" w:lineRule="auto"/>
        <w:ind w:left="0" w:right="0"/>
        <w:rPr/>
      </w:pPr>
      <w:bookmarkStart w:colFirst="0" w:colLast="0" w:name="_heading=h.xm2imts1fdw" w:id="31"/>
      <w:bookmarkEnd w:id="31"/>
      <w:r w:rsidDel="00000000" w:rsidR="00000000" w:rsidRPr="00000000">
        <w:rPr>
          <w:b w:val="1"/>
          <w:bCs w:val="1"/>
          <w:rtl w:val="0"/>
        </w:rPr>
        <w:t xml:space="preserve">Persona 2:</w:t>
      </w:r>
      <w:r w:rsidDel="00000000" w:rsidR="00000000" w:rsidRPr="00000000">
        <w:rPr>
          <w:rtl w:val="0"/>
        </w:rPr>
        <w:t xml:space="preserve"> O Empreendedor Estruturador</w:t>
      </w:r>
    </w:p>
    <w:p w:rsidR="00000000" w:rsidDel="00000000" w:rsidP="00000000" w:rsidRDefault="00000000" w:rsidRPr="00000000" w14:paraId="000000D4">
      <w:pPr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Idade típica: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30 a 50 anos</w:t>
      </w:r>
    </w:p>
    <w:p w:rsidR="00000000" w:rsidDel="00000000" w:rsidP="00000000" w:rsidRDefault="00000000" w:rsidRPr="00000000" w14:paraId="000000D5">
      <w:pPr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Cargo: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Fundador, sócio ou diretor</w:t>
      </w:r>
    </w:p>
    <w:p w:rsidR="00000000" w:rsidDel="00000000" w:rsidP="00000000" w:rsidRDefault="00000000" w:rsidRPr="00000000" w14:paraId="000000D6">
      <w:pPr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Tempo de experiência: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5 a 15 anos empreendendo</w:t>
      </w:r>
    </w:p>
    <w:p w:rsidR="00000000" w:rsidDel="00000000" w:rsidP="00000000" w:rsidRDefault="00000000" w:rsidRPr="00000000" w14:paraId="000000D7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empresa: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PME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startup em crescimento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negócios em fase de consolidação</w:t>
      </w:r>
    </w:p>
    <w:p w:rsidR="00000000" w:rsidDel="00000000" w:rsidP="00000000" w:rsidRDefault="00000000" w:rsidRPr="00000000" w14:paraId="000000DB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Tamanho da empresa: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 a 50 colaboradores</w:t>
      </w:r>
    </w:p>
    <w:p w:rsidR="00000000" w:rsidDel="00000000" w:rsidP="00000000" w:rsidRDefault="00000000" w:rsidRPr="00000000" w14:paraId="000000DC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Faturamento típico: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R$ 1 milhão a R$ 10 milhões</w:t>
      </w:r>
    </w:p>
    <w:p w:rsidR="00000000" w:rsidDel="00000000" w:rsidP="00000000" w:rsidRDefault="00000000" w:rsidRPr="00000000" w14:paraId="000000DD">
      <w:pPr>
        <w:spacing w:after="0" w:before="0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Estrutura organizacional: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 ainda em construção.</w:t>
      </w:r>
    </w:p>
    <w:p w:rsidR="00000000" w:rsidDel="00000000" w:rsidP="00000000" w:rsidRDefault="00000000" w:rsidRPr="00000000" w14:paraId="000000DE">
      <w:pPr>
        <w:spacing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0" w:lineRule="auto"/>
        <w:ind w:firstLine="0"/>
        <w:rPr/>
      </w:pPr>
      <w:bookmarkStart w:colFirst="0" w:colLast="0" w:name="_heading=h.xtu13wl8kflc" w:id="32"/>
      <w:bookmarkEnd w:id="32"/>
      <w:r w:rsidDel="00000000" w:rsidR="00000000" w:rsidRPr="00000000">
        <w:rPr>
          <w:rtl w:val="0"/>
        </w:rPr>
        <w:t xml:space="preserve">Como a ELEVO ajuda essa persona</w:t>
      </w:r>
    </w:p>
    <w:p w:rsidR="00000000" w:rsidDel="00000000" w:rsidP="00000000" w:rsidRDefault="00000000" w:rsidRPr="00000000" w14:paraId="000000E0">
      <w:pPr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ELEVO oferece: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clareza estratégica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organização do modelo de negócio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 para crescimento consciente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  <w:sectPr>
          <w:type w:val="continuous"/>
          <w:pgSz w:h="15840" w:w="12240" w:orient="portrait"/>
          <w:pgMar w:bottom="1077" w:top="1133" w:left="850" w:right="1440" w:header="720" w:footer="720"/>
          <w:cols w:equalWidth="0" w:num="2">
            <w:col w:space="720" w:w="4615"/>
            <w:col w:space="0" w:w="4615"/>
          </w:cols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método aplicado à realidade do negócio.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before="0" w:line="276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E6">
      <w:pPr>
        <w:spacing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5"/>
        <w:tblGridChange w:id="0">
          <w:tblGrid>
            <w:gridCol w:w="1060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pStyle w:val="Heading1"/>
              <w:spacing w:after="0" w:before="0" w:line="288" w:lineRule="auto"/>
              <w:ind w:firstLine="0"/>
              <w:rPr>
                <w:color w:val="ffffff"/>
                <w:sz w:val="32"/>
                <w:szCs w:val="32"/>
                <w:shd w:fill="auto" w:val="clear"/>
              </w:rPr>
            </w:pPr>
            <w:bookmarkStart w:colFirst="0" w:colLast="0" w:name="_heading=h.iaowpgo27v03" w:id="33"/>
            <w:bookmarkEnd w:id="33"/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Nossos Serviços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745"/>
        <w:gridCol w:w="2775"/>
        <w:gridCol w:w="2715"/>
        <w:tblGridChange w:id="0">
          <w:tblGrid>
            <w:gridCol w:w="2475"/>
            <w:gridCol w:w="2745"/>
            <w:gridCol w:w="2775"/>
            <w:gridCol w:w="2715"/>
          </w:tblGrid>
        </w:tblGridChange>
      </w:tblGrid>
      <w:tr>
        <w:trPr>
          <w:cantSplit w:val="0"/>
          <w:trHeight w:val="771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Aquecimento / Visibilidade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 Qualificada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Sustentação / Evolução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ind w:left="0" w:right="50" w:firstLine="0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WORKSHOPS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ind w:left="0" w:right="50" w:firstLine="0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MÓDULOS ESTRATÉGICOS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ind w:left="0" w:right="50" w:firstLine="0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PROJETOS ESTRATÉGICOS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ind w:left="0" w:right="50" w:firstLine="0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ACOMPANHAMENTO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ind w:left="93" w:right="5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Despertar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ind w:left="93" w:right="5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Descobrir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ind w:left="93" w:right="5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Acelerar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ind w:left="93" w:right="5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Elevar</w:t>
            </w:r>
          </w:p>
        </w:tc>
      </w:tr>
      <w:tr>
        <w:trPr>
          <w:cantSplit w:val="0"/>
          <w:trHeight w:val="1293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ind w:left="141" w:right="57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Criam vivências que ativam novas formas de pensar e agir.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ind w:left="0" w:right="50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Revelam caminhos, riscos e oportunidades para o negócio antes de avançar.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Constroem novas soluções estratégicas a partir dos desafios do negócio.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ind w:left="0" w:right="5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Mantêm o negócio em movimento com foco, ritmo e direção ao longo da jornada.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ind w:left="0" w:right="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Experiências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despertam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ativam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pensar diferente, preparando o time para descobrir novas possibilidades com mais consciência e confiança.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ind w:left="0" w:right="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Exploram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cenários para revelar caminhos, riscos e oportunidades. Ajudando o empresário a decidir com mais segurança antes de avançar.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ind w:left="0" w:right="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Conduzem o negócio 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estruturar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decisões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testam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caminhos 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acompanham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até novos patamares de evolução.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ind w:left="0" w:right="5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estratégico contínuo que ajuda a manter o foco,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ajustar rotas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sustentar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decisões enquanto o negócio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evolui.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Palestras In Company 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Workshops In Company 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Modelo de Negócio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OKRs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Liderança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 Thinking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3"/>
              </w:numPr>
              <w:spacing w:after="0" w:before="0" w:lineRule="auto"/>
              <w:ind w:left="283" w:right="50" w:hanging="30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10 Tipos de Inovação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ind w:left="0" w:right="5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 Lab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Tendências Lab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Produto Lab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Negócio Lab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Performa Lab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Cultura Lab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4"/>
              </w:numPr>
              <w:spacing w:after="0" w:before="0" w:lineRule="auto"/>
              <w:ind w:left="720" w:right="5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Liderança Lab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5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Projeto de Inovação Aplicada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5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Mentoria Colaborativa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Conservadores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negócios altamente tradicionais e resistentes</w:t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Maioria Tardia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empresas tradicionais pressionadas pelo mercado</w:t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Maioria Inicial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empresas estruturadas buscando previsibilidade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Early Adopters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donos de PMEs, sócios-operadores, líderes em transição</w:t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Maioria Inicial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empresas estruturadas buscando previsibilidade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ind w:left="0" w:right="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Inovadores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fundadores inquietos, criativos, startups iniciais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5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Early Adopters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donos de PMEs, sócios-operadores, líderes em transição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Early Adopters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donos de PMEs, sócios-operadores, líderes em transição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5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Maioria Inicial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empresas estruturadas buscando previsibilidade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Módulos Estratégicos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5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1430"/>
        <w:gridCol w:w="2869"/>
        <w:gridCol w:w="3062"/>
        <w:gridCol w:w="2698"/>
        <w:tblGridChange w:id="0">
          <w:tblGrid>
            <w:gridCol w:w="1430"/>
            <w:gridCol w:w="2869"/>
            <w:gridCol w:w="3062"/>
            <w:gridCol w:w="2698"/>
          </w:tblGrid>
        </w:tblGridChange>
      </w:tblGrid>
      <w:tr>
        <w:trPr>
          <w:cantSplit w:val="0"/>
          <w:trHeight w:val="670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ind w:left="0" w:right="0" w:firstLine="0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Categoria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ind w:left="0" w:right="0" w:firstLine="0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Módulos Estratégicos (Diagnóstico Direcionado)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ind w:left="0" w:right="0" w:firstLine="0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 que fazemos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ind w:left="0" w:right="0" w:firstLine="0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 pergunta que respondemos</w:t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Negócio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e Modelagem Estratégica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Enxergar o negócio com clareza para competir melhor e crescer com intenção.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Como esse negócio compete, se diferencia e cresce?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Produto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Oferta e Valor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Foco no que realmente gera valor, receita e diferenciação.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O que eu vendo, para quem e com que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Posiciona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Diferenciação e Marca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Mapear como a marca é vista no mercado e definir um direcionamento claro para se diferenciar da concorrência antes de escalar.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Como somos percebidos e como nos diferenciamos da concorrência?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Liderança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Alinhamento de Gestão e Pessoas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Liderar com inteligência em cenários de mudança.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Nossa liderança está preparada para o próximo ciclo?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Cultura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Comportamento e Ambiente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Tornar visíveis os comportamentos que impulsionam ou travam o negócio.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Que tipo de comportamento esse negócio estimula ou trava?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Performa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Eficiência e Foco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Criar as condições para a performance acontecer e avançar com mais resultado.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Onde estamos perdendo foco, energia e resultado?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Persona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Público e Conexão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Entendimento sobre quem faz sentido atender e como chegar até essas pessoas.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Para quem eu existo e como chego nessa pessoa?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Tendências Lab:</w:t>
            </w: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 Diagnóstico de Cenário e Inovação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rtl w:val="0"/>
              </w:rPr>
              <w:t xml:space="preserve">Ampliar o olhar para mudanças que já impactam o futuro do negócio.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ind w:left="0" w:right="0" w:firstLine="0"/>
              <w:rPr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303030"/>
                <w:sz w:val="21"/>
                <w:szCs w:val="21"/>
                <w:rtl w:val="0"/>
              </w:rPr>
              <w:t xml:space="preserve">Quais mudanças já estão acontecendo e como elas impactam o meu negócio?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bookmarkStart w:colFirst="0" w:colLast="0" w:name="_heading=h.qj3bi0mgn7q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ind w:left="141" w:firstLine="0"/>
        <w:rPr/>
      </w:pPr>
      <w:bookmarkStart w:colFirst="0" w:colLast="0" w:name="_heading=h.othdp9o05und" w:id="35"/>
      <w:bookmarkEnd w:id="35"/>
      <w:r w:rsidDel="00000000" w:rsidR="00000000" w:rsidRPr="00000000">
        <w:rPr>
          <w:rtl w:val="0"/>
        </w:rPr>
      </w:r>
    </w:p>
    <w:tbl>
      <w:tblPr>
        <w:tblStyle w:val="Table10"/>
        <w:tblW w:w="9435.0" w:type="dxa"/>
        <w:jc w:val="left"/>
        <w:tblInd w:w="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180"/>
        <w:gridCol w:w="3405"/>
        <w:tblGridChange w:id="0">
          <w:tblGrid>
            <w:gridCol w:w="2850"/>
            <w:gridCol w:w="3180"/>
            <w:gridCol w:w="34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dotted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Style w:val="Heading3"/>
              <w:spacing w:after="0" w:before="0" w:lineRule="auto"/>
              <w:ind w:left="141" w:firstLine="0"/>
              <w:rPr>
                <w:color w:val="ffffff"/>
              </w:rPr>
            </w:pPr>
            <w:bookmarkStart w:colFirst="0" w:colLast="0" w:name="_heading=h.q5mp5jze1906" w:id="36"/>
            <w:bookmarkEnd w:id="36"/>
            <w:r w:rsidDel="00000000" w:rsidR="00000000" w:rsidRPr="00000000">
              <w:rPr>
                <w:color w:val="ffffff"/>
                <w:rtl w:val="0"/>
              </w:rPr>
              <w:t xml:space="preserve">Workshops de Ativação</w:t>
            </w:r>
          </w:p>
        </w:tc>
      </w:tr>
      <w:tr>
        <w:trPr>
          <w:cantSplit w:val="0"/>
          <w:trHeight w:val="90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76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Palestras In Company – Temas Diversos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Provocar novas perspectivas para ampliar horizontes.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Que novas formas de pensar podem destravar nosso próximo passo?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Workshops In Company – Temas Diversos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Aprender fazendo para avançar com direção.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Como transformar conhecimento em ação prática?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de Modelo de Negócio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Revisitar o modelo para sustentar o futuro.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Nosso modelo de negócio está preparado para crescer?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de OKRs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foco ao que realmente importa.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Estamos priorizando e executando com direção?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de Liderança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Desenvolver líderes para contextos de mudança.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Nossa liderança está preparada para conduzir o próximo ciclo?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de Design Thinking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ind w:left="0" w:right="-5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Workshop de 10 Tipos de Inovação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ind w:left="0" w:right="-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ind w:left="0" w:right="-5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line="276" w:lineRule="auto"/>
        <w:ind w:firstLine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Etapas do processo de Módulos Estratégicos e Projetos Estratégicos</w:t>
      </w:r>
    </w:p>
    <w:tbl>
      <w:tblPr>
        <w:tblStyle w:val="Table11"/>
        <w:tblW w:w="10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Rule="auto"/>
              <w:ind w:left="0" w:right="3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PENSAR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Rule="auto"/>
              <w:ind w:left="0" w:right="3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DECIDIR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Rule="auto"/>
              <w:ind w:left="0" w:right="3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AGIR</w:t>
            </w:r>
          </w:p>
        </w:tc>
        <w:tc>
          <w:tcPr>
            <w:shd w:fill="666666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before="0" w:lineRule="auto"/>
              <w:ind w:left="0" w:right="3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EVOLUIR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</w:rPr>
            </w:pPr>
            <w:bookmarkStart w:colFirst="0" w:colLast="0" w:name="_heading=h.85crzui1suxt" w:id="37"/>
            <w:bookmarkEnd w:id="37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 01: Escuta &amp; Imersão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 02: Análise &amp; 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Rule="auto"/>
              <w:ind w:left="0" w:right="3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 03: Cocriação &amp; Execução</w:t>
            </w:r>
          </w:p>
          <w:p w:rsidR="00000000" w:rsidDel="00000000" w:rsidP="00000000" w:rsidRDefault="00000000" w:rsidRPr="00000000" w14:paraId="00000166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before="0" w:lineRule="auto"/>
              <w:ind w:left="0" w:right="3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 04: Acompanhamento e Evolução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1" w:hRule="atLeast"/>
          <w:tblHeader w:val="0"/>
        </w:trPr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before="0" w:lineRule="auto"/>
              <w:ind w:left="0" w:right="32" w:firstLine="0"/>
              <w:jc w:val="center"/>
              <w:rPr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Leitura profunda e percepção estratégica baseada em dados, contexto e realidade</w:t>
            </w:r>
          </w:p>
        </w:tc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Rule="auto"/>
              <w:ind w:left="0" w:right="32" w:firstLine="0"/>
              <w:jc w:val="center"/>
              <w:rPr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Transformar os estudos em diretrizes estratégicas, foco e escolhas claras</w:t>
            </w:r>
          </w:p>
        </w:tc>
        <w:tc>
          <w:tcPr>
            <w:shd w:fill="5959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Rule="auto"/>
              <w:ind w:left="0" w:right="32" w:firstLine="0"/>
              <w:jc w:val="center"/>
              <w:rPr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Sair do plano para a prática, estruturando a execução com método e criatividade direcionada</w:t>
            </w:r>
          </w:p>
        </w:tc>
        <w:tc>
          <w:tcPr>
            <w:shd w:fill="595959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Rule="auto"/>
              <w:ind w:left="0" w:right="32" w:firstLine="0"/>
              <w:jc w:val="center"/>
              <w:rPr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Medir, sustentar o ritmo e gerar aprendizado contínuo para o próximo nível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Rule="auto"/>
              <w:ind w:left="0" w:right="3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MAPEAMENTO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after="0" w:before="0" w:lineRule="auto"/>
              <w:ind w:left="0" w:right="3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Rule="auto"/>
              <w:ind w:left="0" w:right="3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Rule="auto"/>
              <w:ind w:left="0" w:right="3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IMPLEMENTAÇÃO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ind w:left="0" w:right="-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 de qualquer proposta, entendemos o contexto real da empresa — os desafios, as prioridades, o que já foi tentado e o que de fato está travando o crescimento.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Rule="auto"/>
              <w:ind w:left="0" w:right="-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 o mapa do negócio em mãos, identificamos oportunidades e definimos por onde começar — com diretrizes claras que orientam as decisões seguintes.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before="0" w:lineRule="auto"/>
              <w:ind w:left="0" w:right="-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Desenvolvemos as soluções junto com quem vai executar, integrando estratégia e prática. Nada é imposto de fora — porque mudança que não passa pela equipe não dura.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Rule="auto"/>
              <w:ind w:left="0" w:right="-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Mantemos presença ativa após a entrega, ajustamos o que precisa ser ajustado e garantimos que o que foi planejado realmente aconteça no dia a dia.</w:t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estudo do negócio, mercado e pessoas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Leitura do momento da empresa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Identificação de problemas reais (não sintomas)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Cocriação de soluções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Escolha de caminhos estratégicos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Estruturação de planos executáveis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Cocriação de soluções com a equipe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Estruturação de planos executáveis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Implementação das iniciativas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Medição de resultados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de rotas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contínuo de líderes e equipes</w:t>
            </w:r>
          </w:p>
        </w:tc>
      </w:tr>
      <w:tr>
        <w:trPr>
          <w:cantSplit w:val="0"/>
          <w:trHeight w:val="2434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bem formulados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Oportunidades mapeadas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Prioridades claras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para tomada de decisão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Estratégia definida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Oportunidades mapeadas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Prioridades claras</w:t>
            </w:r>
          </w:p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-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ação estruturado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 de iniciativas priorizadas 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 mais autônomos e alinhados</w:t>
            </w:r>
          </w:p>
        </w:tc>
        <w:tc>
          <w:tcPr/>
          <w:p w:rsidR="00000000" w:rsidDel="00000000" w:rsidP="00000000" w:rsidRDefault="00000000" w:rsidRPr="00000000" w14:paraId="0000018C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Projetos em andamento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Entregas realizadas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monitorados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283" w:right="-60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Manutenção do ritmo e evolução do negócio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ind w:firstLine="60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ind w:firstLine="0"/>
        <w:rPr>
          <w:shd w:fill="auto" w:val="clear"/>
        </w:rPr>
      </w:pPr>
      <w:bookmarkStart w:colFirst="0" w:colLast="0" w:name="_heading=h.3d0pnwd8h8fl" w:id="38"/>
      <w:bookmarkEnd w:id="38"/>
      <w:r w:rsidDel="00000000" w:rsidR="00000000" w:rsidRPr="00000000">
        <w:rPr>
          <w:shd w:fill="auto" w:val="clear"/>
          <w:rtl w:val="0"/>
        </w:rPr>
        <w:t xml:space="preserve">UNIVERSO DA MARCA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ind w:firstLine="0"/>
        <w:rPr>
          <w:b w:val="1"/>
          <w:bCs w:val="1"/>
        </w:rPr>
      </w:pPr>
      <w:bookmarkStart w:colFirst="0" w:colLast="0" w:name="_heading=h.xc0lrfzawm36" w:id="39"/>
      <w:bookmarkEnd w:id="39"/>
      <w:r w:rsidDel="00000000" w:rsidR="00000000" w:rsidRPr="00000000">
        <w:rPr>
          <w:sz w:val="46"/>
          <w:szCs w:val="46"/>
          <w:shd w:fill="auto" w:val="clear"/>
          <w:rtl w:val="0"/>
        </w:rPr>
        <w:t xml:space="preserve">ELEVO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right="0" w:firstLine="0"/>
        <w:rPr/>
      </w:pPr>
      <w:r w:rsidDel="00000000" w:rsidR="00000000" w:rsidRPr="00000000">
        <w:rPr>
          <w:rtl w:val="0"/>
        </w:rPr>
        <w:t xml:space="preserve">É uma ação consciente de elevar negócios, decisões e estratégias a um novo nível. Representa a decisão de evoluir e ampliar perspectivas. De assumir responsabilidade pelo movimento, de sair de um nível comum para um patamar mais estruturado, mais claro e mais maduro.</w:t>
      </w:r>
    </w:p>
    <w:p w:rsidR="00000000" w:rsidDel="00000000" w:rsidP="00000000" w:rsidRDefault="00000000" w:rsidRPr="00000000" w14:paraId="00000195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0" w:before="40" w:line="240" w:lineRule="auto"/>
        <w:ind w:firstLine="0"/>
        <w:rPr/>
      </w:pPr>
      <w:bookmarkStart w:colFirst="0" w:colLast="0" w:name="_heading=h.4jsph6m87fpo" w:id="40"/>
      <w:bookmarkEnd w:id="40"/>
      <w:r w:rsidDel="00000000" w:rsidR="00000000" w:rsidRPr="00000000">
        <w:rPr>
          <w:rtl w:val="0"/>
        </w:rPr>
        <w:t xml:space="preserve">Palavra chave: Movimento</w:t>
      </w:r>
    </w:p>
    <w:p w:rsidR="00000000" w:rsidDel="00000000" w:rsidP="00000000" w:rsidRDefault="00000000" w:rsidRPr="00000000" w14:paraId="00000197">
      <w:pPr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substantivo masculino</w:t>
      </w:r>
    </w:p>
    <w:p w:rsidR="00000000" w:rsidDel="00000000" w:rsidP="00000000" w:rsidRDefault="00000000" w:rsidRPr="00000000" w14:paraId="00000198">
      <w:pPr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1.ato ou efeito de mover(-se).</w:t>
      </w:r>
    </w:p>
    <w:p w:rsidR="00000000" w:rsidDel="00000000" w:rsidP="00000000" w:rsidRDefault="00000000" w:rsidRPr="00000000" w14:paraId="0000019A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mudança de um corpo (ou parte de um corpo) de um lugar (ou posição) para outro; deslocação.</w:t>
      </w:r>
    </w:p>
    <w:p w:rsidR="00000000" w:rsidDel="00000000" w:rsidP="00000000" w:rsidRDefault="00000000" w:rsidRPr="00000000" w14:paraId="0000019B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conjunto de ações de um grupo de pessoas mobilizadas por um mesmo fim.</w:t>
      </w:r>
    </w:p>
    <w:p w:rsidR="00000000" w:rsidDel="00000000" w:rsidP="00000000" w:rsidRDefault="00000000" w:rsidRPr="00000000" w14:paraId="0000019C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3.processo de mudança ou alteração das relações internas ou externas de um sistema.</w:t>
      </w:r>
    </w:p>
    <w:p w:rsidR="00000000" w:rsidDel="00000000" w:rsidP="00000000" w:rsidRDefault="00000000" w:rsidRPr="00000000" w14:paraId="0000019D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4.mudança, no tempo, da posição de partícula, corpo sólido ou outro sistema físico localizável, como observada num dado sistema de referência.</w:t>
      </w:r>
    </w:p>
    <w:p w:rsidR="00000000" w:rsidDel="00000000" w:rsidP="00000000" w:rsidRDefault="00000000" w:rsidRPr="00000000" w14:paraId="0000019E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80" w:before="360" w:line="240" w:lineRule="auto"/>
        <w:ind w:firstLine="0"/>
        <w:rPr/>
      </w:pPr>
      <w:bookmarkStart w:colFirst="0" w:colLast="0" w:name="_heading=h.uy7pbeh7dvdy" w:id="41"/>
      <w:bookmarkEnd w:id="41"/>
      <w:r w:rsidDel="00000000" w:rsidR="00000000" w:rsidRPr="00000000">
        <w:rPr>
          <w:rtl w:val="0"/>
        </w:rPr>
        <w:t xml:space="preserve">Hierarquia de Uso</w:t>
      </w:r>
    </w:p>
    <w:p w:rsidR="00000000" w:rsidDel="00000000" w:rsidP="00000000" w:rsidRDefault="00000000" w:rsidRPr="00000000" w14:paraId="000001A0">
      <w:pPr>
        <w:ind w:left="0" w:right="0" w:firstLine="0"/>
        <w:rPr/>
      </w:pPr>
      <w:r w:rsidDel="00000000" w:rsidR="00000000" w:rsidRPr="00000000">
        <w:rPr>
          <w:rtl w:val="0"/>
        </w:rPr>
        <w:t xml:space="preserve">Para garantir consistência institucional: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Elevo</w:t>
      </w:r>
      <w:r w:rsidDel="00000000" w:rsidR="00000000" w:rsidRPr="00000000">
        <w:rPr>
          <w:rtl w:val="0"/>
        </w:rPr>
        <w:t xml:space="preserve"> </w:t>
      </w:r>
      <w:sdt>
        <w:sdtPr>
          <w:id w:val="16308513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  <w:t xml:space="preserve"> forma institucional (empresa)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before="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Elevo</w:t>
      </w:r>
      <w:r w:rsidDel="00000000" w:rsidR="00000000" w:rsidRPr="00000000">
        <w:rPr>
          <w:rtl w:val="0"/>
        </w:rPr>
        <w:t xml:space="preserve"> </w:t>
      </w:r>
      <w:sdt>
        <w:sdtPr>
          <w:id w:val="-20888758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  <w:t xml:space="preserve"> marca e assinatura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right="0" w:firstLine="0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A Elevo desenvolve negócios.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before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Projetos realizados pela Elevo.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before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Método Elevo.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before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Estratégia Elevo.</w:t>
      </w:r>
    </w:p>
    <w:p w:rsidR="00000000" w:rsidDel="00000000" w:rsidP="00000000" w:rsidRDefault="00000000" w:rsidRPr="00000000" w14:paraId="000001A8">
      <w:pPr>
        <w:rPr/>
      </w:pPr>
      <w:bookmarkStart w:colFirst="0" w:colLast="0" w:name="_heading=h.36skgcgce044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ind w:firstLine="0"/>
        <w:rPr>
          <w:shd w:fill="auto" w:val="clear"/>
        </w:rPr>
      </w:pPr>
      <w:bookmarkStart w:colFirst="0" w:colLast="0" w:name="_heading=h.3l4pe4796ti" w:id="43"/>
      <w:bookmarkEnd w:id="43"/>
      <w:r w:rsidDel="00000000" w:rsidR="00000000" w:rsidRPr="00000000">
        <w:rPr>
          <w:shd w:fill="auto" w:val="clear"/>
          <w:rtl w:val="0"/>
        </w:rPr>
        <w:t xml:space="preserve">UNIVERSO VERBAL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60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920"/>
        <w:gridCol w:w="2160"/>
        <w:gridCol w:w="2070"/>
        <w:gridCol w:w="2025"/>
        <w:tblGridChange w:id="0">
          <w:tblGrid>
            <w:gridCol w:w="2085"/>
            <w:gridCol w:w="1920"/>
            <w:gridCol w:w="2160"/>
            <w:gridCol w:w="2070"/>
            <w:gridCol w:w="20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a7a7a7" w:space="0" w:sz="5" w:val="single"/>
              <w:left w:color="a7a7a7" w:space="0" w:sz="5" w:val="single"/>
              <w:bottom w:color="a7a7a7" w:space="0" w:sz="5" w:val="single"/>
              <w:right w:color="a7a7a7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INSPIRADOR</w:t>
            </w:r>
          </w:p>
        </w:tc>
        <w:tc>
          <w:tcPr>
            <w:tcBorders>
              <w:top w:color="a7a7a7" w:space="0" w:sz="5" w:val="single"/>
              <w:left w:color="a7a7a7" w:space="0" w:sz="5" w:val="single"/>
              <w:bottom w:color="a7a7a7" w:space="0" w:sz="5" w:val="single"/>
              <w:right w:color="a7a7a7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OTIMISTA</w:t>
            </w:r>
          </w:p>
        </w:tc>
        <w:tc>
          <w:tcPr>
            <w:tcBorders>
              <w:top w:color="a7a7a7" w:space="0" w:sz="5" w:val="single"/>
              <w:left w:color="a7a7a7" w:space="0" w:sz="5" w:val="single"/>
              <w:bottom w:color="a7a7a7" w:space="0" w:sz="5" w:val="single"/>
              <w:right w:color="a7a7a7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PROFISSIONAL</w:t>
            </w:r>
          </w:p>
        </w:tc>
        <w:tc>
          <w:tcPr>
            <w:tcBorders>
              <w:top w:color="a7a7a7" w:space="0" w:sz="5" w:val="single"/>
              <w:left w:color="a7a7a7" w:space="0" w:sz="5" w:val="single"/>
              <w:bottom w:color="a7a7a7" w:space="0" w:sz="5" w:val="single"/>
              <w:right w:color="a7a7a7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ACESSÍVEL</w:t>
            </w:r>
          </w:p>
        </w:tc>
        <w:tc>
          <w:tcPr>
            <w:tcBorders>
              <w:top w:color="a7a7a7" w:space="0" w:sz="5" w:val="single"/>
              <w:left w:color="a7a7a7" w:space="0" w:sz="5" w:val="single"/>
              <w:bottom w:color="a7a7a7" w:space="0" w:sz="5" w:val="single"/>
              <w:right w:color="a7a7a7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ind w:left="0" w:right="32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PROVOCATIVO</w:t>
            </w:r>
          </w:p>
        </w:tc>
      </w:tr>
    </w:tbl>
    <w:p w:rsidR="00000000" w:rsidDel="00000000" w:rsidP="00000000" w:rsidRDefault="00000000" w:rsidRPr="00000000" w14:paraId="000001B0">
      <w:pPr>
        <w:ind w:firstLine="600"/>
        <w:rPr>
          <w:sz w:val="20"/>
          <w:szCs w:val="20"/>
        </w:rPr>
        <w:sectPr>
          <w:type w:val="continuous"/>
          <w:pgSz w:h="15840" w:w="12240" w:orient="portrait"/>
          <w:pgMar w:bottom="1077" w:top="1133" w:left="85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ind w:firstLine="141"/>
        <w:rPr/>
      </w:pPr>
      <w:bookmarkStart w:colFirst="0" w:colLast="0" w:name="_heading=h.8vl1ib813pqa" w:id="44"/>
      <w:bookmarkEnd w:id="44"/>
      <w:r w:rsidDel="00000000" w:rsidR="00000000" w:rsidRPr="00000000">
        <w:rPr>
          <w:rtl w:val="0"/>
        </w:rPr>
        <w:t xml:space="preserve">TOM DE VOZ</w:t>
      </w:r>
    </w:p>
    <w:tbl>
      <w:tblPr>
        <w:tblStyle w:val="Table13"/>
        <w:tblW w:w="10260.0" w:type="dxa"/>
        <w:jc w:val="left"/>
        <w:tblBorders>
          <w:top w:color="a7a7a7" w:space="0" w:sz="4" w:val="single"/>
          <w:left w:color="a7a7a7" w:space="0" w:sz="4" w:val="single"/>
          <w:bottom w:color="a7a7a7" w:space="0" w:sz="4" w:val="single"/>
          <w:right w:color="a7a7a7" w:space="0" w:sz="4" w:val="single"/>
          <w:insideH w:color="a7a7a7" w:space="0" w:sz="4" w:val="dotted"/>
        </w:tblBorders>
        <w:tblLayout w:type="fixed"/>
        <w:tblLook w:val="0400"/>
      </w:tblPr>
      <w:tblGrid>
        <w:gridCol w:w="1875"/>
        <w:gridCol w:w="2790"/>
        <w:gridCol w:w="5595"/>
        <w:tblGridChange w:id="0">
          <w:tblGrid>
            <w:gridCol w:w="1875"/>
            <w:gridCol w:w="2790"/>
            <w:gridCol w:w="5595"/>
          </w:tblGrid>
        </w:tblGridChange>
      </w:tblGrid>
      <w:tr>
        <w:trPr>
          <w:cantSplit w:val="0"/>
          <w:trHeight w:val="1073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PRONOME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Você (principal)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ind w:left="141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Nós (pontual)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Utilizamos “você” para provocar reflexão, responsabilidade e ação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 Usamos “nós” para reforçar parceria, cocriação e construção conjunta. </w:t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Inspirador e otimista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Falamos com energia, objetivo e respeito. Provocamos o desconforto positivo, incentivando o fazer diferente sem impor verdades.</w:t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DISCURSO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Discurso Ativador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Não entregamos respostas prontas. Conduzimos perguntas, caminhos e decisões que ativam o protagonismo das empresas e das pessoas.</w:t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LINGUAGEM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Clara, acessível e estratégica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Evitamos jargões, academicismo e complexidade desnecessária. Traduzimos conceitos estratégicos em algo simples, funcional e aplicável.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ESTILO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humano e explorador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Comunicação próxima, com metáforas, exemplos reais e foco em movimento, jornada, descoberta e construção contínua.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ind w:left="141" w:right="75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GRAMÁTICA</w:t>
            </w:r>
          </w:p>
        </w:tc>
        <w:tc>
          <w:tcPr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ind w:left="141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Fluidez natural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ind w:left="283" w:right="32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Português correto, frases curtas e voz ativa. Preferimos verbos de ação, objetividade e facilidade na construção das mensagens.</w:t>
            </w:r>
          </w:p>
        </w:tc>
      </w:tr>
    </w:tbl>
    <w:p w:rsidR="00000000" w:rsidDel="00000000" w:rsidP="00000000" w:rsidRDefault="00000000" w:rsidRPr="00000000" w14:paraId="000001C5">
      <w:pPr>
        <w:ind w:firstLine="6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60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223.0" w:type="dxa"/>
        <w:jc w:val="left"/>
        <w:tblLayout w:type="fixed"/>
        <w:tblLook w:val="0400"/>
      </w:tblPr>
      <w:tblGrid>
        <w:gridCol w:w="5334"/>
        <w:gridCol w:w="4889"/>
        <w:tblGridChange w:id="0">
          <w:tblGrid>
            <w:gridCol w:w="5334"/>
            <w:gridCol w:w="4889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43434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ind w:firstLine="60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NÓS USAMOS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ind w:firstLine="60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EVITAMOS</w:t>
            </w:r>
          </w:p>
        </w:tc>
      </w:tr>
      <w:tr>
        <w:trPr>
          <w:cantSplit w:val="0"/>
          <w:trHeight w:val="3594" w:hRule="atLeast"/>
          <w:tblHeader w:val="0"/>
        </w:trPr>
        <w:tc>
          <w:tcPr>
            <w:shd w:fill="43434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Incluímos o cliente nos textos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Chamar pelo nome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Textos inspiradores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Pouco texto e construções simples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Palavras conhecidas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Expressamos ideias de maneira compreensível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Clareza e objetividade (Bullets e infográficos para citar, demonstrar ou explicar)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26"/>
              </w:numPr>
              <w:spacing w:after="0" w:before="0" w:line="360" w:lineRule="auto"/>
              <w:ind w:left="602" w:right="311" w:hanging="36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Palavras em inglês são traduzidas</w:t>
            </w:r>
          </w:p>
        </w:tc>
        <w:tc>
          <w:tcPr>
            <w:shd w:fill="f3f3f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Falas da própria marca como protagonista da ação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Uso de gírias ou excesso de Emojis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Erros de ortografia e gramática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Uso excessivo de letras maiúsculas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Expectativas excessivas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Soluções que pareçam milagrosas” ou rápidas demais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22"/>
              </w:numPr>
              <w:spacing w:after="0" w:before="0" w:line="360" w:lineRule="auto"/>
              <w:ind w:left="613" w:right="175" w:hanging="36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Generalizações (lembrando que cada trajetória tem necessidades próprias).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spacing w:line="360" w:lineRule="auto"/>
        <w:ind w:firstLine="0"/>
        <w:rPr>
          <w:sz w:val="20"/>
          <w:szCs w:val="20"/>
        </w:rPr>
        <w:sectPr>
          <w:type w:val="continuous"/>
          <w:pgSz w:h="15840" w:w="12240" w:orient="portrait"/>
          <w:pgMar w:bottom="1440" w:top="1440" w:left="850" w:right="1440" w:header="720" w:footer="720"/>
        </w:sectPr>
      </w:pPr>
      <w:bookmarkStart w:colFirst="0" w:colLast="0" w:name="_heading=h.foy3bfvhd2nj" w:id="45"/>
      <w:bookmarkEnd w:id="45"/>
      <w:r w:rsidDel="00000000" w:rsidR="00000000" w:rsidRPr="00000000">
        <w:rPr>
          <w:rtl w:val="0"/>
        </w:rPr>
        <w:t xml:space="preserve">Palavras-chave que sustentam o posicionamento: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Elevação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Perspectiva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Protagonismo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Decisão</w:t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Futuro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Construção</w:t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Intenção</w:t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Evolução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before="0" w:line="360" w:lineRule="auto"/>
        <w:ind w:left="720" w:right="0" w:hanging="360"/>
        <w:rPr>
          <w:sz w:val="20"/>
          <w:szCs w:val="20"/>
        </w:rPr>
        <w:sectPr>
          <w:type w:val="continuous"/>
          <w:pgSz w:h="15840" w:w="12240" w:orient="portrait"/>
          <w:pgMar w:bottom="1440" w:top="1440" w:left="850" w:right="1440" w:header="720" w:footer="720"/>
          <w:cols w:equalWidth="0" w:num="3">
            <w:col w:space="720" w:w="2836.666666666667"/>
            <w:col w:space="720" w:w="2836.666666666667"/>
            <w:col w:space="0" w:w="2836.666666666667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Próximo nível</w:t>
      </w:r>
    </w:p>
    <w:p w:rsidR="00000000" w:rsidDel="00000000" w:rsidP="00000000" w:rsidRDefault="00000000" w:rsidRPr="00000000" w14:paraId="000001E3">
      <w:pPr>
        <w:pStyle w:val="Heading2"/>
        <w:spacing w:after="0" w:lineRule="auto"/>
        <w:ind w:firstLine="0"/>
        <w:rPr>
          <w:b w:val="0"/>
          <w:bCs w:val="0"/>
          <w:sz w:val="20"/>
          <w:szCs w:val="20"/>
        </w:rPr>
        <w:sectPr>
          <w:type w:val="continuous"/>
          <w:pgSz w:h="15840" w:w="12240" w:orient="portrait"/>
          <w:pgMar w:bottom="1440" w:top="1440" w:left="850" w:right="1440" w:header="720" w:footer="720"/>
        </w:sectPr>
      </w:pPr>
      <w:bookmarkStart w:colFirst="0" w:colLast="0" w:name="_heading=h.iijp3g80130p" w:id="46"/>
      <w:bookmarkEnd w:id="46"/>
      <w:r w:rsidDel="00000000" w:rsidR="00000000" w:rsidRPr="00000000">
        <w:rPr>
          <w:rtl w:val="0"/>
        </w:rPr>
        <w:t xml:space="preserve">O que falamos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hd w:fill="ffffff" w:val="clear"/>
        <w:spacing w:after="0" w:lineRule="auto"/>
        <w:ind w:left="720" w:hanging="360"/>
        <w:rPr>
          <w:color w:val="292a2e"/>
          <w:sz w:val="20"/>
          <w:szCs w:val="20"/>
        </w:rPr>
      </w:pPr>
      <w:r w:rsidDel="00000000" w:rsidR="00000000" w:rsidRPr="00000000">
        <w:rPr>
          <w:color w:val="292a2e"/>
          <w:sz w:val="20"/>
          <w:szCs w:val="20"/>
          <w:rtl w:val="0"/>
        </w:rPr>
        <w:t xml:space="preserve">“Não fazer nada não é uma opção”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before="0" w:lineRule="auto"/>
        <w:ind w:left="720" w:right="424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“Nada muda mais rápido que o amanhã”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spacing w:after="0" w:before="0" w:lineRule="auto"/>
        <w:ind w:left="720" w:right="424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“Quem não arrisca, não conquista”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spacing w:after="0" w:before="0" w:lineRule="auto"/>
        <w:ind w:left="720" w:right="424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sucesso não é um destino, é um jornada contínua”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“É importante olhar para trás, para evoluir”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before="0" w:lineRule="auto"/>
        <w:ind w:left="720" w:hanging="360"/>
        <w:rPr>
          <w:sz w:val="20"/>
          <w:szCs w:val="20"/>
        </w:rPr>
        <w:sectPr>
          <w:type w:val="continuous"/>
          <w:pgSz w:h="15840" w:w="12240" w:orient="portrait"/>
          <w:pgMar w:bottom="1134" w:top="1418" w:left="851" w:right="1274" w:header="709" w:footer="709"/>
          <w:cols w:equalWidth="0" w:num="2">
            <w:col w:space="720" w:w="4697.500000000001"/>
            <w:col w:space="0" w:w="4697.500000000001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 “Não seja mais um.”</w:t>
      </w:r>
    </w:p>
    <w:p w:rsidR="00000000" w:rsidDel="00000000" w:rsidP="00000000" w:rsidRDefault="00000000" w:rsidRPr="00000000" w14:paraId="000001EA">
      <w:pPr>
        <w:pStyle w:val="Heading2"/>
        <w:ind w:firstLine="0"/>
        <w:rPr/>
      </w:pPr>
      <w:bookmarkStart w:colFirst="0" w:colLast="0" w:name="_heading=h.1g09i1kzl7no" w:id="47"/>
      <w:bookmarkEnd w:id="47"/>
      <w:r w:rsidDel="00000000" w:rsidR="00000000" w:rsidRPr="00000000">
        <w:rPr>
          <w:rtl w:val="0"/>
        </w:rPr>
        <w:t xml:space="preserve">Frases que nos inspiram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60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"Não é o mais forte que sobrevive, é o mais disposto à mudança" – Charles Darwin, biólogo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60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"Sonhar grande e sonhar pequeno dá o mesmo trabalho" – Jorge Paulo Lemann, empreendedor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600" w:hanging="36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"Se todo mundo está pensando igual, então tem gente que não está pensando em nada" – George Patton, militar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88" w:lineRule="auto"/>
        <w:ind w:left="720" w:right="600" w:hanging="36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"Vencedores nunca desistem e quem desiste nunca vence" – Vince Lombardi, treinador de futebol americano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spacing w:after="480" w:line="288" w:lineRule="auto"/>
        <w:ind w:firstLine="0"/>
        <w:rPr>
          <w:sz w:val="32"/>
          <w:szCs w:val="32"/>
          <w:shd w:fill="auto" w:val="clear"/>
        </w:rPr>
      </w:pPr>
      <w:bookmarkStart w:colFirst="0" w:colLast="0" w:name="_heading=h.hsfk9yudcx0n" w:id="48"/>
      <w:bookmarkEnd w:id="48"/>
      <w:r w:rsidDel="00000000" w:rsidR="00000000" w:rsidRPr="00000000">
        <w:rPr>
          <w:shd w:fill="auto" w:val="clear"/>
          <w:rtl w:val="0"/>
        </w:rPr>
        <w:t xml:space="preserve">1º ARQUÉTIPO ELEVO - EXPLORADOR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Rule="auto"/>
        <w:ind w:left="314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Incentivar o protagonismo, </w:t>
      </w:r>
    </w:p>
    <w:p w:rsidR="00000000" w:rsidDel="00000000" w:rsidP="00000000" w:rsidRDefault="00000000" w:rsidRPr="00000000" w14:paraId="000001F1">
      <w:pPr>
        <w:spacing w:after="0" w:before="0" w:lineRule="auto"/>
        <w:ind w:left="314" w:righ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estimulando a ir além.</w:t>
      </w:r>
    </w:p>
    <w:p w:rsidR="00000000" w:rsidDel="00000000" w:rsidP="00000000" w:rsidRDefault="00000000" w:rsidRPr="00000000" w14:paraId="000001F2">
      <w:pPr>
        <w:spacing w:after="0" w:before="0" w:lineRule="auto"/>
        <w:ind w:left="314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ind w:left="314" w:right="1772" w:firstLine="0"/>
        <w:rPr/>
      </w:pPr>
      <w:r w:rsidDel="00000000" w:rsidR="00000000" w:rsidRPr="00000000">
        <w:rPr>
          <w:rtl w:val="0"/>
        </w:rPr>
        <w:t xml:space="preserve">Estamos sempre em movimento, estimulando a explorar um mundo de oportunidades para reinventar e redefinir o futuro dos negócios.</w:t>
      </w:r>
    </w:p>
    <w:p w:rsidR="00000000" w:rsidDel="00000000" w:rsidP="00000000" w:rsidRDefault="00000000" w:rsidRPr="00000000" w14:paraId="000001F4">
      <w:pPr>
        <w:spacing w:after="0" w:before="0" w:lineRule="auto"/>
        <w:ind w:left="314" w:right="17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ind w:left="314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ind w:left="314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Criar novos caminhos para o futuro que construímos juntos hoje.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ind w:left="314" w:right="177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480" w:line="288" w:lineRule="auto"/>
        <w:ind w:left="720" w:hanging="360"/>
        <w:rPr>
          <w:i w:val="1"/>
          <w:iCs w:val="1"/>
        </w:rPr>
      </w:pPr>
      <w:bookmarkStart w:colFirst="0" w:colLast="0" w:name="_heading=h.52vkbsxuaqfa" w:id="49"/>
      <w:bookmarkEnd w:id="49"/>
      <w:r w:rsidDel="00000000" w:rsidR="00000000" w:rsidRPr="00000000">
        <w:rPr>
          <w:rtl w:val="0"/>
        </w:rPr>
        <w:t xml:space="preserve">Diferentes perfis do explorador:</w:t>
      </w: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4965"/>
        <w:tblGridChange w:id="0">
          <w:tblGrid>
            <w:gridCol w:w="408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AVENTUREIRO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Destaca a coragem e a busca por riscos e experiências emocionantes.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BUSCADOR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Enfatiza a busca interna e externa por conhecimento, sentido e novos mundos.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VIAJANTE/PEREGRINO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Foca na jornada, no movimento contínuo e na liberdade de não se fixar.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INDIVIDUALISTA/INDEPENDENTE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Sublinha a autossuficiência e a recusa em seguir a multidão.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PIONEIRO/DESCOBRIDOR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Aponta para quem abre caminhos, desbrava o novo e supera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hd w:fill="ffffff" w:val="clear"/>
              <w:spacing w:after="0" w:before="0" w:lineRule="auto"/>
              <w:ind w:left="0" w:right="0" w:firstLine="0"/>
              <w:rPr>
                <w:b w:val="1"/>
                <w:bCs w:val="1"/>
                <w:color w:val="0a0a0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ICONOCLASTA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0" w:before="0" w:lineRule="auto"/>
              <w:ind w:left="313" w:right="0" w:firstLine="0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a0a0a"/>
                <w:sz w:val="22"/>
                <w:szCs w:val="22"/>
                <w:rtl w:val="0"/>
              </w:rPr>
              <w:t xml:space="preserve">Sugere a quebra de tradições e normas convencionais em busca de autenticidade.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bookmarkStart w:colFirst="0" w:colLast="0" w:name="_heading=h.91dglii3g0z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480" w:line="288" w:lineRule="auto"/>
        <w:ind w:left="720" w:hanging="360"/>
        <w:rPr/>
        <w:sectPr>
          <w:type w:val="continuous"/>
          <w:pgSz w:h="15840" w:w="12240" w:orient="portrait"/>
          <w:pgMar w:bottom="1134" w:top="1418" w:left="851" w:right="1274" w:header="709" w:footer="709"/>
        </w:sectPr>
      </w:pPr>
      <w:bookmarkStart w:colFirst="0" w:colLast="0" w:name="_heading=h.ytoapsvzmh4j" w:id="51"/>
      <w:bookmarkEnd w:id="51"/>
      <w:r w:rsidDel="00000000" w:rsidR="00000000" w:rsidRPr="00000000">
        <w:rPr>
          <w:rtl w:val="0"/>
        </w:rPr>
        <w:t xml:space="preserve">Atitudes do explorador:</w:t>
      </w:r>
    </w:p>
    <w:p w:rsidR="00000000" w:rsidDel="00000000" w:rsidP="00000000" w:rsidRDefault="00000000" w:rsidRPr="00000000" w14:paraId="00000209">
      <w:pPr>
        <w:numPr>
          <w:ilvl w:val="0"/>
          <w:numId w:val="28"/>
        </w:numPr>
        <w:spacing w:after="0" w:before="48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Fazer trilhas</w:t>
      </w:r>
    </w:p>
    <w:p w:rsidR="00000000" w:rsidDel="00000000" w:rsidP="00000000" w:rsidRDefault="00000000" w:rsidRPr="00000000" w14:paraId="0000020A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Escalar rochas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Destinos desconhecidos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Explorar cidades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Viajar sem roteiro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Observar paisagens de pontos altos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Praticar caminhada de longa distância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Fazer expedições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 curiosidade de conhecer coisas novas</w:t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Conhecer culturas diferentes</w:t>
      </w:r>
    </w:p>
    <w:p w:rsidR="00000000" w:rsidDel="00000000" w:rsidP="00000000" w:rsidRDefault="00000000" w:rsidRPr="00000000" w14:paraId="00000213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Aprender novos coisas</w:t>
      </w:r>
    </w:p>
    <w:p w:rsidR="00000000" w:rsidDel="00000000" w:rsidP="00000000" w:rsidRDefault="00000000" w:rsidRPr="00000000" w14:paraId="00000214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Testar novas metodologias</w:t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Pesquisar tendências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Questionar verdades estabelecidas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Experimentar novos modelos de negócio</w:t>
      </w:r>
    </w:p>
    <w:p w:rsidR="00000000" w:rsidDel="00000000" w:rsidP="00000000" w:rsidRDefault="00000000" w:rsidRPr="00000000" w14:paraId="00000218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Criar hipóteses e validar no mundo real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Participar de eventos desconhecidos</w:t>
      </w:r>
    </w:p>
    <w:p w:rsidR="00000000" w:rsidDel="00000000" w:rsidP="00000000" w:rsidRDefault="00000000" w:rsidRPr="00000000" w14:paraId="0000021A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Entrar em mercados novos</w:t>
      </w:r>
    </w:p>
    <w:p w:rsidR="00000000" w:rsidDel="00000000" w:rsidP="00000000" w:rsidRDefault="00000000" w:rsidRPr="00000000" w14:paraId="0000021B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Desbravar nichos inexplorados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Explorar territórios</w:t>
      </w:r>
    </w:p>
    <w:p w:rsidR="00000000" w:rsidDel="00000000" w:rsidP="00000000" w:rsidRDefault="00000000" w:rsidRPr="00000000" w14:paraId="0000021D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Criar novos caminhos</w:t>
      </w:r>
    </w:p>
    <w:p w:rsidR="00000000" w:rsidDel="00000000" w:rsidP="00000000" w:rsidRDefault="00000000" w:rsidRPr="00000000" w14:paraId="0000021E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Mapear oportunidades 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Desenhar rotas de crescimento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Mudar de cidade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tem medo de recomeçar</w:t>
      </w:r>
    </w:p>
    <w:p w:rsidR="00000000" w:rsidDel="00000000" w:rsidP="00000000" w:rsidRDefault="00000000" w:rsidRPr="00000000" w14:paraId="00000222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Encara desafios</w:t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Sair da zona de conforto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Busca autoconhecimento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Toma decisões impopulares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Desapega de estruturas antigas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Prefere autonomia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Tolera incerteza</w:t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Assume riscos calculados</w:t>
      </w:r>
    </w:p>
    <w:p w:rsidR="00000000" w:rsidDel="00000000" w:rsidP="00000000" w:rsidRDefault="00000000" w:rsidRPr="00000000" w14:paraId="0000022A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Busca liberdade</w:t>
      </w:r>
    </w:p>
    <w:p w:rsidR="00000000" w:rsidDel="00000000" w:rsidP="00000000" w:rsidRDefault="00000000" w:rsidRPr="00000000" w14:paraId="0000022B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Testa antes de concluir</w:t>
      </w:r>
    </w:p>
    <w:p w:rsidR="00000000" w:rsidDel="00000000" w:rsidP="00000000" w:rsidRDefault="00000000" w:rsidRPr="00000000" w14:paraId="0000022C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Aprende fazendo</w:t>
      </w:r>
    </w:p>
    <w:p w:rsidR="00000000" w:rsidDel="00000000" w:rsidP="00000000" w:rsidRDefault="00000000" w:rsidRPr="00000000" w14:paraId="0000022D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Observa antes de agir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Questiona padrões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Prefere experiência a teoria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Expande o campo de possibilidades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Revela o que ainda não era percebido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Muda a interpretação do cenário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Altera decisões futuras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before="0" w:line="288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Transforma posicionamento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after="480" w:before="0" w:line="288" w:lineRule="auto"/>
        <w:ind w:left="720" w:hanging="360"/>
        <w:rPr>
          <w:i w:val="1"/>
          <w:iCs w:val="1"/>
        </w:rPr>
        <w:sectPr>
          <w:type w:val="continuous"/>
          <w:pgSz w:h="15840" w:w="12240" w:orient="portrait"/>
          <w:pgMar w:bottom="1134" w:top="1418" w:left="851" w:right="1274" w:header="709" w:footer="709"/>
          <w:cols w:equalWidth="0" w:num="2">
            <w:col w:space="720" w:w="4697.500000000001"/>
            <w:col w:space="0" w:w="4697.500000000001"/>
          </w:cols>
        </w:sectPr>
      </w:pPr>
      <w:r w:rsidDel="00000000" w:rsidR="00000000" w:rsidRPr="00000000">
        <w:rPr>
          <w:i w:val="1"/>
          <w:iCs w:val="1"/>
          <w:rtl w:val="0"/>
        </w:rPr>
        <w:t xml:space="preserve">Passar a ver o que ainda não estava vendo.</w:t>
      </w:r>
    </w:p>
    <w:p w:rsidR="00000000" w:rsidDel="00000000" w:rsidP="00000000" w:rsidRDefault="00000000" w:rsidRPr="00000000" w14:paraId="00000236">
      <w:pPr>
        <w:spacing w:after="480" w:before="480" w:line="288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spacing w:after="480" w:line="288" w:lineRule="auto"/>
        <w:ind w:firstLine="0"/>
        <w:rPr>
          <w:shd w:fill="auto" w:val="clear"/>
        </w:rPr>
      </w:pPr>
      <w:bookmarkStart w:colFirst="0" w:colLast="0" w:name="_heading=h.tdgi29nm8839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ind w:firstLine="0"/>
        <w:rPr/>
      </w:pPr>
      <w:bookmarkStart w:colFirst="0" w:colLast="0" w:name="_heading=h.il2v6411ssw5" w:id="53"/>
      <w:bookmarkEnd w:id="53"/>
      <w:r w:rsidDel="00000000" w:rsidR="00000000" w:rsidRPr="00000000">
        <w:rPr>
          <w:rtl w:val="0"/>
        </w:rPr>
        <w:t xml:space="preserve">UNIVERSO VISUAL</w:t>
      </w:r>
    </w:p>
    <w:p w:rsidR="00000000" w:rsidDel="00000000" w:rsidP="00000000" w:rsidRDefault="00000000" w:rsidRPr="00000000" w14:paraId="00000239">
      <w:pPr>
        <w:pStyle w:val="Heading2"/>
        <w:ind w:firstLine="0"/>
        <w:rPr/>
      </w:pPr>
      <w:bookmarkStart w:colFirst="0" w:colLast="0" w:name="_heading=h.f50k3rc47uw8" w:id="54"/>
      <w:bookmarkEnd w:id="54"/>
      <w:r w:rsidDel="00000000" w:rsidR="00000000" w:rsidRPr="00000000">
        <w:rPr>
          <w:rtl w:val="0"/>
        </w:rPr>
        <w:t xml:space="preserve">Cor Principal Roxo Malva</w:t>
      </w:r>
    </w:p>
    <w:p w:rsidR="00000000" w:rsidDel="00000000" w:rsidP="00000000" w:rsidRDefault="00000000" w:rsidRPr="00000000" w14:paraId="0000023A">
      <w:pPr>
        <w:ind w:firstLine="60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Transformação, inovação, criatividade, sabedoria e respeito.</w:t>
      </w:r>
    </w:p>
    <w:p w:rsidR="00000000" w:rsidDel="00000000" w:rsidP="00000000" w:rsidRDefault="00000000" w:rsidRPr="00000000" w14:paraId="0000023B">
      <w:pPr>
        <w:ind w:right="-94" w:firstLine="600"/>
        <w:jc w:val="both"/>
        <w:rPr/>
      </w:pPr>
      <w:r w:rsidDel="00000000" w:rsidR="00000000" w:rsidRPr="00000000">
        <w:rPr>
          <w:rtl w:val="0"/>
        </w:rPr>
        <w:t xml:space="preserve">A cor roxa, vinculada à transformação e ao desenvolvimento, reflete a natureza dinâmica e ágil das estratégias da "ELEVO". Também simboliza criatividade fundamental para as soluções inovadoras que impulsionam o sucesso dos negócios. </w:t>
      </w:r>
    </w:p>
    <w:p w:rsidR="00000000" w:rsidDel="00000000" w:rsidP="00000000" w:rsidRDefault="00000000" w:rsidRPr="00000000" w14:paraId="0000023C">
      <w:pPr>
        <w:pStyle w:val="Heading2"/>
        <w:shd w:fill="ffffff" w:val="clear"/>
        <w:spacing w:after="0" w:before="180" w:line="411" w:lineRule="auto"/>
        <w:ind w:left="566" w:firstLine="0"/>
        <w:rPr/>
      </w:pPr>
      <w:bookmarkStart w:colFirst="0" w:colLast="0" w:name="_heading=h.xzo0z0k86k6z" w:id="55"/>
      <w:bookmarkEnd w:id="55"/>
      <w:r w:rsidDel="00000000" w:rsidR="00000000" w:rsidRPr="00000000">
        <w:rPr>
          <w:rtl w:val="0"/>
        </w:rPr>
        <w:t xml:space="preserve">História da cor malva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926" w:right="0" w:hanging="36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92a2e"/>
          <w:sz w:val="24"/>
          <w:szCs w:val="24"/>
          <w:u w:val="none"/>
          <w:shd w:fill="auto" w:val="clear"/>
          <w:vertAlign w:val="baseline"/>
          <w:rtl w:val="0"/>
        </w:rPr>
        <w:t xml:space="preserve">A história da cor malva é marcada pela descoberta acidental do primeiro corante sintético por William Perkin, então com 18 anos, estava tentando sintetizar quinina em 1856; a quinina era usada para tratar a malária. Ele notou um resíduo inesperado, que acabou sendo o primeiro corante de anilina.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6" w:right="0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6" w:right="0" w:hanging="36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44hafhvf1ae" w:id="56"/>
      <w:bookmarkEnd w:id="56"/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92a2e"/>
          <w:sz w:val="24"/>
          <w:szCs w:val="24"/>
          <w:u w:val="none"/>
          <w:shd w:fill="auto" w:val="clear"/>
          <w:vertAlign w:val="baseline"/>
          <w:rtl w:val="0"/>
        </w:rPr>
        <w:t xml:space="preserve">Essa inovação democratizou o roxo, antes um símbolo da realeza, e causou uma revolução na moda, levando a década de 1890 a ser conhecida como a "Década Malva", impulsionando indústrias a indústria química e têxtil, e abriu caminho para avanços na medicina, permitindo a coloração de células para estudos e o desenvolvimento da quimioterapia.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60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6" w:right="0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926" w:right="0" w:hanging="36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Origem do Nome "MALVA" (do francês mauve) vem da flor de malva, um roxo claro e suave, com nuances de rosa, cinza e azul.</w:t>
      </w:r>
    </w:p>
    <w:p w:rsidR="00000000" w:rsidDel="00000000" w:rsidP="00000000" w:rsidRDefault="00000000" w:rsidRPr="00000000" w14:paraId="0000024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926" w:right="0" w:hanging="360"/>
        <w:jc w:val="both"/>
        <w:rPr>
          <w:i w:val="1"/>
          <w:iCs w:val="1"/>
        </w:rPr>
      </w:pPr>
      <w:bookmarkStart w:colFirst="0" w:colLast="0" w:name="_heading=h.pw0vjlmd712" w:id="57"/>
      <w:bookmarkEnd w:id="57"/>
      <w:r w:rsidDel="00000000" w:rsidR="00000000" w:rsidRPr="00000000">
        <w:rPr>
          <w:i w:val="1"/>
          <w:iCs w:val="1"/>
          <w:color w:val="292a2e"/>
          <w:rtl w:val="0"/>
        </w:rPr>
        <w:t xml:space="preserve">Evoca: Romance, nostalgia, criatividade e imaginação.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4" w:top="1418" w:left="851" w:right="127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Nova Mono">
    <w:embedRegular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×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→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92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6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after="240" w:before="240" w:lineRule="auto"/>
        <w:ind w:left="600" w:right="6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  <w:ind w:left="0" w:right="0"/>
    </w:pPr>
    <w:rPr>
      <w:rFonts w:ascii="Arial" w:cs="Arial" w:eastAsia="Arial" w:hAnsi="Arial"/>
      <w:b w:val="1"/>
      <w:bCs w:val="1"/>
      <w:sz w:val="40"/>
      <w:szCs w:val="40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0" w:right="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80" w:line="276" w:lineRule="auto"/>
      <w:ind w:left="0" w:right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vaMono-regular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hKvdFl+CS801xnhtnCPEP3YDA==">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