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0EC" w:rsidRDefault="00952FDB" w:rsidP="00952FD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BAZI </w:t>
      </w:r>
      <w:r w:rsidRPr="00952FDB">
        <w:rPr>
          <w:b/>
          <w:bCs/>
          <w:sz w:val="44"/>
          <w:szCs w:val="44"/>
        </w:rPr>
        <w:t>ECLİPSE KISAYOLLARI</w:t>
      </w:r>
    </w:p>
    <w:p w:rsidR="00952FDB" w:rsidRDefault="00952FDB" w:rsidP="00952FD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Eclipse</w:t>
      </w:r>
      <w:proofErr w:type="spellEnd"/>
      <w:r>
        <w:rPr>
          <w:sz w:val="24"/>
          <w:szCs w:val="24"/>
        </w:rPr>
        <w:t xml:space="preserve">  içinde en çok kullanılan </w:t>
      </w:r>
      <w:proofErr w:type="spellStart"/>
      <w:proofErr w:type="gramStart"/>
      <w:r>
        <w:rPr>
          <w:sz w:val="24"/>
          <w:szCs w:val="24"/>
        </w:rPr>
        <w:t>kısayollar</w:t>
      </w:r>
      <w:proofErr w:type="spellEnd"/>
      <w:r>
        <w:rPr>
          <w:sz w:val="24"/>
          <w:szCs w:val="24"/>
        </w:rPr>
        <w:t xml:space="preserve"> :</w:t>
      </w:r>
      <w:proofErr w:type="gram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952FDB" w:rsidTr="00595AB0">
        <w:tc>
          <w:tcPr>
            <w:tcW w:w="2093" w:type="dxa"/>
          </w:tcPr>
          <w:p w:rsidR="00952FDB" w:rsidRPr="00595AB0" w:rsidRDefault="00952FDB" w:rsidP="00952FDB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595AB0">
              <w:rPr>
                <w:b/>
                <w:bCs/>
                <w:sz w:val="24"/>
                <w:szCs w:val="24"/>
              </w:rPr>
              <w:t>Ctrl</w:t>
            </w:r>
            <w:proofErr w:type="spellEnd"/>
            <w:r w:rsidRPr="00595AB0">
              <w:rPr>
                <w:b/>
                <w:bCs/>
                <w:sz w:val="24"/>
                <w:szCs w:val="24"/>
              </w:rPr>
              <w:t xml:space="preserve"> + N</w:t>
            </w:r>
          </w:p>
        </w:tc>
        <w:tc>
          <w:tcPr>
            <w:tcW w:w="7119" w:type="dxa"/>
          </w:tcPr>
          <w:p w:rsidR="00952FDB" w:rsidRDefault="00595AB0" w:rsidP="00952F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“Yeni” penceresini açar.</w:t>
            </w:r>
          </w:p>
        </w:tc>
      </w:tr>
      <w:tr w:rsidR="00952FDB" w:rsidTr="00595AB0">
        <w:tc>
          <w:tcPr>
            <w:tcW w:w="2093" w:type="dxa"/>
          </w:tcPr>
          <w:p w:rsidR="00952FDB" w:rsidRPr="00595AB0" w:rsidRDefault="002C01D4" w:rsidP="00952FDB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595AB0">
              <w:rPr>
                <w:b/>
                <w:bCs/>
                <w:sz w:val="24"/>
                <w:szCs w:val="24"/>
              </w:rPr>
              <w:t>Ctrl</w:t>
            </w:r>
            <w:proofErr w:type="spellEnd"/>
            <w:r w:rsidRPr="00595AB0">
              <w:rPr>
                <w:b/>
                <w:bCs/>
                <w:sz w:val="24"/>
                <w:szCs w:val="24"/>
              </w:rPr>
              <w:t xml:space="preserve"> + S</w:t>
            </w:r>
          </w:p>
        </w:tc>
        <w:tc>
          <w:tcPr>
            <w:tcW w:w="7119" w:type="dxa"/>
          </w:tcPr>
          <w:p w:rsidR="00952FDB" w:rsidRDefault="00595AB0" w:rsidP="00952F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an bulunulan sayfayı kaydeder.</w:t>
            </w:r>
          </w:p>
        </w:tc>
      </w:tr>
      <w:tr w:rsidR="00952FDB" w:rsidTr="00595AB0">
        <w:tc>
          <w:tcPr>
            <w:tcW w:w="2093" w:type="dxa"/>
          </w:tcPr>
          <w:p w:rsidR="00952FDB" w:rsidRPr="00595AB0" w:rsidRDefault="002C01D4" w:rsidP="00952FDB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595AB0">
              <w:rPr>
                <w:b/>
                <w:bCs/>
                <w:sz w:val="24"/>
                <w:szCs w:val="24"/>
              </w:rPr>
              <w:t>Ctrl</w:t>
            </w:r>
            <w:proofErr w:type="spellEnd"/>
            <w:r w:rsidRPr="00595AB0">
              <w:rPr>
                <w:b/>
                <w:bCs/>
                <w:sz w:val="24"/>
                <w:szCs w:val="24"/>
              </w:rPr>
              <w:t xml:space="preserve"> + W </w:t>
            </w:r>
          </w:p>
        </w:tc>
        <w:tc>
          <w:tcPr>
            <w:tcW w:w="7119" w:type="dxa"/>
          </w:tcPr>
          <w:p w:rsidR="00952FDB" w:rsidRDefault="00595AB0" w:rsidP="00595AB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an bulunulan sayfayı k</w:t>
            </w:r>
            <w:r>
              <w:rPr>
                <w:sz w:val="24"/>
                <w:szCs w:val="24"/>
              </w:rPr>
              <w:t>apatı</w:t>
            </w:r>
            <w:r>
              <w:rPr>
                <w:sz w:val="24"/>
                <w:szCs w:val="24"/>
              </w:rPr>
              <w:t>r.</w:t>
            </w:r>
          </w:p>
        </w:tc>
      </w:tr>
      <w:tr w:rsidR="00952FDB" w:rsidTr="00595AB0">
        <w:tc>
          <w:tcPr>
            <w:tcW w:w="2093" w:type="dxa"/>
          </w:tcPr>
          <w:p w:rsidR="00952FDB" w:rsidRPr="00595AB0" w:rsidRDefault="002C01D4" w:rsidP="00952FDB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595AB0">
              <w:rPr>
                <w:b/>
                <w:bCs/>
                <w:sz w:val="24"/>
                <w:szCs w:val="24"/>
              </w:rPr>
              <w:t>Ctrl</w:t>
            </w:r>
            <w:proofErr w:type="spellEnd"/>
            <w:r w:rsidRPr="00595AB0">
              <w:rPr>
                <w:b/>
                <w:bCs/>
                <w:sz w:val="24"/>
                <w:szCs w:val="24"/>
              </w:rPr>
              <w:t xml:space="preserve"> + F11</w:t>
            </w:r>
          </w:p>
        </w:tc>
        <w:tc>
          <w:tcPr>
            <w:tcW w:w="7119" w:type="dxa"/>
          </w:tcPr>
          <w:p w:rsidR="00952FDB" w:rsidRDefault="00595AB0" w:rsidP="00952F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Uygulamayı derler ve çalıştırır. Run yapar.</w:t>
            </w:r>
          </w:p>
        </w:tc>
      </w:tr>
      <w:tr w:rsidR="00952FDB" w:rsidTr="00595AB0">
        <w:tc>
          <w:tcPr>
            <w:tcW w:w="2093" w:type="dxa"/>
          </w:tcPr>
          <w:p w:rsidR="00952FDB" w:rsidRPr="00595AB0" w:rsidRDefault="002C01D4" w:rsidP="00952FDB">
            <w:pPr>
              <w:jc w:val="both"/>
              <w:rPr>
                <w:b/>
                <w:bCs/>
                <w:sz w:val="24"/>
                <w:szCs w:val="24"/>
              </w:rPr>
            </w:pPr>
            <w:r w:rsidRPr="00595AB0">
              <w:rPr>
                <w:b/>
                <w:bCs/>
                <w:sz w:val="24"/>
                <w:szCs w:val="24"/>
              </w:rPr>
              <w:t xml:space="preserve">Alt + </w:t>
            </w:r>
            <w:proofErr w:type="spellStart"/>
            <w:r w:rsidRPr="00595AB0">
              <w:rPr>
                <w:b/>
                <w:bCs/>
                <w:sz w:val="24"/>
                <w:szCs w:val="24"/>
              </w:rPr>
              <w:t>Up</w:t>
            </w:r>
            <w:proofErr w:type="spellEnd"/>
            <w:r w:rsidRPr="00595AB0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119" w:type="dxa"/>
          </w:tcPr>
          <w:p w:rsidR="00952FDB" w:rsidRDefault="00595AB0" w:rsidP="00952F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anda bulunan satırdaki yukarı taşır.</w:t>
            </w:r>
          </w:p>
        </w:tc>
      </w:tr>
      <w:tr w:rsidR="00952FDB" w:rsidTr="00595AB0">
        <w:tc>
          <w:tcPr>
            <w:tcW w:w="2093" w:type="dxa"/>
          </w:tcPr>
          <w:p w:rsidR="00952FDB" w:rsidRPr="00595AB0" w:rsidRDefault="002C01D4" w:rsidP="00952FDB">
            <w:pPr>
              <w:jc w:val="both"/>
              <w:rPr>
                <w:b/>
                <w:bCs/>
                <w:sz w:val="24"/>
                <w:szCs w:val="24"/>
              </w:rPr>
            </w:pPr>
            <w:r w:rsidRPr="00595AB0">
              <w:rPr>
                <w:b/>
                <w:bCs/>
                <w:sz w:val="24"/>
                <w:szCs w:val="24"/>
              </w:rPr>
              <w:t xml:space="preserve">Alt + </w:t>
            </w:r>
            <w:proofErr w:type="spellStart"/>
            <w:r w:rsidRPr="00595AB0">
              <w:rPr>
                <w:b/>
                <w:bCs/>
                <w:sz w:val="24"/>
                <w:szCs w:val="24"/>
              </w:rPr>
              <w:t>Down</w:t>
            </w:r>
            <w:proofErr w:type="spellEnd"/>
          </w:p>
        </w:tc>
        <w:tc>
          <w:tcPr>
            <w:tcW w:w="7119" w:type="dxa"/>
          </w:tcPr>
          <w:p w:rsidR="00952FDB" w:rsidRDefault="00595AB0" w:rsidP="00595AB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anda bulunan satırdaki </w:t>
            </w:r>
            <w:r>
              <w:rPr>
                <w:sz w:val="24"/>
                <w:szCs w:val="24"/>
              </w:rPr>
              <w:t>aşağı</w:t>
            </w:r>
            <w:r>
              <w:rPr>
                <w:sz w:val="24"/>
                <w:szCs w:val="24"/>
              </w:rPr>
              <w:t xml:space="preserve"> taşır.</w:t>
            </w:r>
          </w:p>
        </w:tc>
      </w:tr>
      <w:tr w:rsidR="00952FDB" w:rsidTr="00595AB0">
        <w:tc>
          <w:tcPr>
            <w:tcW w:w="2093" w:type="dxa"/>
          </w:tcPr>
          <w:p w:rsidR="00952FDB" w:rsidRPr="00595AB0" w:rsidRDefault="002C01D4" w:rsidP="00952FDB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595AB0">
              <w:rPr>
                <w:b/>
                <w:bCs/>
                <w:sz w:val="24"/>
                <w:szCs w:val="24"/>
              </w:rPr>
              <w:t>Ctrl</w:t>
            </w:r>
            <w:proofErr w:type="spellEnd"/>
            <w:r w:rsidRPr="00595AB0">
              <w:rPr>
                <w:b/>
                <w:bCs/>
                <w:sz w:val="24"/>
                <w:szCs w:val="24"/>
              </w:rPr>
              <w:t xml:space="preserve"> + D</w:t>
            </w:r>
          </w:p>
        </w:tc>
        <w:tc>
          <w:tcPr>
            <w:tcW w:w="7119" w:type="dxa"/>
          </w:tcPr>
          <w:p w:rsidR="00952FDB" w:rsidRDefault="00595AB0" w:rsidP="00952F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anda bulunan satırı siler.</w:t>
            </w:r>
          </w:p>
        </w:tc>
      </w:tr>
      <w:tr w:rsidR="00952FDB" w:rsidTr="00595AB0">
        <w:tc>
          <w:tcPr>
            <w:tcW w:w="2093" w:type="dxa"/>
          </w:tcPr>
          <w:p w:rsidR="00952FDB" w:rsidRPr="00595AB0" w:rsidRDefault="002C01D4" w:rsidP="00952FDB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595AB0">
              <w:rPr>
                <w:b/>
                <w:bCs/>
                <w:sz w:val="24"/>
                <w:szCs w:val="24"/>
              </w:rPr>
              <w:t>Ctrl</w:t>
            </w:r>
            <w:proofErr w:type="spellEnd"/>
            <w:r w:rsidRPr="00595AB0">
              <w:rPr>
                <w:b/>
                <w:bCs/>
                <w:sz w:val="24"/>
                <w:szCs w:val="24"/>
              </w:rPr>
              <w:t xml:space="preserve"> + / </w:t>
            </w:r>
          </w:p>
        </w:tc>
        <w:tc>
          <w:tcPr>
            <w:tcW w:w="7119" w:type="dxa"/>
          </w:tcPr>
          <w:p w:rsidR="00952FDB" w:rsidRDefault="00595AB0" w:rsidP="00952F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anda bulunan satırı yorum satırı yapar veya yorumu kaldırır.</w:t>
            </w:r>
          </w:p>
        </w:tc>
      </w:tr>
      <w:tr w:rsidR="00952FDB" w:rsidTr="00595AB0">
        <w:tc>
          <w:tcPr>
            <w:tcW w:w="2093" w:type="dxa"/>
          </w:tcPr>
          <w:p w:rsidR="00952FDB" w:rsidRPr="00595AB0" w:rsidRDefault="002C01D4" w:rsidP="00952FDB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595AB0">
              <w:rPr>
                <w:b/>
                <w:bCs/>
                <w:sz w:val="24"/>
                <w:szCs w:val="24"/>
              </w:rPr>
              <w:t>Shift</w:t>
            </w:r>
            <w:proofErr w:type="spellEnd"/>
            <w:r w:rsidRPr="00595AB0">
              <w:rPr>
                <w:b/>
                <w:bCs/>
                <w:sz w:val="24"/>
                <w:szCs w:val="24"/>
              </w:rPr>
              <w:t xml:space="preserve"> + Alt + R</w:t>
            </w:r>
          </w:p>
        </w:tc>
        <w:tc>
          <w:tcPr>
            <w:tcW w:w="7119" w:type="dxa"/>
          </w:tcPr>
          <w:p w:rsidR="00952FDB" w:rsidRDefault="00595AB0" w:rsidP="00952F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İmlecin üzerinde bulunduğu bir </w:t>
            </w:r>
            <w:proofErr w:type="spellStart"/>
            <w:r>
              <w:rPr>
                <w:sz w:val="24"/>
                <w:szCs w:val="24"/>
              </w:rPr>
              <w:t>variable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method</w:t>
            </w:r>
            <w:proofErr w:type="spellEnd"/>
            <w:r>
              <w:rPr>
                <w:sz w:val="24"/>
                <w:szCs w:val="24"/>
              </w:rPr>
              <w:t xml:space="preserve"> ve Class ismi projenin tamamında aynı anda değiştirmeye yarar.</w:t>
            </w:r>
          </w:p>
        </w:tc>
      </w:tr>
      <w:tr w:rsidR="002C01D4" w:rsidTr="00595AB0">
        <w:tc>
          <w:tcPr>
            <w:tcW w:w="2093" w:type="dxa"/>
          </w:tcPr>
          <w:p w:rsidR="002C01D4" w:rsidRPr="00595AB0" w:rsidRDefault="002C01D4" w:rsidP="00952FDB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595AB0">
              <w:rPr>
                <w:b/>
                <w:bCs/>
                <w:sz w:val="24"/>
                <w:szCs w:val="24"/>
              </w:rPr>
              <w:t>Ctrl</w:t>
            </w:r>
            <w:proofErr w:type="spellEnd"/>
            <w:r w:rsidRPr="00595AB0">
              <w:rPr>
                <w:b/>
                <w:bCs/>
                <w:sz w:val="24"/>
                <w:szCs w:val="24"/>
              </w:rPr>
              <w:t xml:space="preserve"> + Space</w:t>
            </w:r>
          </w:p>
        </w:tc>
        <w:tc>
          <w:tcPr>
            <w:tcW w:w="7119" w:type="dxa"/>
          </w:tcPr>
          <w:p w:rsidR="002C01D4" w:rsidRDefault="00595AB0" w:rsidP="00952F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Kodları otomatik olarak tamamlamaya yarar.</w:t>
            </w:r>
          </w:p>
        </w:tc>
      </w:tr>
      <w:tr w:rsidR="00595AB0" w:rsidTr="00595AB0">
        <w:tc>
          <w:tcPr>
            <w:tcW w:w="2093" w:type="dxa"/>
          </w:tcPr>
          <w:p w:rsidR="00595AB0" w:rsidRPr="00595AB0" w:rsidRDefault="00595AB0" w:rsidP="00952FDB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Ctrl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+ </w:t>
            </w:r>
            <w:proofErr w:type="spellStart"/>
            <w:r>
              <w:rPr>
                <w:b/>
                <w:bCs/>
                <w:sz w:val="24"/>
                <w:szCs w:val="24"/>
              </w:rPr>
              <w:t>Shift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+ M</w:t>
            </w:r>
          </w:p>
        </w:tc>
        <w:tc>
          <w:tcPr>
            <w:tcW w:w="7119" w:type="dxa"/>
          </w:tcPr>
          <w:p w:rsidR="00595AB0" w:rsidRDefault="00B456AF" w:rsidP="00952F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İmleç </w:t>
            </w:r>
            <w:proofErr w:type="spellStart"/>
            <w:r w:rsidR="00595AB0">
              <w:rPr>
                <w:sz w:val="24"/>
                <w:szCs w:val="24"/>
              </w:rPr>
              <w:t>Scanner</w:t>
            </w:r>
            <w:proofErr w:type="spellEnd"/>
            <w:r w:rsidR="00595AB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ifadesinin üstündeyken “</w:t>
            </w:r>
            <w:proofErr w:type="spellStart"/>
            <w:proofErr w:type="gramStart"/>
            <w:r>
              <w:rPr>
                <w:sz w:val="24"/>
                <w:szCs w:val="24"/>
              </w:rPr>
              <w:t>java.util</w:t>
            </w:r>
            <w:proofErr w:type="spellEnd"/>
            <w:proofErr w:type="gramEnd"/>
            <w:r>
              <w:rPr>
                <w:sz w:val="24"/>
                <w:szCs w:val="24"/>
              </w:rPr>
              <w:t>” kütüphanesini yükler.</w:t>
            </w:r>
            <w:bookmarkStart w:id="0" w:name="_GoBack"/>
            <w:bookmarkEnd w:id="0"/>
          </w:p>
        </w:tc>
      </w:tr>
      <w:tr w:rsidR="00595AB0" w:rsidTr="00894A00">
        <w:tc>
          <w:tcPr>
            <w:tcW w:w="9212" w:type="dxa"/>
            <w:gridSpan w:val="2"/>
          </w:tcPr>
          <w:p w:rsidR="00595AB0" w:rsidRDefault="00595AB0" w:rsidP="00595AB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Ardışık Class ismi üretmek istediğimiz zaman mevcut Class ismini çift tıklayıp seçili hale getirdikten sonra yeni Class ismine ardışık numarayı otomatik ekliyor. </w:t>
            </w:r>
          </w:p>
        </w:tc>
      </w:tr>
      <w:tr w:rsidR="00595AB0" w:rsidTr="00E42246">
        <w:tc>
          <w:tcPr>
            <w:tcW w:w="9212" w:type="dxa"/>
            <w:gridSpan w:val="2"/>
          </w:tcPr>
          <w:p w:rsidR="00595AB0" w:rsidRDefault="00595AB0" w:rsidP="00952FDB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Kısayolları</w:t>
            </w:r>
            <w:proofErr w:type="spellEnd"/>
            <w:r>
              <w:rPr>
                <w:sz w:val="24"/>
                <w:szCs w:val="24"/>
              </w:rPr>
              <w:t xml:space="preserve"> değiştirmek isterseniz </w:t>
            </w:r>
            <w:proofErr w:type="spellStart"/>
            <w:r>
              <w:rPr>
                <w:sz w:val="24"/>
                <w:szCs w:val="24"/>
              </w:rPr>
              <w:t>Window</w:t>
            </w:r>
            <w:proofErr w:type="spellEnd"/>
            <w:r>
              <w:rPr>
                <w:sz w:val="24"/>
                <w:szCs w:val="24"/>
              </w:rPr>
              <w:t xml:space="preserve"> – </w:t>
            </w:r>
            <w:proofErr w:type="spellStart"/>
            <w:r>
              <w:rPr>
                <w:sz w:val="24"/>
                <w:szCs w:val="24"/>
              </w:rPr>
              <w:t>Prefences</w:t>
            </w:r>
            <w:proofErr w:type="spellEnd"/>
            <w:r>
              <w:rPr>
                <w:sz w:val="24"/>
                <w:szCs w:val="24"/>
              </w:rPr>
              <w:t xml:space="preserve"> – General – </w:t>
            </w:r>
            <w:proofErr w:type="spellStart"/>
            <w:r>
              <w:rPr>
                <w:sz w:val="24"/>
                <w:szCs w:val="24"/>
              </w:rPr>
              <w:t>Keys</w:t>
            </w:r>
            <w:proofErr w:type="spellEnd"/>
            <w:r>
              <w:rPr>
                <w:sz w:val="24"/>
                <w:szCs w:val="24"/>
              </w:rPr>
              <w:t xml:space="preserve"> kısmından bu </w:t>
            </w:r>
            <w:proofErr w:type="spellStart"/>
            <w:r>
              <w:rPr>
                <w:sz w:val="24"/>
                <w:szCs w:val="24"/>
              </w:rPr>
              <w:t>kısayolları</w:t>
            </w:r>
            <w:proofErr w:type="spellEnd"/>
            <w:r>
              <w:rPr>
                <w:sz w:val="24"/>
                <w:szCs w:val="24"/>
              </w:rPr>
              <w:t xml:space="preserve"> değiştirebilirsiniz. </w:t>
            </w:r>
          </w:p>
        </w:tc>
      </w:tr>
    </w:tbl>
    <w:p w:rsidR="00952FDB" w:rsidRDefault="00952FDB" w:rsidP="00952FDB">
      <w:pPr>
        <w:jc w:val="both"/>
        <w:rPr>
          <w:sz w:val="24"/>
          <w:szCs w:val="24"/>
        </w:rPr>
      </w:pPr>
    </w:p>
    <w:sectPr w:rsidR="00952F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46E7E"/>
    <w:multiLevelType w:val="hybridMultilevel"/>
    <w:tmpl w:val="33246B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FDB"/>
    <w:rsid w:val="002C01D4"/>
    <w:rsid w:val="00595AB0"/>
    <w:rsid w:val="00952FDB"/>
    <w:rsid w:val="00B456AF"/>
    <w:rsid w:val="00C9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52FDB"/>
    <w:pPr>
      <w:ind w:left="720"/>
      <w:contextualSpacing/>
    </w:pPr>
  </w:style>
  <w:style w:type="table" w:styleId="TabloKlavuzu">
    <w:name w:val="Table Grid"/>
    <w:basedOn w:val="NormalTablo"/>
    <w:uiPriority w:val="59"/>
    <w:rsid w:val="00952F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52FDB"/>
    <w:pPr>
      <w:ind w:left="720"/>
      <w:contextualSpacing/>
    </w:pPr>
  </w:style>
  <w:style w:type="table" w:styleId="TabloKlavuzu">
    <w:name w:val="Table Grid"/>
    <w:basedOn w:val="NormalTablo"/>
    <w:uiPriority w:val="59"/>
    <w:rsid w:val="00952F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Windows Kullanıcısı</cp:lastModifiedBy>
  <cp:revision>1</cp:revision>
  <dcterms:created xsi:type="dcterms:W3CDTF">2021-03-13T12:00:00Z</dcterms:created>
  <dcterms:modified xsi:type="dcterms:W3CDTF">2021-03-13T14:03:00Z</dcterms:modified>
</cp:coreProperties>
</file>