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E273" w14:textId="77777777" w:rsidR="000C5FC8" w:rsidRDefault="004D444C" w:rsidP="00260C76">
      <w:pPr>
        <w:pStyle w:val="TOC1"/>
        <w:tabs>
          <w:tab w:val="right" w:pos="9350"/>
        </w:tabs>
        <w:rPr>
          <w:rFonts w:eastAsiaTheme="minorEastAsia" w:cstheme="minorBidi"/>
          <w:smallCaps/>
          <w:noProof/>
          <w:lang w:eastAsia="en-CA"/>
        </w:rPr>
      </w:pPr>
      <w:r>
        <w:fldChar w:fldCharType="begin"/>
      </w:r>
      <w:r>
        <w:instrText xml:space="preserve"> TOC \o "1-3" \h \z \u </w:instrText>
      </w:r>
      <w:r>
        <w:fldChar w:fldCharType="separate"/>
      </w:r>
    </w:p>
    <w:sdt>
      <w:sdtPr>
        <w:rPr>
          <w:rFonts w:asciiTheme="minorHAnsi" w:eastAsiaTheme="minorHAnsi" w:hAnsiTheme="minorHAnsi" w:cstheme="minorBidi"/>
          <w:color w:val="auto"/>
          <w:sz w:val="22"/>
          <w:szCs w:val="22"/>
        </w:rPr>
        <w:id w:val="-2081356243"/>
        <w:docPartObj>
          <w:docPartGallery w:val="Table of Contents"/>
          <w:docPartUnique/>
        </w:docPartObj>
      </w:sdtPr>
      <w:sdtEndPr>
        <w:rPr>
          <w:b/>
          <w:bCs/>
          <w:noProof/>
        </w:rPr>
      </w:sdtEndPr>
      <w:sdtContent>
        <w:p w14:paraId="22282581" w14:textId="12AAEAA8" w:rsidR="000C5FC8" w:rsidRPr="000C5FC8" w:rsidRDefault="000C5FC8" w:rsidP="00E119C8">
          <w:pPr>
            <w:pStyle w:val="Heading1"/>
            <w:rPr>
              <w:rStyle w:val="Heading1Char"/>
            </w:rPr>
          </w:pPr>
          <w:r w:rsidRPr="000C5FC8">
            <w:rPr>
              <w:rStyle w:val="Heading1Char"/>
            </w:rPr>
            <w:t>Contents</w:t>
          </w:r>
        </w:p>
        <w:p w14:paraId="2815AF8F" w14:textId="3983EFAF" w:rsidR="000C5FC8" w:rsidRDefault="000C5FC8">
          <w:pPr>
            <w:pStyle w:val="TOC1"/>
            <w:tabs>
              <w:tab w:val="right" w:pos="9350"/>
            </w:tabs>
            <w:rPr>
              <w:rFonts w:eastAsiaTheme="minorEastAsia" w:cstheme="minorBidi"/>
              <w:b w:val="0"/>
              <w:bCs w:val="0"/>
              <w:caps w:val="0"/>
              <w:noProof/>
              <w:u w:val="none"/>
              <w:lang w:eastAsia="en-CA"/>
            </w:rPr>
          </w:pPr>
          <w:r>
            <w:fldChar w:fldCharType="begin"/>
          </w:r>
          <w:r>
            <w:instrText xml:space="preserve"> TOC \o "1-3" \h \z \u </w:instrText>
          </w:r>
          <w:r>
            <w:fldChar w:fldCharType="separate"/>
          </w:r>
          <w:hyperlink w:anchor="_Toc102791760" w:history="1">
            <w:r w:rsidRPr="00DD2378">
              <w:rPr>
                <w:rStyle w:val="Hyperlink"/>
                <w:noProof/>
              </w:rPr>
              <w:t>Final Reflection</w:t>
            </w:r>
            <w:r>
              <w:rPr>
                <w:noProof/>
                <w:webHidden/>
              </w:rPr>
              <w:tab/>
            </w:r>
            <w:r>
              <w:rPr>
                <w:noProof/>
                <w:webHidden/>
              </w:rPr>
              <w:fldChar w:fldCharType="begin"/>
            </w:r>
            <w:r>
              <w:rPr>
                <w:noProof/>
                <w:webHidden/>
              </w:rPr>
              <w:instrText xml:space="preserve"> PAGEREF _Toc102791760 \h </w:instrText>
            </w:r>
            <w:r>
              <w:rPr>
                <w:noProof/>
                <w:webHidden/>
              </w:rPr>
            </w:r>
            <w:r>
              <w:rPr>
                <w:noProof/>
                <w:webHidden/>
              </w:rPr>
              <w:fldChar w:fldCharType="separate"/>
            </w:r>
            <w:r>
              <w:rPr>
                <w:noProof/>
                <w:webHidden/>
              </w:rPr>
              <w:t>2</w:t>
            </w:r>
            <w:r>
              <w:rPr>
                <w:noProof/>
                <w:webHidden/>
              </w:rPr>
              <w:fldChar w:fldCharType="end"/>
            </w:r>
          </w:hyperlink>
        </w:p>
        <w:p w14:paraId="62FCD4CB" w14:textId="736B86F7" w:rsidR="000C5FC8" w:rsidRDefault="008C6E3B">
          <w:pPr>
            <w:pStyle w:val="TOC2"/>
            <w:tabs>
              <w:tab w:val="right" w:pos="9350"/>
            </w:tabs>
            <w:rPr>
              <w:rFonts w:eastAsiaTheme="minorEastAsia" w:cstheme="minorBidi"/>
              <w:b w:val="0"/>
              <w:bCs w:val="0"/>
              <w:smallCaps w:val="0"/>
              <w:noProof/>
              <w:lang w:eastAsia="en-CA"/>
            </w:rPr>
          </w:pPr>
          <w:hyperlink w:anchor="_Toc102791761" w:history="1">
            <w:r w:rsidR="000C5FC8" w:rsidRPr="00DD2378">
              <w:rPr>
                <w:rStyle w:val="Hyperlink"/>
                <w:noProof/>
              </w:rPr>
              <w:t>Azure Custom Vision Training</w:t>
            </w:r>
            <w:r w:rsidR="000C5FC8">
              <w:rPr>
                <w:noProof/>
                <w:webHidden/>
              </w:rPr>
              <w:tab/>
            </w:r>
            <w:r w:rsidR="000C5FC8">
              <w:rPr>
                <w:noProof/>
                <w:webHidden/>
              </w:rPr>
              <w:fldChar w:fldCharType="begin"/>
            </w:r>
            <w:r w:rsidR="000C5FC8">
              <w:rPr>
                <w:noProof/>
                <w:webHidden/>
              </w:rPr>
              <w:instrText xml:space="preserve"> PAGEREF _Toc102791761 \h </w:instrText>
            </w:r>
            <w:r w:rsidR="000C5FC8">
              <w:rPr>
                <w:noProof/>
                <w:webHidden/>
              </w:rPr>
            </w:r>
            <w:r w:rsidR="000C5FC8">
              <w:rPr>
                <w:noProof/>
                <w:webHidden/>
              </w:rPr>
              <w:fldChar w:fldCharType="separate"/>
            </w:r>
            <w:r w:rsidR="000C5FC8">
              <w:rPr>
                <w:noProof/>
                <w:webHidden/>
              </w:rPr>
              <w:t>2</w:t>
            </w:r>
            <w:r w:rsidR="000C5FC8">
              <w:rPr>
                <w:noProof/>
                <w:webHidden/>
              </w:rPr>
              <w:fldChar w:fldCharType="end"/>
            </w:r>
          </w:hyperlink>
        </w:p>
        <w:p w14:paraId="187C5367" w14:textId="7F13E8E2" w:rsidR="000C5FC8" w:rsidRDefault="008C6E3B">
          <w:pPr>
            <w:pStyle w:val="TOC2"/>
            <w:tabs>
              <w:tab w:val="right" w:pos="9350"/>
            </w:tabs>
            <w:rPr>
              <w:rFonts w:eastAsiaTheme="minorEastAsia" w:cstheme="minorBidi"/>
              <w:b w:val="0"/>
              <w:bCs w:val="0"/>
              <w:smallCaps w:val="0"/>
              <w:noProof/>
              <w:lang w:eastAsia="en-CA"/>
            </w:rPr>
          </w:pPr>
          <w:hyperlink w:anchor="_Toc102791762" w:history="1">
            <w:r w:rsidR="000C5FC8" w:rsidRPr="00DD2378">
              <w:rPr>
                <w:rStyle w:val="Hyperlink"/>
                <w:noProof/>
              </w:rPr>
              <w:t>Azure Custom Vision Prediction</w:t>
            </w:r>
            <w:r w:rsidR="000C5FC8">
              <w:rPr>
                <w:noProof/>
                <w:webHidden/>
              </w:rPr>
              <w:tab/>
            </w:r>
            <w:r w:rsidR="000C5FC8">
              <w:rPr>
                <w:noProof/>
                <w:webHidden/>
              </w:rPr>
              <w:fldChar w:fldCharType="begin"/>
            </w:r>
            <w:r w:rsidR="000C5FC8">
              <w:rPr>
                <w:noProof/>
                <w:webHidden/>
              </w:rPr>
              <w:instrText xml:space="preserve"> PAGEREF _Toc102791762 \h </w:instrText>
            </w:r>
            <w:r w:rsidR="000C5FC8">
              <w:rPr>
                <w:noProof/>
                <w:webHidden/>
              </w:rPr>
            </w:r>
            <w:r w:rsidR="000C5FC8">
              <w:rPr>
                <w:noProof/>
                <w:webHidden/>
              </w:rPr>
              <w:fldChar w:fldCharType="separate"/>
            </w:r>
            <w:r w:rsidR="000C5FC8">
              <w:rPr>
                <w:noProof/>
                <w:webHidden/>
              </w:rPr>
              <w:t>2</w:t>
            </w:r>
            <w:r w:rsidR="000C5FC8">
              <w:rPr>
                <w:noProof/>
                <w:webHidden/>
              </w:rPr>
              <w:fldChar w:fldCharType="end"/>
            </w:r>
          </w:hyperlink>
        </w:p>
        <w:p w14:paraId="74986038" w14:textId="5F16327D" w:rsidR="000C5FC8" w:rsidRDefault="008C6E3B">
          <w:pPr>
            <w:pStyle w:val="TOC3"/>
            <w:tabs>
              <w:tab w:val="left" w:pos="321"/>
              <w:tab w:val="right" w:pos="9350"/>
            </w:tabs>
            <w:rPr>
              <w:rFonts w:eastAsiaTheme="minorEastAsia" w:cstheme="minorBidi"/>
              <w:smallCaps w:val="0"/>
              <w:noProof/>
              <w:lang w:eastAsia="en-CA"/>
            </w:rPr>
          </w:pPr>
          <w:hyperlink w:anchor="_Toc102791763" w:history="1">
            <w:r w:rsidR="000C5FC8" w:rsidRPr="00DD2378">
              <w:rPr>
                <w:rStyle w:val="Hyperlink"/>
                <w:rFonts w:ascii="Symbol" w:hAnsi="Symbol"/>
                <w:noProof/>
              </w:rPr>
              <w:t></w:t>
            </w:r>
            <w:r w:rsidR="000C5FC8">
              <w:rPr>
                <w:rFonts w:eastAsiaTheme="minorEastAsia" w:cstheme="minorBidi"/>
                <w:smallCaps w:val="0"/>
                <w:noProof/>
                <w:lang w:eastAsia="en-CA"/>
              </w:rPr>
              <w:tab/>
            </w:r>
            <w:r w:rsidR="000C5FC8" w:rsidRPr="00DD2378">
              <w:rPr>
                <w:rStyle w:val="Hyperlink"/>
                <w:noProof/>
              </w:rPr>
              <w:t>Initial path and error</w:t>
            </w:r>
            <w:r w:rsidR="000C5FC8">
              <w:rPr>
                <w:noProof/>
                <w:webHidden/>
              </w:rPr>
              <w:tab/>
            </w:r>
            <w:r w:rsidR="000C5FC8">
              <w:rPr>
                <w:noProof/>
                <w:webHidden/>
              </w:rPr>
              <w:fldChar w:fldCharType="begin"/>
            </w:r>
            <w:r w:rsidR="000C5FC8">
              <w:rPr>
                <w:noProof/>
                <w:webHidden/>
              </w:rPr>
              <w:instrText xml:space="preserve"> PAGEREF _Toc102791763 \h </w:instrText>
            </w:r>
            <w:r w:rsidR="000C5FC8">
              <w:rPr>
                <w:noProof/>
                <w:webHidden/>
              </w:rPr>
            </w:r>
            <w:r w:rsidR="000C5FC8">
              <w:rPr>
                <w:noProof/>
                <w:webHidden/>
              </w:rPr>
              <w:fldChar w:fldCharType="separate"/>
            </w:r>
            <w:r w:rsidR="000C5FC8">
              <w:rPr>
                <w:noProof/>
                <w:webHidden/>
              </w:rPr>
              <w:t>3</w:t>
            </w:r>
            <w:r w:rsidR="000C5FC8">
              <w:rPr>
                <w:noProof/>
                <w:webHidden/>
              </w:rPr>
              <w:fldChar w:fldCharType="end"/>
            </w:r>
          </w:hyperlink>
        </w:p>
        <w:p w14:paraId="14B04154" w14:textId="66B95854" w:rsidR="000C5FC8" w:rsidRDefault="008C6E3B">
          <w:pPr>
            <w:pStyle w:val="TOC3"/>
            <w:tabs>
              <w:tab w:val="left" w:pos="321"/>
              <w:tab w:val="right" w:pos="9350"/>
            </w:tabs>
            <w:rPr>
              <w:rFonts w:eastAsiaTheme="minorEastAsia" w:cstheme="minorBidi"/>
              <w:smallCaps w:val="0"/>
              <w:noProof/>
              <w:lang w:eastAsia="en-CA"/>
            </w:rPr>
          </w:pPr>
          <w:hyperlink w:anchor="_Toc102791764" w:history="1">
            <w:r w:rsidR="000C5FC8" w:rsidRPr="00DD2378">
              <w:rPr>
                <w:rStyle w:val="Hyperlink"/>
                <w:rFonts w:ascii="Symbol" w:hAnsi="Symbol"/>
                <w:noProof/>
              </w:rPr>
              <w:t></w:t>
            </w:r>
            <w:r w:rsidR="000C5FC8">
              <w:rPr>
                <w:rFonts w:eastAsiaTheme="minorEastAsia" w:cstheme="minorBidi"/>
                <w:smallCaps w:val="0"/>
                <w:noProof/>
                <w:lang w:eastAsia="en-CA"/>
              </w:rPr>
              <w:tab/>
            </w:r>
            <w:r w:rsidR="000C5FC8" w:rsidRPr="00DD2378">
              <w:rPr>
                <w:rStyle w:val="Hyperlink"/>
                <w:noProof/>
              </w:rPr>
              <w:t>Modified path to success</w:t>
            </w:r>
            <w:r w:rsidR="000C5FC8">
              <w:rPr>
                <w:noProof/>
                <w:webHidden/>
              </w:rPr>
              <w:tab/>
            </w:r>
            <w:r w:rsidR="000C5FC8">
              <w:rPr>
                <w:noProof/>
                <w:webHidden/>
              </w:rPr>
              <w:fldChar w:fldCharType="begin"/>
            </w:r>
            <w:r w:rsidR="000C5FC8">
              <w:rPr>
                <w:noProof/>
                <w:webHidden/>
              </w:rPr>
              <w:instrText xml:space="preserve"> PAGEREF _Toc102791764 \h </w:instrText>
            </w:r>
            <w:r w:rsidR="000C5FC8">
              <w:rPr>
                <w:noProof/>
                <w:webHidden/>
              </w:rPr>
            </w:r>
            <w:r w:rsidR="000C5FC8">
              <w:rPr>
                <w:noProof/>
                <w:webHidden/>
              </w:rPr>
              <w:fldChar w:fldCharType="separate"/>
            </w:r>
            <w:r w:rsidR="000C5FC8">
              <w:rPr>
                <w:noProof/>
                <w:webHidden/>
              </w:rPr>
              <w:t>3</w:t>
            </w:r>
            <w:r w:rsidR="000C5FC8">
              <w:rPr>
                <w:noProof/>
                <w:webHidden/>
              </w:rPr>
              <w:fldChar w:fldCharType="end"/>
            </w:r>
          </w:hyperlink>
        </w:p>
        <w:p w14:paraId="48C6E618" w14:textId="00113C24" w:rsidR="000C5FC8" w:rsidRDefault="008C6E3B">
          <w:pPr>
            <w:pStyle w:val="TOC2"/>
            <w:tabs>
              <w:tab w:val="right" w:pos="9350"/>
            </w:tabs>
            <w:rPr>
              <w:rFonts w:eastAsiaTheme="minorEastAsia" w:cstheme="minorBidi"/>
              <w:b w:val="0"/>
              <w:bCs w:val="0"/>
              <w:smallCaps w:val="0"/>
              <w:noProof/>
              <w:lang w:eastAsia="en-CA"/>
            </w:rPr>
          </w:pPr>
          <w:hyperlink w:anchor="_Toc102791765" w:history="1">
            <w:r w:rsidR="000C5FC8" w:rsidRPr="00DD2378">
              <w:rPr>
                <w:rStyle w:val="Hyperlink"/>
                <w:noProof/>
              </w:rPr>
              <w:t>Azure Form Recognizer</w:t>
            </w:r>
            <w:r w:rsidR="000C5FC8">
              <w:rPr>
                <w:noProof/>
                <w:webHidden/>
              </w:rPr>
              <w:tab/>
            </w:r>
            <w:r w:rsidR="000C5FC8">
              <w:rPr>
                <w:noProof/>
                <w:webHidden/>
              </w:rPr>
              <w:fldChar w:fldCharType="begin"/>
            </w:r>
            <w:r w:rsidR="000C5FC8">
              <w:rPr>
                <w:noProof/>
                <w:webHidden/>
              </w:rPr>
              <w:instrText xml:space="preserve"> PAGEREF _Toc102791765 \h </w:instrText>
            </w:r>
            <w:r w:rsidR="000C5FC8">
              <w:rPr>
                <w:noProof/>
                <w:webHidden/>
              </w:rPr>
            </w:r>
            <w:r w:rsidR="000C5FC8">
              <w:rPr>
                <w:noProof/>
                <w:webHidden/>
              </w:rPr>
              <w:fldChar w:fldCharType="separate"/>
            </w:r>
            <w:r w:rsidR="000C5FC8">
              <w:rPr>
                <w:noProof/>
                <w:webHidden/>
              </w:rPr>
              <w:t>4</w:t>
            </w:r>
            <w:r w:rsidR="000C5FC8">
              <w:rPr>
                <w:noProof/>
                <w:webHidden/>
              </w:rPr>
              <w:fldChar w:fldCharType="end"/>
            </w:r>
          </w:hyperlink>
        </w:p>
        <w:p w14:paraId="1175F180" w14:textId="60A63F8A" w:rsidR="000C5FC8" w:rsidRDefault="008C6E3B">
          <w:pPr>
            <w:pStyle w:val="TOC3"/>
            <w:tabs>
              <w:tab w:val="right" w:pos="9350"/>
            </w:tabs>
            <w:rPr>
              <w:rFonts w:eastAsiaTheme="minorEastAsia" w:cstheme="minorBidi"/>
              <w:smallCaps w:val="0"/>
              <w:noProof/>
              <w:lang w:eastAsia="en-CA"/>
            </w:rPr>
          </w:pPr>
          <w:hyperlink w:anchor="_Toc102791766" w:history="1">
            <w:r w:rsidR="000C5FC8" w:rsidRPr="00DD2378">
              <w:rPr>
                <w:rStyle w:val="Hyperlink"/>
                <w:noProof/>
              </w:rPr>
              <w:t>The errors messages</w:t>
            </w:r>
            <w:r w:rsidR="000C5FC8">
              <w:rPr>
                <w:noProof/>
                <w:webHidden/>
              </w:rPr>
              <w:tab/>
            </w:r>
            <w:r w:rsidR="000C5FC8">
              <w:rPr>
                <w:noProof/>
                <w:webHidden/>
              </w:rPr>
              <w:fldChar w:fldCharType="begin"/>
            </w:r>
            <w:r w:rsidR="000C5FC8">
              <w:rPr>
                <w:noProof/>
                <w:webHidden/>
              </w:rPr>
              <w:instrText xml:space="preserve"> PAGEREF _Toc102791766 \h </w:instrText>
            </w:r>
            <w:r w:rsidR="000C5FC8">
              <w:rPr>
                <w:noProof/>
                <w:webHidden/>
              </w:rPr>
            </w:r>
            <w:r w:rsidR="000C5FC8">
              <w:rPr>
                <w:noProof/>
                <w:webHidden/>
              </w:rPr>
              <w:fldChar w:fldCharType="separate"/>
            </w:r>
            <w:r w:rsidR="000C5FC8">
              <w:rPr>
                <w:noProof/>
                <w:webHidden/>
              </w:rPr>
              <w:t>4</w:t>
            </w:r>
            <w:r w:rsidR="000C5FC8">
              <w:rPr>
                <w:noProof/>
                <w:webHidden/>
              </w:rPr>
              <w:fldChar w:fldCharType="end"/>
            </w:r>
          </w:hyperlink>
        </w:p>
        <w:p w14:paraId="79338387" w14:textId="64E079BB" w:rsidR="000C5FC8" w:rsidRDefault="000C5FC8">
          <w:r>
            <w:rPr>
              <w:b/>
              <w:bCs/>
              <w:noProof/>
            </w:rPr>
            <w:fldChar w:fldCharType="end"/>
          </w:r>
        </w:p>
      </w:sdtContent>
    </w:sdt>
    <w:p w14:paraId="1C81EEEC" w14:textId="3DA07107" w:rsidR="004D444C" w:rsidRDefault="004D444C" w:rsidP="00260C76">
      <w:pPr>
        <w:pStyle w:val="TOC1"/>
        <w:tabs>
          <w:tab w:val="right" w:pos="9350"/>
        </w:tabs>
        <w:rPr>
          <w:rFonts w:eastAsiaTheme="minorEastAsia" w:cstheme="minorBidi"/>
          <w:smallCaps/>
          <w:noProof/>
          <w:lang w:eastAsia="en-CA"/>
        </w:rPr>
      </w:pPr>
    </w:p>
    <w:p w14:paraId="5CF2740A" w14:textId="77777777" w:rsidR="00E119C8" w:rsidRDefault="004D444C" w:rsidP="001D79A8">
      <w:pPr>
        <w:pStyle w:val="Heading1"/>
      </w:pPr>
      <w:r>
        <w:fldChar w:fldCharType="end"/>
      </w:r>
    </w:p>
    <w:p w14:paraId="172A7585" w14:textId="77777777" w:rsidR="00E119C8" w:rsidRPr="00E119C8" w:rsidRDefault="00E119C8" w:rsidP="00E119C8"/>
    <w:p w14:paraId="607D59E0" w14:textId="77777777" w:rsidR="00E119C8" w:rsidRDefault="00E119C8" w:rsidP="001D79A8">
      <w:pPr>
        <w:pStyle w:val="Heading1"/>
      </w:pPr>
    </w:p>
    <w:p w14:paraId="184B2F92" w14:textId="1EDEB2C8" w:rsidR="001D79A8" w:rsidRPr="001D79A8" w:rsidRDefault="00700A06" w:rsidP="001D79A8">
      <w:pPr>
        <w:pStyle w:val="Heading1"/>
      </w:pPr>
      <w:r w:rsidRPr="00E119C8">
        <w:br w:type="page"/>
      </w:r>
      <w:bookmarkStart w:id="0" w:name="_Toc102791685"/>
      <w:bookmarkStart w:id="1" w:name="_Toc102791718"/>
      <w:bookmarkStart w:id="2" w:name="_Toc102791760"/>
      <w:r w:rsidR="001D79A8" w:rsidRPr="001D79A8">
        <w:lastRenderedPageBreak/>
        <w:t>Final Reflection</w:t>
      </w:r>
      <w:bookmarkEnd w:id="0"/>
      <w:bookmarkEnd w:id="1"/>
      <w:bookmarkEnd w:id="2"/>
    </w:p>
    <w:p w14:paraId="104BC182" w14:textId="62236A73" w:rsidR="001D79A8" w:rsidRPr="001D79A8" w:rsidRDefault="001D79A8" w:rsidP="00270CDE">
      <w:r w:rsidRPr="001D79A8">
        <w:t>As I built various parts of my project, I encountered several problems</w:t>
      </w:r>
      <w:r w:rsidR="00F21290">
        <w:t xml:space="preserve">: </w:t>
      </w:r>
    </w:p>
    <w:p w14:paraId="454B572B" w14:textId="59837DDE" w:rsidR="001D79A8" w:rsidRPr="001D79A8" w:rsidRDefault="001D79A8" w:rsidP="00F21290">
      <w:pPr>
        <w:pStyle w:val="Heading2"/>
      </w:pPr>
      <w:bookmarkStart w:id="3" w:name="_Toc102791686"/>
      <w:bookmarkStart w:id="4" w:name="_Toc102791719"/>
      <w:bookmarkStart w:id="5" w:name="_Toc102791761"/>
      <w:r w:rsidRPr="001D79A8">
        <w:t>Azure Custom Vision Training</w:t>
      </w:r>
      <w:bookmarkEnd w:id="3"/>
      <w:bookmarkEnd w:id="4"/>
      <w:bookmarkEnd w:id="5"/>
      <w:r w:rsidRPr="001D79A8">
        <w:t xml:space="preserve"> </w:t>
      </w:r>
    </w:p>
    <w:p w14:paraId="765BD646" w14:textId="77777777" w:rsidR="001D79A8" w:rsidRPr="001D79A8" w:rsidRDefault="001D79A8" w:rsidP="001D79A8">
      <w:r w:rsidRPr="001D79A8">
        <w:t xml:space="preserve">Iteration 1: My first model has two tags to differentiate two types of lighters, i.e., plastic and metal. The trained model had more than 90 percent prediction but when I did the quick test it identified a wallet and a phone as a lighter. </w:t>
      </w:r>
    </w:p>
    <w:p w14:paraId="3C382A79" w14:textId="77777777" w:rsidR="001D79A8" w:rsidRPr="001D79A8" w:rsidRDefault="001D79A8" w:rsidP="001D79A8">
      <w:r w:rsidRPr="001D79A8">
        <w:t xml:space="preserve">Iteration 2: I tried to improve my model by adding more photos </w:t>
      </w:r>
      <w:proofErr w:type="gramStart"/>
      <w:r w:rsidRPr="001D79A8">
        <w:t>and also</w:t>
      </w:r>
      <w:proofErr w:type="gramEnd"/>
      <w:r w:rsidRPr="001D79A8">
        <w:t xml:space="preserve">, I created a new tag to identify two parts of the lighter, i.e., the lighter itself and the metal head for the ignition. My goal was to train the model to notice that most lighters have those two parts. I was hoping this would help to </w:t>
      </w:r>
      <w:proofErr w:type="spellStart"/>
      <w:r w:rsidRPr="001D79A8">
        <w:t>distinguishit</w:t>
      </w:r>
      <w:proofErr w:type="spellEnd"/>
      <w:r w:rsidRPr="001D79A8">
        <w:t xml:space="preserve"> from other rectangular objects, which was where my first model was failing. </w:t>
      </w:r>
    </w:p>
    <w:p w14:paraId="51C2454A" w14:textId="77777777" w:rsidR="001D79A8" w:rsidRPr="001D79A8" w:rsidRDefault="001D79A8" w:rsidP="001D79A8">
      <w:r w:rsidRPr="001D79A8">
        <w:t>The second model had ~85 % prediction and it failed for 4 out of the 5 test images. However, it successfully identified the lighter and metal head of the fifth image. This was encouraging.</w:t>
      </w:r>
    </w:p>
    <w:p w14:paraId="24E8FFDA" w14:textId="77777777" w:rsidR="001D79A8" w:rsidRPr="001D79A8" w:rsidRDefault="001D79A8" w:rsidP="001D79A8">
      <w:r w:rsidRPr="001D79A8">
        <w:t xml:space="preserve">Iteration 3: I noticed that most of our stock images had only lighters in them and this was probably affecting the model's ability to pick out a lighter when </w:t>
      </w:r>
      <w:proofErr w:type="gramStart"/>
      <w:r w:rsidRPr="001D79A8">
        <w:t>thee</w:t>
      </w:r>
      <w:proofErr w:type="gramEnd"/>
      <w:r w:rsidRPr="001D79A8">
        <w:t xml:space="preserve"> were other objects in the picture. Thus, I added roughly 50 new photos that had a mixture of lighters, phones, </w:t>
      </w:r>
      <w:proofErr w:type="gramStart"/>
      <w:r w:rsidRPr="001D79A8">
        <w:t>keys</w:t>
      </w:r>
      <w:proofErr w:type="gramEnd"/>
      <w:r w:rsidRPr="001D79A8">
        <w:t xml:space="preserve"> and wallets in them and then use these to retrain my model.</w:t>
      </w:r>
    </w:p>
    <w:p w14:paraId="783324DC" w14:textId="5F871730" w:rsidR="001D79A8" w:rsidRDefault="00270CDE" w:rsidP="001D79A8">
      <w:r w:rsidRPr="00270CDE">
        <w:rPr>
          <w:rStyle w:val="Strong"/>
        </w:rPr>
        <w:t>Success:</w:t>
      </w:r>
      <w:r>
        <w:t xml:space="preserve"> </w:t>
      </w:r>
      <w:r w:rsidR="001D79A8" w:rsidRPr="001D79A8">
        <w:t xml:space="preserve">This model returned better predictions. Not only did it identify lighters correctly (~46%), </w:t>
      </w:r>
      <w:proofErr w:type="gramStart"/>
      <w:r w:rsidR="001D79A8" w:rsidRPr="001D79A8">
        <w:t>it</w:t>
      </w:r>
      <w:proofErr w:type="gramEnd"/>
      <w:r w:rsidR="001D79A8" w:rsidRPr="001D79A8">
        <w:t xml:space="preserve"> also identified when there were keys and phones in the phone.</w:t>
      </w:r>
    </w:p>
    <w:p w14:paraId="64F9FCCE" w14:textId="24809A4C" w:rsidR="0090458F" w:rsidRPr="001D79A8" w:rsidRDefault="0090458F" w:rsidP="0090458F">
      <w:pPr>
        <w:pStyle w:val="Heading2"/>
      </w:pPr>
      <w:bookmarkStart w:id="6" w:name="_Toc102791687"/>
      <w:bookmarkStart w:id="7" w:name="_Toc102791720"/>
      <w:bookmarkStart w:id="8" w:name="_Toc102791762"/>
      <w:r w:rsidRPr="001D79A8">
        <w:t>Azure Custom Vision Prediction</w:t>
      </w:r>
      <w:bookmarkEnd w:id="6"/>
      <w:bookmarkEnd w:id="7"/>
      <w:bookmarkEnd w:id="8"/>
    </w:p>
    <w:p w14:paraId="5D19F725" w14:textId="77777777" w:rsidR="001D79A8" w:rsidRPr="001D79A8" w:rsidRDefault="001D79A8" w:rsidP="001D79A8">
      <w:pPr>
        <w:shd w:val="clear" w:color="auto" w:fill="FFFFFF"/>
        <w:wordWrap w:val="0"/>
        <w:spacing w:after="0" w:line="240" w:lineRule="auto"/>
        <w:textAlignment w:val="baseline"/>
        <w:rPr>
          <w:rFonts w:ascii="Consolas" w:hAnsi="Consolas"/>
          <w:sz w:val="20"/>
          <w:szCs w:val="20"/>
        </w:rPr>
      </w:pPr>
    </w:p>
    <w:p w14:paraId="21B59782" w14:textId="223BC782" w:rsidR="00F21290" w:rsidRDefault="001D79A8" w:rsidP="001D79A8">
      <w:pPr>
        <w:shd w:val="clear" w:color="auto" w:fill="FFFFFF"/>
        <w:wordWrap w:val="0"/>
        <w:spacing w:after="0" w:line="240" w:lineRule="auto"/>
        <w:textAlignment w:val="baseline"/>
        <w:rPr>
          <w:rFonts w:ascii="Consolas" w:hAnsi="Consolas"/>
          <w:sz w:val="20"/>
          <w:szCs w:val="20"/>
        </w:rPr>
      </w:pPr>
      <w:r w:rsidRPr="001D79A8">
        <w:t xml:space="preserve">For my third iteration, I completed the training and prediction using the Python SDK in </w:t>
      </w:r>
      <w:proofErr w:type="spellStart"/>
      <w:r w:rsidRPr="001D79A8">
        <w:t>jupyter</w:t>
      </w:r>
      <w:proofErr w:type="spellEnd"/>
      <w:r w:rsidRPr="001D79A8">
        <w:t xml:space="preserve"> noteboo</w:t>
      </w:r>
      <w:r w:rsidR="0090458F">
        <w:t>k.</w:t>
      </w:r>
      <w:r w:rsidRPr="001D79A8">
        <w:t xml:space="preserve"> After training was complete with performance check, the next step was prediction. I published the model to the project endpoint and tried to perform the prediction. However, when I tried to pass it the test lighter photos, it threw this error:</w:t>
      </w:r>
      <w:r w:rsidRPr="001D79A8">
        <w:rPr>
          <w:rFonts w:ascii="Consolas" w:hAnsi="Consolas"/>
          <w:sz w:val="20"/>
          <w:szCs w:val="20"/>
        </w:rPr>
        <w:t xml:space="preserve">  </w:t>
      </w:r>
    </w:p>
    <w:p w14:paraId="482B1D95" w14:textId="7FCACA08" w:rsidR="001D79A8" w:rsidRPr="001D79A8" w:rsidRDefault="001D79A8" w:rsidP="001D79A8">
      <w:pPr>
        <w:shd w:val="clear" w:color="auto" w:fill="FFFFFF"/>
        <w:wordWrap w:val="0"/>
        <w:spacing w:after="0" w:line="240" w:lineRule="auto"/>
        <w:textAlignment w:val="baseline"/>
        <w:rPr>
          <w:rFonts w:ascii="Courier New" w:eastAsia="Times New Roman" w:hAnsi="Courier New" w:cs="Courier New"/>
          <w:color w:val="000000"/>
          <w:sz w:val="21"/>
          <w:szCs w:val="21"/>
          <w:lang w:eastAsia="en-CA"/>
        </w:rPr>
      </w:pPr>
      <w:proofErr w:type="spellStart"/>
      <w:r w:rsidRPr="001D79A8">
        <w:rPr>
          <w:rFonts w:ascii="Courier New" w:eastAsia="Times New Roman" w:hAnsi="Courier New" w:cs="Courier New"/>
          <w:b/>
          <w:bCs/>
          <w:color w:val="B22B31"/>
          <w:sz w:val="21"/>
          <w:szCs w:val="21"/>
          <w:lang w:eastAsia="en-CA"/>
        </w:rPr>
        <w:t>FileNotFoundError</w:t>
      </w:r>
      <w:proofErr w:type="spellEnd"/>
      <w:r w:rsidRPr="001D79A8">
        <w:rPr>
          <w:rFonts w:ascii="Courier New" w:eastAsia="Times New Roman" w:hAnsi="Courier New" w:cs="Courier New"/>
          <w:color w:val="000000"/>
          <w:sz w:val="21"/>
          <w:szCs w:val="21"/>
          <w:lang w:eastAsia="en-CA"/>
        </w:rPr>
        <w:t>: [</w:t>
      </w:r>
      <w:proofErr w:type="spellStart"/>
      <w:r w:rsidRPr="001D79A8">
        <w:rPr>
          <w:rFonts w:ascii="Courier New" w:eastAsia="Times New Roman" w:hAnsi="Courier New" w:cs="Courier New"/>
          <w:color w:val="000000"/>
          <w:sz w:val="21"/>
          <w:szCs w:val="21"/>
          <w:lang w:eastAsia="en-CA"/>
        </w:rPr>
        <w:t>Errno</w:t>
      </w:r>
      <w:proofErr w:type="spellEnd"/>
      <w:r w:rsidRPr="001D79A8">
        <w:rPr>
          <w:rFonts w:ascii="Courier New" w:eastAsia="Times New Roman" w:hAnsi="Courier New" w:cs="Courier New"/>
          <w:color w:val="000000"/>
          <w:sz w:val="21"/>
          <w:szCs w:val="21"/>
          <w:lang w:eastAsia="en-CA"/>
        </w:rPr>
        <w:t xml:space="preserve"> 2] No such file or directory</w:t>
      </w:r>
    </w:p>
    <w:p w14:paraId="391AC07C" w14:textId="77777777" w:rsidR="001D79A8" w:rsidRPr="001D79A8" w:rsidRDefault="001D79A8" w:rsidP="001D79A8"/>
    <w:p w14:paraId="74D9D5B4" w14:textId="0F5BCD5A" w:rsidR="001D79A8" w:rsidRPr="001D79A8" w:rsidRDefault="001D79A8" w:rsidP="001D79A8">
      <w:r w:rsidRPr="001D79A8">
        <w:t>I had done the check to set the right path, so I was confused.</w:t>
      </w:r>
      <w:r w:rsidR="0090458F">
        <w:t xml:space="preserve"> </w:t>
      </w:r>
      <w:r w:rsidRPr="001D79A8">
        <w:t xml:space="preserve">But when I looked at the error message, I noticed the way the </w:t>
      </w:r>
      <w:proofErr w:type="spellStart"/>
      <w:r w:rsidRPr="001D79A8">
        <w:rPr>
          <w:rStyle w:val="IntenseEmphasis"/>
        </w:rPr>
        <w:t>the</w:t>
      </w:r>
      <w:proofErr w:type="spellEnd"/>
      <w:r w:rsidRPr="001D79A8">
        <w:rPr>
          <w:rStyle w:val="IntenseEmphasis"/>
        </w:rPr>
        <w:t xml:space="preserve"> </w:t>
      </w:r>
      <w:proofErr w:type="spellStart"/>
      <w:proofErr w:type="gramStart"/>
      <w:r w:rsidRPr="001D79A8">
        <w:rPr>
          <w:rStyle w:val="IntenseEmphasis"/>
        </w:rPr>
        <w:t>os.path</w:t>
      </w:r>
      <w:proofErr w:type="gramEnd"/>
      <w:r w:rsidRPr="001D79A8">
        <w:rPr>
          <w:rStyle w:val="IntenseEmphasis"/>
        </w:rPr>
        <w:t>.join</w:t>
      </w:r>
      <w:proofErr w:type="spellEnd"/>
      <w:r w:rsidRPr="001D79A8">
        <w:rPr>
          <w:rStyle w:val="IntenseEmphasis"/>
        </w:rPr>
        <w:t>()</w:t>
      </w:r>
      <w:r w:rsidRPr="001D79A8">
        <w:t xml:space="preserve"> called joined the </w:t>
      </w:r>
      <w:proofErr w:type="spellStart"/>
      <w:r w:rsidRPr="001D79A8">
        <w:rPr>
          <w:rStyle w:val="SubtleEmphasis"/>
        </w:rPr>
        <w:t>local_image_path</w:t>
      </w:r>
      <w:proofErr w:type="spellEnd"/>
      <w:r w:rsidRPr="001D79A8">
        <w:t xml:space="preserve"> and </w:t>
      </w:r>
      <w:proofErr w:type="spellStart"/>
      <w:r w:rsidRPr="001D79A8">
        <w:rPr>
          <w:rStyle w:val="SubtleEmphasis"/>
        </w:rPr>
        <w:t>image_file_name</w:t>
      </w:r>
      <w:proofErr w:type="spellEnd"/>
      <w:r w:rsidRPr="001D79A8">
        <w:t xml:space="preserve"> was different so I followed that pattern to create the </w:t>
      </w:r>
      <w:proofErr w:type="spellStart"/>
      <w:r w:rsidRPr="001D79A8">
        <w:rPr>
          <w:rStyle w:val="SubtleEmphasis"/>
        </w:rPr>
        <w:t>local_image_path</w:t>
      </w:r>
      <w:proofErr w:type="spellEnd"/>
      <w:r w:rsidRPr="001D79A8">
        <w:t xml:space="preserve"> variable and that worked perfectly, as you can see below.</w:t>
      </w:r>
    </w:p>
    <w:p w14:paraId="63E85832" w14:textId="1620A180" w:rsidR="001D79A8" w:rsidRDefault="001D79A8" w:rsidP="001D79A8"/>
    <w:p w14:paraId="7CE07A3F" w14:textId="4ABEBF6B" w:rsidR="0090458F" w:rsidRDefault="0090458F" w:rsidP="001D79A8"/>
    <w:p w14:paraId="12C24184" w14:textId="41583008" w:rsidR="0090458F" w:rsidRDefault="0090458F" w:rsidP="001D79A8"/>
    <w:p w14:paraId="6F377CE4" w14:textId="77777777" w:rsidR="0090458F" w:rsidRPr="001D79A8" w:rsidRDefault="0090458F" w:rsidP="001D79A8"/>
    <w:p w14:paraId="4487D48E" w14:textId="4A4E87A5" w:rsidR="0090458F" w:rsidRPr="0090458F" w:rsidRDefault="001D79A8" w:rsidP="0090458F">
      <w:pPr>
        <w:pStyle w:val="Heading3"/>
        <w:numPr>
          <w:ilvl w:val="0"/>
          <w:numId w:val="41"/>
        </w:numPr>
      </w:pPr>
      <w:bookmarkStart w:id="9" w:name="_Toc102791688"/>
      <w:bookmarkStart w:id="10" w:name="_Toc102791721"/>
      <w:bookmarkStart w:id="11" w:name="_Toc102791763"/>
      <w:r w:rsidRPr="001D79A8">
        <w:lastRenderedPageBreak/>
        <w:t>Initial path and error</w:t>
      </w:r>
      <w:bookmarkEnd w:id="9"/>
      <w:bookmarkEnd w:id="10"/>
      <w:bookmarkEnd w:id="11"/>
    </w:p>
    <w:p w14:paraId="18C38997" w14:textId="77777777" w:rsidR="001D79A8" w:rsidRPr="001D79A8" w:rsidRDefault="001D79A8" w:rsidP="001D79A8">
      <w:r w:rsidRPr="001D79A8">
        <w:rPr>
          <w:noProof/>
        </w:rPr>
        <w:drawing>
          <wp:inline distT="0" distB="0" distL="0" distR="0" wp14:anchorId="149F6789" wp14:editId="4253C20B">
            <wp:extent cx="5943600" cy="43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435"/>
                    </a:xfrm>
                    <a:prstGeom prst="rect">
                      <a:avLst/>
                    </a:prstGeom>
                  </pic:spPr>
                </pic:pic>
              </a:graphicData>
            </a:graphic>
          </wp:inline>
        </w:drawing>
      </w:r>
    </w:p>
    <w:p w14:paraId="208223F9" w14:textId="77777777" w:rsidR="001D79A8" w:rsidRPr="001D79A8" w:rsidRDefault="001D79A8" w:rsidP="001D79A8">
      <w:r w:rsidRPr="001D79A8">
        <w:rPr>
          <w:noProof/>
        </w:rPr>
        <w:drawing>
          <wp:inline distT="0" distB="0" distL="0" distR="0" wp14:anchorId="22480095" wp14:editId="3F4B0CC6">
            <wp:extent cx="5043488" cy="1068508"/>
            <wp:effectExtent l="0" t="0" r="508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5070130" cy="1074152"/>
                    </a:xfrm>
                    <a:prstGeom prst="rect">
                      <a:avLst/>
                    </a:prstGeom>
                  </pic:spPr>
                </pic:pic>
              </a:graphicData>
            </a:graphic>
          </wp:inline>
        </w:drawing>
      </w:r>
    </w:p>
    <w:p w14:paraId="3BAAD130" w14:textId="77777777" w:rsidR="001D79A8" w:rsidRPr="001D79A8" w:rsidRDefault="001D79A8" w:rsidP="001D79A8">
      <w:r w:rsidRPr="001D79A8">
        <w:rPr>
          <w:noProof/>
        </w:rPr>
        <w:drawing>
          <wp:inline distT="0" distB="0" distL="0" distR="0" wp14:anchorId="3D35EE0F" wp14:editId="58FA7F07">
            <wp:extent cx="5119688" cy="1089575"/>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135813" cy="1093007"/>
                    </a:xfrm>
                    <a:prstGeom prst="rect">
                      <a:avLst/>
                    </a:prstGeom>
                  </pic:spPr>
                </pic:pic>
              </a:graphicData>
            </a:graphic>
          </wp:inline>
        </w:drawing>
      </w:r>
    </w:p>
    <w:p w14:paraId="2327EE17" w14:textId="77777777" w:rsidR="001D79A8" w:rsidRPr="001D79A8" w:rsidRDefault="001D79A8" w:rsidP="001D79A8">
      <w:r w:rsidRPr="001D79A8">
        <w:rPr>
          <w:noProof/>
        </w:rPr>
        <w:drawing>
          <wp:inline distT="0" distB="0" distL="0" distR="0" wp14:anchorId="1CE8179F" wp14:editId="0EDEEDB4">
            <wp:extent cx="5943600" cy="448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945"/>
                    </a:xfrm>
                    <a:prstGeom prst="rect">
                      <a:avLst/>
                    </a:prstGeom>
                  </pic:spPr>
                </pic:pic>
              </a:graphicData>
            </a:graphic>
          </wp:inline>
        </w:drawing>
      </w:r>
    </w:p>
    <w:p w14:paraId="4DE59F0D" w14:textId="77777777" w:rsidR="001D79A8" w:rsidRPr="001D79A8" w:rsidRDefault="001D79A8" w:rsidP="001D79A8">
      <w:r w:rsidRPr="001D79A8">
        <w:rPr>
          <w:noProof/>
        </w:rPr>
        <w:drawing>
          <wp:inline distT="0" distB="0" distL="0" distR="0" wp14:anchorId="1951DC0C" wp14:editId="74738109">
            <wp:extent cx="5943600" cy="20485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943600" cy="2048510"/>
                    </a:xfrm>
                    <a:prstGeom prst="rect">
                      <a:avLst/>
                    </a:prstGeom>
                  </pic:spPr>
                </pic:pic>
              </a:graphicData>
            </a:graphic>
          </wp:inline>
        </w:drawing>
      </w:r>
    </w:p>
    <w:p w14:paraId="5514CAE8" w14:textId="4F2AD7EE" w:rsidR="005277D4" w:rsidRPr="005277D4" w:rsidRDefault="001D79A8" w:rsidP="005277D4">
      <w:pPr>
        <w:pStyle w:val="Heading3"/>
        <w:numPr>
          <w:ilvl w:val="0"/>
          <w:numId w:val="41"/>
        </w:numPr>
      </w:pPr>
      <w:bookmarkStart w:id="12" w:name="_Toc102791689"/>
      <w:bookmarkStart w:id="13" w:name="_Toc102791722"/>
      <w:bookmarkStart w:id="14" w:name="_Toc102791764"/>
      <w:r w:rsidRPr="001D79A8">
        <w:t>Modified path to success</w:t>
      </w:r>
      <w:bookmarkEnd w:id="12"/>
      <w:bookmarkEnd w:id="13"/>
      <w:bookmarkEnd w:id="14"/>
    </w:p>
    <w:p w14:paraId="273AE830" w14:textId="77777777" w:rsidR="008C6E3B" w:rsidRDefault="008C6E3B" w:rsidP="005277D4"/>
    <w:p w14:paraId="60DCDCDC" w14:textId="474B1A40" w:rsidR="005277D4" w:rsidRPr="005277D4" w:rsidRDefault="005277D4" w:rsidP="005277D4">
      <w:proofErr w:type="spellStart"/>
      <w:r w:rsidRPr="005277D4">
        <w:t>local_image_path</w:t>
      </w:r>
      <w:proofErr w:type="spellEnd"/>
      <w:r w:rsidRPr="005277D4">
        <w:t xml:space="preserve"> = </w:t>
      </w:r>
      <w:proofErr w:type="spellStart"/>
      <w:proofErr w:type="gramStart"/>
      <w:r w:rsidRPr="005277D4">
        <w:t>os.path</w:t>
      </w:r>
      <w:proofErr w:type="gramEnd"/>
      <w:r w:rsidRPr="005277D4">
        <w:t>.normpath</w:t>
      </w:r>
      <w:proofErr w:type="spellEnd"/>
      <w:r w:rsidRPr="005277D4">
        <w:t>(</w:t>
      </w:r>
      <w:proofErr w:type="spellStart"/>
      <w:r w:rsidRPr="005277D4">
        <w:t>local_image_path</w:t>
      </w:r>
      <w:proofErr w:type="spellEnd"/>
      <w:r w:rsidRPr="005277D4">
        <w:t>)</w:t>
      </w:r>
    </w:p>
    <w:p w14:paraId="28785D1A" w14:textId="3ADD6E12" w:rsidR="009A348E" w:rsidRDefault="001D79A8" w:rsidP="002C4FA8">
      <w:pPr>
        <w:rPr>
          <w:rStyle w:val="IntenseEmphasis"/>
          <w:u w:val="single"/>
        </w:rPr>
      </w:pPr>
      <w:r w:rsidRPr="001D79A8">
        <w:rPr>
          <w:noProof/>
        </w:rPr>
        <w:drawing>
          <wp:inline distT="0" distB="0" distL="0" distR="0" wp14:anchorId="576F1008" wp14:editId="5AC6F1B9">
            <wp:extent cx="5943600" cy="53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7210"/>
                    </a:xfrm>
                    <a:prstGeom prst="rect">
                      <a:avLst/>
                    </a:prstGeom>
                  </pic:spPr>
                </pic:pic>
              </a:graphicData>
            </a:graphic>
          </wp:inline>
        </w:drawing>
      </w:r>
    </w:p>
    <w:p w14:paraId="5BD484ED" w14:textId="089DA2B1" w:rsidR="0029660F" w:rsidRDefault="0029660F">
      <w:pPr>
        <w:rPr>
          <w:rStyle w:val="IntenseEmphasis"/>
          <w:u w:val="single"/>
        </w:rPr>
      </w:pPr>
      <w:r>
        <w:rPr>
          <w:rStyle w:val="IntenseEmphasis"/>
          <w:u w:val="single"/>
        </w:rPr>
        <w:br w:type="page"/>
      </w:r>
    </w:p>
    <w:p w14:paraId="311246D1" w14:textId="015134B2" w:rsidR="0029660F" w:rsidRDefault="0029660F" w:rsidP="0029660F">
      <w:pPr>
        <w:pStyle w:val="Heading2"/>
      </w:pPr>
      <w:bookmarkStart w:id="15" w:name="_Toc102791690"/>
      <w:bookmarkStart w:id="16" w:name="_Toc102791723"/>
      <w:bookmarkStart w:id="17" w:name="_Toc102791765"/>
      <w:r w:rsidRPr="001D79A8">
        <w:lastRenderedPageBreak/>
        <w:t>Azure</w:t>
      </w:r>
      <w:r>
        <w:t xml:space="preserve"> Form Recognizer</w:t>
      </w:r>
      <w:bookmarkEnd w:id="15"/>
      <w:bookmarkEnd w:id="16"/>
      <w:bookmarkEnd w:id="17"/>
    </w:p>
    <w:p w14:paraId="3BBC22F8" w14:textId="14B9BCB3" w:rsidR="00ED63C8" w:rsidRDefault="0029660F" w:rsidP="0029660F">
      <w:r>
        <w:t xml:space="preserve">I had problems </w:t>
      </w:r>
      <w:r w:rsidR="00ED63C8">
        <w:t xml:space="preserve">extracting information from the identity documents </w:t>
      </w:r>
      <w:r w:rsidR="00794404">
        <w:t xml:space="preserve">when I tried to use an image from </w:t>
      </w:r>
      <w:r w:rsidR="00ED63C8">
        <w:t xml:space="preserve">my local file system and </w:t>
      </w:r>
      <w:r w:rsidR="00794404">
        <w:t xml:space="preserve">also </w:t>
      </w:r>
      <w:r w:rsidR="00ED63C8">
        <w:t xml:space="preserve">a </w:t>
      </w:r>
      <w:r w:rsidR="00ED0FFA">
        <w:t>URL</w:t>
      </w:r>
      <w:r w:rsidR="00ED63C8">
        <w:t xml:space="preserve"> for</w:t>
      </w:r>
      <w:r w:rsidR="00794404">
        <w:t xml:space="preserve"> </w:t>
      </w:r>
      <w:proofErr w:type="gramStart"/>
      <w:r w:rsidR="00794404">
        <w:t>an</w:t>
      </w:r>
      <w:r w:rsidR="00ED63C8">
        <w:t xml:space="preserve"> the</w:t>
      </w:r>
      <w:proofErr w:type="gramEnd"/>
      <w:r w:rsidR="00ED63C8">
        <w:t xml:space="preserve"> image stored on git.</w:t>
      </w:r>
    </w:p>
    <w:p w14:paraId="4C09F9F2" w14:textId="1CA299D9" w:rsidR="00A21FA8" w:rsidRDefault="00ED63C8" w:rsidP="002C4FA8">
      <w:pPr>
        <w:rPr>
          <w:noProof/>
        </w:rPr>
      </w:pPr>
      <w:r>
        <w:t xml:space="preserve">The solution was to use to set the </w:t>
      </w:r>
      <w:r w:rsidR="005C31A8">
        <w:t xml:space="preserve">raw value </w:t>
      </w:r>
      <w:r w:rsidR="00ED0FFA">
        <w:t xml:space="preserve">to true </w:t>
      </w:r>
      <w:r w:rsidR="005C31A8">
        <w:t xml:space="preserve">for the </w:t>
      </w:r>
      <w:r w:rsidR="00ED0FFA">
        <w:t>URL</w:t>
      </w:r>
      <w:r w:rsidR="005C31A8">
        <w:t xml:space="preserve"> and that worked.</w:t>
      </w:r>
    </w:p>
    <w:p w14:paraId="21236351" w14:textId="7FCFEB1A" w:rsidR="00A21FA8" w:rsidRDefault="00A21FA8" w:rsidP="002C4FA8">
      <w:pPr>
        <w:rPr>
          <w:noProof/>
        </w:rPr>
      </w:pPr>
      <w:r>
        <w:rPr>
          <w:noProof/>
        </w:rPr>
        <w:drawing>
          <wp:inline distT="0" distB="0" distL="0" distR="0" wp14:anchorId="7DA73BAB" wp14:editId="3E593841">
            <wp:extent cx="5943600" cy="394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970"/>
                    </a:xfrm>
                    <a:prstGeom prst="rect">
                      <a:avLst/>
                    </a:prstGeom>
                  </pic:spPr>
                </pic:pic>
              </a:graphicData>
            </a:graphic>
          </wp:inline>
        </w:drawing>
      </w:r>
      <w:r>
        <w:rPr>
          <w:noProof/>
        </w:rPr>
        <w:t xml:space="preserve"> </w:t>
      </w:r>
    </w:p>
    <w:p w14:paraId="667B4E50" w14:textId="7C1931A5" w:rsidR="00A21FA8" w:rsidRDefault="00A21FA8" w:rsidP="00A21FA8">
      <w:pPr>
        <w:pStyle w:val="Heading3"/>
        <w:rPr>
          <w:noProof/>
        </w:rPr>
      </w:pPr>
      <w:bookmarkStart w:id="18" w:name="_Toc102791691"/>
      <w:bookmarkStart w:id="19" w:name="_Toc102791724"/>
      <w:bookmarkStart w:id="20" w:name="_Toc102791766"/>
      <w:r>
        <w:rPr>
          <w:noProof/>
        </w:rPr>
        <w:t>The errors messages</w:t>
      </w:r>
      <w:bookmarkEnd w:id="18"/>
      <w:bookmarkEnd w:id="19"/>
      <w:bookmarkEnd w:id="20"/>
    </w:p>
    <w:p w14:paraId="22771BCC" w14:textId="5ED00EC5" w:rsidR="00D16CB2" w:rsidRDefault="0029660F" w:rsidP="002C4FA8">
      <w:pPr>
        <w:rPr>
          <w:rStyle w:val="IntenseEmphasis"/>
          <w:u w:val="single"/>
        </w:rPr>
      </w:pPr>
      <w:r>
        <w:rPr>
          <w:noProof/>
        </w:rPr>
        <w:drawing>
          <wp:inline distT="0" distB="0" distL="0" distR="0" wp14:anchorId="0BDE9C30" wp14:editId="61946A16">
            <wp:extent cx="4910138" cy="2595135"/>
            <wp:effectExtent l="0" t="0" r="508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5984" cy="2598225"/>
                    </a:xfrm>
                    <a:prstGeom prst="rect">
                      <a:avLst/>
                    </a:prstGeom>
                    <a:noFill/>
                    <a:ln>
                      <a:noFill/>
                    </a:ln>
                  </pic:spPr>
                </pic:pic>
              </a:graphicData>
            </a:graphic>
          </wp:inline>
        </w:drawing>
      </w:r>
    </w:p>
    <w:p w14:paraId="4B5D821C" w14:textId="02B27E52" w:rsidR="0029660F" w:rsidRPr="003634E2" w:rsidRDefault="0029660F" w:rsidP="002C4FA8">
      <w:pPr>
        <w:rPr>
          <w:rStyle w:val="IntenseEmphasis"/>
          <w:u w:val="single"/>
        </w:rPr>
      </w:pPr>
      <w:r>
        <w:rPr>
          <w:noProof/>
        </w:rPr>
        <w:drawing>
          <wp:inline distT="0" distB="0" distL="0" distR="0" wp14:anchorId="3CE652EA" wp14:editId="77F9E0B6">
            <wp:extent cx="4429125" cy="3806871"/>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1863" cy="3809224"/>
                    </a:xfrm>
                    <a:prstGeom prst="rect">
                      <a:avLst/>
                    </a:prstGeom>
                    <a:noFill/>
                    <a:ln>
                      <a:noFill/>
                    </a:ln>
                  </pic:spPr>
                </pic:pic>
              </a:graphicData>
            </a:graphic>
          </wp:inline>
        </w:drawing>
      </w:r>
    </w:p>
    <w:sectPr w:rsidR="0029660F" w:rsidRPr="003634E2">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2C4B" w14:textId="77777777" w:rsidR="00E8312D" w:rsidRDefault="00E8312D" w:rsidP="00156567">
      <w:pPr>
        <w:spacing w:after="0" w:line="240" w:lineRule="auto"/>
      </w:pPr>
      <w:r>
        <w:separator/>
      </w:r>
    </w:p>
  </w:endnote>
  <w:endnote w:type="continuationSeparator" w:id="0">
    <w:p w14:paraId="0A32C045" w14:textId="77777777" w:rsidR="00E8312D" w:rsidRDefault="00E8312D" w:rsidP="0015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6D52" w14:textId="77777777" w:rsidR="00E8312D" w:rsidRDefault="00E8312D" w:rsidP="00156567">
      <w:pPr>
        <w:spacing w:after="0" w:line="240" w:lineRule="auto"/>
      </w:pPr>
      <w:r>
        <w:separator/>
      </w:r>
    </w:p>
  </w:footnote>
  <w:footnote w:type="continuationSeparator" w:id="0">
    <w:p w14:paraId="5A6A6DDD" w14:textId="77777777" w:rsidR="00E8312D" w:rsidRDefault="00E8312D" w:rsidP="00156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EFC7" w14:textId="7F8480C6" w:rsidR="00156567" w:rsidRDefault="00483FB2">
    <w:pPr>
      <w:pStyle w:val="Header"/>
    </w:pPr>
    <w:r>
      <w:rPr>
        <w:noProof/>
      </w:rPr>
      <mc:AlternateContent>
        <mc:Choice Requires="wps">
          <w:drawing>
            <wp:anchor distT="0" distB="0" distL="114300" distR="114300" simplePos="0" relativeHeight="251660288" behindDoc="0" locked="0" layoutInCell="0" allowOverlap="1" wp14:anchorId="194D156E" wp14:editId="3D3BED3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64D1355" w14:textId="664997D4" w:rsidR="00483FB2" w:rsidRPr="003714E9" w:rsidRDefault="00483FB2">
                              <w:pPr>
                                <w:spacing w:after="0" w:line="240" w:lineRule="auto"/>
                                <w:rPr>
                                  <w:b/>
                                  <w:bCs/>
                                </w:rPr>
                              </w:pPr>
                              <w:r w:rsidRPr="003714E9">
                                <w:rPr>
                                  <w:b/>
                                  <w:bCs/>
                                </w:rPr>
                                <w:t>AI Engineer using Microsoft Azure Nanodegree Program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4D156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64D1355" w14:textId="664997D4" w:rsidR="00483FB2" w:rsidRPr="003714E9" w:rsidRDefault="00483FB2">
                        <w:pPr>
                          <w:spacing w:after="0" w:line="240" w:lineRule="auto"/>
                          <w:rPr>
                            <w:b/>
                            <w:bCs/>
                          </w:rPr>
                        </w:pPr>
                        <w:r w:rsidRPr="003714E9">
                          <w:rPr>
                            <w:b/>
                            <w:bCs/>
                          </w:rPr>
                          <w:t>AI Engineer using Microsoft Azure Nanodegree Program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07F8B3" wp14:editId="1221A8BF">
              <wp:simplePos x="0" y="0"/>
              <wp:positionH relativeFrom="page">
                <wp:align>left</wp:align>
              </wp:positionH>
              <wp:positionV relativeFrom="topMargin">
                <wp:align>center</wp:align>
              </wp:positionV>
              <wp:extent cx="914400" cy="170815"/>
              <wp:effectExtent l="0" t="0" r="19050" b="260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25EB73D4" w14:textId="77777777" w:rsidR="00483FB2" w:rsidRPr="00D20EE8" w:rsidRDefault="00483FB2">
                          <w:pPr>
                            <w:spacing w:after="0" w:line="240" w:lineRule="auto"/>
                            <w:jc w:val="right"/>
                            <w:rPr>
                              <w:color w:val="FFFF00"/>
                            </w:rPr>
                          </w:pPr>
                          <w:r w:rsidRPr="00D20EE8">
                            <w:rPr>
                              <w:color w:val="FFFF00"/>
                            </w:rPr>
                            <w:fldChar w:fldCharType="begin"/>
                          </w:r>
                          <w:r w:rsidRPr="00D20EE8">
                            <w:rPr>
                              <w:color w:val="FFFF00"/>
                            </w:rPr>
                            <w:instrText xml:space="preserve"> PAGE   \* MERGEFORMAT </w:instrText>
                          </w:r>
                          <w:r w:rsidRPr="00D20EE8">
                            <w:rPr>
                              <w:color w:val="FFFF00"/>
                            </w:rPr>
                            <w:fldChar w:fldCharType="separate"/>
                          </w:r>
                          <w:r w:rsidRPr="00D20EE8">
                            <w:rPr>
                              <w:noProof/>
                              <w:color w:val="FFFF00"/>
                            </w:rPr>
                            <w:t>2</w:t>
                          </w:r>
                          <w:r w:rsidRPr="00D20EE8">
                            <w:rPr>
                              <w:noProof/>
                              <w:color w:val="FFFF0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07F8B3"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wNgIAAKsEAAAOAAAAZHJzL2Uyb0RvYy54bWysVFFv0zAQfkfiP1h+p0mqFUbUdBqdhpAG&#10;Qwx+gOs4TYTjM2e3Sfn1nO00m2DiAdEHK77zfffdfXddX429ZkeFrgNT8WKRc6aMhLoz+4p/+3r7&#10;6pIz54WphQajKn5Sjl9tXr5YD7ZUS2hB1woZgRhXDrbirfe2zDInW9ULtwCrDDkbwF54uuI+q1EM&#10;hN7rbJnnr7MBsLYIUjlH1pvk5JuI3zRK+vumccozXXHi5uOJ8dyFM9usRblHYdtOTjTEP7DoRWco&#10;6Qx1I7xgB+z+gOo7ieCg8QsJfQZN00kVa6Bqivy3ah5aYVWshZrj7Nwm9/9g5afjg/2MzI/vYCQB&#10;YxHO3oH87piBbSvMXl0jwtAqUVPiIrQsG6wrp9DQale6ALIbPkJNIouDhwg0NtiHrlCdjNBJgNPc&#10;dDV6Jsn4tri4yMkjyVW8yS+LVcwgynOwReffK+hZ+Kg4kqYRXBzvnA9kRHl+EnJpcyYYOE3s/Emr&#10;5PyiGtbVlHeZSg2DprYa2VHQiAgplfGr5GpFrZJ5ldNvohVHM0TEzNoQYEBuOq1n7KmNz2MnytP7&#10;EKrinM7B+d+IpeA5ImYG4+fgvjOAzwFon5Qjpun9pKJLrQka+nE3Um8mjYNlB/WJdEVIe0N7Th8t&#10;4E/OBtqZirsfB4GKM/3B0GxEKWnJ4oUkxafW3dkqjCSIikuPnKXL1qeVPFjs9i3lOM/hNU3SbRdV&#10;fuQzMaeNiBJM2xtW7uk9vnr8j9n8AgAA//8DAFBLAwQUAAYACAAAACEACfgm4d0AAAAEAQAADwAA&#10;AGRycy9kb3ducmV2LnhtbEyPwU7DMBBE70j9B2uRuFEnpSolxKmgAnGgB2hRq97ceJtEtdeR7Sbh&#10;73G5wGWk0axm3uaLwWjWofONJQHpOAGGVFrVUCXga/N6OwfmgyQltSUU8I0eFsXoKpeZsj19YrcO&#10;FYsl5DMpoA6hzTj3ZY1G+rFtkWJ2tM7IEK2ruHKyj+VG80mSzLiRDcWFWra4rLE8rc9GgF9u34/9&#10;x/POdSud7ii9e7nfvwlxcz08PQILOIS/Y7jgR3QoItPBnkl5pgXER8KvXrLpNNqDgMnsAXiR8//w&#10;xQ8AAAD//wMAUEsBAi0AFAAGAAgAAAAhALaDOJL+AAAA4QEAABMAAAAAAAAAAAAAAAAAAAAAAFtD&#10;b250ZW50X1R5cGVzXS54bWxQSwECLQAUAAYACAAAACEAOP0h/9YAAACUAQAACwAAAAAAAAAAAAAA&#10;AAAvAQAAX3JlbHMvLnJlbHNQSwECLQAUAAYACAAAACEA9p3f8DYCAACrBAAADgAAAAAAAAAAAAAA&#10;AAAuAgAAZHJzL2Uyb0RvYy54bWxQSwECLQAUAAYACAAAACEACfgm4d0AAAAEAQAADwAAAAAAAAAA&#10;AAAAAACQBAAAZHJzL2Rvd25yZXYueG1sUEsFBgAAAAAEAAQA8wAAAJoFAAAAAA==&#10;" o:allowincell="f" fillcolor="#5b9bd5 [3208]" strokecolor="#1f4d78 [1608]" strokeweight="1pt">
              <v:textbox style="mso-fit-shape-to-text:t" inset=",0,,0">
                <w:txbxContent>
                  <w:p w14:paraId="25EB73D4" w14:textId="77777777" w:rsidR="00483FB2" w:rsidRPr="00D20EE8" w:rsidRDefault="00483FB2">
                    <w:pPr>
                      <w:spacing w:after="0" w:line="240" w:lineRule="auto"/>
                      <w:jc w:val="right"/>
                      <w:rPr>
                        <w:color w:val="FFFF00"/>
                      </w:rPr>
                    </w:pPr>
                    <w:r w:rsidRPr="00D20EE8">
                      <w:rPr>
                        <w:color w:val="FFFF00"/>
                      </w:rPr>
                      <w:fldChar w:fldCharType="begin"/>
                    </w:r>
                    <w:r w:rsidRPr="00D20EE8">
                      <w:rPr>
                        <w:color w:val="FFFF00"/>
                      </w:rPr>
                      <w:instrText xml:space="preserve"> PAGE   \* MERGEFORMAT </w:instrText>
                    </w:r>
                    <w:r w:rsidRPr="00D20EE8">
                      <w:rPr>
                        <w:color w:val="FFFF00"/>
                      </w:rPr>
                      <w:fldChar w:fldCharType="separate"/>
                    </w:r>
                    <w:r w:rsidRPr="00D20EE8">
                      <w:rPr>
                        <w:noProof/>
                        <w:color w:val="FFFF00"/>
                      </w:rPr>
                      <w:t>2</w:t>
                    </w:r>
                    <w:r w:rsidRPr="00D20EE8">
                      <w:rPr>
                        <w:noProof/>
                        <w:color w:val="FFFF0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FDA"/>
    <w:multiLevelType w:val="hybridMultilevel"/>
    <w:tmpl w:val="238E7A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A74E41"/>
    <w:multiLevelType w:val="hybridMultilevel"/>
    <w:tmpl w:val="CE44C5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4F71B7"/>
    <w:multiLevelType w:val="hybridMultilevel"/>
    <w:tmpl w:val="DC0424FE"/>
    <w:lvl w:ilvl="0" w:tplc="3D1A6C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326229"/>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A0496"/>
    <w:multiLevelType w:val="hybridMultilevel"/>
    <w:tmpl w:val="1EEE15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0D7C55"/>
    <w:multiLevelType w:val="multilevel"/>
    <w:tmpl w:val="30F6C0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858D5"/>
    <w:multiLevelType w:val="multilevel"/>
    <w:tmpl w:val="4912A0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35E63"/>
    <w:multiLevelType w:val="hybridMultilevel"/>
    <w:tmpl w:val="B2E6A6D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B501FB"/>
    <w:multiLevelType w:val="hybridMultilevel"/>
    <w:tmpl w:val="35FC72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C9721A"/>
    <w:multiLevelType w:val="hybridMultilevel"/>
    <w:tmpl w:val="4B22A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D00466"/>
    <w:multiLevelType w:val="multilevel"/>
    <w:tmpl w:val="B9F46A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455C8"/>
    <w:multiLevelType w:val="hybridMultilevel"/>
    <w:tmpl w:val="4D008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4622DC"/>
    <w:multiLevelType w:val="hybridMultilevel"/>
    <w:tmpl w:val="FDD0B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9D0C0B"/>
    <w:multiLevelType w:val="hybridMultilevel"/>
    <w:tmpl w:val="1830606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E87165"/>
    <w:multiLevelType w:val="hybridMultilevel"/>
    <w:tmpl w:val="0CC40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64A0231"/>
    <w:multiLevelType w:val="hybridMultilevel"/>
    <w:tmpl w:val="7A7421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C56F34"/>
    <w:multiLevelType w:val="hybridMultilevel"/>
    <w:tmpl w:val="C0BC6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65F68"/>
    <w:multiLevelType w:val="multilevel"/>
    <w:tmpl w:val="D728C7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6E487F"/>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5A5246"/>
    <w:multiLevelType w:val="hybridMultilevel"/>
    <w:tmpl w:val="500EAF72"/>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BB44D6"/>
    <w:multiLevelType w:val="hybridMultilevel"/>
    <w:tmpl w:val="42FE81B6"/>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FF5F80"/>
    <w:multiLevelType w:val="hybridMultilevel"/>
    <w:tmpl w:val="022CA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5341D92"/>
    <w:multiLevelType w:val="multilevel"/>
    <w:tmpl w:val="2E0E4D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D77DE7"/>
    <w:multiLevelType w:val="hybridMultilevel"/>
    <w:tmpl w:val="D60663B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2D111B"/>
    <w:multiLevelType w:val="multilevel"/>
    <w:tmpl w:val="E24AC8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561B75"/>
    <w:multiLevelType w:val="hybridMultilevel"/>
    <w:tmpl w:val="72C08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4B31FD"/>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B3D03"/>
    <w:multiLevelType w:val="hybridMultilevel"/>
    <w:tmpl w:val="AA6C9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2C92EB1"/>
    <w:multiLevelType w:val="hybridMultilevel"/>
    <w:tmpl w:val="EA58D6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62B6BDC"/>
    <w:multiLevelType w:val="hybridMultilevel"/>
    <w:tmpl w:val="5FA24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BAB07DE"/>
    <w:multiLevelType w:val="multilevel"/>
    <w:tmpl w:val="E8CA0A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70772E"/>
    <w:multiLevelType w:val="hybridMultilevel"/>
    <w:tmpl w:val="A0BA9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480FAE"/>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8C18B6"/>
    <w:multiLevelType w:val="hybridMultilevel"/>
    <w:tmpl w:val="7910FA2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598387C"/>
    <w:multiLevelType w:val="multilevel"/>
    <w:tmpl w:val="36CC9A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FF7FA7"/>
    <w:multiLevelType w:val="hybridMultilevel"/>
    <w:tmpl w:val="BAF62622"/>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9728EE"/>
    <w:multiLevelType w:val="multilevel"/>
    <w:tmpl w:val="E018BA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4B7A74"/>
    <w:multiLevelType w:val="hybridMultilevel"/>
    <w:tmpl w:val="EBB2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7843A7"/>
    <w:multiLevelType w:val="hybridMultilevel"/>
    <w:tmpl w:val="1E7E41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A27A7E"/>
    <w:multiLevelType w:val="hybridMultilevel"/>
    <w:tmpl w:val="601A4FD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6875F8A"/>
    <w:multiLevelType w:val="hybridMultilevel"/>
    <w:tmpl w:val="029EE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007792">
    <w:abstractNumId w:val="19"/>
  </w:num>
  <w:num w:numId="2" w16cid:durableId="1699164422">
    <w:abstractNumId w:val="0"/>
  </w:num>
  <w:num w:numId="3" w16cid:durableId="845945489">
    <w:abstractNumId w:val="28"/>
  </w:num>
  <w:num w:numId="4" w16cid:durableId="518548228">
    <w:abstractNumId w:val="23"/>
  </w:num>
  <w:num w:numId="5" w16cid:durableId="304893614">
    <w:abstractNumId w:val="20"/>
  </w:num>
  <w:num w:numId="6" w16cid:durableId="2123651855">
    <w:abstractNumId w:val="4"/>
  </w:num>
  <w:num w:numId="7" w16cid:durableId="1148741142">
    <w:abstractNumId w:val="15"/>
  </w:num>
  <w:num w:numId="8" w16cid:durableId="1993366414">
    <w:abstractNumId w:val="7"/>
  </w:num>
  <w:num w:numId="9" w16cid:durableId="453140435">
    <w:abstractNumId w:val="35"/>
  </w:num>
  <w:num w:numId="10" w16cid:durableId="2004160946">
    <w:abstractNumId w:val="8"/>
  </w:num>
  <w:num w:numId="11" w16cid:durableId="39332177">
    <w:abstractNumId w:val="39"/>
  </w:num>
  <w:num w:numId="12" w16cid:durableId="1310553078">
    <w:abstractNumId w:val="33"/>
  </w:num>
  <w:num w:numId="13" w16cid:durableId="1735541897">
    <w:abstractNumId w:val="38"/>
  </w:num>
  <w:num w:numId="14" w16cid:durableId="264581611">
    <w:abstractNumId w:val="16"/>
  </w:num>
  <w:num w:numId="15" w16cid:durableId="2055693602">
    <w:abstractNumId w:val="1"/>
  </w:num>
  <w:num w:numId="16" w16cid:durableId="971977435">
    <w:abstractNumId w:val="14"/>
  </w:num>
  <w:num w:numId="17" w16cid:durableId="1714233823">
    <w:abstractNumId w:val="13"/>
  </w:num>
  <w:num w:numId="18" w16cid:durableId="1218904247">
    <w:abstractNumId w:val="11"/>
  </w:num>
  <w:num w:numId="19" w16cid:durableId="828211090">
    <w:abstractNumId w:val="31"/>
  </w:num>
  <w:num w:numId="20" w16cid:durableId="264772578">
    <w:abstractNumId w:val="37"/>
  </w:num>
  <w:num w:numId="21" w16cid:durableId="1432318094">
    <w:abstractNumId w:val="27"/>
  </w:num>
  <w:num w:numId="22" w16cid:durableId="448938082">
    <w:abstractNumId w:val="21"/>
  </w:num>
  <w:num w:numId="23" w16cid:durableId="1745646637">
    <w:abstractNumId w:val="12"/>
  </w:num>
  <w:num w:numId="24" w16cid:durableId="723526006">
    <w:abstractNumId w:val="18"/>
  </w:num>
  <w:num w:numId="25" w16cid:durableId="1934195486">
    <w:abstractNumId w:val="3"/>
  </w:num>
  <w:num w:numId="26" w16cid:durableId="1726640037">
    <w:abstractNumId w:val="26"/>
  </w:num>
  <w:num w:numId="27" w16cid:durableId="641928858">
    <w:abstractNumId w:val="32"/>
  </w:num>
  <w:num w:numId="28" w16cid:durableId="962810629">
    <w:abstractNumId w:val="9"/>
  </w:num>
  <w:num w:numId="29" w16cid:durableId="264003444">
    <w:abstractNumId w:val="2"/>
  </w:num>
  <w:num w:numId="30" w16cid:durableId="144055052">
    <w:abstractNumId w:val="22"/>
  </w:num>
  <w:num w:numId="31" w16cid:durableId="35933496">
    <w:abstractNumId w:val="17"/>
  </w:num>
  <w:num w:numId="32" w16cid:durableId="691493963">
    <w:abstractNumId w:val="36"/>
  </w:num>
  <w:num w:numId="33" w16cid:durableId="1955669233">
    <w:abstractNumId w:val="24"/>
  </w:num>
  <w:num w:numId="34" w16cid:durableId="548807881">
    <w:abstractNumId w:val="5"/>
  </w:num>
  <w:num w:numId="35" w16cid:durableId="1505244903">
    <w:abstractNumId w:val="10"/>
  </w:num>
  <w:num w:numId="36" w16cid:durableId="754133701">
    <w:abstractNumId w:val="40"/>
  </w:num>
  <w:num w:numId="37" w16cid:durableId="1398015244">
    <w:abstractNumId w:val="29"/>
  </w:num>
  <w:num w:numId="38" w16cid:durableId="1168640964">
    <w:abstractNumId w:val="6"/>
  </w:num>
  <w:num w:numId="39" w16cid:durableId="286012056">
    <w:abstractNumId w:val="30"/>
  </w:num>
  <w:num w:numId="40" w16cid:durableId="1839031660">
    <w:abstractNumId w:val="34"/>
  </w:num>
  <w:num w:numId="41" w16cid:durableId="1259025656">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A"/>
    <w:rsid w:val="00011DEC"/>
    <w:rsid w:val="0001205E"/>
    <w:rsid w:val="00013049"/>
    <w:rsid w:val="000132C0"/>
    <w:rsid w:val="00013863"/>
    <w:rsid w:val="00016B57"/>
    <w:rsid w:val="00017D6F"/>
    <w:rsid w:val="00021AB4"/>
    <w:rsid w:val="000223A6"/>
    <w:rsid w:val="00031053"/>
    <w:rsid w:val="000336A4"/>
    <w:rsid w:val="00037390"/>
    <w:rsid w:val="00037981"/>
    <w:rsid w:val="00040566"/>
    <w:rsid w:val="000451D1"/>
    <w:rsid w:val="00051D67"/>
    <w:rsid w:val="00053715"/>
    <w:rsid w:val="00056A72"/>
    <w:rsid w:val="000670A9"/>
    <w:rsid w:val="00067A97"/>
    <w:rsid w:val="000738C2"/>
    <w:rsid w:val="000739C3"/>
    <w:rsid w:val="0007429C"/>
    <w:rsid w:val="000742BC"/>
    <w:rsid w:val="00074314"/>
    <w:rsid w:val="000838E8"/>
    <w:rsid w:val="00091F3F"/>
    <w:rsid w:val="0009461A"/>
    <w:rsid w:val="00095601"/>
    <w:rsid w:val="000A0968"/>
    <w:rsid w:val="000A1858"/>
    <w:rsid w:val="000A4B7A"/>
    <w:rsid w:val="000A5AFE"/>
    <w:rsid w:val="000A662B"/>
    <w:rsid w:val="000B00A1"/>
    <w:rsid w:val="000B2A06"/>
    <w:rsid w:val="000B37AD"/>
    <w:rsid w:val="000B50E9"/>
    <w:rsid w:val="000B7E24"/>
    <w:rsid w:val="000C5FC8"/>
    <w:rsid w:val="000D112A"/>
    <w:rsid w:val="000D1DC3"/>
    <w:rsid w:val="000D2635"/>
    <w:rsid w:val="000D2E4D"/>
    <w:rsid w:val="000D5892"/>
    <w:rsid w:val="000D5A56"/>
    <w:rsid w:val="000D6824"/>
    <w:rsid w:val="000D7052"/>
    <w:rsid w:val="000E1390"/>
    <w:rsid w:val="000E4806"/>
    <w:rsid w:val="000F03E9"/>
    <w:rsid w:val="000F4EEF"/>
    <w:rsid w:val="00101ABD"/>
    <w:rsid w:val="0010494C"/>
    <w:rsid w:val="001063DA"/>
    <w:rsid w:val="001073BF"/>
    <w:rsid w:val="00114839"/>
    <w:rsid w:val="001162F7"/>
    <w:rsid w:val="00117227"/>
    <w:rsid w:val="0012413E"/>
    <w:rsid w:val="00134C27"/>
    <w:rsid w:val="001503AA"/>
    <w:rsid w:val="00153430"/>
    <w:rsid w:val="00156168"/>
    <w:rsid w:val="00156567"/>
    <w:rsid w:val="00156D8D"/>
    <w:rsid w:val="001576BC"/>
    <w:rsid w:val="001627C9"/>
    <w:rsid w:val="00167EF4"/>
    <w:rsid w:val="001739C4"/>
    <w:rsid w:val="00177C7F"/>
    <w:rsid w:val="00185B42"/>
    <w:rsid w:val="0019686E"/>
    <w:rsid w:val="001A1489"/>
    <w:rsid w:val="001A25C6"/>
    <w:rsid w:val="001A400B"/>
    <w:rsid w:val="001A7A7C"/>
    <w:rsid w:val="001B1877"/>
    <w:rsid w:val="001B1B4A"/>
    <w:rsid w:val="001C6941"/>
    <w:rsid w:val="001D1454"/>
    <w:rsid w:val="001D350E"/>
    <w:rsid w:val="001D79A8"/>
    <w:rsid w:val="001E004E"/>
    <w:rsid w:val="001E3357"/>
    <w:rsid w:val="001E37AF"/>
    <w:rsid w:val="001E52C7"/>
    <w:rsid w:val="001E590E"/>
    <w:rsid w:val="001E60C0"/>
    <w:rsid w:val="001E6435"/>
    <w:rsid w:val="001E7673"/>
    <w:rsid w:val="001E7EEE"/>
    <w:rsid w:val="001F0DEB"/>
    <w:rsid w:val="001F3C7D"/>
    <w:rsid w:val="001F6856"/>
    <w:rsid w:val="001F7240"/>
    <w:rsid w:val="00200E16"/>
    <w:rsid w:val="002033E8"/>
    <w:rsid w:val="00206231"/>
    <w:rsid w:val="0020650D"/>
    <w:rsid w:val="00207043"/>
    <w:rsid w:val="00210E4E"/>
    <w:rsid w:val="00211230"/>
    <w:rsid w:val="00214A85"/>
    <w:rsid w:val="00214BBC"/>
    <w:rsid w:val="00227826"/>
    <w:rsid w:val="00231A71"/>
    <w:rsid w:val="00235763"/>
    <w:rsid w:val="00243F53"/>
    <w:rsid w:val="002458DE"/>
    <w:rsid w:val="002557A4"/>
    <w:rsid w:val="00260C00"/>
    <w:rsid w:val="00260C76"/>
    <w:rsid w:val="00264C97"/>
    <w:rsid w:val="0026709D"/>
    <w:rsid w:val="00270CDE"/>
    <w:rsid w:val="002728FB"/>
    <w:rsid w:val="00276BA2"/>
    <w:rsid w:val="002806F1"/>
    <w:rsid w:val="002807F8"/>
    <w:rsid w:val="0029087C"/>
    <w:rsid w:val="00290A14"/>
    <w:rsid w:val="0029660F"/>
    <w:rsid w:val="002A0553"/>
    <w:rsid w:val="002A4F7F"/>
    <w:rsid w:val="002A679D"/>
    <w:rsid w:val="002C1BA9"/>
    <w:rsid w:val="002C4FA8"/>
    <w:rsid w:val="002E00D8"/>
    <w:rsid w:val="002E5C2E"/>
    <w:rsid w:val="002F3341"/>
    <w:rsid w:val="003100E9"/>
    <w:rsid w:val="00311126"/>
    <w:rsid w:val="0031139D"/>
    <w:rsid w:val="003177C1"/>
    <w:rsid w:val="0032127D"/>
    <w:rsid w:val="00321B8B"/>
    <w:rsid w:val="00333BAD"/>
    <w:rsid w:val="0033733C"/>
    <w:rsid w:val="00341979"/>
    <w:rsid w:val="0034686E"/>
    <w:rsid w:val="003473BA"/>
    <w:rsid w:val="003554F2"/>
    <w:rsid w:val="003570BB"/>
    <w:rsid w:val="00357A2B"/>
    <w:rsid w:val="003634E2"/>
    <w:rsid w:val="003714E9"/>
    <w:rsid w:val="00374B28"/>
    <w:rsid w:val="003752FB"/>
    <w:rsid w:val="00391F3E"/>
    <w:rsid w:val="00394ACA"/>
    <w:rsid w:val="00395736"/>
    <w:rsid w:val="003A3A49"/>
    <w:rsid w:val="003A6FD7"/>
    <w:rsid w:val="003B18B1"/>
    <w:rsid w:val="003B779A"/>
    <w:rsid w:val="003C319E"/>
    <w:rsid w:val="003C3AAB"/>
    <w:rsid w:val="003C5156"/>
    <w:rsid w:val="003C51F8"/>
    <w:rsid w:val="003D08A5"/>
    <w:rsid w:val="003D3810"/>
    <w:rsid w:val="003D39DB"/>
    <w:rsid w:val="003E24B1"/>
    <w:rsid w:val="003E3378"/>
    <w:rsid w:val="003E4000"/>
    <w:rsid w:val="003F02B0"/>
    <w:rsid w:val="003F18BC"/>
    <w:rsid w:val="003F73BD"/>
    <w:rsid w:val="003F7E05"/>
    <w:rsid w:val="0040063F"/>
    <w:rsid w:val="0040160D"/>
    <w:rsid w:val="00405DAF"/>
    <w:rsid w:val="00407749"/>
    <w:rsid w:val="00413E29"/>
    <w:rsid w:val="0041518A"/>
    <w:rsid w:val="00417892"/>
    <w:rsid w:val="00417A66"/>
    <w:rsid w:val="00417B3D"/>
    <w:rsid w:val="00424AFC"/>
    <w:rsid w:val="00424CDF"/>
    <w:rsid w:val="004318F5"/>
    <w:rsid w:val="00437F5E"/>
    <w:rsid w:val="00441674"/>
    <w:rsid w:val="00441DD7"/>
    <w:rsid w:val="00443FF9"/>
    <w:rsid w:val="004476C7"/>
    <w:rsid w:val="004502D5"/>
    <w:rsid w:val="00456D9A"/>
    <w:rsid w:val="004604C4"/>
    <w:rsid w:val="00461F63"/>
    <w:rsid w:val="00465B5E"/>
    <w:rsid w:val="00466380"/>
    <w:rsid w:val="00474A9F"/>
    <w:rsid w:val="004816A5"/>
    <w:rsid w:val="00482876"/>
    <w:rsid w:val="00483FB2"/>
    <w:rsid w:val="0048491A"/>
    <w:rsid w:val="00487FDF"/>
    <w:rsid w:val="0049110D"/>
    <w:rsid w:val="00492D9B"/>
    <w:rsid w:val="004968CE"/>
    <w:rsid w:val="004A15E7"/>
    <w:rsid w:val="004A2133"/>
    <w:rsid w:val="004A4506"/>
    <w:rsid w:val="004A6A69"/>
    <w:rsid w:val="004B0FEA"/>
    <w:rsid w:val="004B1242"/>
    <w:rsid w:val="004B4337"/>
    <w:rsid w:val="004B6910"/>
    <w:rsid w:val="004C183D"/>
    <w:rsid w:val="004C1E6D"/>
    <w:rsid w:val="004C3F02"/>
    <w:rsid w:val="004C497B"/>
    <w:rsid w:val="004C4ED7"/>
    <w:rsid w:val="004C6E30"/>
    <w:rsid w:val="004D268F"/>
    <w:rsid w:val="004D3BB3"/>
    <w:rsid w:val="004D444C"/>
    <w:rsid w:val="004D52CF"/>
    <w:rsid w:val="004D6D65"/>
    <w:rsid w:val="004D6EDC"/>
    <w:rsid w:val="004D723E"/>
    <w:rsid w:val="004E099A"/>
    <w:rsid w:val="004E0AE6"/>
    <w:rsid w:val="004E516D"/>
    <w:rsid w:val="004E63EE"/>
    <w:rsid w:val="004E70B4"/>
    <w:rsid w:val="004E7693"/>
    <w:rsid w:val="004F6FAD"/>
    <w:rsid w:val="005004E5"/>
    <w:rsid w:val="00507F82"/>
    <w:rsid w:val="00510262"/>
    <w:rsid w:val="0052420A"/>
    <w:rsid w:val="0052559A"/>
    <w:rsid w:val="005277D4"/>
    <w:rsid w:val="00536E58"/>
    <w:rsid w:val="00543908"/>
    <w:rsid w:val="005514B9"/>
    <w:rsid w:val="00552CD0"/>
    <w:rsid w:val="00553A8A"/>
    <w:rsid w:val="00561C16"/>
    <w:rsid w:val="00564B6E"/>
    <w:rsid w:val="00565A72"/>
    <w:rsid w:val="005725F1"/>
    <w:rsid w:val="00576AC3"/>
    <w:rsid w:val="00577778"/>
    <w:rsid w:val="00577795"/>
    <w:rsid w:val="005832E7"/>
    <w:rsid w:val="0058360A"/>
    <w:rsid w:val="00583F71"/>
    <w:rsid w:val="005869FE"/>
    <w:rsid w:val="005877FA"/>
    <w:rsid w:val="005921FE"/>
    <w:rsid w:val="005936EF"/>
    <w:rsid w:val="00594BA0"/>
    <w:rsid w:val="005A2D9A"/>
    <w:rsid w:val="005A5AA7"/>
    <w:rsid w:val="005B44B3"/>
    <w:rsid w:val="005C0B0B"/>
    <w:rsid w:val="005C11C9"/>
    <w:rsid w:val="005C31A8"/>
    <w:rsid w:val="005D0470"/>
    <w:rsid w:val="005D406E"/>
    <w:rsid w:val="005D5644"/>
    <w:rsid w:val="005D6278"/>
    <w:rsid w:val="005D6703"/>
    <w:rsid w:val="005D693D"/>
    <w:rsid w:val="005E2973"/>
    <w:rsid w:val="005E6464"/>
    <w:rsid w:val="005E7D9C"/>
    <w:rsid w:val="005F21A8"/>
    <w:rsid w:val="005F34F5"/>
    <w:rsid w:val="005F3830"/>
    <w:rsid w:val="005F411D"/>
    <w:rsid w:val="006028BC"/>
    <w:rsid w:val="00607682"/>
    <w:rsid w:val="00610404"/>
    <w:rsid w:val="00612580"/>
    <w:rsid w:val="0061281C"/>
    <w:rsid w:val="00617806"/>
    <w:rsid w:val="00622383"/>
    <w:rsid w:val="0063106D"/>
    <w:rsid w:val="00631127"/>
    <w:rsid w:val="006350E9"/>
    <w:rsid w:val="00635CD0"/>
    <w:rsid w:val="00636F91"/>
    <w:rsid w:val="00637371"/>
    <w:rsid w:val="00644003"/>
    <w:rsid w:val="00651AA8"/>
    <w:rsid w:val="0065349B"/>
    <w:rsid w:val="00655E01"/>
    <w:rsid w:val="00660916"/>
    <w:rsid w:val="00662EB1"/>
    <w:rsid w:val="0066351B"/>
    <w:rsid w:val="0066725D"/>
    <w:rsid w:val="00671A86"/>
    <w:rsid w:val="0067496C"/>
    <w:rsid w:val="00691083"/>
    <w:rsid w:val="00694361"/>
    <w:rsid w:val="00694523"/>
    <w:rsid w:val="0069760B"/>
    <w:rsid w:val="006A2652"/>
    <w:rsid w:val="006A2C0C"/>
    <w:rsid w:val="006A7326"/>
    <w:rsid w:val="006A7FF1"/>
    <w:rsid w:val="006B0182"/>
    <w:rsid w:val="006C30A0"/>
    <w:rsid w:val="006C3D0C"/>
    <w:rsid w:val="006C6A05"/>
    <w:rsid w:val="006D0195"/>
    <w:rsid w:val="006D10E8"/>
    <w:rsid w:val="006D1AA6"/>
    <w:rsid w:val="006D2324"/>
    <w:rsid w:val="006D2F27"/>
    <w:rsid w:val="006D33CF"/>
    <w:rsid w:val="006D4A79"/>
    <w:rsid w:val="006D684A"/>
    <w:rsid w:val="006E0ECE"/>
    <w:rsid w:val="006E1780"/>
    <w:rsid w:val="006E3B8D"/>
    <w:rsid w:val="006E7580"/>
    <w:rsid w:val="006F570B"/>
    <w:rsid w:val="00700A06"/>
    <w:rsid w:val="0070225F"/>
    <w:rsid w:val="00707498"/>
    <w:rsid w:val="00707B7B"/>
    <w:rsid w:val="007108FE"/>
    <w:rsid w:val="007124EF"/>
    <w:rsid w:val="007146C2"/>
    <w:rsid w:val="00714831"/>
    <w:rsid w:val="007152F7"/>
    <w:rsid w:val="00716277"/>
    <w:rsid w:val="00716A61"/>
    <w:rsid w:val="00717A75"/>
    <w:rsid w:val="00724C18"/>
    <w:rsid w:val="007250DD"/>
    <w:rsid w:val="00727D7B"/>
    <w:rsid w:val="00730A9F"/>
    <w:rsid w:val="007361D1"/>
    <w:rsid w:val="00736E93"/>
    <w:rsid w:val="00740DAD"/>
    <w:rsid w:val="00745756"/>
    <w:rsid w:val="007546AF"/>
    <w:rsid w:val="00757B89"/>
    <w:rsid w:val="007623DB"/>
    <w:rsid w:val="0076543D"/>
    <w:rsid w:val="007709EB"/>
    <w:rsid w:val="00772BFF"/>
    <w:rsid w:val="0077454E"/>
    <w:rsid w:val="00777DB7"/>
    <w:rsid w:val="00786C48"/>
    <w:rsid w:val="00791B8F"/>
    <w:rsid w:val="00794404"/>
    <w:rsid w:val="007958FA"/>
    <w:rsid w:val="00795AA3"/>
    <w:rsid w:val="007A17A4"/>
    <w:rsid w:val="007A1E7F"/>
    <w:rsid w:val="007B00EA"/>
    <w:rsid w:val="007B1D43"/>
    <w:rsid w:val="007B4A59"/>
    <w:rsid w:val="007B7C7A"/>
    <w:rsid w:val="007C4DE8"/>
    <w:rsid w:val="007C5106"/>
    <w:rsid w:val="007C6D18"/>
    <w:rsid w:val="007D1228"/>
    <w:rsid w:val="007D5956"/>
    <w:rsid w:val="007E060E"/>
    <w:rsid w:val="007E42AE"/>
    <w:rsid w:val="007E4E0D"/>
    <w:rsid w:val="007E6F96"/>
    <w:rsid w:val="007F10AB"/>
    <w:rsid w:val="007F47C2"/>
    <w:rsid w:val="007F63F3"/>
    <w:rsid w:val="007F7B71"/>
    <w:rsid w:val="00800111"/>
    <w:rsid w:val="00803ACA"/>
    <w:rsid w:val="00806F23"/>
    <w:rsid w:val="00807907"/>
    <w:rsid w:val="008175E5"/>
    <w:rsid w:val="008225D5"/>
    <w:rsid w:val="00823B29"/>
    <w:rsid w:val="00824557"/>
    <w:rsid w:val="008260EA"/>
    <w:rsid w:val="00830D78"/>
    <w:rsid w:val="00833825"/>
    <w:rsid w:val="00836935"/>
    <w:rsid w:val="00840BB0"/>
    <w:rsid w:val="00841F44"/>
    <w:rsid w:val="00851426"/>
    <w:rsid w:val="008558F4"/>
    <w:rsid w:val="00861028"/>
    <w:rsid w:val="0087022D"/>
    <w:rsid w:val="008709E2"/>
    <w:rsid w:val="00870C6D"/>
    <w:rsid w:val="008742E4"/>
    <w:rsid w:val="00881C13"/>
    <w:rsid w:val="00884742"/>
    <w:rsid w:val="00885D83"/>
    <w:rsid w:val="0089245B"/>
    <w:rsid w:val="00896AC0"/>
    <w:rsid w:val="00896E3D"/>
    <w:rsid w:val="008C5EAF"/>
    <w:rsid w:val="008C6E3B"/>
    <w:rsid w:val="008C7A35"/>
    <w:rsid w:val="008D42E4"/>
    <w:rsid w:val="008E22AA"/>
    <w:rsid w:val="008E2DB7"/>
    <w:rsid w:val="008E4BE9"/>
    <w:rsid w:val="008E5CC6"/>
    <w:rsid w:val="008E6AB7"/>
    <w:rsid w:val="008E7AAC"/>
    <w:rsid w:val="008F5937"/>
    <w:rsid w:val="008F71E9"/>
    <w:rsid w:val="009009C3"/>
    <w:rsid w:val="0090168F"/>
    <w:rsid w:val="00901B4A"/>
    <w:rsid w:val="00902577"/>
    <w:rsid w:val="0090458F"/>
    <w:rsid w:val="009065DF"/>
    <w:rsid w:val="00907658"/>
    <w:rsid w:val="00907CE9"/>
    <w:rsid w:val="00911339"/>
    <w:rsid w:val="00915575"/>
    <w:rsid w:val="00915CD3"/>
    <w:rsid w:val="009225C0"/>
    <w:rsid w:val="00931911"/>
    <w:rsid w:val="009372A2"/>
    <w:rsid w:val="00937D54"/>
    <w:rsid w:val="00942FEA"/>
    <w:rsid w:val="009451FC"/>
    <w:rsid w:val="00946CBC"/>
    <w:rsid w:val="0095488D"/>
    <w:rsid w:val="00955B8C"/>
    <w:rsid w:val="00955DE4"/>
    <w:rsid w:val="0095789A"/>
    <w:rsid w:val="0096182B"/>
    <w:rsid w:val="00962CAB"/>
    <w:rsid w:val="009633A5"/>
    <w:rsid w:val="009655C1"/>
    <w:rsid w:val="0096574F"/>
    <w:rsid w:val="00970442"/>
    <w:rsid w:val="00970524"/>
    <w:rsid w:val="00975116"/>
    <w:rsid w:val="00976E07"/>
    <w:rsid w:val="009850FE"/>
    <w:rsid w:val="00986CE8"/>
    <w:rsid w:val="00995458"/>
    <w:rsid w:val="009A2026"/>
    <w:rsid w:val="009A3423"/>
    <w:rsid w:val="009A348E"/>
    <w:rsid w:val="009A56D9"/>
    <w:rsid w:val="009A6A96"/>
    <w:rsid w:val="009B72CD"/>
    <w:rsid w:val="009B74CE"/>
    <w:rsid w:val="009C0805"/>
    <w:rsid w:val="009C5096"/>
    <w:rsid w:val="009C5F6B"/>
    <w:rsid w:val="009E1802"/>
    <w:rsid w:val="009E2A00"/>
    <w:rsid w:val="009E42C5"/>
    <w:rsid w:val="009E5C65"/>
    <w:rsid w:val="009F2CA6"/>
    <w:rsid w:val="00A01A02"/>
    <w:rsid w:val="00A02371"/>
    <w:rsid w:val="00A04F49"/>
    <w:rsid w:val="00A05712"/>
    <w:rsid w:val="00A05B49"/>
    <w:rsid w:val="00A10115"/>
    <w:rsid w:val="00A11856"/>
    <w:rsid w:val="00A15B9D"/>
    <w:rsid w:val="00A17730"/>
    <w:rsid w:val="00A21FA8"/>
    <w:rsid w:val="00A343A4"/>
    <w:rsid w:val="00A5301D"/>
    <w:rsid w:val="00A54EE0"/>
    <w:rsid w:val="00A6087C"/>
    <w:rsid w:val="00A663FA"/>
    <w:rsid w:val="00A67B76"/>
    <w:rsid w:val="00A80056"/>
    <w:rsid w:val="00A80B61"/>
    <w:rsid w:val="00A82E36"/>
    <w:rsid w:val="00A8539C"/>
    <w:rsid w:val="00A900C6"/>
    <w:rsid w:val="00A90587"/>
    <w:rsid w:val="00A906CA"/>
    <w:rsid w:val="00A948E0"/>
    <w:rsid w:val="00A94A2D"/>
    <w:rsid w:val="00A958B0"/>
    <w:rsid w:val="00A96248"/>
    <w:rsid w:val="00AA1640"/>
    <w:rsid w:val="00AB5026"/>
    <w:rsid w:val="00AB69EC"/>
    <w:rsid w:val="00AB6B35"/>
    <w:rsid w:val="00AB767F"/>
    <w:rsid w:val="00AC05EE"/>
    <w:rsid w:val="00AC1D0D"/>
    <w:rsid w:val="00AC3100"/>
    <w:rsid w:val="00AD7C00"/>
    <w:rsid w:val="00AE0134"/>
    <w:rsid w:val="00AE5D11"/>
    <w:rsid w:val="00AE6E2D"/>
    <w:rsid w:val="00AE7F40"/>
    <w:rsid w:val="00AF0624"/>
    <w:rsid w:val="00AF0CE6"/>
    <w:rsid w:val="00AF2D91"/>
    <w:rsid w:val="00AF3B61"/>
    <w:rsid w:val="00AF601C"/>
    <w:rsid w:val="00AF6F9A"/>
    <w:rsid w:val="00B02B96"/>
    <w:rsid w:val="00B045E0"/>
    <w:rsid w:val="00B055C2"/>
    <w:rsid w:val="00B060BE"/>
    <w:rsid w:val="00B165BE"/>
    <w:rsid w:val="00B25FD6"/>
    <w:rsid w:val="00B42091"/>
    <w:rsid w:val="00B45E5A"/>
    <w:rsid w:val="00B50625"/>
    <w:rsid w:val="00B50758"/>
    <w:rsid w:val="00B61896"/>
    <w:rsid w:val="00B6340A"/>
    <w:rsid w:val="00B718C4"/>
    <w:rsid w:val="00B76D25"/>
    <w:rsid w:val="00B77384"/>
    <w:rsid w:val="00B777DB"/>
    <w:rsid w:val="00B84A3B"/>
    <w:rsid w:val="00B86CBC"/>
    <w:rsid w:val="00B86D5A"/>
    <w:rsid w:val="00B87115"/>
    <w:rsid w:val="00B91418"/>
    <w:rsid w:val="00B9301F"/>
    <w:rsid w:val="00BB1B6F"/>
    <w:rsid w:val="00BB33D1"/>
    <w:rsid w:val="00BB3770"/>
    <w:rsid w:val="00BB39CA"/>
    <w:rsid w:val="00BB3C01"/>
    <w:rsid w:val="00BB3DB4"/>
    <w:rsid w:val="00BB7727"/>
    <w:rsid w:val="00BC6DBC"/>
    <w:rsid w:val="00BD6113"/>
    <w:rsid w:val="00BE1A40"/>
    <w:rsid w:val="00BE1C0C"/>
    <w:rsid w:val="00BE2C82"/>
    <w:rsid w:val="00BE5C2B"/>
    <w:rsid w:val="00BE6113"/>
    <w:rsid w:val="00BE6C0C"/>
    <w:rsid w:val="00BE6CC3"/>
    <w:rsid w:val="00BE7C5C"/>
    <w:rsid w:val="00BF20BE"/>
    <w:rsid w:val="00BF26F9"/>
    <w:rsid w:val="00BF31A1"/>
    <w:rsid w:val="00BF3AB2"/>
    <w:rsid w:val="00C012DD"/>
    <w:rsid w:val="00C02B7D"/>
    <w:rsid w:val="00C07C8E"/>
    <w:rsid w:val="00C11488"/>
    <w:rsid w:val="00C1698B"/>
    <w:rsid w:val="00C34071"/>
    <w:rsid w:val="00C34388"/>
    <w:rsid w:val="00C359E9"/>
    <w:rsid w:val="00C36E35"/>
    <w:rsid w:val="00C40A8E"/>
    <w:rsid w:val="00C44E5E"/>
    <w:rsid w:val="00C454C9"/>
    <w:rsid w:val="00C5126E"/>
    <w:rsid w:val="00C5236B"/>
    <w:rsid w:val="00C52925"/>
    <w:rsid w:val="00C53D4A"/>
    <w:rsid w:val="00C61C99"/>
    <w:rsid w:val="00C62292"/>
    <w:rsid w:val="00C63498"/>
    <w:rsid w:val="00C709BD"/>
    <w:rsid w:val="00C71CAC"/>
    <w:rsid w:val="00C71DA9"/>
    <w:rsid w:val="00C74341"/>
    <w:rsid w:val="00C74A88"/>
    <w:rsid w:val="00C82D6B"/>
    <w:rsid w:val="00C8389B"/>
    <w:rsid w:val="00C848EA"/>
    <w:rsid w:val="00C85E81"/>
    <w:rsid w:val="00C86610"/>
    <w:rsid w:val="00C87255"/>
    <w:rsid w:val="00C923F6"/>
    <w:rsid w:val="00C94FFB"/>
    <w:rsid w:val="00C96CD5"/>
    <w:rsid w:val="00CA2249"/>
    <w:rsid w:val="00CB14F9"/>
    <w:rsid w:val="00CB508A"/>
    <w:rsid w:val="00CC6CF5"/>
    <w:rsid w:val="00CD2FA2"/>
    <w:rsid w:val="00CE58ED"/>
    <w:rsid w:val="00D00644"/>
    <w:rsid w:val="00D04149"/>
    <w:rsid w:val="00D04FA3"/>
    <w:rsid w:val="00D060FA"/>
    <w:rsid w:val="00D13CBF"/>
    <w:rsid w:val="00D14683"/>
    <w:rsid w:val="00D16CB2"/>
    <w:rsid w:val="00D203B1"/>
    <w:rsid w:val="00D20EE8"/>
    <w:rsid w:val="00D25BE4"/>
    <w:rsid w:val="00D27B38"/>
    <w:rsid w:val="00D30EEB"/>
    <w:rsid w:val="00D32776"/>
    <w:rsid w:val="00D33418"/>
    <w:rsid w:val="00D35DEA"/>
    <w:rsid w:val="00D456E5"/>
    <w:rsid w:val="00D45D82"/>
    <w:rsid w:val="00D50FA2"/>
    <w:rsid w:val="00D51DAC"/>
    <w:rsid w:val="00D54ACF"/>
    <w:rsid w:val="00D604A3"/>
    <w:rsid w:val="00D607DF"/>
    <w:rsid w:val="00D60AB5"/>
    <w:rsid w:val="00D62ACD"/>
    <w:rsid w:val="00D64540"/>
    <w:rsid w:val="00D7068C"/>
    <w:rsid w:val="00D8399C"/>
    <w:rsid w:val="00D871E7"/>
    <w:rsid w:val="00D94F68"/>
    <w:rsid w:val="00D966B9"/>
    <w:rsid w:val="00DA18B5"/>
    <w:rsid w:val="00DA51B8"/>
    <w:rsid w:val="00DB03A9"/>
    <w:rsid w:val="00DB6C30"/>
    <w:rsid w:val="00DC0B8F"/>
    <w:rsid w:val="00DD18EF"/>
    <w:rsid w:val="00DD2A0A"/>
    <w:rsid w:val="00DD3FD9"/>
    <w:rsid w:val="00DD51A4"/>
    <w:rsid w:val="00DD77C1"/>
    <w:rsid w:val="00DE1AB0"/>
    <w:rsid w:val="00DE64ED"/>
    <w:rsid w:val="00DF2743"/>
    <w:rsid w:val="00DF3EE9"/>
    <w:rsid w:val="00E0608C"/>
    <w:rsid w:val="00E06753"/>
    <w:rsid w:val="00E119C8"/>
    <w:rsid w:val="00E1300D"/>
    <w:rsid w:val="00E13262"/>
    <w:rsid w:val="00E15F42"/>
    <w:rsid w:val="00E22FF3"/>
    <w:rsid w:val="00E3231A"/>
    <w:rsid w:val="00E32538"/>
    <w:rsid w:val="00E325C0"/>
    <w:rsid w:val="00E341E7"/>
    <w:rsid w:val="00E35EDC"/>
    <w:rsid w:val="00E408B2"/>
    <w:rsid w:val="00E424C2"/>
    <w:rsid w:val="00E442CD"/>
    <w:rsid w:val="00E450D5"/>
    <w:rsid w:val="00E50296"/>
    <w:rsid w:val="00E52B5B"/>
    <w:rsid w:val="00E56724"/>
    <w:rsid w:val="00E61910"/>
    <w:rsid w:val="00E61BBB"/>
    <w:rsid w:val="00E632BE"/>
    <w:rsid w:val="00E646F2"/>
    <w:rsid w:val="00E66827"/>
    <w:rsid w:val="00E66F0E"/>
    <w:rsid w:val="00E75FBE"/>
    <w:rsid w:val="00E8312D"/>
    <w:rsid w:val="00E846A4"/>
    <w:rsid w:val="00E84C19"/>
    <w:rsid w:val="00E86046"/>
    <w:rsid w:val="00E8698B"/>
    <w:rsid w:val="00E87896"/>
    <w:rsid w:val="00E92357"/>
    <w:rsid w:val="00E96056"/>
    <w:rsid w:val="00EA312A"/>
    <w:rsid w:val="00EA556B"/>
    <w:rsid w:val="00EB1A54"/>
    <w:rsid w:val="00EB3ABD"/>
    <w:rsid w:val="00EC15EA"/>
    <w:rsid w:val="00EC47C9"/>
    <w:rsid w:val="00EC64E9"/>
    <w:rsid w:val="00EC6F48"/>
    <w:rsid w:val="00ED0414"/>
    <w:rsid w:val="00ED0443"/>
    <w:rsid w:val="00ED0FFA"/>
    <w:rsid w:val="00ED1B22"/>
    <w:rsid w:val="00ED4C62"/>
    <w:rsid w:val="00ED5080"/>
    <w:rsid w:val="00ED60D6"/>
    <w:rsid w:val="00ED63C8"/>
    <w:rsid w:val="00EE2A44"/>
    <w:rsid w:val="00EE3991"/>
    <w:rsid w:val="00EF013A"/>
    <w:rsid w:val="00EF18EF"/>
    <w:rsid w:val="00EF605D"/>
    <w:rsid w:val="00F05189"/>
    <w:rsid w:val="00F0776F"/>
    <w:rsid w:val="00F12A9F"/>
    <w:rsid w:val="00F13A5E"/>
    <w:rsid w:val="00F176D6"/>
    <w:rsid w:val="00F21290"/>
    <w:rsid w:val="00F26C3F"/>
    <w:rsid w:val="00F31B41"/>
    <w:rsid w:val="00F31D78"/>
    <w:rsid w:val="00F41923"/>
    <w:rsid w:val="00F41F4C"/>
    <w:rsid w:val="00F4352F"/>
    <w:rsid w:val="00F43AF4"/>
    <w:rsid w:val="00F45F99"/>
    <w:rsid w:val="00F474C0"/>
    <w:rsid w:val="00F47C5A"/>
    <w:rsid w:val="00F50C40"/>
    <w:rsid w:val="00F515D2"/>
    <w:rsid w:val="00F536A1"/>
    <w:rsid w:val="00F53E55"/>
    <w:rsid w:val="00F54050"/>
    <w:rsid w:val="00F626AE"/>
    <w:rsid w:val="00F63BAB"/>
    <w:rsid w:val="00F72316"/>
    <w:rsid w:val="00F76C6F"/>
    <w:rsid w:val="00F80569"/>
    <w:rsid w:val="00F8369F"/>
    <w:rsid w:val="00F84C61"/>
    <w:rsid w:val="00F84ECD"/>
    <w:rsid w:val="00F9013B"/>
    <w:rsid w:val="00FA04AE"/>
    <w:rsid w:val="00FA5E79"/>
    <w:rsid w:val="00FB452D"/>
    <w:rsid w:val="00FB50C5"/>
    <w:rsid w:val="00FB60BE"/>
    <w:rsid w:val="00FB6D6D"/>
    <w:rsid w:val="00FC08A8"/>
    <w:rsid w:val="00FC0C12"/>
    <w:rsid w:val="00FC217B"/>
    <w:rsid w:val="00FC23AF"/>
    <w:rsid w:val="00FC39EB"/>
    <w:rsid w:val="00FD7797"/>
    <w:rsid w:val="00FE6216"/>
    <w:rsid w:val="00FE6BC8"/>
    <w:rsid w:val="00FE6E1C"/>
    <w:rsid w:val="00FE73B7"/>
    <w:rsid w:val="00FF27F5"/>
    <w:rsid w:val="00FF360D"/>
    <w:rsid w:val="00FF5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E8E35"/>
  <w15:chartTrackingRefBased/>
  <w15:docId w15:val="{80CB53C5-D784-45B4-8B60-6F15269B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DD"/>
  </w:style>
  <w:style w:type="paragraph" w:styleId="Heading1">
    <w:name w:val="heading 1"/>
    <w:basedOn w:val="Normal"/>
    <w:next w:val="Normal"/>
    <w:link w:val="Heading1Char"/>
    <w:uiPriority w:val="9"/>
    <w:qFormat/>
    <w:rsid w:val="00BE2C82"/>
    <w:pPr>
      <w:keepNext/>
      <w:keepLines/>
      <w:spacing w:before="240" w:after="480"/>
      <w:jc w:val="center"/>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A82E36"/>
    <w:pPr>
      <w:keepNext/>
      <w:keepLines/>
      <w:spacing w:before="240" w:after="0"/>
      <w:outlineLvl w:val="1"/>
    </w:pPr>
    <w:rPr>
      <w:rFonts w:eastAsiaTheme="majorEastAsia" w:cstheme="majorBidi"/>
      <w:b/>
      <w:color w:val="171717" w:themeColor="background2" w:themeShade="1A"/>
      <w:sz w:val="24"/>
      <w:szCs w:val="26"/>
    </w:rPr>
  </w:style>
  <w:style w:type="paragraph" w:styleId="Heading3">
    <w:name w:val="heading 3"/>
    <w:basedOn w:val="Normal"/>
    <w:next w:val="Normal"/>
    <w:link w:val="Heading3Char"/>
    <w:uiPriority w:val="9"/>
    <w:unhideWhenUsed/>
    <w:qFormat/>
    <w:rsid w:val="003C51F8"/>
    <w:pPr>
      <w:keepNext/>
      <w:keepLines/>
      <w:spacing w:before="40" w:after="0"/>
      <w:outlineLvl w:val="2"/>
    </w:pPr>
    <w:rPr>
      <w:rFonts w:eastAsiaTheme="majorEastAsia"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F176D6"/>
    <w:pPr>
      <w:keepNext/>
      <w:keepLines/>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F176D6"/>
    <w:pPr>
      <w:keepNext/>
      <w:keepLines/>
      <w:spacing w:before="40" w:after="0"/>
      <w:outlineLvl w:val="4"/>
    </w:pPr>
    <w:rPr>
      <w:rFonts w:asciiTheme="majorHAnsi" w:eastAsiaTheme="majorEastAsia" w:hAnsiTheme="majorHAnsi" w:cstheme="majorBidi"/>
      <w: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FA"/>
    <w:pPr>
      <w:ind w:left="720"/>
      <w:contextualSpacing/>
    </w:pPr>
  </w:style>
  <w:style w:type="character" w:customStyle="1" w:styleId="Heading1Char">
    <w:name w:val="Heading 1 Char"/>
    <w:basedOn w:val="DefaultParagraphFont"/>
    <w:link w:val="Heading1"/>
    <w:uiPriority w:val="9"/>
    <w:rsid w:val="00BE2C82"/>
    <w:rPr>
      <w:rFonts w:asciiTheme="majorHAnsi" w:eastAsiaTheme="majorEastAsia" w:hAnsiTheme="majorHAnsi" w:cstheme="majorBidi"/>
      <w:color w:val="2F5496" w:themeColor="accent1" w:themeShade="BF"/>
      <w:sz w:val="24"/>
      <w:szCs w:val="32"/>
    </w:rPr>
  </w:style>
  <w:style w:type="character" w:customStyle="1" w:styleId="Heading2Char">
    <w:name w:val="Heading 2 Char"/>
    <w:basedOn w:val="DefaultParagraphFont"/>
    <w:link w:val="Heading2"/>
    <w:uiPriority w:val="9"/>
    <w:rsid w:val="00A82E36"/>
    <w:rPr>
      <w:rFonts w:eastAsiaTheme="majorEastAsia" w:cstheme="majorBidi"/>
      <w:b/>
      <w:color w:val="171717" w:themeColor="background2" w:themeShade="1A"/>
      <w:sz w:val="24"/>
      <w:szCs w:val="26"/>
    </w:rPr>
  </w:style>
  <w:style w:type="character" w:customStyle="1" w:styleId="Heading3Char">
    <w:name w:val="Heading 3 Char"/>
    <w:basedOn w:val="DefaultParagraphFont"/>
    <w:link w:val="Heading3"/>
    <w:uiPriority w:val="9"/>
    <w:rsid w:val="003C51F8"/>
    <w:rPr>
      <w:rFonts w:eastAsiaTheme="majorEastAsia" w:cstheme="majorBidi"/>
      <w:color w:val="1F3763" w:themeColor="accent1" w:themeShade="7F"/>
      <w:sz w:val="24"/>
      <w:szCs w:val="24"/>
      <w:u w:val="single"/>
    </w:rPr>
  </w:style>
  <w:style w:type="character" w:customStyle="1" w:styleId="Heading4Char">
    <w:name w:val="Heading 4 Char"/>
    <w:basedOn w:val="DefaultParagraphFont"/>
    <w:link w:val="Heading4"/>
    <w:uiPriority w:val="9"/>
    <w:rsid w:val="00F176D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rsid w:val="00F176D6"/>
    <w:rPr>
      <w:rFonts w:asciiTheme="majorHAnsi" w:eastAsiaTheme="majorEastAsia" w:hAnsiTheme="majorHAnsi" w:cstheme="majorBidi"/>
      <w:i/>
      <w:color w:val="2F5496" w:themeColor="accent1" w:themeShade="BF"/>
      <w:sz w:val="24"/>
    </w:rPr>
  </w:style>
  <w:style w:type="paragraph" w:styleId="TOC2">
    <w:name w:val="toc 2"/>
    <w:basedOn w:val="Normal"/>
    <w:next w:val="Normal"/>
    <w:autoRedefine/>
    <w:uiPriority w:val="39"/>
    <w:unhideWhenUsed/>
    <w:rsid w:val="00970524"/>
    <w:pPr>
      <w:spacing w:after="0"/>
    </w:pPr>
    <w:rPr>
      <w:rFonts w:cstheme="minorHAnsi"/>
      <w:b/>
      <w:bCs/>
      <w:smallCaps/>
    </w:rPr>
  </w:style>
  <w:style w:type="paragraph" w:styleId="TOC1">
    <w:name w:val="toc 1"/>
    <w:basedOn w:val="Normal"/>
    <w:next w:val="Normal"/>
    <w:autoRedefine/>
    <w:uiPriority w:val="39"/>
    <w:unhideWhenUsed/>
    <w:rsid w:val="00970524"/>
    <w:pPr>
      <w:spacing w:before="360" w:after="360"/>
    </w:pPr>
    <w:rPr>
      <w:rFonts w:cstheme="minorHAnsi"/>
      <w:b/>
      <w:bCs/>
      <w:caps/>
      <w:u w:val="single"/>
    </w:rPr>
  </w:style>
  <w:style w:type="paragraph" w:styleId="TOC3">
    <w:name w:val="toc 3"/>
    <w:basedOn w:val="Normal"/>
    <w:next w:val="Normal"/>
    <w:autoRedefine/>
    <w:uiPriority w:val="39"/>
    <w:unhideWhenUsed/>
    <w:rsid w:val="00970524"/>
    <w:pPr>
      <w:spacing w:after="0"/>
    </w:pPr>
    <w:rPr>
      <w:rFonts w:cstheme="minorHAnsi"/>
      <w:smallCaps/>
    </w:rPr>
  </w:style>
  <w:style w:type="paragraph" w:styleId="TOC4">
    <w:name w:val="toc 4"/>
    <w:basedOn w:val="Normal"/>
    <w:next w:val="Normal"/>
    <w:autoRedefine/>
    <w:uiPriority w:val="39"/>
    <w:unhideWhenUsed/>
    <w:rsid w:val="00970524"/>
    <w:pPr>
      <w:spacing w:after="0"/>
    </w:pPr>
    <w:rPr>
      <w:rFonts w:cstheme="minorHAnsi"/>
    </w:rPr>
  </w:style>
  <w:style w:type="character" w:styleId="Hyperlink">
    <w:name w:val="Hyperlink"/>
    <w:basedOn w:val="DefaultParagraphFont"/>
    <w:uiPriority w:val="99"/>
    <w:unhideWhenUsed/>
    <w:rsid w:val="00970524"/>
    <w:rPr>
      <w:color w:val="0563C1" w:themeColor="hyperlink"/>
      <w:u w:val="single"/>
    </w:rPr>
  </w:style>
  <w:style w:type="paragraph" w:styleId="TOC5">
    <w:name w:val="toc 5"/>
    <w:basedOn w:val="Normal"/>
    <w:next w:val="Normal"/>
    <w:autoRedefine/>
    <w:uiPriority w:val="39"/>
    <w:unhideWhenUsed/>
    <w:rsid w:val="00970524"/>
    <w:pPr>
      <w:spacing w:after="0"/>
    </w:pPr>
    <w:rPr>
      <w:rFonts w:cstheme="minorHAnsi"/>
    </w:rPr>
  </w:style>
  <w:style w:type="paragraph" w:styleId="TOC6">
    <w:name w:val="toc 6"/>
    <w:basedOn w:val="Normal"/>
    <w:next w:val="Normal"/>
    <w:autoRedefine/>
    <w:uiPriority w:val="39"/>
    <w:unhideWhenUsed/>
    <w:rsid w:val="00970524"/>
    <w:pPr>
      <w:spacing w:after="0"/>
    </w:pPr>
    <w:rPr>
      <w:rFonts w:cstheme="minorHAnsi"/>
    </w:rPr>
  </w:style>
  <w:style w:type="paragraph" w:styleId="TOC7">
    <w:name w:val="toc 7"/>
    <w:basedOn w:val="Normal"/>
    <w:next w:val="Normal"/>
    <w:autoRedefine/>
    <w:uiPriority w:val="39"/>
    <w:unhideWhenUsed/>
    <w:rsid w:val="00970524"/>
    <w:pPr>
      <w:spacing w:after="0"/>
    </w:pPr>
    <w:rPr>
      <w:rFonts w:cstheme="minorHAnsi"/>
    </w:rPr>
  </w:style>
  <w:style w:type="paragraph" w:styleId="TOC8">
    <w:name w:val="toc 8"/>
    <w:basedOn w:val="Normal"/>
    <w:next w:val="Normal"/>
    <w:autoRedefine/>
    <w:uiPriority w:val="39"/>
    <w:unhideWhenUsed/>
    <w:rsid w:val="00970524"/>
    <w:pPr>
      <w:spacing w:after="0"/>
    </w:pPr>
    <w:rPr>
      <w:rFonts w:cstheme="minorHAnsi"/>
    </w:rPr>
  </w:style>
  <w:style w:type="paragraph" w:styleId="TOC9">
    <w:name w:val="toc 9"/>
    <w:basedOn w:val="Normal"/>
    <w:next w:val="Normal"/>
    <w:autoRedefine/>
    <w:uiPriority w:val="39"/>
    <w:unhideWhenUsed/>
    <w:rsid w:val="00970524"/>
    <w:pPr>
      <w:spacing w:after="0"/>
    </w:pPr>
    <w:rPr>
      <w:rFonts w:cstheme="minorHAnsi"/>
    </w:rPr>
  </w:style>
  <w:style w:type="paragraph" w:styleId="TOCHeading">
    <w:name w:val="TOC Heading"/>
    <w:basedOn w:val="Heading1"/>
    <w:next w:val="Normal"/>
    <w:uiPriority w:val="39"/>
    <w:unhideWhenUsed/>
    <w:qFormat/>
    <w:rsid w:val="00700A06"/>
    <w:pPr>
      <w:outlineLvl w:val="9"/>
    </w:pPr>
    <w:rPr>
      <w:b/>
      <w:sz w:val="32"/>
      <w:lang w:val="en-US"/>
    </w:rPr>
  </w:style>
  <w:style w:type="paragraph" w:styleId="Title">
    <w:name w:val="Title"/>
    <w:basedOn w:val="Normal"/>
    <w:next w:val="Normal"/>
    <w:link w:val="TitleChar"/>
    <w:uiPriority w:val="10"/>
    <w:qFormat/>
    <w:rsid w:val="00583F71"/>
    <w:pPr>
      <w:spacing w:after="0" w:line="240" w:lineRule="auto"/>
      <w:contextualSpacing/>
      <w:jc w:val="center"/>
    </w:pPr>
    <w:rPr>
      <w:rFonts w:eastAsiaTheme="majorEastAsia" w:cstheme="majorBidi"/>
      <w:spacing w:val="-10"/>
      <w:kern w:val="28"/>
      <w:sz w:val="24"/>
      <w:szCs w:val="56"/>
    </w:rPr>
  </w:style>
  <w:style w:type="character" w:customStyle="1" w:styleId="TitleChar">
    <w:name w:val="Title Char"/>
    <w:basedOn w:val="DefaultParagraphFont"/>
    <w:link w:val="Title"/>
    <w:uiPriority w:val="10"/>
    <w:rsid w:val="00583F71"/>
    <w:rPr>
      <w:rFonts w:eastAsiaTheme="majorEastAsia" w:cstheme="majorBidi"/>
      <w:spacing w:val="-10"/>
      <w:kern w:val="28"/>
      <w:sz w:val="24"/>
      <w:szCs w:val="56"/>
    </w:rPr>
  </w:style>
  <w:style w:type="character" w:styleId="UnresolvedMention">
    <w:name w:val="Unresolved Mention"/>
    <w:basedOn w:val="DefaultParagraphFont"/>
    <w:uiPriority w:val="99"/>
    <w:semiHidden/>
    <w:unhideWhenUsed/>
    <w:rsid w:val="0066725D"/>
    <w:rPr>
      <w:color w:val="605E5C"/>
      <w:shd w:val="clear" w:color="auto" w:fill="E1DFDD"/>
    </w:rPr>
  </w:style>
  <w:style w:type="character" w:styleId="FollowedHyperlink">
    <w:name w:val="FollowedHyperlink"/>
    <w:basedOn w:val="DefaultParagraphFont"/>
    <w:uiPriority w:val="99"/>
    <w:semiHidden/>
    <w:unhideWhenUsed/>
    <w:rsid w:val="0066725D"/>
    <w:rPr>
      <w:color w:val="954F72" w:themeColor="followedHyperlink"/>
      <w:u w:val="single"/>
    </w:rPr>
  </w:style>
  <w:style w:type="character" w:styleId="Emphasis">
    <w:name w:val="Emphasis"/>
    <w:basedOn w:val="DefaultParagraphFont"/>
    <w:uiPriority w:val="20"/>
    <w:qFormat/>
    <w:rsid w:val="00EB1A54"/>
    <w:rPr>
      <w:i/>
      <w:iCs/>
      <w:color w:val="171717" w:themeColor="background2" w:themeShade="1A"/>
    </w:rPr>
  </w:style>
  <w:style w:type="character" w:styleId="IntenseEmphasis">
    <w:name w:val="Intense Emphasis"/>
    <w:basedOn w:val="DefaultParagraphFont"/>
    <w:uiPriority w:val="21"/>
    <w:qFormat/>
    <w:rsid w:val="003634E2"/>
    <w:rPr>
      <w:i/>
      <w:iCs/>
      <w:color w:val="0563C1"/>
      <w:u w:val="none"/>
    </w:rPr>
  </w:style>
  <w:style w:type="paragraph" w:styleId="Header">
    <w:name w:val="header"/>
    <w:basedOn w:val="Normal"/>
    <w:link w:val="HeaderChar"/>
    <w:uiPriority w:val="99"/>
    <w:unhideWhenUsed/>
    <w:rsid w:val="0015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67"/>
  </w:style>
  <w:style w:type="paragraph" w:styleId="Footer">
    <w:name w:val="footer"/>
    <w:basedOn w:val="Normal"/>
    <w:link w:val="FooterChar"/>
    <w:uiPriority w:val="99"/>
    <w:unhideWhenUsed/>
    <w:rsid w:val="0015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67"/>
  </w:style>
  <w:style w:type="character" w:styleId="Strong">
    <w:name w:val="Strong"/>
    <w:basedOn w:val="DefaultParagraphFont"/>
    <w:uiPriority w:val="22"/>
    <w:qFormat/>
    <w:rsid w:val="002E00D8"/>
    <w:rPr>
      <w:rFonts w:asciiTheme="minorHAnsi" w:hAnsiTheme="minorHAnsi"/>
      <w:b/>
      <w:bCs/>
      <w:i w:val="0"/>
      <w:color w:val="171717" w:themeColor="background2" w:themeShade="1A"/>
      <w:sz w:val="22"/>
      <w:bdr w:val="none" w:sz="0" w:space="0" w:color="auto"/>
    </w:rPr>
  </w:style>
  <w:style w:type="character" w:styleId="SubtleEmphasis">
    <w:name w:val="Subtle Emphasis"/>
    <w:basedOn w:val="DefaultParagraphFont"/>
    <w:uiPriority w:val="19"/>
    <w:qFormat/>
    <w:rsid w:val="002E00D8"/>
    <w:rPr>
      <w:rFonts w:asciiTheme="minorHAnsi" w:hAnsiTheme="minorHAnsi"/>
      <w:i/>
      <w:iCs/>
      <w:color w:val="7030A0"/>
      <w:sz w:val="22"/>
    </w:rPr>
  </w:style>
  <w:style w:type="table" w:styleId="TableGrid">
    <w:name w:val="Table Grid"/>
    <w:basedOn w:val="TableNormal"/>
    <w:uiPriority w:val="39"/>
    <w:rsid w:val="00DA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AA7"/>
    <w:pPr>
      <w:spacing w:after="0" w:line="240" w:lineRule="auto"/>
    </w:pPr>
  </w:style>
  <w:style w:type="paragraph" w:styleId="Quote">
    <w:name w:val="Quote"/>
    <w:basedOn w:val="Normal"/>
    <w:next w:val="Normal"/>
    <w:link w:val="QuoteChar"/>
    <w:uiPriority w:val="29"/>
    <w:qFormat/>
    <w:rsid w:val="006E75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E7580"/>
    <w:rPr>
      <w:i/>
      <w:iCs/>
      <w:color w:val="404040" w:themeColor="text1" w:themeTint="BF"/>
    </w:rPr>
  </w:style>
  <w:style w:type="paragraph" w:styleId="Subtitle">
    <w:name w:val="Subtitle"/>
    <w:basedOn w:val="Normal"/>
    <w:next w:val="Normal"/>
    <w:link w:val="SubtitleChar"/>
    <w:uiPriority w:val="11"/>
    <w:qFormat/>
    <w:rsid w:val="00E13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262"/>
    <w:rPr>
      <w:rFonts w:eastAsiaTheme="minorEastAsia"/>
      <w:color w:val="5A5A5A" w:themeColor="text1" w:themeTint="A5"/>
      <w:spacing w:val="15"/>
    </w:rPr>
  </w:style>
  <w:style w:type="paragraph" w:styleId="NormalWeb">
    <w:name w:val="Normal (Web)"/>
    <w:basedOn w:val="Normal"/>
    <w:uiPriority w:val="99"/>
    <w:semiHidden/>
    <w:unhideWhenUsed/>
    <w:rsid w:val="00806F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06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746">
      <w:bodyDiv w:val="1"/>
      <w:marLeft w:val="0"/>
      <w:marRight w:val="0"/>
      <w:marTop w:val="0"/>
      <w:marBottom w:val="0"/>
      <w:divBdr>
        <w:top w:val="none" w:sz="0" w:space="0" w:color="auto"/>
        <w:left w:val="none" w:sz="0" w:space="0" w:color="auto"/>
        <w:bottom w:val="none" w:sz="0" w:space="0" w:color="auto"/>
        <w:right w:val="none" w:sz="0" w:space="0" w:color="auto"/>
      </w:divBdr>
    </w:div>
    <w:div w:id="91096319">
      <w:bodyDiv w:val="1"/>
      <w:marLeft w:val="0"/>
      <w:marRight w:val="0"/>
      <w:marTop w:val="0"/>
      <w:marBottom w:val="0"/>
      <w:divBdr>
        <w:top w:val="none" w:sz="0" w:space="0" w:color="auto"/>
        <w:left w:val="none" w:sz="0" w:space="0" w:color="auto"/>
        <w:bottom w:val="none" w:sz="0" w:space="0" w:color="auto"/>
        <w:right w:val="none" w:sz="0" w:space="0" w:color="auto"/>
      </w:divBdr>
    </w:div>
    <w:div w:id="165748480">
      <w:bodyDiv w:val="1"/>
      <w:marLeft w:val="0"/>
      <w:marRight w:val="0"/>
      <w:marTop w:val="0"/>
      <w:marBottom w:val="0"/>
      <w:divBdr>
        <w:top w:val="none" w:sz="0" w:space="0" w:color="auto"/>
        <w:left w:val="none" w:sz="0" w:space="0" w:color="auto"/>
        <w:bottom w:val="none" w:sz="0" w:space="0" w:color="auto"/>
        <w:right w:val="none" w:sz="0" w:space="0" w:color="auto"/>
      </w:divBdr>
    </w:div>
    <w:div w:id="236326709">
      <w:bodyDiv w:val="1"/>
      <w:marLeft w:val="0"/>
      <w:marRight w:val="0"/>
      <w:marTop w:val="0"/>
      <w:marBottom w:val="0"/>
      <w:divBdr>
        <w:top w:val="none" w:sz="0" w:space="0" w:color="auto"/>
        <w:left w:val="none" w:sz="0" w:space="0" w:color="auto"/>
        <w:bottom w:val="none" w:sz="0" w:space="0" w:color="auto"/>
        <w:right w:val="none" w:sz="0" w:space="0" w:color="auto"/>
      </w:divBdr>
    </w:div>
    <w:div w:id="255406783">
      <w:bodyDiv w:val="1"/>
      <w:marLeft w:val="0"/>
      <w:marRight w:val="0"/>
      <w:marTop w:val="0"/>
      <w:marBottom w:val="0"/>
      <w:divBdr>
        <w:top w:val="none" w:sz="0" w:space="0" w:color="auto"/>
        <w:left w:val="none" w:sz="0" w:space="0" w:color="auto"/>
        <w:bottom w:val="none" w:sz="0" w:space="0" w:color="auto"/>
        <w:right w:val="none" w:sz="0" w:space="0" w:color="auto"/>
      </w:divBdr>
      <w:divsChild>
        <w:div w:id="1455443694">
          <w:marLeft w:val="0"/>
          <w:marRight w:val="0"/>
          <w:marTop w:val="0"/>
          <w:marBottom w:val="0"/>
          <w:divBdr>
            <w:top w:val="none" w:sz="0" w:space="0" w:color="auto"/>
            <w:left w:val="none" w:sz="0" w:space="0" w:color="auto"/>
            <w:bottom w:val="none" w:sz="0" w:space="0" w:color="auto"/>
            <w:right w:val="none" w:sz="0" w:space="0" w:color="auto"/>
          </w:divBdr>
          <w:divsChild>
            <w:div w:id="115375212">
              <w:marLeft w:val="0"/>
              <w:marRight w:val="0"/>
              <w:marTop w:val="0"/>
              <w:marBottom w:val="0"/>
              <w:divBdr>
                <w:top w:val="none" w:sz="0" w:space="0" w:color="auto"/>
                <w:left w:val="none" w:sz="0" w:space="0" w:color="auto"/>
                <w:bottom w:val="none" w:sz="0" w:space="0" w:color="auto"/>
                <w:right w:val="none" w:sz="0" w:space="0" w:color="auto"/>
              </w:divBdr>
              <w:divsChild>
                <w:div w:id="1274046911">
                  <w:marLeft w:val="0"/>
                  <w:marRight w:val="0"/>
                  <w:marTop w:val="0"/>
                  <w:marBottom w:val="225"/>
                  <w:divBdr>
                    <w:top w:val="none" w:sz="0" w:space="0" w:color="auto"/>
                    <w:left w:val="none" w:sz="0" w:space="0" w:color="auto"/>
                    <w:bottom w:val="none" w:sz="0" w:space="0" w:color="auto"/>
                    <w:right w:val="none" w:sz="0" w:space="0" w:color="auto"/>
                  </w:divBdr>
                  <w:divsChild>
                    <w:div w:id="219100593">
                      <w:marLeft w:val="0"/>
                      <w:marRight w:val="0"/>
                      <w:marTop w:val="0"/>
                      <w:marBottom w:val="0"/>
                      <w:divBdr>
                        <w:top w:val="none" w:sz="0" w:space="0" w:color="auto"/>
                        <w:left w:val="none" w:sz="0" w:space="0" w:color="auto"/>
                        <w:bottom w:val="none" w:sz="0" w:space="0" w:color="auto"/>
                        <w:right w:val="none" w:sz="0" w:space="0" w:color="auto"/>
                      </w:divBdr>
                    </w:div>
                    <w:div w:id="1486820211">
                      <w:marLeft w:val="0"/>
                      <w:marRight w:val="0"/>
                      <w:marTop w:val="0"/>
                      <w:marBottom w:val="0"/>
                      <w:divBdr>
                        <w:top w:val="none" w:sz="0" w:space="0" w:color="auto"/>
                        <w:left w:val="none" w:sz="0" w:space="0" w:color="auto"/>
                        <w:bottom w:val="none" w:sz="0" w:space="0" w:color="auto"/>
                        <w:right w:val="none" w:sz="0" w:space="0" w:color="auto"/>
                      </w:divBdr>
                    </w:div>
                    <w:div w:id="672999262">
                      <w:marLeft w:val="0"/>
                      <w:marRight w:val="0"/>
                      <w:marTop w:val="0"/>
                      <w:marBottom w:val="0"/>
                      <w:divBdr>
                        <w:top w:val="none" w:sz="0" w:space="0" w:color="auto"/>
                        <w:left w:val="none" w:sz="0" w:space="0" w:color="auto"/>
                        <w:bottom w:val="none" w:sz="0" w:space="0" w:color="auto"/>
                        <w:right w:val="none" w:sz="0" w:space="0" w:color="auto"/>
                      </w:divBdr>
                    </w:div>
                  </w:divsChild>
                </w:div>
                <w:div w:id="726343188">
                  <w:marLeft w:val="0"/>
                  <w:marRight w:val="0"/>
                  <w:marTop w:val="0"/>
                  <w:marBottom w:val="225"/>
                  <w:divBdr>
                    <w:top w:val="none" w:sz="0" w:space="0" w:color="auto"/>
                    <w:left w:val="none" w:sz="0" w:space="0" w:color="auto"/>
                    <w:bottom w:val="none" w:sz="0" w:space="0" w:color="auto"/>
                    <w:right w:val="none" w:sz="0" w:space="0" w:color="auto"/>
                  </w:divBdr>
                  <w:divsChild>
                    <w:div w:id="2053995606">
                      <w:marLeft w:val="0"/>
                      <w:marRight w:val="0"/>
                      <w:marTop w:val="0"/>
                      <w:marBottom w:val="0"/>
                      <w:divBdr>
                        <w:top w:val="none" w:sz="0" w:space="0" w:color="auto"/>
                        <w:left w:val="none" w:sz="0" w:space="0" w:color="auto"/>
                        <w:bottom w:val="none" w:sz="0" w:space="0" w:color="auto"/>
                        <w:right w:val="none" w:sz="0" w:space="0" w:color="auto"/>
                      </w:divBdr>
                    </w:div>
                    <w:div w:id="649404232">
                      <w:marLeft w:val="0"/>
                      <w:marRight w:val="0"/>
                      <w:marTop w:val="0"/>
                      <w:marBottom w:val="0"/>
                      <w:divBdr>
                        <w:top w:val="none" w:sz="0" w:space="0" w:color="auto"/>
                        <w:left w:val="none" w:sz="0" w:space="0" w:color="auto"/>
                        <w:bottom w:val="none" w:sz="0" w:space="0" w:color="auto"/>
                        <w:right w:val="none" w:sz="0" w:space="0" w:color="auto"/>
                      </w:divBdr>
                    </w:div>
                    <w:div w:id="650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5997">
      <w:bodyDiv w:val="1"/>
      <w:marLeft w:val="0"/>
      <w:marRight w:val="0"/>
      <w:marTop w:val="0"/>
      <w:marBottom w:val="0"/>
      <w:divBdr>
        <w:top w:val="none" w:sz="0" w:space="0" w:color="auto"/>
        <w:left w:val="none" w:sz="0" w:space="0" w:color="auto"/>
        <w:bottom w:val="none" w:sz="0" w:space="0" w:color="auto"/>
        <w:right w:val="none" w:sz="0" w:space="0" w:color="auto"/>
      </w:divBdr>
      <w:divsChild>
        <w:div w:id="309555814">
          <w:marLeft w:val="-225"/>
          <w:marRight w:val="-225"/>
          <w:marTop w:val="0"/>
          <w:marBottom w:val="0"/>
          <w:divBdr>
            <w:top w:val="none" w:sz="0" w:space="0" w:color="auto"/>
            <w:left w:val="none" w:sz="0" w:space="0" w:color="auto"/>
            <w:bottom w:val="none" w:sz="0" w:space="0" w:color="auto"/>
            <w:right w:val="none" w:sz="0" w:space="0" w:color="auto"/>
          </w:divBdr>
          <w:divsChild>
            <w:div w:id="1335958225">
              <w:marLeft w:val="0"/>
              <w:marRight w:val="0"/>
              <w:marTop w:val="0"/>
              <w:marBottom w:val="0"/>
              <w:divBdr>
                <w:top w:val="none" w:sz="0" w:space="0" w:color="auto"/>
                <w:left w:val="none" w:sz="0" w:space="0" w:color="auto"/>
                <w:bottom w:val="none" w:sz="0" w:space="0" w:color="auto"/>
                <w:right w:val="none" w:sz="0" w:space="0" w:color="auto"/>
              </w:divBdr>
            </w:div>
            <w:div w:id="1720282829">
              <w:marLeft w:val="0"/>
              <w:marRight w:val="0"/>
              <w:marTop w:val="0"/>
              <w:marBottom w:val="0"/>
              <w:divBdr>
                <w:top w:val="none" w:sz="0" w:space="0" w:color="auto"/>
                <w:left w:val="none" w:sz="0" w:space="0" w:color="auto"/>
                <w:bottom w:val="none" w:sz="0" w:space="0" w:color="auto"/>
                <w:right w:val="none" w:sz="0" w:space="0" w:color="auto"/>
              </w:divBdr>
            </w:div>
            <w:div w:id="1328944437">
              <w:marLeft w:val="0"/>
              <w:marRight w:val="0"/>
              <w:marTop w:val="0"/>
              <w:marBottom w:val="0"/>
              <w:divBdr>
                <w:top w:val="none" w:sz="0" w:space="0" w:color="auto"/>
                <w:left w:val="none" w:sz="0" w:space="0" w:color="auto"/>
                <w:bottom w:val="none" w:sz="0" w:space="0" w:color="auto"/>
                <w:right w:val="none" w:sz="0" w:space="0" w:color="auto"/>
              </w:divBdr>
            </w:div>
          </w:divsChild>
        </w:div>
        <w:div w:id="738593710">
          <w:marLeft w:val="-225"/>
          <w:marRight w:val="-225"/>
          <w:marTop w:val="0"/>
          <w:marBottom w:val="0"/>
          <w:divBdr>
            <w:top w:val="none" w:sz="0" w:space="0" w:color="auto"/>
            <w:left w:val="none" w:sz="0" w:space="0" w:color="auto"/>
            <w:bottom w:val="none" w:sz="0" w:space="0" w:color="auto"/>
            <w:right w:val="none" w:sz="0" w:space="0" w:color="auto"/>
          </w:divBdr>
          <w:divsChild>
            <w:div w:id="1738362328">
              <w:marLeft w:val="0"/>
              <w:marRight w:val="0"/>
              <w:marTop w:val="0"/>
              <w:marBottom w:val="0"/>
              <w:divBdr>
                <w:top w:val="none" w:sz="0" w:space="0" w:color="auto"/>
                <w:left w:val="none" w:sz="0" w:space="0" w:color="auto"/>
                <w:bottom w:val="none" w:sz="0" w:space="0" w:color="auto"/>
                <w:right w:val="none" w:sz="0" w:space="0" w:color="auto"/>
              </w:divBdr>
            </w:div>
            <w:div w:id="21303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98">
      <w:bodyDiv w:val="1"/>
      <w:marLeft w:val="0"/>
      <w:marRight w:val="0"/>
      <w:marTop w:val="0"/>
      <w:marBottom w:val="0"/>
      <w:divBdr>
        <w:top w:val="none" w:sz="0" w:space="0" w:color="auto"/>
        <w:left w:val="none" w:sz="0" w:space="0" w:color="auto"/>
        <w:bottom w:val="none" w:sz="0" w:space="0" w:color="auto"/>
        <w:right w:val="none" w:sz="0" w:space="0" w:color="auto"/>
      </w:divBdr>
    </w:div>
    <w:div w:id="483475138">
      <w:bodyDiv w:val="1"/>
      <w:marLeft w:val="0"/>
      <w:marRight w:val="0"/>
      <w:marTop w:val="0"/>
      <w:marBottom w:val="0"/>
      <w:divBdr>
        <w:top w:val="none" w:sz="0" w:space="0" w:color="auto"/>
        <w:left w:val="none" w:sz="0" w:space="0" w:color="auto"/>
        <w:bottom w:val="none" w:sz="0" w:space="0" w:color="auto"/>
        <w:right w:val="none" w:sz="0" w:space="0" w:color="auto"/>
      </w:divBdr>
    </w:div>
    <w:div w:id="531890776">
      <w:bodyDiv w:val="1"/>
      <w:marLeft w:val="0"/>
      <w:marRight w:val="0"/>
      <w:marTop w:val="0"/>
      <w:marBottom w:val="0"/>
      <w:divBdr>
        <w:top w:val="none" w:sz="0" w:space="0" w:color="auto"/>
        <w:left w:val="none" w:sz="0" w:space="0" w:color="auto"/>
        <w:bottom w:val="none" w:sz="0" w:space="0" w:color="auto"/>
        <w:right w:val="none" w:sz="0" w:space="0" w:color="auto"/>
      </w:divBdr>
    </w:div>
    <w:div w:id="550725369">
      <w:bodyDiv w:val="1"/>
      <w:marLeft w:val="0"/>
      <w:marRight w:val="0"/>
      <w:marTop w:val="0"/>
      <w:marBottom w:val="0"/>
      <w:divBdr>
        <w:top w:val="none" w:sz="0" w:space="0" w:color="auto"/>
        <w:left w:val="none" w:sz="0" w:space="0" w:color="auto"/>
        <w:bottom w:val="none" w:sz="0" w:space="0" w:color="auto"/>
        <w:right w:val="none" w:sz="0" w:space="0" w:color="auto"/>
      </w:divBdr>
    </w:div>
    <w:div w:id="575095248">
      <w:bodyDiv w:val="1"/>
      <w:marLeft w:val="0"/>
      <w:marRight w:val="0"/>
      <w:marTop w:val="0"/>
      <w:marBottom w:val="0"/>
      <w:divBdr>
        <w:top w:val="none" w:sz="0" w:space="0" w:color="auto"/>
        <w:left w:val="none" w:sz="0" w:space="0" w:color="auto"/>
        <w:bottom w:val="none" w:sz="0" w:space="0" w:color="auto"/>
        <w:right w:val="none" w:sz="0" w:space="0" w:color="auto"/>
      </w:divBdr>
    </w:div>
    <w:div w:id="649216014">
      <w:bodyDiv w:val="1"/>
      <w:marLeft w:val="0"/>
      <w:marRight w:val="0"/>
      <w:marTop w:val="0"/>
      <w:marBottom w:val="0"/>
      <w:divBdr>
        <w:top w:val="none" w:sz="0" w:space="0" w:color="auto"/>
        <w:left w:val="none" w:sz="0" w:space="0" w:color="auto"/>
        <w:bottom w:val="none" w:sz="0" w:space="0" w:color="auto"/>
        <w:right w:val="none" w:sz="0" w:space="0" w:color="auto"/>
      </w:divBdr>
    </w:div>
    <w:div w:id="698312630">
      <w:bodyDiv w:val="1"/>
      <w:marLeft w:val="0"/>
      <w:marRight w:val="0"/>
      <w:marTop w:val="0"/>
      <w:marBottom w:val="0"/>
      <w:divBdr>
        <w:top w:val="none" w:sz="0" w:space="0" w:color="auto"/>
        <w:left w:val="none" w:sz="0" w:space="0" w:color="auto"/>
        <w:bottom w:val="none" w:sz="0" w:space="0" w:color="auto"/>
        <w:right w:val="none" w:sz="0" w:space="0" w:color="auto"/>
      </w:divBdr>
    </w:div>
    <w:div w:id="862671611">
      <w:bodyDiv w:val="1"/>
      <w:marLeft w:val="0"/>
      <w:marRight w:val="0"/>
      <w:marTop w:val="0"/>
      <w:marBottom w:val="0"/>
      <w:divBdr>
        <w:top w:val="none" w:sz="0" w:space="0" w:color="auto"/>
        <w:left w:val="none" w:sz="0" w:space="0" w:color="auto"/>
        <w:bottom w:val="none" w:sz="0" w:space="0" w:color="auto"/>
        <w:right w:val="none" w:sz="0" w:space="0" w:color="auto"/>
      </w:divBdr>
    </w:div>
    <w:div w:id="902956777">
      <w:bodyDiv w:val="1"/>
      <w:marLeft w:val="0"/>
      <w:marRight w:val="0"/>
      <w:marTop w:val="0"/>
      <w:marBottom w:val="0"/>
      <w:divBdr>
        <w:top w:val="none" w:sz="0" w:space="0" w:color="auto"/>
        <w:left w:val="none" w:sz="0" w:space="0" w:color="auto"/>
        <w:bottom w:val="none" w:sz="0" w:space="0" w:color="auto"/>
        <w:right w:val="none" w:sz="0" w:space="0" w:color="auto"/>
      </w:divBdr>
    </w:div>
    <w:div w:id="928545280">
      <w:bodyDiv w:val="1"/>
      <w:marLeft w:val="0"/>
      <w:marRight w:val="0"/>
      <w:marTop w:val="0"/>
      <w:marBottom w:val="0"/>
      <w:divBdr>
        <w:top w:val="none" w:sz="0" w:space="0" w:color="auto"/>
        <w:left w:val="none" w:sz="0" w:space="0" w:color="auto"/>
        <w:bottom w:val="none" w:sz="0" w:space="0" w:color="auto"/>
        <w:right w:val="none" w:sz="0" w:space="0" w:color="auto"/>
      </w:divBdr>
      <w:divsChild>
        <w:div w:id="1334259030">
          <w:marLeft w:val="0"/>
          <w:marRight w:val="0"/>
          <w:marTop w:val="0"/>
          <w:marBottom w:val="0"/>
          <w:divBdr>
            <w:top w:val="none" w:sz="0" w:space="0" w:color="auto"/>
            <w:left w:val="none" w:sz="0" w:space="0" w:color="auto"/>
            <w:bottom w:val="none" w:sz="0" w:space="0" w:color="auto"/>
            <w:right w:val="none" w:sz="0" w:space="0" w:color="auto"/>
          </w:divBdr>
        </w:div>
        <w:div w:id="1503618580">
          <w:marLeft w:val="0"/>
          <w:marRight w:val="0"/>
          <w:marTop w:val="0"/>
          <w:marBottom w:val="0"/>
          <w:divBdr>
            <w:top w:val="none" w:sz="0" w:space="0" w:color="auto"/>
            <w:left w:val="none" w:sz="0" w:space="0" w:color="auto"/>
            <w:bottom w:val="none" w:sz="0" w:space="0" w:color="auto"/>
            <w:right w:val="none" w:sz="0" w:space="0" w:color="auto"/>
          </w:divBdr>
        </w:div>
        <w:div w:id="1000079451">
          <w:marLeft w:val="0"/>
          <w:marRight w:val="0"/>
          <w:marTop w:val="0"/>
          <w:marBottom w:val="0"/>
          <w:divBdr>
            <w:top w:val="none" w:sz="0" w:space="0" w:color="auto"/>
            <w:left w:val="none" w:sz="0" w:space="0" w:color="auto"/>
            <w:bottom w:val="none" w:sz="0" w:space="0" w:color="auto"/>
            <w:right w:val="none" w:sz="0" w:space="0" w:color="auto"/>
          </w:divBdr>
        </w:div>
      </w:divsChild>
    </w:div>
    <w:div w:id="1090007248">
      <w:bodyDiv w:val="1"/>
      <w:marLeft w:val="0"/>
      <w:marRight w:val="0"/>
      <w:marTop w:val="0"/>
      <w:marBottom w:val="0"/>
      <w:divBdr>
        <w:top w:val="none" w:sz="0" w:space="0" w:color="auto"/>
        <w:left w:val="none" w:sz="0" w:space="0" w:color="auto"/>
        <w:bottom w:val="none" w:sz="0" w:space="0" w:color="auto"/>
        <w:right w:val="none" w:sz="0" w:space="0" w:color="auto"/>
      </w:divBdr>
    </w:div>
    <w:div w:id="1114204657">
      <w:bodyDiv w:val="1"/>
      <w:marLeft w:val="0"/>
      <w:marRight w:val="0"/>
      <w:marTop w:val="0"/>
      <w:marBottom w:val="0"/>
      <w:divBdr>
        <w:top w:val="none" w:sz="0" w:space="0" w:color="auto"/>
        <w:left w:val="none" w:sz="0" w:space="0" w:color="auto"/>
        <w:bottom w:val="none" w:sz="0" w:space="0" w:color="auto"/>
        <w:right w:val="none" w:sz="0" w:space="0" w:color="auto"/>
      </w:divBdr>
      <w:divsChild>
        <w:div w:id="560408846">
          <w:marLeft w:val="0"/>
          <w:marRight w:val="0"/>
          <w:marTop w:val="0"/>
          <w:marBottom w:val="0"/>
          <w:divBdr>
            <w:top w:val="none" w:sz="0" w:space="0" w:color="auto"/>
            <w:left w:val="none" w:sz="0" w:space="0" w:color="auto"/>
            <w:bottom w:val="none" w:sz="0" w:space="0" w:color="auto"/>
            <w:right w:val="none" w:sz="0" w:space="0" w:color="auto"/>
          </w:divBdr>
        </w:div>
        <w:div w:id="443504764">
          <w:marLeft w:val="0"/>
          <w:marRight w:val="0"/>
          <w:marTop w:val="0"/>
          <w:marBottom w:val="0"/>
          <w:divBdr>
            <w:top w:val="none" w:sz="0" w:space="0" w:color="auto"/>
            <w:left w:val="none" w:sz="0" w:space="0" w:color="auto"/>
            <w:bottom w:val="none" w:sz="0" w:space="0" w:color="auto"/>
            <w:right w:val="none" w:sz="0" w:space="0" w:color="auto"/>
          </w:divBdr>
        </w:div>
        <w:div w:id="983464029">
          <w:marLeft w:val="0"/>
          <w:marRight w:val="0"/>
          <w:marTop w:val="0"/>
          <w:marBottom w:val="0"/>
          <w:divBdr>
            <w:top w:val="none" w:sz="0" w:space="0" w:color="auto"/>
            <w:left w:val="none" w:sz="0" w:space="0" w:color="auto"/>
            <w:bottom w:val="none" w:sz="0" w:space="0" w:color="auto"/>
            <w:right w:val="none" w:sz="0" w:space="0" w:color="auto"/>
          </w:divBdr>
        </w:div>
      </w:divsChild>
    </w:div>
    <w:div w:id="1314260266">
      <w:bodyDiv w:val="1"/>
      <w:marLeft w:val="0"/>
      <w:marRight w:val="0"/>
      <w:marTop w:val="0"/>
      <w:marBottom w:val="0"/>
      <w:divBdr>
        <w:top w:val="none" w:sz="0" w:space="0" w:color="auto"/>
        <w:left w:val="none" w:sz="0" w:space="0" w:color="auto"/>
        <w:bottom w:val="none" w:sz="0" w:space="0" w:color="auto"/>
        <w:right w:val="none" w:sz="0" w:space="0" w:color="auto"/>
      </w:divBdr>
    </w:div>
    <w:div w:id="1347632713">
      <w:bodyDiv w:val="1"/>
      <w:marLeft w:val="0"/>
      <w:marRight w:val="0"/>
      <w:marTop w:val="0"/>
      <w:marBottom w:val="0"/>
      <w:divBdr>
        <w:top w:val="none" w:sz="0" w:space="0" w:color="auto"/>
        <w:left w:val="none" w:sz="0" w:space="0" w:color="auto"/>
        <w:bottom w:val="none" w:sz="0" w:space="0" w:color="auto"/>
        <w:right w:val="none" w:sz="0" w:space="0" w:color="auto"/>
      </w:divBdr>
    </w:div>
    <w:div w:id="1447428277">
      <w:bodyDiv w:val="1"/>
      <w:marLeft w:val="0"/>
      <w:marRight w:val="0"/>
      <w:marTop w:val="0"/>
      <w:marBottom w:val="0"/>
      <w:divBdr>
        <w:top w:val="none" w:sz="0" w:space="0" w:color="auto"/>
        <w:left w:val="none" w:sz="0" w:space="0" w:color="auto"/>
        <w:bottom w:val="none" w:sz="0" w:space="0" w:color="auto"/>
        <w:right w:val="none" w:sz="0" w:space="0" w:color="auto"/>
      </w:divBdr>
    </w:div>
    <w:div w:id="1449619420">
      <w:bodyDiv w:val="1"/>
      <w:marLeft w:val="0"/>
      <w:marRight w:val="0"/>
      <w:marTop w:val="0"/>
      <w:marBottom w:val="0"/>
      <w:divBdr>
        <w:top w:val="none" w:sz="0" w:space="0" w:color="auto"/>
        <w:left w:val="none" w:sz="0" w:space="0" w:color="auto"/>
        <w:bottom w:val="none" w:sz="0" w:space="0" w:color="auto"/>
        <w:right w:val="none" w:sz="0" w:space="0" w:color="auto"/>
      </w:divBdr>
      <w:divsChild>
        <w:div w:id="1556964863">
          <w:marLeft w:val="0"/>
          <w:marRight w:val="0"/>
          <w:marTop w:val="0"/>
          <w:marBottom w:val="0"/>
          <w:divBdr>
            <w:top w:val="none" w:sz="0" w:space="0" w:color="auto"/>
            <w:left w:val="none" w:sz="0" w:space="0" w:color="auto"/>
            <w:bottom w:val="none" w:sz="0" w:space="0" w:color="auto"/>
            <w:right w:val="none" w:sz="0" w:space="0" w:color="auto"/>
          </w:divBdr>
        </w:div>
        <w:div w:id="317392098">
          <w:marLeft w:val="0"/>
          <w:marRight w:val="0"/>
          <w:marTop w:val="0"/>
          <w:marBottom w:val="0"/>
          <w:divBdr>
            <w:top w:val="none" w:sz="0" w:space="0" w:color="auto"/>
            <w:left w:val="none" w:sz="0" w:space="0" w:color="auto"/>
            <w:bottom w:val="none" w:sz="0" w:space="0" w:color="auto"/>
            <w:right w:val="none" w:sz="0" w:space="0" w:color="auto"/>
          </w:divBdr>
        </w:div>
      </w:divsChild>
    </w:div>
    <w:div w:id="1537157051">
      <w:bodyDiv w:val="1"/>
      <w:marLeft w:val="0"/>
      <w:marRight w:val="0"/>
      <w:marTop w:val="0"/>
      <w:marBottom w:val="0"/>
      <w:divBdr>
        <w:top w:val="none" w:sz="0" w:space="0" w:color="auto"/>
        <w:left w:val="none" w:sz="0" w:space="0" w:color="auto"/>
        <w:bottom w:val="none" w:sz="0" w:space="0" w:color="auto"/>
        <w:right w:val="none" w:sz="0" w:space="0" w:color="auto"/>
      </w:divBdr>
    </w:div>
    <w:div w:id="1551962003">
      <w:bodyDiv w:val="1"/>
      <w:marLeft w:val="0"/>
      <w:marRight w:val="0"/>
      <w:marTop w:val="0"/>
      <w:marBottom w:val="0"/>
      <w:divBdr>
        <w:top w:val="none" w:sz="0" w:space="0" w:color="auto"/>
        <w:left w:val="none" w:sz="0" w:space="0" w:color="auto"/>
        <w:bottom w:val="none" w:sz="0" w:space="0" w:color="auto"/>
        <w:right w:val="none" w:sz="0" w:space="0" w:color="auto"/>
      </w:divBdr>
    </w:div>
    <w:div w:id="1592734280">
      <w:bodyDiv w:val="1"/>
      <w:marLeft w:val="0"/>
      <w:marRight w:val="0"/>
      <w:marTop w:val="0"/>
      <w:marBottom w:val="0"/>
      <w:divBdr>
        <w:top w:val="none" w:sz="0" w:space="0" w:color="auto"/>
        <w:left w:val="none" w:sz="0" w:space="0" w:color="auto"/>
        <w:bottom w:val="none" w:sz="0" w:space="0" w:color="auto"/>
        <w:right w:val="none" w:sz="0" w:space="0" w:color="auto"/>
      </w:divBdr>
    </w:div>
    <w:div w:id="1797486056">
      <w:bodyDiv w:val="1"/>
      <w:marLeft w:val="0"/>
      <w:marRight w:val="0"/>
      <w:marTop w:val="0"/>
      <w:marBottom w:val="0"/>
      <w:divBdr>
        <w:top w:val="none" w:sz="0" w:space="0" w:color="auto"/>
        <w:left w:val="none" w:sz="0" w:space="0" w:color="auto"/>
        <w:bottom w:val="none" w:sz="0" w:space="0" w:color="auto"/>
        <w:right w:val="none" w:sz="0" w:space="0" w:color="auto"/>
      </w:divBdr>
      <w:divsChild>
        <w:div w:id="512184922">
          <w:marLeft w:val="0"/>
          <w:marRight w:val="0"/>
          <w:marTop w:val="0"/>
          <w:marBottom w:val="0"/>
          <w:divBdr>
            <w:top w:val="none" w:sz="0" w:space="0" w:color="auto"/>
            <w:left w:val="none" w:sz="0" w:space="0" w:color="auto"/>
            <w:bottom w:val="none" w:sz="0" w:space="0" w:color="auto"/>
            <w:right w:val="none" w:sz="0" w:space="0" w:color="auto"/>
          </w:divBdr>
          <w:divsChild>
            <w:div w:id="1980764369">
              <w:marLeft w:val="0"/>
              <w:marRight w:val="0"/>
              <w:marTop w:val="0"/>
              <w:marBottom w:val="0"/>
              <w:divBdr>
                <w:top w:val="none" w:sz="0" w:space="0" w:color="auto"/>
                <w:left w:val="none" w:sz="0" w:space="0" w:color="auto"/>
                <w:bottom w:val="none" w:sz="0" w:space="0" w:color="auto"/>
                <w:right w:val="none" w:sz="0" w:space="0" w:color="auto"/>
              </w:divBdr>
              <w:divsChild>
                <w:div w:id="1898079449">
                  <w:marLeft w:val="0"/>
                  <w:marRight w:val="0"/>
                  <w:marTop w:val="0"/>
                  <w:marBottom w:val="225"/>
                  <w:divBdr>
                    <w:top w:val="none" w:sz="0" w:space="0" w:color="auto"/>
                    <w:left w:val="none" w:sz="0" w:space="0" w:color="auto"/>
                    <w:bottom w:val="none" w:sz="0" w:space="0" w:color="auto"/>
                    <w:right w:val="none" w:sz="0" w:space="0" w:color="auto"/>
                  </w:divBdr>
                  <w:divsChild>
                    <w:div w:id="1706637102">
                      <w:marLeft w:val="0"/>
                      <w:marRight w:val="0"/>
                      <w:marTop w:val="0"/>
                      <w:marBottom w:val="0"/>
                      <w:divBdr>
                        <w:top w:val="none" w:sz="0" w:space="0" w:color="auto"/>
                        <w:left w:val="none" w:sz="0" w:space="0" w:color="auto"/>
                        <w:bottom w:val="none" w:sz="0" w:space="0" w:color="auto"/>
                        <w:right w:val="none" w:sz="0" w:space="0" w:color="auto"/>
                      </w:divBdr>
                    </w:div>
                    <w:div w:id="2087803853">
                      <w:marLeft w:val="0"/>
                      <w:marRight w:val="0"/>
                      <w:marTop w:val="0"/>
                      <w:marBottom w:val="0"/>
                      <w:divBdr>
                        <w:top w:val="none" w:sz="0" w:space="0" w:color="auto"/>
                        <w:left w:val="none" w:sz="0" w:space="0" w:color="auto"/>
                        <w:bottom w:val="none" w:sz="0" w:space="0" w:color="auto"/>
                        <w:right w:val="none" w:sz="0" w:space="0" w:color="auto"/>
                      </w:divBdr>
                    </w:div>
                    <w:div w:id="1925796349">
                      <w:marLeft w:val="0"/>
                      <w:marRight w:val="0"/>
                      <w:marTop w:val="0"/>
                      <w:marBottom w:val="0"/>
                      <w:divBdr>
                        <w:top w:val="none" w:sz="0" w:space="0" w:color="auto"/>
                        <w:left w:val="none" w:sz="0" w:space="0" w:color="auto"/>
                        <w:bottom w:val="none" w:sz="0" w:space="0" w:color="auto"/>
                        <w:right w:val="none" w:sz="0" w:space="0" w:color="auto"/>
                      </w:divBdr>
                    </w:div>
                  </w:divsChild>
                </w:div>
                <w:div w:id="1905600981">
                  <w:marLeft w:val="0"/>
                  <w:marRight w:val="0"/>
                  <w:marTop w:val="0"/>
                  <w:marBottom w:val="225"/>
                  <w:divBdr>
                    <w:top w:val="none" w:sz="0" w:space="0" w:color="auto"/>
                    <w:left w:val="none" w:sz="0" w:space="0" w:color="auto"/>
                    <w:bottom w:val="none" w:sz="0" w:space="0" w:color="auto"/>
                    <w:right w:val="none" w:sz="0" w:space="0" w:color="auto"/>
                  </w:divBdr>
                  <w:divsChild>
                    <w:div w:id="43915043">
                      <w:marLeft w:val="0"/>
                      <w:marRight w:val="0"/>
                      <w:marTop w:val="0"/>
                      <w:marBottom w:val="0"/>
                      <w:divBdr>
                        <w:top w:val="none" w:sz="0" w:space="0" w:color="auto"/>
                        <w:left w:val="none" w:sz="0" w:space="0" w:color="auto"/>
                        <w:bottom w:val="none" w:sz="0" w:space="0" w:color="auto"/>
                        <w:right w:val="none" w:sz="0" w:space="0" w:color="auto"/>
                      </w:divBdr>
                    </w:div>
                    <w:div w:id="388308050">
                      <w:marLeft w:val="0"/>
                      <w:marRight w:val="0"/>
                      <w:marTop w:val="0"/>
                      <w:marBottom w:val="0"/>
                      <w:divBdr>
                        <w:top w:val="none" w:sz="0" w:space="0" w:color="auto"/>
                        <w:left w:val="none" w:sz="0" w:space="0" w:color="auto"/>
                        <w:bottom w:val="none" w:sz="0" w:space="0" w:color="auto"/>
                        <w:right w:val="none" w:sz="0" w:space="0" w:color="auto"/>
                      </w:divBdr>
                    </w:div>
                    <w:div w:id="20877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5175">
      <w:bodyDiv w:val="1"/>
      <w:marLeft w:val="0"/>
      <w:marRight w:val="0"/>
      <w:marTop w:val="0"/>
      <w:marBottom w:val="0"/>
      <w:divBdr>
        <w:top w:val="none" w:sz="0" w:space="0" w:color="auto"/>
        <w:left w:val="none" w:sz="0" w:space="0" w:color="auto"/>
        <w:bottom w:val="none" w:sz="0" w:space="0" w:color="auto"/>
        <w:right w:val="none" w:sz="0" w:space="0" w:color="auto"/>
      </w:divBdr>
    </w:div>
    <w:div w:id="1961573337">
      <w:bodyDiv w:val="1"/>
      <w:marLeft w:val="0"/>
      <w:marRight w:val="0"/>
      <w:marTop w:val="0"/>
      <w:marBottom w:val="0"/>
      <w:divBdr>
        <w:top w:val="none" w:sz="0" w:space="0" w:color="auto"/>
        <w:left w:val="none" w:sz="0" w:space="0" w:color="auto"/>
        <w:bottom w:val="none" w:sz="0" w:space="0" w:color="auto"/>
        <w:right w:val="none" w:sz="0" w:space="0" w:color="auto"/>
      </w:divBdr>
    </w:div>
    <w:div w:id="1968124605">
      <w:bodyDiv w:val="1"/>
      <w:marLeft w:val="0"/>
      <w:marRight w:val="0"/>
      <w:marTop w:val="0"/>
      <w:marBottom w:val="0"/>
      <w:divBdr>
        <w:top w:val="none" w:sz="0" w:space="0" w:color="auto"/>
        <w:left w:val="none" w:sz="0" w:space="0" w:color="auto"/>
        <w:bottom w:val="none" w:sz="0" w:space="0" w:color="auto"/>
        <w:right w:val="none" w:sz="0" w:space="0" w:color="auto"/>
      </w:divBdr>
    </w:div>
    <w:div w:id="1981423368">
      <w:bodyDiv w:val="1"/>
      <w:marLeft w:val="0"/>
      <w:marRight w:val="0"/>
      <w:marTop w:val="0"/>
      <w:marBottom w:val="0"/>
      <w:divBdr>
        <w:top w:val="none" w:sz="0" w:space="0" w:color="auto"/>
        <w:left w:val="none" w:sz="0" w:space="0" w:color="auto"/>
        <w:bottom w:val="none" w:sz="0" w:space="0" w:color="auto"/>
        <w:right w:val="none" w:sz="0" w:space="0" w:color="auto"/>
      </w:divBdr>
    </w:div>
    <w:div w:id="2043553844">
      <w:bodyDiv w:val="1"/>
      <w:marLeft w:val="0"/>
      <w:marRight w:val="0"/>
      <w:marTop w:val="0"/>
      <w:marBottom w:val="0"/>
      <w:divBdr>
        <w:top w:val="none" w:sz="0" w:space="0" w:color="auto"/>
        <w:left w:val="none" w:sz="0" w:space="0" w:color="auto"/>
        <w:bottom w:val="none" w:sz="0" w:space="0" w:color="auto"/>
        <w:right w:val="none" w:sz="0" w:space="0" w:color="auto"/>
      </w:divBdr>
    </w:div>
    <w:div w:id="2045523757">
      <w:bodyDiv w:val="1"/>
      <w:marLeft w:val="0"/>
      <w:marRight w:val="0"/>
      <w:marTop w:val="0"/>
      <w:marBottom w:val="0"/>
      <w:divBdr>
        <w:top w:val="none" w:sz="0" w:space="0" w:color="auto"/>
        <w:left w:val="none" w:sz="0" w:space="0" w:color="auto"/>
        <w:bottom w:val="none" w:sz="0" w:space="0" w:color="auto"/>
        <w:right w:val="none" w:sz="0" w:space="0" w:color="auto"/>
      </w:divBdr>
    </w:div>
    <w:div w:id="2076321282">
      <w:bodyDiv w:val="1"/>
      <w:marLeft w:val="0"/>
      <w:marRight w:val="0"/>
      <w:marTop w:val="0"/>
      <w:marBottom w:val="0"/>
      <w:divBdr>
        <w:top w:val="none" w:sz="0" w:space="0" w:color="auto"/>
        <w:left w:val="none" w:sz="0" w:space="0" w:color="auto"/>
        <w:bottom w:val="none" w:sz="0" w:space="0" w:color="auto"/>
        <w:right w:val="none" w:sz="0" w:space="0" w:color="auto"/>
      </w:divBdr>
    </w:div>
    <w:div w:id="21001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35F5C-8C1E-4509-9BBE-5182F175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AI Engineer using Microsoft Azure Nanodegree Program</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Engineer using Microsoft Azure Nanodegree Program</dc:title>
  <dc:subject/>
  <dc:creator>Lola Fakinlede</dc:creator>
  <cp:keywords/>
  <dc:description/>
  <cp:lastModifiedBy>Lola Fakinlede</cp:lastModifiedBy>
  <cp:revision>21</cp:revision>
  <dcterms:created xsi:type="dcterms:W3CDTF">2022-05-07T11:38:00Z</dcterms:created>
  <dcterms:modified xsi:type="dcterms:W3CDTF">2022-05-07T17:50:00Z</dcterms:modified>
</cp:coreProperties>
</file>