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FB" w:rsidRDefault="00A02CFB"/>
    <w:tbl>
      <w:tblPr>
        <w:tblW w:w="46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642"/>
      </w:tblGrid>
      <w:tr w:rsidR="009F7CA7" w:rsidRPr="009F7CA7" w:rsidTr="007D17B7">
        <w:trPr>
          <w:tblCellSpacing w:w="0" w:type="dxa"/>
          <w:jc w:val="center"/>
        </w:trPr>
        <w:tc>
          <w:tcPr>
            <w:tcW w:w="0" w:type="auto"/>
            <w:hideMark/>
          </w:tcPr>
          <w:p w:rsidR="009F7CA7" w:rsidRPr="009F7CA7" w:rsidRDefault="006B1BED" w:rsidP="009F7CA7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</w:t>
            </w:r>
            <w:r w:rsidR="009F7CA7" w:rsidRPr="009F7CA7">
              <w:rPr>
                <w:rFonts w:ascii="楷体" w:eastAsia="楷体" w:hAnsi="楷体" w:hint="eastAsia"/>
                <w:sz w:val="28"/>
                <w:szCs w:val="28"/>
              </w:rPr>
              <w:t>江西济缘慈善基金会救助（扶助）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须知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</w:p>
          <w:p w:rsidR="009F7CA7" w:rsidRDefault="009F7CA7" w:rsidP="009F7CA7">
            <w:pPr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ascii="楷体" w:eastAsia="楷体" w:hAnsi="楷体"/>
                <w:sz w:val="28"/>
                <w:szCs w:val="28"/>
              </w:rPr>
              <w:t>主要实施助医、助学、助老、助孤、助残、助困等方面的慈善救助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（扶助）。</w:t>
            </w:r>
          </w:p>
          <w:p w:rsidR="009F7CA7" w:rsidRPr="009F7CA7" w:rsidRDefault="009F7CA7" w:rsidP="009F7CA7">
            <w:pPr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ascii="楷体" w:eastAsia="楷体" w:hAnsi="楷体"/>
                <w:sz w:val="28"/>
                <w:szCs w:val="28"/>
              </w:rPr>
              <w:t>救助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范围和对象为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：中华人民共和国境内拥有中国国籍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的困难群众。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一、救助</w:t>
            </w:r>
            <w:r w:rsidR="006B1BED">
              <w:rPr>
                <w:rFonts w:ascii="楷体" w:eastAsia="楷体" w:hAnsi="楷体" w:hint="eastAsia"/>
                <w:sz w:val="28"/>
                <w:szCs w:val="28"/>
              </w:rPr>
              <w:t>、扶助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流程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</w:t>
            </w:r>
            <w:r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eastAsia="楷体"/>
                <w:sz w:val="28"/>
                <w:szCs w:val="28"/>
              </w:rPr>
              <w:t>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1、个人申请：困难群众</w:t>
            </w:r>
            <w:r w:rsidR="000868D0">
              <w:rPr>
                <w:rFonts w:ascii="楷体" w:eastAsia="楷体" w:hAnsi="楷体" w:hint="eastAsia"/>
                <w:sz w:val="28"/>
                <w:szCs w:val="28"/>
              </w:rPr>
              <w:t>在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本网下载的</w:t>
            </w:r>
            <w:r w:rsidR="000868D0">
              <w:rPr>
                <w:rFonts w:ascii="楷体" w:eastAsia="楷体" w:hAnsi="楷体" w:hint="eastAsia"/>
                <w:sz w:val="28"/>
                <w:szCs w:val="28"/>
              </w:rPr>
              <w:t>江西济缘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慈善</w:t>
            </w:r>
            <w:r w:rsidR="000868D0">
              <w:rPr>
                <w:rFonts w:ascii="楷体" w:eastAsia="楷体" w:hAnsi="楷体" w:hint="eastAsia"/>
                <w:sz w:val="28"/>
                <w:szCs w:val="28"/>
              </w:rPr>
              <w:t>基金会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救助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（扶助）《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申请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表》和《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审批表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》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8017D5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2、调查核实：由</w:t>
            </w:r>
            <w:r w:rsidR="008017D5">
              <w:rPr>
                <w:rFonts w:ascii="楷体" w:eastAsia="楷体" w:hAnsi="楷体" w:hint="eastAsia"/>
                <w:sz w:val="28"/>
                <w:szCs w:val="28"/>
              </w:rPr>
              <w:t>基金会事业部将初审符合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救助</w:t>
            </w:r>
            <w:r w:rsidR="008017D5"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条件的困难群众材料</w:t>
            </w:r>
            <w:r w:rsidR="008017D5">
              <w:rPr>
                <w:rFonts w:ascii="楷体" w:eastAsia="楷体" w:hAnsi="楷体" w:hint="eastAsia"/>
                <w:sz w:val="28"/>
                <w:szCs w:val="28"/>
              </w:rPr>
              <w:t>与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上报</w:t>
            </w:r>
            <w:r w:rsidR="008017D5">
              <w:rPr>
                <w:rFonts w:ascii="楷体" w:eastAsia="楷体" w:hAnsi="楷体" w:hint="eastAsia"/>
                <w:sz w:val="28"/>
                <w:szCs w:val="28"/>
              </w:rPr>
              <w:t>居委会（村）、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街道（镇）进行调查核实，</w:t>
            </w:r>
            <w:r w:rsidR="008017D5">
              <w:rPr>
                <w:rFonts w:ascii="楷体" w:eastAsia="楷体" w:hAnsi="楷体" w:hint="eastAsia"/>
                <w:sz w:val="28"/>
                <w:szCs w:val="28"/>
              </w:rPr>
              <w:t>金额较大的申请再由基金会派员实地调查核实，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并形成调查意见，最后报</w:t>
            </w:r>
            <w:r w:rsidR="008017D5">
              <w:rPr>
                <w:rFonts w:ascii="楷体" w:eastAsia="楷体" w:hAnsi="楷体" w:hint="eastAsia"/>
                <w:sz w:val="28"/>
                <w:szCs w:val="28"/>
              </w:rPr>
              <w:t>基金会理事会</w:t>
            </w:r>
            <w:r w:rsidR="004C08CB">
              <w:rPr>
                <w:rFonts w:ascii="楷体" w:eastAsia="楷体" w:hAnsi="楷体" w:hint="eastAsia"/>
                <w:sz w:val="28"/>
                <w:szCs w:val="28"/>
              </w:rPr>
              <w:t>通过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</w:t>
            </w:r>
            <w:r w:rsidR="003529C5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eastAsia="楷体"/>
                <w:sz w:val="28"/>
                <w:szCs w:val="28"/>
              </w:rPr>
              <w:t> 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3、社会公示：对申请并通过调查的救助对象由</w:t>
            </w:r>
            <w:r w:rsidR="003529C5">
              <w:rPr>
                <w:rFonts w:ascii="楷体" w:eastAsia="楷体" w:hAnsi="楷体" w:hint="eastAsia"/>
                <w:sz w:val="28"/>
                <w:szCs w:val="28"/>
              </w:rPr>
              <w:t>基金会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采取网上公示等方式，广泛接受社会监督，如有举报、投诉情形的，再次组织调查核实，以确保救助</w:t>
            </w:r>
            <w:r w:rsidR="003529C5"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工作的公开、公平和公正。公示时间一般为</w:t>
            </w:r>
            <w:r w:rsidR="003529C5">
              <w:rPr>
                <w:rFonts w:ascii="楷体" w:eastAsia="楷体" w:hAnsi="楷体" w:hint="eastAsia"/>
                <w:sz w:val="28"/>
                <w:szCs w:val="28"/>
              </w:rPr>
              <w:t>10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个工作日。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231BD0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4、</w:t>
            </w:r>
            <w:r w:rsidR="00231BD0">
              <w:rPr>
                <w:rFonts w:ascii="楷体" w:eastAsia="楷体" w:hAnsi="楷体" w:hint="eastAsia"/>
                <w:sz w:val="28"/>
                <w:szCs w:val="28"/>
              </w:rPr>
              <w:t>理事会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审定：由</w:t>
            </w:r>
            <w:r w:rsidR="00231BD0">
              <w:rPr>
                <w:rFonts w:ascii="楷体" w:eastAsia="楷体" w:hAnsi="楷体" w:hint="eastAsia"/>
                <w:sz w:val="28"/>
                <w:szCs w:val="28"/>
              </w:rPr>
              <w:t>理事会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根据审核和公示情况，最后审定救助</w:t>
            </w:r>
            <w:r w:rsidR="00231BD0">
              <w:rPr>
                <w:rFonts w:ascii="楷体" w:eastAsia="楷体" w:hAnsi="楷体" w:hint="eastAsia"/>
                <w:sz w:val="28"/>
                <w:szCs w:val="28"/>
              </w:rPr>
              <w:t>（扶助）对象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和金额。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4C08CB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5、公开发放：根据慈善救助</w:t>
            </w:r>
            <w:r w:rsidR="004C08CB"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的范围、对象、标准，组织救助</w:t>
            </w:r>
            <w:r w:rsidR="004C08CB"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对象举行发放仪式，请捐资人（代表）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lastRenderedPageBreak/>
              <w:t>直接向救助</w:t>
            </w:r>
            <w:r w:rsidR="004C08CB"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对象发放慈善救助</w:t>
            </w:r>
            <w:r w:rsidR="004C08CB">
              <w:rPr>
                <w:rFonts w:ascii="楷体" w:eastAsia="楷体" w:hAnsi="楷体" w:hint="eastAsia"/>
                <w:sz w:val="28"/>
                <w:szCs w:val="28"/>
              </w:rPr>
              <w:t>（扶助）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金。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二、需提供材料 </w:t>
            </w:r>
          </w:p>
          <w:p w:rsidR="00A66718" w:rsidRDefault="009F7CA7" w:rsidP="00A66718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00427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="00A66718">
              <w:rPr>
                <w:rFonts w:ascii="楷体" w:eastAsia="楷体" w:hAnsi="楷体" w:hint="eastAsia"/>
                <w:sz w:val="28"/>
                <w:szCs w:val="28"/>
              </w:rPr>
              <w:t>1、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家庭户口簿和申请人身份证（原件和复印件）</w:t>
            </w:r>
            <w:r w:rsidR="00A66718">
              <w:rPr>
                <w:rFonts w:ascii="楷体" w:eastAsia="楷体" w:hAnsi="楷体" w:hint="eastAsia"/>
                <w:sz w:val="28"/>
                <w:szCs w:val="28"/>
              </w:rPr>
              <w:t>；</w:t>
            </w:r>
          </w:p>
          <w:p w:rsidR="00A66718" w:rsidRDefault="00A66718" w:rsidP="00A66718">
            <w:pPr>
              <w:ind w:firstLineChars="300" w:firstLine="84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2、</w:t>
            </w:r>
            <w:r w:rsidR="009F7CA7" w:rsidRPr="009F7CA7">
              <w:rPr>
                <w:rFonts w:ascii="楷体" w:eastAsia="楷体" w:hAnsi="楷体"/>
                <w:sz w:val="28"/>
                <w:szCs w:val="28"/>
              </w:rPr>
              <w:t>低保证或家庭困难情况证明材料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</w:p>
          <w:p w:rsidR="0000427D" w:rsidRPr="0000427D" w:rsidRDefault="00A66718" w:rsidP="00A66718">
            <w:pPr>
              <w:ind w:firstLineChars="300" w:firstLine="84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3、</w:t>
            </w:r>
            <w:r w:rsidR="007D695A">
              <w:rPr>
                <w:rFonts w:ascii="楷体" w:eastAsia="楷体" w:hAnsi="楷体" w:hint="eastAsia"/>
                <w:sz w:val="28"/>
                <w:szCs w:val="28"/>
              </w:rPr>
              <w:t>申请扶助人员，需提供</w:t>
            </w:r>
            <w:r w:rsidR="00FA6C30">
              <w:rPr>
                <w:rFonts w:ascii="楷体" w:eastAsia="楷体" w:hAnsi="楷体" w:hint="eastAsia"/>
                <w:sz w:val="28"/>
                <w:szCs w:val="28"/>
              </w:rPr>
              <w:t>归还扶助款</w:t>
            </w:r>
            <w:r w:rsidR="007D695A">
              <w:rPr>
                <w:rFonts w:ascii="楷体" w:eastAsia="楷体" w:hAnsi="楷体" w:hint="eastAsia"/>
                <w:sz w:val="28"/>
                <w:szCs w:val="28"/>
              </w:rPr>
              <w:t>担保人的相关材料。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三、具体救助项目需提供材料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（一）助医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eastAsia="楷体"/>
                <w:sz w:val="28"/>
                <w:szCs w:val="28"/>
              </w:rPr>
              <w:t>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1、困难群众家庭全家收入证明；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eastAsia="楷体"/>
                <w:sz w:val="28"/>
                <w:szCs w:val="28"/>
              </w:rPr>
              <w:t>  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2、正规医院的诊断书、病史材料和需要救助病种的医疗费用原始发票；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3、已享受过的报销、减免、保险赔付等有关证明。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（二）助学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1、在校就读困难学生的学生证；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2、就读学校证明材料（总会提供证明材料统一格式）；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3、新生提供录取通知书复印件。 </w:t>
            </w:r>
          </w:p>
          <w:p w:rsidR="009F7CA7" w:rsidRPr="009F7CA7" w:rsidRDefault="009F7CA7" w:rsidP="009F7CA7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（三）助老、助孤、助残、助困 </w:t>
            </w:r>
          </w:p>
          <w:p w:rsidR="009F7CA7" w:rsidRPr="009F7CA7" w:rsidRDefault="009F7CA7" w:rsidP="006B1BED">
            <w:pPr>
              <w:rPr>
                <w:rFonts w:ascii="楷体" w:eastAsia="楷体" w:hAnsi="楷体"/>
                <w:sz w:val="28"/>
                <w:szCs w:val="28"/>
              </w:rPr>
            </w:pPr>
            <w:r w:rsidRPr="009F7CA7">
              <w:rPr>
                <w:rFonts w:eastAsia="楷体"/>
                <w:sz w:val="28"/>
                <w:szCs w:val="28"/>
              </w:rPr>
              <w:t>    </w:t>
            </w:r>
            <w:r w:rsidR="006B1BED">
              <w:rPr>
                <w:rFonts w:eastAsia="楷体" w:hint="eastAsia"/>
                <w:sz w:val="28"/>
                <w:szCs w:val="28"/>
              </w:rPr>
              <w:t xml:space="preserve">    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>根据</w:t>
            </w:r>
            <w:r w:rsidR="006B1BED">
              <w:rPr>
                <w:rFonts w:ascii="楷体" w:eastAsia="楷体" w:hAnsi="楷体" w:hint="eastAsia"/>
                <w:sz w:val="28"/>
                <w:szCs w:val="28"/>
              </w:rPr>
              <w:t>《申请表》中所设要求填写。</w:t>
            </w:r>
            <w:r w:rsidRPr="009F7CA7">
              <w:rPr>
                <w:rFonts w:ascii="楷体" w:eastAsia="楷体" w:hAnsi="楷体"/>
                <w:sz w:val="28"/>
                <w:szCs w:val="28"/>
              </w:rPr>
              <w:t xml:space="preserve"> </w:t>
            </w:r>
          </w:p>
        </w:tc>
      </w:tr>
    </w:tbl>
    <w:p w:rsidR="009F7CA7" w:rsidRPr="009F7CA7" w:rsidRDefault="009F7CA7" w:rsidP="009F7CA7">
      <w:pPr>
        <w:rPr>
          <w:rFonts w:ascii="楷体" w:eastAsia="楷体" w:hAnsi="楷体"/>
          <w:sz w:val="28"/>
          <w:szCs w:val="28"/>
        </w:rPr>
      </w:pPr>
    </w:p>
    <w:p w:rsidR="009F7CA7" w:rsidRPr="009F7CA7" w:rsidRDefault="009F7CA7" w:rsidP="009F7CA7">
      <w:pPr>
        <w:rPr>
          <w:rFonts w:ascii="楷体" w:eastAsia="楷体" w:hAnsi="楷体"/>
          <w:sz w:val="28"/>
          <w:szCs w:val="28"/>
        </w:rPr>
      </w:pPr>
    </w:p>
    <w:sectPr w:rsidR="009F7CA7" w:rsidRPr="009F7CA7" w:rsidSect="00A0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BD8" w:rsidRDefault="000C6BD8" w:rsidP="009F7CA7">
      <w:r>
        <w:separator/>
      </w:r>
    </w:p>
  </w:endnote>
  <w:endnote w:type="continuationSeparator" w:id="1">
    <w:p w:rsidR="000C6BD8" w:rsidRDefault="000C6BD8" w:rsidP="009F7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BD8" w:rsidRDefault="000C6BD8" w:rsidP="009F7CA7">
      <w:r>
        <w:separator/>
      </w:r>
    </w:p>
  </w:footnote>
  <w:footnote w:type="continuationSeparator" w:id="1">
    <w:p w:rsidR="000C6BD8" w:rsidRDefault="000C6BD8" w:rsidP="009F7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CA7"/>
    <w:rsid w:val="0000427D"/>
    <w:rsid w:val="000868D0"/>
    <w:rsid w:val="000C6BD8"/>
    <w:rsid w:val="00231BD0"/>
    <w:rsid w:val="002737CF"/>
    <w:rsid w:val="003529C5"/>
    <w:rsid w:val="004C08CB"/>
    <w:rsid w:val="006B1BED"/>
    <w:rsid w:val="007D695A"/>
    <w:rsid w:val="008017D5"/>
    <w:rsid w:val="009F7CA7"/>
    <w:rsid w:val="00A02CFB"/>
    <w:rsid w:val="00A66718"/>
    <w:rsid w:val="00C925CB"/>
    <w:rsid w:val="00FA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C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qdas</dc:creator>
  <cp:keywords/>
  <dc:description/>
  <cp:lastModifiedBy>qdas</cp:lastModifiedBy>
  <cp:revision>12</cp:revision>
  <dcterms:created xsi:type="dcterms:W3CDTF">2015-09-18T02:44:00Z</dcterms:created>
  <dcterms:modified xsi:type="dcterms:W3CDTF">2015-09-18T03:44:00Z</dcterms:modified>
</cp:coreProperties>
</file>