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05/2026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SXM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ban hành Quy định về giám sát bằng camera và sử dụng nhận diện khuôn mặt tại nơi làm việc</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TNHH SẢN XUẤT MẪU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Bộ luật Lao động (cần đối chiếu)</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Điều lệ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 và Nội quy lao động </w:t>
      </w:r>
      <w:r>
        <w:rPr>
          <w:rFonts w:ascii="Times New Roman" w:cs="Times New Roman" w:eastAsia="Times New Roman" w:hAnsi="Times New Roman"/>
          <w:b w:val="false"/>
          <w:bCs w:val="false"/>
          <w:i/>
          <w:iCs/>
          <w:sz w:val="26"/>
          <w:szCs w:val="26"/>
          <w:highlight w:val="yellow"/>
        </w:rPr>
        <w:t xml:space="preserve">Nội quy lao động ban hành kèm Quyết định số 05/2024/QĐ-SXM</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Sau khi tham khảo ý kiến của </w:t>
      </w:r>
      <w:r>
        <w:rPr>
          <w:rFonts w:ascii="Times New Roman" w:cs="Times New Roman" w:eastAsia="Times New Roman" w:hAnsi="Times New Roman"/>
          <w:b w:val="false"/>
          <w:bCs w:val="false"/>
          <w:i/>
          <w:iCs/>
          <w:sz w:val="26"/>
          <w:szCs w:val="26"/>
          <w:highlight w:val="yellow"/>
        </w:rPr>
        <w:t xml:space="preserve">Công đoàn cơ sở Công ty</w:t>
      </w:r>
      <w:r>
        <w:rPr>
          <w:rFonts w:ascii="Times New Roman" w:cs="Times New Roman" w:eastAsia="Times New Roman" w:hAnsi="Times New Roman"/>
          <w:b w:val="false"/>
          <w:bCs w:val="false"/>
          <w:i/>
          <w:iCs/>
          <w:sz w:val="26"/>
          <w:szCs w:val="26"/>
        </w:rPr>
        <w:t xml:space="preserve"> ngày ... tháng ... năm ...;</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Hành chính – Nhân sự</w:t>
      </w:r>
      <w:r>
        <w:rPr>
          <w:rFonts w:ascii="Times New Roman" w:cs="Times New Roman" w:eastAsia="Times New Roman" w:hAnsi="Times New Roman"/>
          <w:b w:val="false"/>
          <w:bCs w:val="false"/>
          <w:i/>
          <w:iCs/>
          <w:sz w:val="26"/>
          <w:szCs w:val="26"/>
        </w:rPr>
        <w:t xml:space="preserve"> và nhân sự bảo vệ dữ liệu cá nhân.</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Ban hành kèm theo Quyết định này Quy định về giám sát bằng camera và sử dụng nhận diện khuôn mặt tại nơi làm việc. Quy định là bộ phận không tách rời của Nội quy lao động </w:t>
      </w:r>
      <w:r>
        <w:rPr>
          <w:rFonts w:ascii="Times New Roman" w:cs="Times New Roman" w:eastAsia="Times New Roman" w:hAnsi="Times New Roman"/>
          <w:b w:val="false"/>
          <w:bCs w:val="false"/>
          <w:i w:val="false"/>
          <w:iCs w:val="false"/>
          <w:sz w:val="26"/>
          <w:szCs w:val="26"/>
          <w:highlight w:val="yellow"/>
        </w:rPr>
        <w:t xml:space="preserve">Nội quy lao động ban hành kèm Quyết định số 05/2024/QĐ-SXM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Quyết định này có hiệu lực từ ngày </w:t>
      </w:r>
      <w:r>
        <w:rPr>
          <w:rFonts w:ascii="Times New Roman" w:cs="Times New Roman" w:eastAsia="Times New Roman" w:hAnsi="Times New Roman"/>
          <w:b w:val="false"/>
          <w:bCs w:val="false"/>
          <w:i w:val="false"/>
          <w:iCs w:val="false"/>
          <w:sz w:val="26"/>
          <w:szCs w:val="26"/>
          <w:highlight w:val="yellow"/>
        </w:rPr>
        <w:t xml:space="preserve">01/10/2026</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có trách nhiệm phổ biến Quy định đến từng người lao động, niêm yết tại nơi làm việc, thu Phiếu xác nhận đã được thông báo và thực hiện thủ tục {{đăng ký nội quy lao động sửa đổi, bổ sung theo quy định của pháp luật về lao động/thông báo theo quy định của pháp luật về lao động}}.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bộ phận quản trị hệ thống, bộ phận bảo vệ, nhân sự bảo vệ dữ liệu cá nhân, các trưởng bộ phận và toàn thể người lao động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đoàn cơ sở Công ty</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ĐỊNH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Về giám sát bằng camera và sử dụng nhận diện khuôn mặt tại nơi làm việc</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05/2026</w:t>
      </w:r>
      <w:r>
        <w:rPr>
          <w:rFonts w:ascii="Times New Roman" w:cs="Times New Roman" w:eastAsia="Times New Roman" w:hAnsi="Times New Roman"/>
          <w:b w:val="false"/>
          <w:bCs w:val="false"/>
          <w:i/>
          <w:iCs/>
          <w:sz w:val="26"/>
          <w:szCs w:val="26"/>
        </w:rPr>
        <w:t xml:space="preserve">/QĐ-</w:t>
      </w:r>
      <w:r>
        <w:rPr>
          <w:rFonts w:ascii="Times New Roman" w:cs="Times New Roman" w:eastAsia="Times New Roman" w:hAnsi="Times New Roman"/>
          <w:b w:val="false"/>
          <w:bCs w:val="false"/>
          <w:i/>
          <w:iCs/>
          <w:sz w:val="26"/>
          <w:szCs w:val="26"/>
          <w:highlight w:val="yellow"/>
        </w:rPr>
        <w:t xml:space="preserve">SXM</w:t>
      </w:r>
      <w:r>
        <w:rPr>
          <w:rFonts w:ascii="Times New Roman" w:cs="Times New Roman" w:eastAsia="Times New Roman" w:hAnsi="Times New Roman"/>
          <w:b w:val="false"/>
          <w:bCs w:val="false"/>
          <w:i/>
          <w:iCs/>
          <w:sz w:val="26"/>
          <w:szCs w:val="26"/>
        </w:rPr>
        <w:t xml:space="preserve"> ngày ... tháng ... năm ... của </w:t>
      </w:r>
      <w:r>
        <w:rPr>
          <w:rFonts w:ascii="Times New Roman" w:cs="Times New Roman" w:eastAsia="Times New Roman" w:hAnsi="Times New Roman"/>
          <w:b w:val="false"/>
          <w:bCs w:val="false"/>
          <w:i/>
          <w:iCs/>
          <w:sz w:val="26"/>
          <w:szCs w:val="26"/>
          <w:highlight w:val="yellow"/>
        </w:rPr>
        <w:t xml:space="preserve">Giám đốc Công ty</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và đối tượng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định này quy định việc lắp đặt, sử dụng camera giám sát và hệ thống nhận diện khuôn mặt dùng cho kiểm soát ra vào, chấm công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quyền và trách nhiệm của người lao động và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(sau đây gọi là Công ty).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Áp dụng đối với người lao động, người học nghề, người tập nghề, thực tập sinh và người lao động thuê lại làm việc tại Công ty (sau đây gọi chung là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Khách, nhà thầu, người đến liên hệ công tác không thuộc phạm vi Quy định này; Công ty thông báo cho họ bằng biển báo và thông báo về hệ thống camera.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Giải thích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iCs/>
          <w:sz w:val="26"/>
          <w:szCs w:val="26"/>
        </w:rPr>
        <w:t xml:space="preserve">Camera giám sát</w:t>
      </w:r>
      <w:r>
        <w:rPr>
          <w:rFonts w:ascii="Times New Roman" w:cs="Times New Roman" w:eastAsia="Times New Roman" w:hAnsi="Times New Roman"/>
          <w:b w:val="false"/>
          <w:bCs w:val="false"/>
          <w:i w:val="false"/>
          <w:iCs w:val="false"/>
          <w:sz w:val="26"/>
          <w:szCs w:val="26"/>
        </w:rPr>
        <w:t xml:space="preserve">: camera ghi hình phục vụ an ninh, an toàn,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nhận diện danh tính người trong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iCs/>
          <w:sz w:val="26"/>
          <w:szCs w:val="26"/>
        </w:rPr>
        <w:t xml:space="preserve">Nhận diện khuôn mặt</w:t>
      </w:r>
      <w:r>
        <w:rPr>
          <w:rFonts w:ascii="Times New Roman" w:cs="Times New Roman" w:eastAsia="Times New Roman" w:hAnsi="Times New Roman"/>
          <w:b w:val="false"/>
          <w:bCs w:val="false"/>
          <w:i w:val="false"/>
          <w:iCs w:val="false"/>
          <w:sz w:val="26"/>
          <w:szCs w:val="26"/>
        </w:rPr>
        <w:t xml:space="preserve">: việc thiết bị hoặc phần mềm trích xuất đặc điểm khuôn mặt và so khớp với dữ liệu đã đăng ký để xác định một người cụ thể.</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iCs/>
          <w:sz w:val="26"/>
          <w:szCs w:val="26"/>
        </w:rPr>
        <w:t xml:space="preserve">Dữ liệu khuôn mặt</w:t>
      </w:r>
      <w:r>
        <w:rPr>
          <w:rFonts w:ascii="Times New Roman" w:cs="Times New Roman" w:eastAsia="Times New Roman" w:hAnsi="Times New Roman"/>
          <w:b w:val="false"/>
          <w:bCs w:val="false"/>
          <w:i w:val="false"/>
          <w:iCs w:val="false"/>
          <w:sz w:val="26"/>
          <w:szCs w:val="26"/>
        </w:rPr>
        <w:t xml:space="preserve">: ảnh đăng ký và đặc trưng khuôn mặt (template, vector) dùng để so khớp. Đây là </w:t>
      </w:r>
      <w:r>
        <w:rPr>
          <w:rFonts w:ascii="Times New Roman" w:cs="Times New Roman" w:eastAsia="Times New Roman" w:hAnsi="Times New Roman"/>
          <w:b/>
          <w:bCs/>
          <w:i w:val="false"/>
          <w:iCs w:val="false"/>
          <w:sz w:val="26"/>
          <w:szCs w:val="26"/>
        </w:rPr>
        <w:t xml:space="preserve">dữ liệu sinh trắc học, thuộc dữ liệu cá nhân nhạy cảm</w:t>
      </w:r>
      <w:r>
        <w:rPr>
          <w:rFonts w:ascii="Times New Roman" w:cs="Times New Roman" w:eastAsia="Times New Roman" w:hAnsi="Times New Roman"/>
          <w:b w:val="false"/>
          <w:bCs w:val="false"/>
          <w:i w:val="false"/>
          <w:iCs w:val="false"/>
          <w:sz w:val="26"/>
          <w:szCs w:val="26"/>
        </w:rPr>
        <w:t xml:space="preserve"> theo điểm đ khoản 1 Điều 4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iCs/>
          <w:sz w:val="26"/>
          <w:szCs w:val="26"/>
        </w:rPr>
        <w:t xml:space="preserve">Nhật ký ra vào, nhật ký chấm công</w:t>
      </w:r>
      <w:r>
        <w:rPr>
          <w:rFonts w:ascii="Times New Roman" w:cs="Times New Roman" w:eastAsia="Times New Roman" w:hAnsi="Times New Roman"/>
          <w:b w:val="false"/>
          <w:bCs w:val="false"/>
          <w:i w:val="false"/>
          <w:iCs w:val="false"/>
          <w:sz w:val="26"/>
          <w:szCs w:val="26"/>
        </w:rPr>
        <w:t xml:space="preserve">: bản ghi thời điểm, vị trí thiết bị, danh tính người được ghi nhận và kết quả so khớp.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iCs/>
          <w:sz w:val="26"/>
          <w:szCs w:val="26"/>
        </w:rPr>
        <w:t xml:space="preserve">Phương thức thay thế</w:t>
      </w:r>
      <w:r>
        <w:rPr>
          <w:rFonts w:ascii="Times New Roman" w:cs="Times New Roman" w:eastAsia="Times New Roman" w:hAnsi="Times New Roman"/>
          <w:b w:val="false"/>
          <w:bCs w:val="false"/>
          <w:i w:val="false"/>
          <w:iCs w:val="false"/>
          <w:sz w:val="26"/>
          <w:szCs w:val="26"/>
        </w:rPr>
        <w:t xml:space="preserve">: cách ra vào, chấm công không dùng khuôn mặt: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val="false"/>
          <w:bCs w:val="false"/>
          <w:i/>
          <w:iCs/>
          <w:sz w:val="26"/>
          <w:szCs w:val="26"/>
        </w:rPr>
        <w:t xml:space="preserve">Kết quả tự động bất lợi</w:t>
      </w:r>
      <w:r>
        <w:rPr>
          <w:rFonts w:ascii="Times New Roman" w:cs="Times New Roman" w:eastAsia="Times New Roman" w:hAnsi="Times New Roman"/>
          <w:b w:val="false"/>
          <w:bCs w:val="false"/>
          <w:i w:val="false"/>
          <w:iCs w:val="false"/>
          <w:sz w:val="26"/>
          <w:szCs w:val="26"/>
        </w:rPr>
        <w:t xml:space="preserve">: kết quả do hệ thống tự động tạo ra có thể ảnh hưởng đến quyền lợi của người lao động, như "không nhận diện được", ghi nhận đi muộn, vắng mặt, từ chối ra vào.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Biện pháp áp dụng và vị trí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49"/>
        <w:gridCol w:w="2337"/>
        <w:gridCol w:w="805"/>
        <w:gridCol w:w="1388"/>
        <w:gridCol w:w="2946"/>
      </w:tblGrid>
      <w:tr>
        <w:trPr>
          <w:cantSplit/>
          <w:tblHeader/>
        </w:trPr>
        <w:tc>
          <w:tcPr>
            <w:tcW w:type="dxa" w:w="15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w:t>
            </w:r>
          </w:p>
        </w:tc>
        <w:tc>
          <w:tcPr>
            <w:tcW w:type="dxa" w:w="23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Khu vực</w:t>
            </w:r>
          </w:p>
        </w:tc>
        <w:tc>
          <w:tcPr>
            <w:tcW w:type="dxa" w:w="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âm</w:t>
            </w:r>
          </w:p>
        </w:tc>
        <w:tc>
          <w:tcPr>
            <w:tcW w:type="dxa" w:w="1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Nhận diện</w:t>
            </w:r>
          </w:p>
        </w:tc>
        <w:tc>
          <w:tcPr>
            <w:tcW w:type="dxa" w:w="29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r>
      <w:tr>
        <w:trPr>
          <w:cantSplit/>
          <w:tblHeader w:val="false"/>
        </w:trPr>
        <w:tc>
          <w:tcPr>
            <w:tcW w:type="dxa" w:w="15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giám sát</w:t>
            </w:r>
          </w:p>
        </w:tc>
        <w:tc>
          <w:tcPr>
            <w:tcW w:type="dxa" w:w="23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xưởng A, kho thành phẩm, hành lang tầng 2</w:t>
            </w:r>
          </w:p>
        </w:tc>
        <w:tc>
          <w:tcPr>
            <w:tcW w:type="dxa" w:w="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29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An ninh, an toàn lao động, bảo vệ tài sản, </w:t>
            </w:r>
            <w:r>
              <w:rPr>
                <w:rFonts w:ascii="Times New Roman" w:cs="Times New Roman" w:eastAsia="Times New Roman" w:hAnsi="Times New Roman"/>
                <w:b w:val="false"/>
                <w:bCs w:val="false"/>
                <w:i w:val="false"/>
                <w:iCs w:val="false"/>
                <w:sz w:val="22"/>
                <w:szCs w:val="22"/>
                <w:highlight w:val="yellow"/>
              </w:rPr>
              <w:t xml:space="preserve">an toàn lao động, phòng cháy chữa cháy</w:t>
            </w:r>
          </w:p>
        </w:tc>
      </w:tr>
      <w:tr>
        <w:trPr>
          <w:cantSplit/>
          <w:tblHeader w:val="false"/>
        </w:trPr>
        <w:tc>
          <w:tcPr>
            <w:tcW w:type="dxa" w:w="15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đọc nhận diện khuôn mặt</w:t>
            </w:r>
          </w:p>
        </w:tc>
        <w:tc>
          <w:tcPr>
            <w:tcW w:type="dxa" w:w="23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cửa chính tầng 1, cổng xoay nhà xưởng</w:t>
            </w:r>
          </w:p>
        </w:tc>
        <w:tc>
          <w:tcPr>
            <w:tcW w:type="dxa" w:w="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chỉ người đã đồng ý</w:t>
            </w:r>
          </w:p>
        </w:tc>
        <w:tc>
          <w:tcPr>
            <w:tcW w:type="dxa" w:w="29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soát ra vào/Kiểm soát ra vào và chấm công}}</w:t>
            </w:r>
          </w:p>
        </w:tc>
      </w:tr>
      <w:tr>
        <w:trPr>
          <w:cantSplit/>
          <w:tblHeader w:val="false"/>
        </w:trPr>
        <w:tc>
          <w:tcPr>
            <w:tcW w:type="dxa" w:w="15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nhận diện biển số</w:t>
            </w:r>
          </w:p>
        </w:tc>
        <w:tc>
          <w:tcPr>
            <w:tcW w:type="dxa" w:w="23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{{bãi xe nhân viên/không áp dụng}}</w:t>
            </w:r>
          </w:p>
        </w:tc>
        <w:tc>
          <w:tcPr>
            <w:tcW w:type="dxa" w:w="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Biển số</w:t>
            </w:r>
          </w:p>
        </w:tc>
        <w:tc>
          <w:tcPr>
            <w:tcW w:type="dxa" w:w="29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xe ra vào</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Sơ đồ vị trí camera và thiết bị nhận diện được niêm yết tại </w:t>
      </w:r>
      <w:r>
        <w:rPr>
          <w:rFonts w:ascii="Times New Roman" w:cs="Times New Roman" w:eastAsia="Times New Roman" w:hAnsi="Times New Roman"/>
          <w:b w:val="false"/>
          <w:bCs w:val="false"/>
          <w:i w:val="false"/>
          <w:iCs w:val="false"/>
          <w:sz w:val="26"/>
          <w:szCs w:val="26"/>
          <w:highlight w:val="yellow"/>
        </w:rPr>
        <w:t xml:space="preserve">bảng tin tầng 1</w:t>
      </w:r>
      <w:r>
        <w:rPr>
          <w:rFonts w:ascii="Times New Roman" w:cs="Times New Roman" w:eastAsia="Times New Roman" w:hAnsi="Times New Roman"/>
          <w:b w:val="false"/>
          <w:bCs w:val="false"/>
          <w:i w:val="false"/>
          <w:iCs w:val="false"/>
          <w:sz w:val="26"/>
          <w:szCs w:val="26"/>
        </w:rPr>
        <w:t xml:space="preserve"> và cập nhật mỗi khi thay đổi.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Khu vực không lắp đặt và giới hạn góc quay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Không lắp camera, thiết bị ghi âm, ghi hình tại: nhà vệ sinh, phòng tắm, phòng thay đồ, phòng nghỉ, phòng y tế, phòng dành cho lao động nữ nuôi con nhỏ và khu vực sinh hoạt riêng tư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Camera không được hướng vào lối ra vào các khu vực tại khoản 1 theo cách thấy được bên trong; không quay cận màn hình máy tính, bàn phím nhập mật khẩu của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Không dùng camera ẩn, camera ngụy trang. Không ghi âm, trừ khi được quy định riêng và thông báo trước.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Mục đích sử dụng và giới hạn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Hình ảnh camera giám sát chỉ được dùng cho mục đích tại Điều 3; được dùng để xác minh sự cố an ninh, an toàn, tai nạn lao động, mất mát tài sản hoặc vi phạm Nội quy lao động </w:t>
      </w:r>
      <w:r>
        <w:rPr>
          <w:rFonts w:ascii="Times New Roman" w:cs="Times New Roman" w:eastAsia="Times New Roman" w:hAnsi="Times New Roman"/>
          <w:b/>
          <w:bCs/>
          <w:i w:val="false"/>
          <w:iCs w:val="false"/>
          <w:sz w:val="26"/>
          <w:szCs w:val="26"/>
        </w:rPr>
        <w:t xml:space="preserve">đã phát sinh</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Không dùng hình ảnh camera, dữ liệu khuôn mặt, nhật ký ra vào để: đo năng suất, chấm điểm hành vi tự động; nhận diện cảm xúc; theo dõi đời sống riêng tư, quan hệ cá nhân, hoạt động của tổ chức đại diện người lao động; chia sẻ lên mạng xã hội, nhóm trò chuyện; bất kỳ mục đích nào khác chưa nêu tại Quy định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Muốn thêm mục đích mới, Công ty phải sửa đổi Quy định này, thông báo lại cho người lao động và — với dữ liệu khuôn mặt — xin đồng ý mới.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Nhận diện khuôn mặt cho kiểm soát ra vào, chấm công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Việc đăng ký khuôn mặt là </w:t>
      </w:r>
      <w:r>
        <w:rPr>
          <w:rFonts w:ascii="Times New Roman" w:cs="Times New Roman" w:eastAsia="Times New Roman" w:hAnsi="Times New Roman"/>
          <w:b/>
          <w:bCs/>
          <w:i w:val="false"/>
          <w:iCs w:val="false"/>
          <w:sz w:val="26"/>
          <w:szCs w:val="26"/>
        </w:rPr>
        <w:t xml:space="preserve">tự nguyện</w:t>
      </w:r>
      <w:r>
        <w:rPr>
          <w:rFonts w:ascii="Times New Roman" w:cs="Times New Roman" w:eastAsia="Times New Roman" w:hAnsi="Times New Roman"/>
          <w:b w:val="false"/>
          <w:bCs w:val="false"/>
          <w:i w:val="false"/>
          <w:iCs w:val="false"/>
          <w:sz w:val="26"/>
          <w:szCs w:val="26"/>
        </w:rPr>
        <w:t xml:space="preserve"> và chỉ thực hiện sau khi người lao động ký Phiếu đồng ý xử lý dữ liệu sinh trắc học riêng. Việc ký Phiếu xác nhận đã được thông báo kèm theo Quy định này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phải là sự đồng ý đăng ký khuôn mặt.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Người lao động không đồng ý, hoặc rút lại sự đồng ý, được sử dụng phương thức thay thế và </w:t>
      </w:r>
      <w:r>
        <w:rPr>
          <w:rFonts w:ascii="Times New Roman" w:cs="Times New Roman" w:eastAsia="Times New Roman" w:hAnsi="Times New Roman"/>
          <w:b/>
          <w:bCs/>
          <w:i w:val="false"/>
          <w:iCs w:val="false"/>
          <w:sz w:val="26"/>
          <w:szCs w:val="26"/>
        </w:rPr>
        <w:t xml:space="preserve">không bị bất kỳ bất lợi nào</w:t>
      </w:r>
      <w:r>
        <w:rPr>
          <w:rFonts w:ascii="Times New Roman" w:cs="Times New Roman" w:eastAsia="Times New Roman" w:hAnsi="Times New Roman"/>
          <w:b w:val="false"/>
          <w:bCs w:val="false"/>
          <w:i w:val="false"/>
          <w:iCs w:val="false"/>
          <w:sz w:val="26"/>
          <w:szCs w:val="26"/>
        </w:rPr>
        <w:t xml:space="preserve"> về tiền lương, đánh giá, kỷ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Dữ liệu khuôn mặt chỉ dùng để xác định người lao động tại thiết bị kiểm soát ra vào, chấm công. Không so khớp dữ liệu khuôn mặt với hình ảnh camera giám sát; không dùng cho mục đích khác.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Hệ thống {{chỉ lưu đặc trưng khuôn mặt, không lưu ảnh gốc sau khi đăng ký/lưu cả ảnh đăng ký để đăng ký lại khi cần}}; ảnh đăng ký (nếu lưu) được xóa sau </w:t>
      </w:r>
      <w:r>
        <w:rPr>
          <w:rFonts w:ascii="Times New Roman" w:cs="Times New Roman" w:eastAsia="Times New Roman" w:hAnsi="Times New Roman"/>
          <w:b w:val="false"/>
          <w:bCs w:val="false"/>
          <w:i w:val="false"/>
          <w:iCs w:val="false"/>
          <w:sz w:val="26"/>
          <w:szCs w:val="26"/>
          <w:highlight w:val="yellow"/>
        </w:rPr>
        <w:t xml:space="preserve">không lưu ảnh gốc sau khi tạo đặc trưng</w:t>
      </w:r>
      <w:r>
        <w:rPr>
          <w:rFonts w:ascii="Times New Roman" w:cs="Times New Roman" w:eastAsia="Times New Roman" w:hAnsi="Times New Roman"/>
          <w:b w:val="false"/>
          <w:bCs w:val="false"/>
          <w:i w:val="false"/>
          <w:iCs w:val="false"/>
          <w:sz w:val="26"/>
          <w:szCs w:val="26"/>
        </w:rPr>
        <w:t xml:space="preserve">. Thiết bị có chức năng chống giả mạo (ảnh chụp, video).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Cách hệ thống hoạt động, ngưỡng so khớp, khả năng nhận nhầm, không nhận được và cách xử lý được giải thích tại tài liệu mô tả thuật toán gửi kèm Phiếu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val="false"/>
          <w:bCs w:val="false"/>
          <w:i/>
          <w:iCs/>
          <w:sz w:val="26"/>
          <w:szCs w:val="26"/>
        </w:rPr>
        <w:t xml:space="preserve">(M3/M4)</w:t>
      </w:r>
      <w:r>
        <w:rPr>
          <w:rFonts w:ascii="Times New Roman" w:cs="Times New Roman" w:eastAsia="Times New Roman" w:hAnsi="Times New Roman"/>
          <w:b w:val="false"/>
          <w:bCs w:val="false"/>
          <w:i w:val="false"/>
          <w:iCs w:val="false"/>
          <w:sz w:val="26"/>
          <w:szCs w:val="26"/>
        </w:rPr>
        <w:t xml:space="preserve"> Dữ liệu khuôn mặt và nhật ký được xử lý trên nền tảng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cung cấp dịch vụ, máy chủ đặt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theo hợp đồng xử lý dữ liệu số </w:t>
      </w:r>
      <w:r>
        <w:rPr>
          <w:rFonts w:ascii="Times New Roman" w:cs="Times New Roman" w:eastAsia="Times New Roman" w:hAnsi="Times New Roman"/>
          <w:b w:val="false"/>
          <w:bCs w:val="false"/>
          <w:i w:val="false"/>
          <w:iCs w:val="false"/>
          <w:sz w:val="26"/>
          <w:szCs w:val="26"/>
          <w:highlight w:val="yellow"/>
        </w:rPr>
        <w:t xml:space="preserve">25/2026/HĐ-TURBO-SXM</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Xem xét lại bởi con người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Kết quả tự động bất lợi </w:t>
      </w:r>
      <w:r>
        <w:rPr>
          <w:rFonts w:ascii="Times New Roman" w:cs="Times New Roman" w:eastAsia="Times New Roman" w:hAnsi="Times New Roman"/>
          <w:b/>
          <w:bCs/>
          <w:i w:val="false"/>
          <w:iCs w:val="false"/>
          <w:sz w:val="26"/>
          <w:szCs w:val="26"/>
        </w:rPr>
        <w:t xml:space="preserve">không tự động</w:t>
      </w:r>
      <w:r>
        <w:rPr>
          <w:rFonts w:ascii="Times New Roman" w:cs="Times New Roman" w:eastAsia="Times New Roman" w:hAnsi="Times New Roman"/>
          <w:b w:val="false"/>
          <w:bCs w:val="false"/>
          <w:i w:val="false"/>
          <w:iCs w:val="false"/>
          <w:sz w:val="26"/>
          <w:szCs w:val="26"/>
        </w:rPr>
        <w:t xml:space="preserve"> dẫn tới trừ lương, trừ công, kỷ luật. Trước khi áp dụng,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đối chiếu với nguồn khác (phương thức thay thế, xác nhận của quản lý trực tiếp, camera giám sát nếu cần).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Người lao động có quyền yêu cầu người có thẩm quyền xem xét lại kết quả chấm công, ra vào của mình trong thời hạn </w:t>
      </w:r>
      <w:r>
        <w:rPr>
          <w:rFonts w:ascii="Times New Roman" w:cs="Times New Roman" w:eastAsia="Times New Roman" w:hAnsi="Times New Roman"/>
          <w:b w:val="false"/>
          <w:bCs w:val="false"/>
          <w:i w:val="false"/>
          <w:iCs w:val="false"/>
          <w:sz w:val="26"/>
          <w:szCs w:val="26"/>
          <w:highlight w:val="yellow"/>
        </w:rPr>
        <w:t xml:space="preserve">05 ngày làm việc</w:t>
      </w:r>
      <w:r>
        <w:rPr>
          <w:rFonts w:ascii="Times New Roman" w:cs="Times New Roman" w:eastAsia="Times New Roman" w:hAnsi="Times New Roman"/>
          <w:b w:val="false"/>
          <w:bCs w:val="false"/>
          <w:i w:val="false"/>
          <w:iCs w:val="false"/>
          <w:sz w:val="26"/>
          <w:szCs w:val="26"/>
        </w:rPr>
        <w:t xml:space="preserve"> kể từ ngày nhận bảng công hoặc thông báo.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trả lời bằng văn bản trong thời hạn </w:t>
      </w:r>
      <w:r>
        <w:rPr>
          <w:rFonts w:ascii="Times New Roman" w:cs="Times New Roman" w:eastAsia="Times New Roman" w:hAnsi="Times New Roman"/>
          <w:b w:val="false"/>
          <w:bCs w:val="false"/>
          <w:i w:val="false"/>
          <w:iCs w:val="false"/>
          <w:sz w:val="26"/>
          <w:szCs w:val="26"/>
          <w:highlight w:val="yellow"/>
        </w:rPr>
        <w:t xml:space="preserve">05 ngày làm việc</w:t>
      </w:r>
      <w:r>
        <w:rPr>
          <w:rFonts w:ascii="Times New Roman" w:cs="Times New Roman" w:eastAsia="Times New Roman" w:hAnsi="Times New Roman"/>
          <w:b w:val="false"/>
          <w:bCs w:val="false"/>
          <w:i w:val="false"/>
          <w:iCs w:val="false"/>
          <w:sz w:val="26"/>
          <w:szCs w:val="26"/>
        </w:rPr>
        <w:t xml:space="preserve">, nêu rõ kết quả và lý do. Kết quả sai được chỉnh sửa trong hệ thống và bảng công.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Người được xem, trích xuất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47"/>
        <w:gridCol w:w="3231"/>
        <w:gridCol w:w="3447"/>
      </w:tblGrid>
      <w:tr>
        <w:trPr>
          <w:cantSplit/>
          <w:tblHeader/>
        </w:trPr>
        <w:tc>
          <w:tcPr>
            <w:tcW w:type="dxa" w:w="23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Vai trò</w:t>
            </w:r>
          </w:p>
        </w:tc>
        <w:tc>
          <w:tcPr>
            <w:tcW w:type="dxa" w:w="32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Được làm</w:t>
            </w:r>
          </w:p>
        </w:tc>
        <w:tc>
          <w:tcPr>
            <w:tcW w:type="dxa" w:w="34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Không được làm</w:t>
            </w:r>
          </w:p>
        </w:tc>
      </w:tr>
      <w:tr>
        <w:trPr>
          <w:cantSplit/>
          <w:tblHeader w:val="false"/>
        </w:trPr>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viên bảo vệ trực</w:t>
            </w:r>
          </w:p>
        </w:tc>
        <w:tc>
          <w:tcPr>
            <w:tcW w:type="dxa" w:w="3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hình ảnh trực tiếp</w:t>
            </w:r>
          </w:p>
        </w:tc>
        <w:tc>
          <w:tcPr>
            <w:tcW w:type="dxa" w:w="3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lại, trích xuất, sao chép</w:t>
            </w:r>
          </w:p>
        </w:tc>
      </w:tr>
      <w:tr>
        <w:trPr>
          <w:cantSplit/>
          <w:tblHeader w:val="false"/>
        </w:trPr>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Quản trị hệ thống</w:t>
            </w:r>
          </w:p>
        </w:tc>
        <w:tc>
          <w:tcPr>
            <w:tcW w:type="dxa" w:w="3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Cấu hình, sao lưu, xử lý lỗi</w:t>
            </w:r>
          </w:p>
        </w:tc>
        <w:tc>
          <w:tcPr>
            <w:tcW w:type="dxa" w:w="3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lại nội dung, trừ khi được giao bằng phiếu yêu cầu</w:t>
            </w:r>
          </w:p>
        </w:tc>
      </w:tr>
      <w:tr>
        <w:trPr>
          <w:cantSplit/>
          <w:tblHeader w:val="false"/>
        </w:trPr>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bộ phận An ninh</w:t>
            </w:r>
          </w:p>
        </w:tc>
        <w:tc>
          <w:tcPr>
            <w:tcW w:type="dxa" w:w="3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lại khi có sự cố, khiếu nại</w:t>
            </w:r>
          </w:p>
        </w:tc>
        <w:tc>
          <w:tcPr>
            <w:tcW w:type="dxa" w:w="3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Trích xuất khi chưa được phê duyệt</w:t>
            </w:r>
          </w:p>
        </w:tc>
      </w:tr>
      <w:tr>
        <w:trPr>
          <w:cantSplit/>
          <w:tblHeader w:val="false"/>
        </w:trPr>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Phó Giám đốc Hành chính</w:t>
            </w:r>
          </w:p>
        </w:tc>
        <w:tc>
          <w:tcPr>
            <w:tcW w:type="dxa" w:w="3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trích xuất</w:t>
            </w:r>
          </w:p>
        </w:tc>
        <w:tc>
          <w:tcPr>
            <w:tcW w:type="dxa" w:w="3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Hành chính – Nhân sự</w:t>
            </w:r>
          </w:p>
        </w:tc>
        <w:tc>
          <w:tcPr>
            <w:tcW w:type="dxa" w:w="3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nhật ký chấm công; đăng ký, xóa dữ liệu khuôn mặt</w:t>
            </w:r>
          </w:p>
        </w:tc>
        <w:tc>
          <w:tcPr>
            <w:tcW w:type="dxa" w:w="3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hình ảnh camera giám sát</w:t>
            </w:r>
          </w:p>
        </w:tc>
      </w:tr>
      <w:tr>
        <w:trPr>
          <w:cantSplit/>
          <w:tblHeader w:val="false"/>
        </w:trPr>
        <w:tc>
          <w:tcPr>
            <w:tcW w:type="dxa" w:w="23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sự bảo vệ dữ liệu cá nhân</w:t>
            </w:r>
          </w:p>
        </w:tc>
        <w:tc>
          <w:tcPr>
            <w:tcW w:type="dxa" w:w="3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nhật ký truy cập, việc xóa</w:t>
            </w:r>
          </w:p>
        </w:tc>
        <w:tc>
          <w:tcPr>
            <w:tcW w:type="dxa" w:w="34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lần xem lại, trích xuất phải được ghi nhật ký. Không dùng điện thoại, máy ảnh quay lại màn hình. Tài khoản quản trị dùng xác thực nhiều yếu tố.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Thời hạn lưu và xóa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27"/>
        <w:gridCol w:w="3981"/>
        <w:gridCol w:w="3117"/>
      </w:tblGrid>
      <w:tr>
        <w:trPr>
          <w:cantSplit/>
          <w:tblHeader/>
        </w:trPr>
        <w:tc>
          <w:tcPr>
            <w:tcW w:type="dxa" w:w="19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39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Thời hạn lưu</w:t>
            </w:r>
          </w:p>
        </w:tc>
        <w:tc>
          <w:tcPr>
            <w:tcW w:type="dxa" w:w="31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Khi chấm dứt hợp đồng lao động</w:t>
            </w:r>
          </w:p>
        </w:tc>
      </w:tr>
      <w:tr>
        <w:trPr>
          <w:cantSplit/>
          <w:tblHeader w:val="false"/>
        </w:trPr>
        <w:tc>
          <w:tcPr>
            <w:tcW w:type="dxa" w:w="1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ảnh camera giám sát</w:t>
            </w:r>
          </w:p>
        </w:tc>
        <w:tc>
          <w:tcPr>
            <w:tcW w:type="dxa" w:w="3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tự động ghi đè</w:t>
            </w:r>
          </w:p>
        </w:tc>
        <w:tc>
          <w:tcPr>
            <w:tcW w:type="dxa" w:w="3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chu kỳ tự động</w:t>
            </w:r>
          </w:p>
        </w:tc>
      </w:tr>
      <w:tr>
        <w:trPr>
          <w:cantSplit/>
          <w:tblHeader w:val="false"/>
        </w:trPr>
        <w:tc>
          <w:tcPr>
            <w:tcW w:type="dxa" w:w="1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khuôn mặt</w:t>
            </w:r>
          </w:p>
        </w:tc>
        <w:tc>
          <w:tcPr>
            <w:tcW w:type="dxa" w:w="3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Đến khi rút lại sự đồng ý hoặc chấm dứt hợp đồng lao động</w:t>
            </w:r>
          </w:p>
        </w:tc>
        <w:tc>
          <w:tcPr>
            <w:tcW w:type="dxa" w:w="3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Xóa trong </w:t>
            </w:r>
            <w:r>
              <w:rPr>
                <w:rFonts w:ascii="Times New Roman" w:cs="Times New Roman" w:eastAsia="Times New Roman" w:hAnsi="Times New Roman"/>
                <w:b/>
                <w:bCs/>
                <w:i w:val="false"/>
                <w:iCs w:val="false"/>
                <w:sz w:val="24"/>
                <w:szCs w:val="24"/>
                <w:highlight w:val="yellow"/>
              </w:rPr>
              <w:t xml:space="preserve">07 ngày</w:t>
            </w:r>
            <w:r>
              <w:rPr>
                <w:rFonts w:ascii="Times New Roman" w:cs="Times New Roman" w:eastAsia="Times New Roman" w:hAnsi="Times New Roman"/>
                <w:b w:val="false"/>
                <w:bCs w:val="false"/>
                <w:i w:val="false"/>
                <w:iCs w:val="false"/>
                <w:sz w:val="24"/>
                <w:szCs w:val="24"/>
              </w:rPr>
              <w:t xml:space="preserve"> kể từ ngày chấm dứt</w:t>
            </w:r>
          </w:p>
        </w:tc>
      </w:tr>
      <w:tr>
        <w:trPr>
          <w:cantSplit/>
          <w:tblHeader w:val="false"/>
        </w:trPr>
        <w:tc>
          <w:tcPr>
            <w:tcW w:type="dxa" w:w="1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ra vào</w:t>
            </w:r>
          </w:p>
        </w:tc>
        <w:tc>
          <w:tcPr>
            <w:tcW w:type="dxa" w:w="3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 tháng</w:t>
            </w:r>
          </w:p>
        </w:tc>
        <w:tc>
          <w:tcPr>
            <w:tcW w:type="dxa" w:w="3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thời hạn lưu</w:t>
            </w:r>
          </w:p>
        </w:tc>
      </w:tr>
      <w:tr>
        <w:trPr>
          <w:cantSplit/>
          <w:tblHeader w:val="false"/>
        </w:trPr>
        <w:tc>
          <w:tcPr>
            <w:tcW w:type="dxa" w:w="1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Nhật ký, bảng chấm công</w:t>
            </w:r>
          </w:p>
        </w:tc>
        <w:tc>
          <w:tcPr>
            <w:tcW w:type="dxa" w:w="39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Theo quy định pháp luật lao động, kế toán (cần đối chiếu)</w:t>
            </w:r>
            <w:r>
              <w:rPr>
                <w:rFonts w:ascii="Times New Roman" w:cs="Times New Roman" w:eastAsia="Times New Roman" w:hAnsi="Times New Roman"/>
                <w:b w:val="false"/>
                <w:bCs w:val="false"/>
                <w:i w:val="false"/>
                <w:iCs w:val="false"/>
                <w:sz w:val="24"/>
                <w:szCs w:val="24"/>
              </w:rPr>
              <w:t xml:space="preserve"> theo quy định của pháp luật về lao động, kế toán</w:t>
            </w:r>
          </w:p>
        </w:tc>
        <w:tc>
          <w:tcPr>
            <w:tcW w:type="dxa" w:w="3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Giữ đến hết thời hạn luật định, sau đó xóa</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Chi tiết theo Chính sách lưu trữ, xóa, hủy dữ liệu hệ thống camera và nhận diện của Công ty. Việc xóa được thực hiện bằng biện pháp an toàn, không khôi phục được (khoản 3 Điều 14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Quyền của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Được biết vị trí, mục đích, thời hạn lưu của camera và hệ thống nhận diện.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Xem, nhận bản sao hình ảnh, nhật ký ra vào, chấm công của mình; yêu cầu chỉnh sửa dữ liệu sai.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Rút lại sự đồng ý đăng ký khuôn mặt; yêu cầu xóa dữ liệu khuôn mặt; không tham gia xử lý tự động bằng cách dùng phương thức thay thế.</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Yêu cầu xem xét lại kết quả tự động bất lợi theo Điều 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Khiếu nại, tố cáo theo quy định của pháp luật.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Yêu cầu gửi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0274 000 1234</w:t>
      </w:r>
      <w:r>
        <w:rPr>
          <w:rFonts w:ascii="Times New Roman" w:cs="Times New Roman" w:eastAsia="Times New Roman" w:hAnsi="Times New Roman"/>
          <w:b w:val="false"/>
          <w:bCs w:val="false"/>
          <w:i w:val="false"/>
          <w:iCs w:val="false"/>
          <w:sz w:val="26"/>
          <w:szCs w:val="26"/>
        </w:rPr>
        <w:t xml:space="preserve">). Công ty phản hồi trong 02 ngày làm việc và thực hiện trong thời hạn theo Điều 5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Trách nhiệm của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Không che, xoay, di chuyển, làm hỏng camera, thiết bị nhận diện.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Không chấm công hộ, không dùng ảnh, video của người khác để qua thiết bị nhận diện.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Không sao chép, chia sẻ hình ảnh camera, dữ liệu của người khác mà mình tiếp cận được do công việc.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Báo ngay cho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khi phát hiện camera lắp sai vị trí, dữ liệu bị lộ hoặc bị truy cập trái phép.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Thông báo và xác nhận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phổ biến Quy định này, gửi bản sao cho từng người lao động và niêm yết tại </w:t>
      </w:r>
      <w:r>
        <w:rPr>
          <w:rFonts w:ascii="Times New Roman" w:cs="Times New Roman" w:eastAsia="Times New Roman" w:hAnsi="Times New Roman"/>
          <w:b w:val="false"/>
          <w:bCs w:val="false"/>
          <w:i w:val="false"/>
          <w:iCs w:val="false"/>
          <w:sz w:val="26"/>
          <w:szCs w:val="26"/>
          <w:highlight w:val="yellow"/>
        </w:rPr>
        <w:t xml:space="preserve">bảng tin tầng 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Người lao động ký Phiếu xác nhận đã được thông báo. Người lao động mới ký khi nhận việc.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sửa đổi vị trí, mục đích, thời hạn lưu, Công ty thông báo lại trước khi áp dụng.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Xử lý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Người lao động, người quản lý vi phạm Quy định này bị xử lý kỷ luật theo Nội quy lao động và bồi thường thiệt hại (nếu có) theo quy định của pháp luật.</w:t>
      </w:r>
    </w:p>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PHIẾU XÁC NHẬN ĐÃ ĐƯỢC THÔNG BÁO</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giám sát bằng camera và sử dụng nhận diện khuôn mặt tại nơi làm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Họ và tên người lao động: .............................................. Mã nhân viên: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Bộ phận: ...................................................... Vị trí công việc: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xác nhận: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Đã nhận, đã đọc và được giải thích Quy định về giám sát bằng camera và sử dụng nhận diện khuôn mặt tại nơi làm việc ban hành kèm Quyết định số </w:t>
      </w:r>
      <w:r>
        <w:rPr>
          <w:rFonts w:ascii="Times New Roman" w:cs="Times New Roman" w:eastAsia="Times New Roman" w:hAnsi="Times New Roman"/>
          <w:b w:val="false"/>
          <w:bCs w:val="false"/>
          <w:i w:val="false"/>
          <w:iCs w:val="false"/>
          <w:sz w:val="26"/>
          <w:szCs w:val="26"/>
          <w:highlight w:val="yellow"/>
        </w:rPr>
        <w:t xml:space="preserve">05/2026</w:t>
      </w:r>
      <w:r>
        <w:rPr>
          <w:rFonts w:ascii="Times New Roman" w:cs="Times New Roman" w:eastAsia="Times New Roman" w:hAnsi="Times New Roman"/>
          <w:b w:val="false"/>
          <w:bCs w:val="false"/>
          <w:i w:val="false"/>
          <w:iCs w:val="false"/>
          <w:sz w:val="26"/>
          <w:szCs w:val="26"/>
        </w:rPr>
        <w:t xml:space="preserve">/QĐ-</w:t>
      </w:r>
      <w:r>
        <w:rPr>
          <w:rFonts w:ascii="Times New Roman" w:cs="Times New Roman" w:eastAsia="Times New Roman" w:hAnsi="Times New Roman"/>
          <w:b w:val="false"/>
          <w:bCs w:val="false"/>
          <w:i w:val="false"/>
          <w:iCs w:val="false"/>
          <w:sz w:val="26"/>
          <w:szCs w:val="26"/>
          <w:highlight w:val="yellow"/>
        </w:rPr>
        <w:t xml:space="preserve">SXM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Đã được biết: vị trí camera; khu vực không lắp camera; mục đích sử dụng; người được xem; thời hạn lưu; quyền của tôi và cách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 Đã được biết: đăng ký khuôn mặt là </w:t>
      </w:r>
      <w:r>
        <w:rPr>
          <w:rFonts w:ascii="Times New Roman" w:cs="Times New Roman" w:eastAsia="Times New Roman" w:hAnsi="Times New Roman"/>
          <w:b/>
          <w:bCs/>
          <w:i w:val="false"/>
          <w:iCs w:val="false"/>
          <w:sz w:val="26"/>
          <w:szCs w:val="26"/>
        </w:rPr>
        <w:t xml:space="preserve">tự nguyện</w:t>
      </w:r>
      <w:r>
        <w:rPr>
          <w:rFonts w:ascii="Times New Roman" w:cs="Times New Roman" w:eastAsia="Times New Roman" w:hAnsi="Times New Roman"/>
          <w:b w:val="false"/>
          <w:bCs w:val="false"/>
          <w:i w:val="false"/>
          <w:iCs w:val="false"/>
          <w:sz w:val="26"/>
          <w:szCs w:val="26"/>
        </w:rPr>
        <w:t xml:space="preserve">, cần ký Phiếu đồng ý riêng; nếu không đồng ý tôi được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và không bị bất lợi.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Lưu ý:</w:t>
      </w:r>
      <w:r>
        <w:rPr>
          <w:rFonts w:ascii="Times New Roman" w:cs="Times New Roman" w:eastAsia="Times New Roman" w:hAnsi="Times New Roman"/>
          <w:b w:val="false"/>
          <w:bCs w:val="false"/>
          <w:i w:val="false"/>
          <w:iCs w:val="false"/>
          <w:sz w:val="26"/>
          <w:szCs w:val="26"/>
        </w:rPr>
        <w:t xml:space="preserve"> Phiếu này chỉ xác nhận việc </w:t>
      </w:r>
      <w:r>
        <w:rPr>
          <w:rFonts w:ascii="Times New Roman" w:cs="Times New Roman" w:eastAsia="Times New Roman" w:hAnsi="Times New Roman"/>
          <w:b/>
          <w:bCs/>
          <w:i w:val="false"/>
          <w:iCs w:val="false"/>
          <w:sz w:val="26"/>
          <w:szCs w:val="26"/>
        </w:rPr>
        <w:t xml:space="preserve">đã được thông báo</w:t>
      </w:r>
      <w:r>
        <w:rPr>
          <w:rFonts w:ascii="Times New Roman" w:cs="Times New Roman" w:eastAsia="Times New Roman" w:hAnsi="Times New Roman"/>
          <w:b w:val="false"/>
          <w:bCs w:val="false"/>
          <w:i w:val="false"/>
          <w:iCs w:val="false"/>
          <w:sz w:val="26"/>
          <w:szCs w:val="26"/>
        </w:rPr>
        <w:t xml:space="preserve">. Phiếu này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phải là sự đồng ý xử lý dữ liệu sinh trắc học (dữ liệu khuôn mặt).</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NGƯỜI LAO ĐỘNG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ngày ký)</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SỬ DỤNG LAO ĐỘNG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vụ)</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ĐIỀU KHOẢN MẪU</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Phụ lục hợp đồng lao động về giám sát bằng camera và nhận diện khuôn mặt</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(Dùng khi chưa sửa Nội quy lao động. Chèn vào phụ lục hợp đồng lao động số ........ ngày ........ giữa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 và người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lao động được thông báo và biết rõ: Công ty lắp camera giám sát không nhận diện tại </w:t>
      </w:r>
      <w:r>
        <w:rPr>
          <w:rFonts w:ascii="Times New Roman" w:cs="Times New Roman" w:eastAsia="Times New Roman" w:hAnsi="Times New Roman"/>
          <w:b w:val="false"/>
          <w:bCs w:val="false"/>
          <w:i w:val="false"/>
          <w:iCs w:val="false"/>
          <w:sz w:val="26"/>
          <w:szCs w:val="26"/>
          <w:highlight w:val="yellow"/>
        </w:rPr>
        <w:t xml:space="preserve">xưởng A, kho thành phẩm, hành lang tầng 2</w:t>
      </w:r>
      <w:r>
        <w:rPr>
          <w:rFonts w:ascii="Times New Roman" w:cs="Times New Roman" w:eastAsia="Times New Roman" w:hAnsi="Times New Roman"/>
          <w:b w:val="false"/>
          <w:bCs w:val="false"/>
          <w:i w:val="false"/>
          <w:iCs w:val="false"/>
          <w:sz w:val="26"/>
          <w:szCs w:val="26"/>
        </w:rPr>
        <w:t xml:space="preserve"> để </w:t>
      </w:r>
      <w:r>
        <w:rPr>
          <w:rFonts w:ascii="Times New Roman" w:cs="Times New Roman" w:eastAsia="Times New Roman" w:hAnsi="Times New Roman"/>
          <w:b w:val="false"/>
          <w:bCs w:val="false"/>
          <w:i w:val="false"/>
          <w:iCs w:val="false"/>
          <w:sz w:val="26"/>
          <w:szCs w:val="26"/>
          <w:highlight w:val="yellow"/>
        </w:rPr>
        <w:t xml:space="preserve">an toàn lao động, phòng cháy chữa cháy</w:t>
      </w:r>
      <w:r>
        <w:rPr>
          <w:rFonts w:ascii="Times New Roman" w:cs="Times New Roman" w:eastAsia="Times New Roman" w:hAnsi="Times New Roman"/>
          <w:b w:val="false"/>
          <w:bCs w:val="false"/>
          <w:i w:val="false"/>
          <w:iCs w:val="false"/>
          <w:sz w:val="26"/>
          <w:szCs w:val="26"/>
        </w:rPr>
        <w:t xml:space="preserve">; không lắp tại nhà vệ sinh, phòng tắm, phòng thay đồ, phòng nghỉ và khu vực riêng tư khác; hình ảnh lưu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chỉ </w:t>
      </w:r>
      <w:r>
        <w:rPr>
          <w:rFonts w:ascii="Times New Roman" w:cs="Times New Roman" w:eastAsia="Times New Roman" w:hAnsi="Times New Roman"/>
          <w:b w:val="false"/>
          <w:bCs w:val="false"/>
          <w:i w:val="false"/>
          <w:iCs w:val="false"/>
          <w:sz w:val="26"/>
          <w:szCs w:val="26"/>
          <w:highlight w:val="yellow"/>
        </w:rPr>
        <w:t xml:space="preserve">Trưởng bộ phận An ninh</w:t>
      </w:r>
      <w:r>
        <w:rPr>
          <w:rFonts w:ascii="Times New Roman" w:cs="Times New Roman" w:eastAsia="Times New Roman" w:hAnsi="Times New Roman"/>
          <w:b w:val="false"/>
          <w:bCs w:val="false"/>
          <w:i w:val="false"/>
          <w:iCs w:val="false"/>
          <w:sz w:val="26"/>
          <w:szCs w:val="26"/>
        </w:rPr>
        <w:t xml:space="preserve"> được xem lại khi có sự cố.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Việc đăng ký khuôn mặt cho kiểm soát ra vào, chấm công là tự nguyện, thực hiện theo phiếu đồng ý riêng. Người lao động không đồng ý được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 và không bị bất lợi.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Kết quả chấm công, ra vào do hệ thống tự động ghi nhận được người có thẩm quyền xem xét lại khi người lao động yêu cầu; không tự động trừ lương, kỷ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chấm dứt hợp đồng lao động, Công ty xóa dữ liệu khuôn mặt trong </w:t>
      </w:r>
      <w:r>
        <w:rPr>
          <w:rFonts w:ascii="Times New Roman" w:cs="Times New Roman" w:eastAsia="Times New Roman" w:hAnsi="Times New Roman"/>
          <w:b w:val="false"/>
          <w:bCs w:val="false"/>
          <w:i w:val="false"/>
          <w:iCs w:val="false"/>
          <w:sz w:val="26"/>
          <w:szCs w:val="26"/>
          <w:highlight w:val="yellow"/>
        </w:rPr>
        <w:t xml:space="preserve">07 ngày</w:t>
      </w:r>
      <w:r>
        <w:rPr>
          <w:rFonts w:ascii="Times New Roman" w:cs="Times New Roman" w:eastAsia="Times New Roman" w:hAnsi="Times New Roman"/>
          <w:b w:val="false"/>
          <w:bCs w:val="false"/>
          <w:i w:val="false"/>
          <w:iCs w:val="false"/>
          <w:sz w:val="26"/>
          <w:szCs w:val="26"/>
        </w:rPr>
        <w:t xml:space="preserve">; nhật ký chấm công được lưu theo thời hạn pháp luật quy định rồi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Dữ liệu thu được không dùng cho mục đích khác. Người lao động có các quyền theo khoản 1 Điều 4 Luật Bảo vệ dữ liệu cá nhân, liên hệ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 định bổ sung Nội quy lao động về giám sát bằng camera và nhận diện khuôn mặt (K3)</dc:title>
  <dc:creator>vn-cyber-compliance</dc:creator>
  <cp:lastModifiedBy>Un-named</cp:lastModifiedBy>
  <cp:revision>1</cp:revision>
  <dcterms:created xsi:type="dcterms:W3CDTF">2026-09-28T14:39:40.768Z</dcterms:created>
  <dcterms:modified xsi:type="dcterms:W3CDTF">2026-09-28T14:39:40.768Z</dcterms:modified>
</cp:coreProperties>
</file>

<file path=docProps/custom.xml><?xml version="1.0" encoding="utf-8"?>
<Properties xmlns="http://schemas.openxmlformats.org/officeDocument/2006/custom-properties" xmlns:vt="http://schemas.openxmlformats.org/officeDocument/2006/docPropsVTypes"/>
</file>