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F549" w14:textId="77777777" w:rsidR="00EE274D" w:rsidRPr="00EE274D" w:rsidRDefault="00EE274D" w:rsidP="00EE274D">
      <w:pPr>
        <w:spacing w:before="100" w:beforeAutospacing="1" w:after="100" w:afterAutospacing="1" w:line="240" w:lineRule="auto"/>
        <w:outlineLvl w:val="1"/>
        <w:rPr>
          <w:rFonts w:ascii="Times New Roman" w:eastAsia="Times New Roman" w:hAnsi="Times New Roman" w:cs="Times New Roman"/>
          <w:b/>
          <w:bCs/>
          <w:sz w:val="36"/>
          <w:szCs w:val="36"/>
        </w:rPr>
      </w:pPr>
      <w:r w:rsidRPr="00EE274D">
        <w:rPr>
          <w:rFonts w:ascii="Times New Roman" w:eastAsia="Times New Roman" w:hAnsi="Times New Roman" w:cs="Times New Roman"/>
          <w:b/>
          <w:bCs/>
          <w:sz w:val="36"/>
          <w:szCs w:val="36"/>
        </w:rPr>
        <w:t>1. Data Collection</w:t>
      </w:r>
    </w:p>
    <w:p w14:paraId="16EE98C9" w14:textId="77777777" w:rsidR="00EE274D" w:rsidRPr="00EE274D" w:rsidRDefault="00EE274D" w:rsidP="00EE27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Input Variables</w:t>
      </w:r>
      <w:r w:rsidRPr="00EE274D">
        <w:rPr>
          <w:rFonts w:ascii="Times New Roman" w:eastAsia="Times New Roman" w:hAnsi="Times New Roman" w:cs="Times New Roman"/>
          <w:sz w:val="24"/>
          <w:szCs w:val="24"/>
        </w:rPr>
        <w:t xml:space="preserve">: </w:t>
      </w:r>
      <w:proofErr w:type="spellStart"/>
      <w:r w:rsidRPr="00EE274D">
        <w:rPr>
          <w:rFonts w:ascii="Courier New" w:eastAsia="Times New Roman" w:hAnsi="Courier New" w:cs="Courier New"/>
          <w:sz w:val="20"/>
          <w:szCs w:val="20"/>
        </w:rPr>
        <w:t>job_id</w:t>
      </w:r>
      <w:proofErr w:type="spellEnd"/>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title</w:t>
      </w:r>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location</w:t>
      </w:r>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department</w:t>
      </w:r>
      <w:r w:rsidRPr="00EE274D">
        <w:rPr>
          <w:rFonts w:ascii="Times New Roman" w:eastAsia="Times New Roman" w:hAnsi="Times New Roman" w:cs="Times New Roman"/>
          <w:sz w:val="24"/>
          <w:szCs w:val="24"/>
        </w:rPr>
        <w:t xml:space="preserve">, </w:t>
      </w:r>
      <w:proofErr w:type="spellStart"/>
      <w:r w:rsidRPr="00EE274D">
        <w:rPr>
          <w:rFonts w:ascii="Courier New" w:eastAsia="Times New Roman" w:hAnsi="Courier New" w:cs="Courier New"/>
          <w:sz w:val="20"/>
          <w:szCs w:val="20"/>
        </w:rPr>
        <w:t>salary_range</w:t>
      </w:r>
      <w:proofErr w:type="spellEnd"/>
      <w:r w:rsidRPr="00EE274D">
        <w:rPr>
          <w:rFonts w:ascii="Times New Roman" w:eastAsia="Times New Roman" w:hAnsi="Times New Roman" w:cs="Times New Roman"/>
          <w:sz w:val="24"/>
          <w:szCs w:val="24"/>
        </w:rPr>
        <w:t xml:space="preserve">, </w:t>
      </w:r>
      <w:proofErr w:type="spellStart"/>
      <w:r w:rsidRPr="00EE274D">
        <w:rPr>
          <w:rFonts w:ascii="Courier New" w:eastAsia="Times New Roman" w:hAnsi="Courier New" w:cs="Courier New"/>
          <w:sz w:val="20"/>
          <w:szCs w:val="20"/>
        </w:rPr>
        <w:t>company_profile</w:t>
      </w:r>
      <w:proofErr w:type="spellEnd"/>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description</w:t>
      </w:r>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requirements</w:t>
      </w:r>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benefits</w:t>
      </w:r>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telecommuting</w:t>
      </w:r>
      <w:r w:rsidRPr="00EE274D">
        <w:rPr>
          <w:rFonts w:ascii="Times New Roman" w:eastAsia="Times New Roman" w:hAnsi="Times New Roman" w:cs="Times New Roman"/>
          <w:sz w:val="24"/>
          <w:szCs w:val="24"/>
        </w:rPr>
        <w:t xml:space="preserve">, </w:t>
      </w:r>
      <w:proofErr w:type="spellStart"/>
      <w:r w:rsidRPr="00EE274D">
        <w:rPr>
          <w:rFonts w:ascii="Courier New" w:eastAsia="Times New Roman" w:hAnsi="Courier New" w:cs="Courier New"/>
          <w:sz w:val="20"/>
          <w:szCs w:val="20"/>
        </w:rPr>
        <w:t>has_company_logo</w:t>
      </w:r>
      <w:proofErr w:type="spellEnd"/>
      <w:r w:rsidRPr="00EE274D">
        <w:rPr>
          <w:rFonts w:ascii="Times New Roman" w:eastAsia="Times New Roman" w:hAnsi="Times New Roman" w:cs="Times New Roman"/>
          <w:sz w:val="24"/>
          <w:szCs w:val="24"/>
        </w:rPr>
        <w:t xml:space="preserve">, </w:t>
      </w:r>
      <w:proofErr w:type="spellStart"/>
      <w:r w:rsidRPr="00EE274D">
        <w:rPr>
          <w:rFonts w:ascii="Courier New" w:eastAsia="Times New Roman" w:hAnsi="Courier New" w:cs="Courier New"/>
          <w:sz w:val="20"/>
          <w:szCs w:val="20"/>
        </w:rPr>
        <w:t>has_questions</w:t>
      </w:r>
      <w:proofErr w:type="spellEnd"/>
      <w:r w:rsidRPr="00EE274D">
        <w:rPr>
          <w:rFonts w:ascii="Times New Roman" w:eastAsia="Times New Roman" w:hAnsi="Times New Roman" w:cs="Times New Roman"/>
          <w:sz w:val="24"/>
          <w:szCs w:val="24"/>
        </w:rPr>
        <w:t xml:space="preserve">, </w:t>
      </w:r>
      <w:proofErr w:type="spellStart"/>
      <w:r w:rsidRPr="00EE274D">
        <w:rPr>
          <w:rFonts w:ascii="Courier New" w:eastAsia="Times New Roman" w:hAnsi="Courier New" w:cs="Courier New"/>
          <w:sz w:val="20"/>
          <w:szCs w:val="20"/>
        </w:rPr>
        <w:t>employment_type</w:t>
      </w:r>
      <w:proofErr w:type="spellEnd"/>
      <w:r w:rsidRPr="00EE274D">
        <w:rPr>
          <w:rFonts w:ascii="Times New Roman" w:eastAsia="Times New Roman" w:hAnsi="Times New Roman" w:cs="Times New Roman"/>
          <w:sz w:val="24"/>
          <w:szCs w:val="24"/>
        </w:rPr>
        <w:t xml:space="preserve">, </w:t>
      </w:r>
      <w:proofErr w:type="spellStart"/>
      <w:r w:rsidRPr="00EE274D">
        <w:rPr>
          <w:rFonts w:ascii="Courier New" w:eastAsia="Times New Roman" w:hAnsi="Courier New" w:cs="Courier New"/>
          <w:sz w:val="20"/>
          <w:szCs w:val="20"/>
        </w:rPr>
        <w:t>required_experience</w:t>
      </w:r>
      <w:proofErr w:type="spellEnd"/>
      <w:r w:rsidRPr="00EE274D">
        <w:rPr>
          <w:rFonts w:ascii="Times New Roman" w:eastAsia="Times New Roman" w:hAnsi="Times New Roman" w:cs="Times New Roman"/>
          <w:sz w:val="24"/>
          <w:szCs w:val="24"/>
        </w:rPr>
        <w:t xml:space="preserve">, </w:t>
      </w:r>
      <w:proofErr w:type="spellStart"/>
      <w:r w:rsidRPr="00EE274D">
        <w:rPr>
          <w:rFonts w:ascii="Courier New" w:eastAsia="Times New Roman" w:hAnsi="Courier New" w:cs="Courier New"/>
          <w:sz w:val="20"/>
          <w:szCs w:val="20"/>
        </w:rPr>
        <w:t>required_education</w:t>
      </w:r>
      <w:proofErr w:type="spellEnd"/>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industry</w:t>
      </w:r>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function</w:t>
      </w:r>
      <w:r w:rsidRPr="00EE274D">
        <w:rPr>
          <w:rFonts w:ascii="Times New Roman" w:eastAsia="Times New Roman" w:hAnsi="Times New Roman" w:cs="Times New Roman"/>
          <w:sz w:val="24"/>
          <w:szCs w:val="24"/>
        </w:rPr>
        <w:t>.</w:t>
      </w:r>
    </w:p>
    <w:p w14:paraId="5A681163" w14:textId="77777777" w:rsidR="00EE274D" w:rsidRPr="00EE274D" w:rsidRDefault="00EE274D" w:rsidP="00EE27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Output Variable</w:t>
      </w:r>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fraudulent</w:t>
      </w:r>
      <w:r w:rsidRPr="00EE274D">
        <w:rPr>
          <w:rFonts w:ascii="Times New Roman" w:eastAsia="Times New Roman" w:hAnsi="Times New Roman" w:cs="Times New Roman"/>
          <w:sz w:val="24"/>
          <w:szCs w:val="24"/>
        </w:rPr>
        <w:t xml:space="preserve"> (0 for real, 1 for fake job postings).</w:t>
      </w:r>
    </w:p>
    <w:p w14:paraId="656FFB69" w14:textId="77777777" w:rsidR="00EE274D" w:rsidRPr="00EE274D" w:rsidRDefault="00EE274D" w:rsidP="00EE27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Are the data sources properly licensed and legally available?</w:t>
      </w:r>
      <w:r w:rsidRPr="00EE274D">
        <w:rPr>
          <w:rFonts w:ascii="Times New Roman" w:eastAsia="Times New Roman" w:hAnsi="Times New Roman" w:cs="Times New Roman"/>
          <w:sz w:val="24"/>
          <w:szCs w:val="24"/>
        </w:rPr>
        <w:br/>
        <w:t>Ensure that the dataset has been sourced ethically, with proper licensing or permissions from the source organization.</w:t>
      </w:r>
    </w:p>
    <w:p w14:paraId="140CD7A5" w14:textId="77777777" w:rsidR="00EE274D" w:rsidRPr="00EE274D" w:rsidRDefault="00EE274D" w:rsidP="00EE27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Has any sensitive information been anonymized?</w:t>
      </w:r>
      <w:r w:rsidRPr="00EE274D">
        <w:rPr>
          <w:rFonts w:ascii="Times New Roman" w:eastAsia="Times New Roman" w:hAnsi="Times New Roman" w:cs="Times New Roman"/>
          <w:sz w:val="24"/>
          <w:szCs w:val="24"/>
        </w:rPr>
        <w:br/>
        <w:t>No personal data appears in the dataset. It primarily consists of job and company attributes, which do not seem to pose a risk to individual privacy.</w:t>
      </w:r>
    </w:p>
    <w:p w14:paraId="4BB98904" w14:textId="77777777" w:rsidR="00EE274D" w:rsidRPr="00EE274D" w:rsidRDefault="00EE274D" w:rsidP="00EE27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Have you obtained consent for data collected from private or proprietary sources?</w:t>
      </w:r>
      <w:r w:rsidRPr="00EE274D">
        <w:rPr>
          <w:rFonts w:ascii="Times New Roman" w:eastAsia="Times New Roman" w:hAnsi="Times New Roman" w:cs="Times New Roman"/>
          <w:sz w:val="24"/>
          <w:szCs w:val="24"/>
        </w:rPr>
        <w:br/>
        <w:t>This depends on the dataset's origin. If sourced from public job boards, there might not be a need for explicit consent, but confirmation of this is critical.</w:t>
      </w:r>
    </w:p>
    <w:p w14:paraId="27CA4183" w14:textId="77777777" w:rsidR="00EE274D" w:rsidRPr="00EE274D" w:rsidRDefault="00EE274D" w:rsidP="00EE274D">
      <w:pPr>
        <w:spacing w:after="0"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sz w:val="24"/>
          <w:szCs w:val="24"/>
        </w:rPr>
        <w:pict w14:anchorId="5C1F8F7C">
          <v:rect id="_x0000_i1025" style="width:0;height:1.5pt" o:hralign="center" o:hrstd="t" o:hr="t" fillcolor="#a0a0a0" stroked="f"/>
        </w:pict>
      </w:r>
    </w:p>
    <w:p w14:paraId="153FF704" w14:textId="77777777" w:rsidR="00EE274D" w:rsidRPr="00EE274D" w:rsidRDefault="00EE274D" w:rsidP="00EE274D">
      <w:pPr>
        <w:spacing w:before="100" w:beforeAutospacing="1" w:after="100" w:afterAutospacing="1" w:line="240" w:lineRule="auto"/>
        <w:outlineLvl w:val="1"/>
        <w:rPr>
          <w:rFonts w:ascii="Times New Roman" w:eastAsia="Times New Roman" w:hAnsi="Times New Roman" w:cs="Times New Roman"/>
          <w:b/>
          <w:bCs/>
          <w:sz w:val="36"/>
          <w:szCs w:val="36"/>
        </w:rPr>
      </w:pPr>
      <w:r w:rsidRPr="00EE274D">
        <w:rPr>
          <w:rFonts w:ascii="Times New Roman" w:eastAsia="Times New Roman" w:hAnsi="Times New Roman" w:cs="Times New Roman"/>
          <w:b/>
          <w:bCs/>
          <w:sz w:val="36"/>
          <w:szCs w:val="36"/>
        </w:rPr>
        <w:t>2. Fairness &amp; Justice</w:t>
      </w:r>
    </w:p>
    <w:p w14:paraId="51F3FF50" w14:textId="77777777" w:rsidR="00EE274D" w:rsidRPr="00EE274D" w:rsidRDefault="00EE274D" w:rsidP="00EE27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you ensure the model’s predictions are fair and do not disproportionately affect specific regions or communities?</w:t>
      </w:r>
      <w:r w:rsidRPr="00EE274D">
        <w:rPr>
          <w:rFonts w:ascii="Times New Roman" w:eastAsia="Times New Roman" w:hAnsi="Times New Roman" w:cs="Times New Roman"/>
          <w:sz w:val="24"/>
          <w:szCs w:val="24"/>
        </w:rPr>
        <w:br/>
        <w:t xml:space="preserve">Analyze the </w:t>
      </w:r>
      <w:r w:rsidRPr="00EE274D">
        <w:rPr>
          <w:rFonts w:ascii="Courier New" w:eastAsia="Times New Roman" w:hAnsi="Courier New" w:cs="Courier New"/>
          <w:sz w:val="20"/>
          <w:szCs w:val="20"/>
        </w:rPr>
        <w:t>location</w:t>
      </w:r>
      <w:r w:rsidRPr="00EE274D">
        <w:rPr>
          <w:rFonts w:ascii="Times New Roman" w:eastAsia="Times New Roman" w:hAnsi="Times New Roman" w:cs="Times New Roman"/>
          <w:sz w:val="24"/>
          <w:szCs w:val="24"/>
        </w:rPr>
        <w:t xml:space="preserve"> field to check for adequate representation across regions. Ensure fairness metrics (like demographic parity or equal opportunity) are incorporated in training and validation.</w:t>
      </w:r>
    </w:p>
    <w:p w14:paraId="18967602" w14:textId="77777777" w:rsidR="00EE274D" w:rsidRPr="00EE274D" w:rsidRDefault="00EE274D" w:rsidP="00EE27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What biases might exist in the historical data, and how will you address these to ensure the model does not unfairly target or neglect specific areas?</w:t>
      </w:r>
      <w:r w:rsidRPr="00EE274D">
        <w:rPr>
          <w:rFonts w:ascii="Times New Roman" w:eastAsia="Times New Roman" w:hAnsi="Times New Roman" w:cs="Times New Roman"/>
          <w:sz w:val="24"/>
          <w:szCs w:val="24"/>
        </w:rPr>
        <w:br/>
        <w:t>Historical bias may arise if certain industries, locations, or company types are disproportionately represented as fraudulent or legitimate. Balance the dataset or use reweighting techniques to mitigate this.</w:t>
      </w:r>
    </w:p>
    <w:p w14:paraId="5F39EB50" w14:textId="77777777" w:rsidR="00EE274D" w:rsidRPr="00EE274D" w:rsidRDefault="00EE274D" w:rsidP="00EE27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you balance fairness in handling both false positives and false negatives?</w:t>
      </w:r>
      <w:r w:rsidRPr="00EE274D">
        <w:rPr>
          <w:rFonts w:ascii="Times New Roman" w:eastAsia="Times New Roman" w:hAnsi="Times New Roman" w:cs="Times New Roman"/>
          <w:sz w:val="24"/>
          <w:szCs w:val="24"/>
        </w:rPr>
        <w:br/>
        <w:t>A balance should be struck between identifying real fraudulent postings (reducing false negatives) and minimizing the flagging of legitimate postings as fraudulent (reducing false positives). Adjust the model threshold based on use-case priorities.</w:t>
      </w:r>
    </w:p>
    <w:p w14:paraId="4C054BEE" w14:textId="77777777" w:rsidR="00EE274D" w:rsidRPr="00EE274D" w:rsidRDefault="00EE274D" w:rsidP="00EE27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Have you tested the model to ensure consistent performance across various conditions?</w:t>
      </w:r>
      <w:r w:rsidRPr="00EE274D">
        <w:rPr>
          <w:rFonts w:ascii="Times New Roman" w:eastAsia="Times New Roman" w:hAnsi="Times New Roman" w:cs="Times New Roman"/>
          <w:sz w:val="24"/>
          <w:szCs w:val="24"/>
        </w:rPr>
        <w:br/>
        <w:t>Conduct stratified testing based on attributes like location, industry, or company size to ensure fairness and consistency.</w:t>
      </w:r>
    </w:p>
    <w:p w14:paraId="023ECA92" w14:textId="77777777" w:rsidR="00EE274D" w:rsidRPr="00EE274D" w:rsidRDefault="00EE274D" w:rsidP="00EE274D">
      <w:pPr>
        <w:spacing w:after="0"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sz w:val="24"/>
          <w:szCs w:val="24"/>
        </w:rPr>
        <w:pict w14:anchorId="41D079A3">
          <v:rect id="_x0000_i1026" style="width:0;height:1.5pt" o:hralign="center" o:hrstd="t" o:hr="t" fillcolor="#a0a0a0" stroked="f"/>
        </w:pict>
      </w:r>
    </w:p>
    <w:p w14:paraId="3DEE061A" w14:textId="77777777" w:rsidR="00EE274D" w:rsidRPr="00EE274D" w:rsidRDefault="00EE274D" w:rsidP="00EE274D">
      <w:pPr>
        <w:spacing w:before="100" w:beforeAutospacing="1" w:after="100" w:afterAutospacing="1" w:line="240" w:lineRule="auto"/>
        <w:outlineLvl w:val="1"/>
        <w:rPr>
          <w:rFonts w:ascii="Times New Roman" w:eastAsia="Times New Roman" w:hAnsi="Times New Roman" w:cs="Times New Roman"/>
          <w:b/>
          <w:bCs/>
          <w:sz w:val="36"/>
          <w:szCs w:val="36"/>
        </w:rPr>
      </w:pPr>
      <w:r w:rsidRPr="00EE274D">
        <w:rPr>
          <w:rFonts w:ascii="Times New Roman" w:eastAsia="Times New Roman" w:hAnsi="Times New Roman" w:cs="Times New Roman"/>
          <w:b/>
          <w:bCs/>
          <w:sz w:val="36"/>
          <w:szCs w:val="36"/>
        </w:rPr>
        <w:t>3. Transparency</w:t>
      </w:r>
    </w:p>
    <w:p w14:paraId="6F6CDCBA" w14:textId="77777777" w:rsidR="00EE274D" w:rsidRPr="00EE274D" w:rsidRDefault="00EE274D" w:rsidP="00EE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lastRenderedPageBreak/>
        <w:t>How will you ensure transparency about the data sources, algorithms, and decision-making process of the model?</w:t>
      </w:r>
      <w:r w:rsidRPr="00EE274D">
        <w:rPr>
          <w:rFonts w:ascii="Times New Roman" w:eastAsia="Times New Roman" w:hAnsi="Times New Roman" w:cs="Times New Roman"/>
          <w:sz w:val="24"/>
          <w:szCs w:val="24"/>
        </w:rPr>
        <w:br/>
        <w:t>Provide clear documentation of the data sources, model architecture, and decision-making logic, including feature importance and model interpretability tools (e.g., SHAP or LIME).</w:t>
      </w:r>
    </w:p>
    <w:p w14:paraId="3E5CAEC7" w14:textId="77777777" w:rsidR="00EE274D" w:rsidRPr="00EE274D" w:rsidRDefault="00EE274D" w:rsidP="00EE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What information will you make available to government agencies, the public?</w:t>
      </w:r>
      <w:r w:rsidRPr="00EE274D">
        <w:rPr>
          <w:rFonts w:ascii="Times New Roman" w:eastAsia="Times New Roman" w:hAnsi="Times New Roman" w:cs="Times New Roman"/>
          <w:sz w:val="24"/>
          <w:szCs w:val="24"/>
        </w:rPr>
        <w:br/>
        <w:t>Share anonymized data summaries and algorithmic logic to build trust while protecting proprietary details.</w:t>
      </w:r>
    </w:p>
    <w:p w14:paraId="04A9CEA8" w14:textId="77777777" w:rsidR="00EE274D" w:rsidRPr="00EE274D" w:rsidRDefault="00EE274D" w:rsidP="00EE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you communicate the model’s predictions and limitations to decision-makers so that they understand the risks involved?</w:t>
      </w:r>
      <w:r w:rsidRPr="00EE274D">
        <w:rPr>
          <w:rFonts w:ascii="Times New Roman" w:eastAsia="Times New Roman" w:hAnsi="Times New Roman" w:cs="Times New Roman"/>
          <w:sz w:val="24"/>
          <w:szCs w:val="24"/>
        </w:rPr>
        <w:br/>
        <w:t>Use straightforward visualizations and plain language to explain predictions, emphasizing both accuracy and limitations, especially for edge cases.</w:t>
      </w:r>
    </w:p>
    <w:p w14:paraId="0169A5A7" w14:textId="77777777" w:rsidR="00EE274D" w:rsidRPr="00EE274D" w:rsidRDefault="00EE274D" w:rsidP="00EE27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you explain false positives and false negatives to the affected communities or stakeholders?</w:t>
      </w:r>
      <w:r w:rsidRPr="00EE274D">
        <w:rPr>
          <w:rFonts w:ascii="Times New Roman" w:eastAsia="Times New Roman" w:hAnsi="Times New Roman" w:cs="Times New Roman"/>
          <w:sz w:val="24"/>
          <w:szCs w:val="24"/>
        </w:rPr>
        <w:br/>
        <w:t>Provide examples of such cases and outline steps taken to minimize errors, emphasizing ongoing model improvement and accountability.</w:t>
      </w:r>
    </w:p>
    <w:p w14:paraId="4D04A7FF" w14:textId="77777777" w:rsidR="00EE274D" w:rsidRPr="00EE274D" w:rsidRDefault="00EE274D" w:rsidP="00EE274D">
      <w:pPr>
        <w:spacing w:after="0"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sz w:val="24"/>
          <w:szCs w:val="24"/>
        </w:rPr>
        <w:pict w14:anchorId="75D74A23">
          <v:rect id="_x0000_i1027" style="width:0;height:1.5pt" o:hralign="center" o:hrstd="t" o:hr="t" fillcolor="#a0a0a0" stroked="f"/>
        </w:pict>
      </w:r>
    </w:p>
    <w:p w14:paraId="46ADC18C" w14:textId="77777777" w:rsidR="00EE274D" w:rsidRPr="00EE274D" w:rsidRDefault="00EE274D" w:rsidP="00EE274D">
      <w:pPr>
        <w:spacing w:before="100" w:beforeAutospacing="1" w:after="100" w:afterAutospacing="1" w:line="240" w:lineRule="auto"/>
        <w:outlineLvl w:val="1"/>
        <w:rPr>
          <w:rFonts w:ascii="Times New Roman" w:eastAsia="Times New Roman" w:hAnsi="Times New Roman" w:cs="Times New Roman"/>
          <w:b/>
          <w:bCs/>
          <w:sz w:val="36"/>
          <w:szCs w:val="36"/>
        </w:rPr>
      </w:pPr>
      <w:r w:rsidRPr="00EE274D">
        <w:rPr>
          <w:rFonts w:ascii="Times New Roman" w:eastAsia="Times New Roman" w:hAnsi="Times New Roman" w:cs="Times New Roman"/>
          <w:b/>
          <w:bCs/>
          <w:sz w:val="36"/>
          <w:szCs w:val="36"/>
        </w:rPr>
        <w:t>4. Privacy</w:t>
      </w:r>
    </w:p>
    <w:p w14:paraId="12E6E9FC" w14:textId="77777777" w:rsidR="00EE274D" w:rsidRPr="00EE274D" w:rsidRDefault="00EE274D" w:rsidP="00EE27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you ensure the privacy of individuals whose data might be inadvertently captured?</w:t>
      </w:r>
      <w:r w:rsidRPr="00EE274D">
        <w:rPr>
          <w:rFonts w:ascii="Times New Roman" w:eastAsia="Times New Roman" w:hAnsi="Times New Roman" w:cs="Times New Roman"/>
          <w:sz w:val="24"/>
          <w:szCs w:val="24"/>
        </w:rPr>
        <w:br/>
        <w:t>The dataset appears anonymized, but any personal information should be redacted. Use robust security measures to protect data during processing and storage.</w:t>
      </w:r>
    </w:p>
    <w:p w14:paraId="3FAB1F05" w14:textId="77777777" w:rsidR="00EE274D" w:rsidRPr="00EE274D" w:rsidRDefault="00EE274D" w:rsidP="00EE27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What steps will you take to prevent the misuse of this data?</w:t>
      </w:r>
      <w:r w:rsidRPr="00EE274D">
        <w:rPr>
          <w:rFonts w:ascii="Times New Roman" w:eastAsia="Times New Roman" w:hAnsi="Times New Roman" w:cs="Times New Roman"/>
          <w:sz w:val="24"/>
          <w:szCs w:val="24"/>
        </w:rPr>
        <w:br/>
        <w:t>Limit access to the dataset to authorized personnel and audit its use. Incorporate ethical use clauses into agreements with stakeholders.</w:t>
      </w:r>
    </w:p>
    <w:p w14:paraId="22D1DEAE" w14:textId="77777777" w:rsidR="00EE274D" w:rsidRPr="00EE274D" w:rsidRDefault="00EE274D" w:rsidP="00EE27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If external data sources are integrated into the model, how will you balance the need for accurate predictions with protecting individual privacy?</w:t>
      </w:r>
      <w:r w:rsidRPr="00EE274D">
        <w:rPr>
          <w:rFonts w:ascii="Times New Roman" w:eastAsia="Times New Roman" w:hAnsi="Times New Roman" w:cs="Times New Roman"/>
          <w:sz w:val="24"/>
          <w:szCs w:val="24"/>
        </w:rPr>
        <w:br/>
        <w:t>Anonymize and aggregate external data sources before integration. Regularly review the model for unintended information leakage.</w:t>
      </w:r>
    </w:p>
    <w:p w14:paraId="68588736" w14:textId="77777777" w:rsidR="00EE274D" w:rsidRPr="00EE274D" w:rsidRDefault="00EE274D" w:rsidP="00EE274D">
      <w:pPr>
        <w:spacing w:after="0"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sz w:val="24"/>
          <w:szCs w:val="24"/>
        </w:rPr>
        <w:pict w14:anchorId="5F441E71">
          <v:rect id="_x0000_i1028" style="width:0;height:1.5pt" o:hralign="center" o:hrstd="t" o:hr="t" fillcolor="#a0a0a0" stroked="f"/>
        </w:pict>
      </w:r>
    </w:p>
    <w:p w14:paraId="2747FFD4" w14:textId="77777777" w:rsidR="00EE274D" w:rsidRPr="00EE274D" w:rsidRDefault="00EE274D" w:rsidP="00EE274D">
      <w:pPr>
        <w:spacing w:before="100" w:beforeAutospacing="1" w:after="100" w:afterAutospacing="1" w:line="240" w:lineRule="auto"/>
        <w:outlineLvl w:val="1"/>
        <w:rPr>
          <w:rFonts w:ascii="Times New Roman" w:eastAsia="Times New Roman" w:hAnsi="Times New Roman" w:cs="Times New Roman"/>
          <w:b/>
          <w:bCs/>
          <w:sz w:val="36"/>
          <w:szCs w:val="36"/>
        </w:rPr>
      </w:pPr>
      <w:r w:rsidRPr="00EE274D">
        <w:rPr>
          <w:rFonts w:ascii="Times New Roman" w:eastAsia="Times New Roman" w:hAnsi="Times New Roman" w:cs="Times New Roman"/>
          <w:b/>
          <w:bCs/>
          <w:sz w:val="36"/>
          <w:szCs w:val="36"/>
        </w:rPr>
        <w:t>5. Accountability</w:t>
      </w:r>
    </w:p>
    <w:p w14:paraId="102E405C" w14:textId="77777777" w:rsidR="00EE274D" w:rsidRPr="00EE274D" w:rsidRDefault="00EE274D" w:rsidP="00EE27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Who will be held accountable if the model incorrectly predicts a job?</w:t>
      </w:r>
      <w:r w:rsidRPr="00EE274D">
        <w:rPr>
          <w:rFonts w:ascii="Times New Roman" w:eastAsia="Times New Roman" w:hAnsi="Times New Roman" w:cs="Times New Roman"/>
          <w:sz w:val="24"/>
          <w:szCs w:val="24"/>
        </w:rPr>
        <w:br/>
        <w:t>Define clear accountability, assigning responsibility to the organization deploying the model, with support from the data science team for technical issues.</w:t>
      </w:r>
    </w:p>
    <w:p w14:paraId="5967C2D1" w14:textId="77777777" w:rsidR="00EE274D" w:rsidRPr="00EE274D" w:rsidRDefault="00EE274D" w:rsidP="00EE27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What system will you establish to monitor and adjust the model over time?</w:t>
      </w:r>
      <w:r w:rsidRPr="00EE274D">
        <w:rPr>
          <w:rFonts w:ascii="Times New Roman" w:eastAsia="Times New Roman" w:hAnsi="Times New Roman" w:cs="Times New Roman"/>
          <w:sz w:val="24"/>
          <w:szCs w:val="24"/>
        </w:rPr>
        <w:br/>
        <w:t>Develop monitoring pipelines to track model performance and fairness metrics, with a process for periodic retraining on updated data.</w:t>
      </w:r>
    </w:p>
    <w:p w14:paraId="7CA9AB02" w14:textId="77777777" w:rsidR="00EE274D" w:rsidRPr="00EE274D" w:rsidRDefault="00EE274D" w:rsidP="00EE27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lastRenderedPageBreak/>
        <w:t>How will you communicate accountability measures to the public?</w:t>
      </w:r>
      <w:r w:rsidRPr="00EE274D">
        <w:rPr>
          <w:rFonts w:ascii="Times New Roman" w:eastAsia="Times New Roman" w:hAnsi="Times New Roman" w:cs="Times New Roman"/>
          <w:sz w:val="24"/>
          <w:szCs w:val="24"/>
        </w:rPr>
        <w:br/>
        <w:t>Publish periodic reports on model performance, highlight efforts to mitigate errors, and establish a channel for feedback or grievances.</w:t>
      </w:r>
    </w:p>
    <w:p w14:paraId="141258D3" w14:textId="77777777" w:rsidR="00EE274D" w:rsidRPr="00EE274D" w:rsidRDefault="00EE274D" w:rsidP="00EE274D">
      <w:pPr>
        <w:spacing w:after="0"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sz w:val="24"/>
          <w:szCs w:val="24"/>
        </w:rPr>
        <w:pict w14:anchorId="5350CD76">
          <v:rect id="_x0000_i1029" style="width:0;height:1.5pt" o:hralign="center" o:hrstd="t" o:hr="t" fillcolor="#a0a0a0" stroked="f"/>
        </w:pict>
      </w:r>
    </w:p>
    <w:p w14:paraId="1EE65C1D" w14:textId="77777777" w:rsidR="00EE274D" w:rsidRPr="00EE274D" w:rsidRDefault="00EE274D" w:rsidP="00EE274D">
      <w:pPr>
        <w:spacing w:before="100" w:beforeAutospacing="1" w:after="100" w:afterAutospacing="1" w:line="240" w:lineRule="auto"/>
        <w:outlineLvl w:val="1"/>
        <w:rPr>
          <w:rFonts w:ascii="Times New Roman" w:eastAsia="Times New Roman" w:hAnsi="Times New Roman" w:cs="Times New Roman"/>
          <w:b/>
          <w:bCs/>
          <w:sz w:val="36"/>
          <w:szCs w:val="36"/>
        </w:rPr>
      </w:pPr>
      <w:r w:rsidRPr="00EE274D">
        <w:rPr>
          <w:rFonts w:ascii="Times New Roman" w:eastAsia="Times New Roman" w:hAnsi="Times New Roman" w:cs="Times New Roman"/>
          <w:b/>
          <w:bCs/>
          <w:sz w:val="36"/>
          <w:szCs w:val="36"/>
        </w:rPr>
        <w:t>6. Inclusivity</w:t>
      </w:r>
    </w:p>
    <w:p w14:paraId="066886A0" w14:textId="77777777" w:rsidR="00EE274D" w:rsidRPr="00EE274D" w:rsidRDefault="00EE274D" w:rsidP="00EE27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you ensure the model includes diverse data, especially those that may be underrepresented in historical data collection?</w:t>
      </w:r>
      <w:r w:rsidRPr="00EE274D">
        <w:rPr>
          <w:rFonts w:ascii="Times New Roman" w:eastAsia="Times New Roman" w:hAnsi="Times New Roman" w:cs="Times New Roman"/>
          <w:sz w:val="24"/>
          <w:szCs w:val="24"/>
        </w:rPr>
        <w:br/>
        <w:t xml:space="preserve">Examine the distribution of attributes like </w:t>
      </w:r>
      <w:r w:rsidRPr="00EE274D">
        <w:rPr>
          <w:rFonts w:ascii="Courier New" w:eastAsia="Times New Roman" w:hAnsi="Courier New" w:cs="Courier New"/>
          <w:sz w:val="20"/>
          <w:szCs w:val="20"/>
        </w:rPr>
        <w:t>location</w:t>
      </w:r>
      <w:r w:rsidRPr="00EE274D">
        <w:rPr>
          <w:rFonts w:ascii="Times New Roman" w:eastAsia="Times New Roman" w:hAnsi="Times New Roman" w:cs="Times New Roman"/>
          <w:sz w:val="24"/>
          <w:szCs w:val="24"/>
        </w:rPr>
        <w:t xml:space="preserve">, </w:t>
      </w:r>
      <w:r w:rsidRPr="00EE274D">
        <w:rPr>
          <w:rFonts w:ascii="Courier New" w:eastAsia="Times New Roman" w:hAnsi="Courier New" w:cs="Courier New"/>
          <w:sz w:val="20"/>
          <w:szCs w:val="20"/>
        </w:rPr>
        <w:t>industry</w:t>
      </w:r>
      <w:r w:rsidRPr="00EE274D">
        <w:rPr>
          <w:rFonts w:ascii="Times New Roman" w:eastAsia="Times New Roman" w:hAnsi="Times New Roman" w:cs="Times New Roman"/>
          <w:sz w:val="24"/>
          <w:szCs w:val="24"/>
        </w:rPr>
        <w:t xml:space="preserve">, and </w:t>
      </w:r>
      <w:proofErr w:type="spellStart"/>
      <w:r w:rsidRPr="00EE274D">
        <w:rPr>
          <w:rFonts w:ascii="Courier New" w:eastAsia="Times New Roman" w:hAnsi="Courier New" w:cs="Courier New"/>
          <w:sz w:val="20"/>
          <w:szCs w:val="20"/>
        </w:rPr>
        <w:t>employment_type</w:t>
      </w:r>
      <w:proofErr w:type="spellEnd"/>
      <w:r w:rsidRPr="00EE274D">
        <w:rPr>
          <w:rFonts w:ascii="Times New Roman" w:eastAsia="Times New Roman" w:hAnsi="Times New Roman" w:cs="Times New Roman"/>
          <w:sz w:val="24"/>
          <w:szCs w:val="24"/>
        </w:rPr>
        <w:t xml:space="preserve"> for potential underrepresentation and balance the dataset or apply appropriate techniques to correct for this.</w:t>
      </w:r>
    </w:p>
    <w:p w14:paraId="7301638A" w14:textId="77777777" w:rsidR="00EE274D" w:rsidRPr="00EE274D" w:rsidRDefault="00EE274D" w:rsidP="00EE27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you ensure the model accounts for the needs of different communities?</w:t>
      </w:r>
      <w:r w:rsidRPr="00EE274D">
        <w:rPr>
          <w:rFonts w:ascii="Times New Roman" w:eastAsia="Times New Roman" w:hAnsi="Times New Roman" w:cs="Times New Roman"/>
          <w:sz w:val="24"/>
          <w:szCs w:val="24"/>
        </w:rPr>
        <w:br/>
        <w:t>Validate the model across subsets of the dataset, ensuring consistent predictions across demographic and regional lines.</w:t>
      </w:r>
    </w:p>
    <w:p w14:paraId="1754A6E9" w14:textId="77777777" w:rsidR="00EE274D" w:rsidRPr="00EE274D" w:rsidRDefault="00EE274D" w:rsidP="00EE27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If certain regions or communities lack sufficient data (e.g., underreporting, lack of resources), how will you address this to avoid biased predictions?</w:t>
      </w:r>
      <w:r w:rsidRPr="00EE274D">
        <w:rPr>
          <w:rFonts w:ascii="Times New Roman" w:eastAsia="Times New Roman" w:hAnsi="Times New Roman" w:cs="Times New Roman"/>
          <w:sz w:val="24"/>
          <w:szCs w:val="24"/>
        </w:rPr>
        <w:br/>
        <w:t>Augment the dataset by sourcing additional representative data or use transfer learning to better generalize for underrepresented communities.</w:t>
      </w:r>
    </w:p>
    <w:p w14:paraId="25940333" w14:textId="77777777" w:rsidR="00EE274D" w:rsidRPr="00EE274D" w:rsidRDefault="00EE274D" w:rsidP="00EE274D">
      <w:pPr>
        <w:spacing w:after="0"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sz w:val="24"/>
          <w:szCs w:val="24"/>
        </w:rPr>
        <w:pict w14:anchorId="5DE6FDBC">
          <v:rect id="_x0000_i1030" style="width:0;height:1.5pt" o:hralign="center" o:hrstd="t" o:hr="t" fillcolor="#a0a0a0" stroked="f"/>
        </w:pict>
      </w:r>
    </w:p>
    <w:p w14:paraId="3A4B8B1A" w14:textId="77777777" w:rsidR="00EE274D" w:rsidRPr="00EE274D" w:rsidRDefault="00EE274D" w:rsidP="00EE274D">
      <w:pPr>
        <w:spacing w:before="100" w:beforeAutospacing="1" w:after="100" w:afterAutospacing="1" w:line="240" w:lineRule="auto"/>
        <w:outlineLvl w:val="1"/>
        <w:rPr>
          <w:rFonts w:ascii="Times New Roman" w:eastAsia="Times New Roman" w:hAnsi="Times New Roman" w:cs="Times New Roman"/>
          <w:b/>
          <w:bCs/>
          <w:sz w:val="36"/>
          <w:szCs w:val="36"/>
        </w:rPr>
      </w:pPr>
      <w:r w:rsidRPr="00EE274D">
        <w:rPr>
          <w:rFonts w:ascii="Times New Roman" w:eastAsia="Times New Roman" w:hAnsi="Times New Roman" w:cs="Times New Roman"/>
          <w:b/>
          <w:bCs/>
          <w:sz w:val="36"/>
          <w:szCs w:val="36"/>
        </w:rPr>
        <w:t>7. Sustainability</w:t>
      </w:r>
    </w:p>
    <w:p w14:paraId="7F243A89" w14:textId="77777777" w:rsidR="00EE274D" w:rsidRPr="00EE274D" w:rsidRDefault="00EE274D" w:rsidP="00EE27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the model’s predictions affect long-term strategies over time?</w:t>
      </w:r>
      <w:r w:rsidRPr="00EE274D">
        <w:rPr>
          <w:rFonts w:ascii="Times New Roman" w:eastAsia="Times New Roman" w:hAnsi="Times New Roman" w:cs="Times New Roman"/>
          <w:sz w:val="24"/>
          <w:szCs w:val="24"/>
        </w:rPr>
        <w:br/>
        <w:t>Regular monitoring will ensure the model continues to adapt to evolving trends in job postings. Fraud patterns may shift, requiring dynamic retraining.</w:t>
      </w:r>
    </w:p>
    <w:p w14:paraId="2BE68EA9" w14:textId="77777777" w:rsidR="00EE274D" w:rsidRPr="00EE274D" w:rsidRDefault="00EE274D" w:rsidP="00EE27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How will you ensure the model remains sustainable, considering its effects?</w:t>
      </w:r>
      <w:r w:rsidRPr="00EE274D">
        <w:rPr>
          <w:rFonts w:ascii="Times New Roman" w:eastAsia="Times New Roman" w:hAnsi="Times New Roman" w:cs="Times New Roman"/>
          <w:sz w:val="24"/>
          <w:szCs w:val="24"/>
        </w:rPr>
        <w:br/>
        <w:t>Implement a process for continuous improvement, leveraging new data to enhance performance and mitigate outdated predictions.</w:t>
      </w:r>
    </w:p>
    <w:p w14:paraId="46FBAAA8" w14:textId="77777777" w:rsidR="00EE274D" w:rsidRPr="00EE274D" w:rsidRDefault="00EE274D" w:rsidP="00EE27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274D">
        <w:rPr>
          <w:rFonts w:ascii="Times New Roman" w:eastAsia="Times New Roman" w:hAnsi="Times New Roman" w:cs="Times New Roman"/>
          <w:b/>
          <w:bCs/>
          <w:sz w:val="24"/>
          <w:szCs w:val="24"/>
        </w:rPr>
        <w:t>What are the broader social and environmental implications if this model becomes widely adopted?</w:t>
      </w:r>
      <w:r w:rsidRPr="00EE274D">
        <w:rPr>
          <w:rFonts w:ascii="Times New Roman" w:eastAsia="Times New Roman" w:hAnsi="Times New Roman" w:cs="Times New Roman"/>
          <w:sz w:val="24"/>
          <w:szCs w:val="24"/>
        </w:rPr>
        <w:br/>
        <w:t>The model could deter fraud, saving time and resources for job seekers and companies. However, transparency and fairness are critical to prevent misclassification from eroding trust in job platforms.</w:t>
      </w:r>
    </w:p>
    <w:p w14:paraId="45686E06" w14:textId="77777777" w:rsidR="009F2BFE" w:rsidRDefault="009F2BFE"/>
    <w:sectPr w:rsidR="009F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97B"/>
    <w:multiLevelType w:val="multilevel"/>
    <w:tmpl w:val="D4CE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3467F"/>
    <w:multiLevelType w:val="multilevel"/>
    <w:tmpl w:val="4FBC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F5EE2"/>
    <w:multiLevelType w:val="multilevel"/>
    <w:tmpl w:val="79CE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10FB7"/>
    <w:multiLevelType w:val="multilevel"/>
    <w:tmpl w:val="098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313D2"/>
    <w:multiLevelType w:val="multilevel"/>
    <w:tmpl w:val="091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666B7"/>
    <w:multiLevelType w:val="multilevel"/>
    <w:tmpl w:val="696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95518"/>
    <w:multiLevelType w:val="multilevel"/>
    <w:tmpl w:val="A77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4D"/>
    <w:rsid w:val="003D3D5F"/>
    <w:rsid w:val="009C6905"/>
    <w:rsid w:val="009F2BFE"/>
    <w:rsid w:val="00EE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1B51"/>
  <w15:chartTrackingRefBased/>
  <w15:docId w15:val="{9A6A0987-165F-488C-B622-DD32BFA9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2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74D"/>
    <w:rPr>
      <w:rFonts w:ascii="Times New Roman" w:eastAsia="Times New Roman" w:hAnsi="Times New Roman" w:cs="Times New Roman"/>
      <w:b/>
      <w:bCs/>
      <w:sz w:val="36"/>
      <w:szCs w:val="36"/>
    </w:rPr>
  </w:style>
  <w:style w:type="character" w:styleId="Strong">
    <w:name w:val="Strong"/>
    <w:basedOn w:val="DefaultParagraphFont"/>
    <w:uiPriority w:val="22"/>
    <w:qFormat/>
    <w:rsid w:val="00EE274D"/>
    <w:rPr>
      <w:b/>
      <w:bCs/>
    </w:rPr>
  </w:style>
  <w:style w:type="character" w:styleId="HTMLCode">
    <w:name w:val="HTML Code"/>
    <w:basedOn w:val="DefaultParagraphFont"/>
    <w:uiPriority w:val="99"/>
    <w:semiHidden/>
    <w:unhideWhenUsed/>
    <w:rsid w:val="00EE27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 Le</dc:creator>
  <cp:keywords/>
  <dc:description/>
  <cp:lastModifiedBy>Anh D Le</cp:lastModifiedBy>
  <cp:revision>1</cp:revision>
  <dcterms:created xsi:type="dcterms:W3CDTF">2024-11-23T02:27:00Z</dcterms:created>
  <dcterms:modified xsi:type="dcterms:W3CDTF">2024-11-23T02:27:00Z</dcterms:modified>
</cp:coreProperties>
</file>