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8E08" w14:textId="1ACFCE22" w:rsidR="00F07299" w:rsidRPr="00690510" w:rsidRDefault="00F07299" w:rsidP="00690510">
      <w:pPr>
        <w:spacing w:line="360" w:lineRule="auto"/>
        <w:rPr>
          <w:rFonts w:ascii="Times New Roman" w:hAnsi="Times New Roman" w:cs="Times New Roman"/>
        </w:rPr>
      </w:pPr>
    </w:p>
    <w:p w14:paraId="2CF476D7" w14:textId="13BA843B" w:rsidR="00F07299" w:rsidRPr="00FA06E6" w:rsidRDefault="00DC1A43" w:rsidP="00690510">
      <w:pPr>
        <w:spacing w:line="360" w:lineRule="auto"/>
        <w:rPr>
          <w:rFonts w:ascii="Times New Roman" w:hAnsi="Times New Roman" w:cs="Times New Roman"/>
          <w:b/>
          <w:bCs/>
        </w:rPr>
      </w:pPr>
      <w:r w:rsidRPr="00FA06E6">
        <w:rPr>
          <w:rFonts w:ascii="Times New Roman" w:hAnsi="Times New Roman" w:cs="Times New Roman"/>
          <w:b/>
          <w:bCs/>
        </w:rPr>
        <w:t>Reviewer #3</w:t>
      </w:r>
    </w:p>
    <w:p w14:paraId="397FD6D8" w14:textId="77777777" w:rsidR="00F07299" w:rsidRPr="00690510" w:rsidRDefault="00F07299" w:rsidP="00690510">
      <w:pPr>
        <w:spacing w:line="360" w:lineRule="auto"/>
        <w:rPr>
          <w:rFonts w:ascii="Times New Roman" w:hAnsi="Times New Roman" w:cs="Times New Roman"/>
        </w:rPr>
      </w:pPr>
      <w:r w:rsidRPr="00690510">
        <w:rPr>
          <w:rFonts w:ascii="Times New Roman" w:hAnsi="Times New Roman" w:cs="Times New Roman"/>
        </w:rPr>
        <w:t>the work presents interesting results on estimation of the soil ingestion of selected children from e‒waste disassembly areas by collecting and analyzing selected tracer metals in matched samples of their consumed food, feces, and urine, as well as soil samples from their play areas.</w:t>
      </w:r>
    </w:p>
    <w:p w14:paraId="60D70A82" w14:textId="77777777" w:rsidR="00F07299" w:rsidRPr="00690510" w:rsidRDefault="00F07299" w:rsidP="00690510">
      <w:pPr>
        <w:spacing w:line="360" w:lineRule="auto"/>
        <w:rPr>
          <w:rFonts w:ascii="Times New Roman" w:hAnsi="Times New Roman" w:cs="Times New Roman"/>
        </w:rPr>
      </w:pPr>
      <w:r w:rsidRPr="00690510">
        <w:rPr>
          <w:rFonts w:ascii="Times New Roman" w:hAnsi="Times New Roman" w:cs="Times New Roman"/>
        </w:rPr>
        <w:t>I’d suggest some modifications to improve the paper. Please, see my suggestion below:</w:t>
      </w:r>
    </w:p>
    <w:p w14:paraId="34BB078D" w14:textId="77777777" w:rsidR="00F07299" w:rsidRPr="00690510" w:rsidRDefault="00F07299" w:rsidP="00690510">
      <w:pPr>
        <w:spacing w:line="360" w:lineRule="auto"/>
        <w:rPr>
          <w:rFonts w:ascii="Times New Roman" w:hAnsi="Times New Roman" w:cs="Times New Roman"/>
        </w:rPr>
      </w:pPr>
    </w:p>
    <w:p w14:paraId="5DE3FBEE" w14:textId="7D849721" w:rsidR="00524A3D" w:rsidRDefault="00086E9C" w:rsidP="00690510">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881BBB">
        <w:rPr>
          <w:rFonts w:ascii="Times New Roman" w:hAnsi="Times New Roman" w:cs="Times New Roman"/>
        </w:rPr>
        <w:t xml:space="preserve"> </w:t>
      </w:r>
      <w:r w:rsidR="00223CE3" w:rsidRPr="00881BBB">
        <w:rPr>
          <w:rFonts w:ascii="Times New Roman" w:hAnsi="Times New Roman" w:cs="Times New Roman"/>
        </w:rPr>
        <w:t xml:space="preserve">1. </w:t>
      </w:r>
      <w:r w:rsidR="00F07299" w:rsidRPr="00881BBB">
        <w:rPr>
          <w:rFonts w:ascii="Times New Roman" w:hAnsi="Times New Roman" w:cs="Times New Roman"/>
        </w:rPr>
        <w:t>Page 2, lines 76-78:</w:t>
      </w:r>
      <w:r w:rsidR="00223CE3" w:rsidRPr="00881BBB">
        <w:rPr>
          <w:rFonts w:ascii="Times New Roman" w:hAnsi="Times New Roman" w:cs="Times New Roman"/>
        </w:rPr>
        <w:t xml:space="preserve"> </w:t>
      </w:r>
      <w:r w:rsidR="00F07299" w:rsidRPr="00881BBB">
        <w:rPr>
          <w:rFonts w:ascii="Times New Roman" w:hAnsi="Times New Roman" w:cs="Times New Roman"/>
        </w:rPr>
        <w:t>You can remove this sentence:</w:t>
      </w:r>
      <w:r w:rsidR="00223CE3" w:rsidRPr="00881BBB">
        <w:rPr>
          <w:rFonts w:ascii="Times New Roman" w:hAnsi="Times New Roman" w:cs="Times New Roman"/>
        </w:rPr>
        <w:t xml:space="preserve"> </w:t>
      </w:r>
      <w:r w:rsidR="00F07299" w:rsidRPr="00881BBB">
        <w:rPr>
          <w:rFonts w:ascii="Times New Roman" w:hAnsi="Times New Roman" w:cs="Times New Roman"/>
        </w:rPr>
        <w:t>a class of elements in the human body that are not easily absorbed by the human gastrointestinal tract and are also difficult to be transformed into other substances</w:t>
      </w:r>
      <w:r w:rsidR="00223CE3" w:rsidRPr="00881BBB">
        <w:rPr>
          <w:rFonts w:ascii="Times New Roman" w:hAnsi="Times New Roman" w:cs="Times New Roman"/>
        </w:rPr>
        <w:t xml:space="preserve"> </w:t>
      </w:r>
      <w:r w:rsidR="00F07299" w:rsidRPr="00881BBB">
        <w:rPr>
          <w:rFonts w:ascii="Times New Roman" w:hAnsi="Times New Roman" w:cs="Times New Roman"/>
        </w:rPr>
        <w:t>it’s not necessary</w:t>
      </w:r>
    </w:p>
    <w:p w14:paraId="7C82A3EF" w14:textId="2C678B22" w:rsidR="00524A3D" w:rsidRDefault="00223CE3" w:rsidP="00690510">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r w:rsidR="00524A3D" w:rsidRPr="00524A3D">
        <w:rPr>
          <w:rFonts w:ascii="Times New Roman" w:hAnsi="Times New Roman" w:cs="Times New Roman" w:hint="eastAsia"/>
          <w:color w:val="FF0000"/>
        </w:rPr>
        <w:t>Thanks</w:t>
      </w:r>
      <w:r w:rsidR="00524A3D" w:rsidRPr="00524A3D">
        <w:rPr>
          <w:rFonts w:ascii="Times New Roman" w:hAnsi="Times New Roman" w:cs="Times New Roman"/>
          <w:color w:val="FF0000"/>
        </w:rPr>
        <w:t xml:space="preserve"> </w:t>
      </w:r>
      <w:r w:rsidR="00524A3D" w:rsidRPr="00524A3D">
        <w:rPr>
          <w:rFonts w:ascii="Times New Roman" w:hAnsi="Times New Roman" w:cs="Times New Roman" w:hint="eastAsia"/>
          <w:color w:val="FF0000"/>
        </w:rPr>
        <w:t>for</w:t>
      </w:r>
      <w:r w:rsidR="00524A3D" w:rsidRPr="00524A3D">
        <w:rPr>
          <w:rFonts w:ascii="Times New Roman" w:hAnsi="Times New Roman" w:cs="Times New Roman"/>
          <w:color w:val="FF0000"/>
        </w:rPr>
        <w:t xml:space="preserve"> </w:t>
      </w:r>
      <w:r w:rsidR="00B04A24" w:rsidRPr="00524A3D">
        <w:rPr>
          <w:rFonts w:ascii="Times New Roman" w:hAnsi="Times New Roman" w:cs="Times New Roman"/>
          <w:color w:val="FF0000"/>
        </w:rPr>
        <w:t>your</w:t>
      </w:r>
      <w:r w:rsidR="00524A3D" w:rsidRPr="00524A3D">
        <w:rPr>
          <w:rFonts w:ascii="Times New Roman" w:hAnsi="Times New Roman" w:cs="Times New Roman" w:hint="eastAsia"/>
          <w:color w:val="FF0000"/>
        </w:rPr>
        <w:t xml:space="preserve"> </w:t>
      </w:r>
      <w:r w:rsidR="00524A3D" w:rsidRPr="00524A3D">
        <w:rPr>
          <w:rFonts w:ascii="Times New Roman" w:hAnsi="Times New Roman" w:cs="Times New Roman"/>
          <w:color w:val="FF0000"/>
        </w:rPr>
        <w:t>advice, and this explanation has been removed from the manuscript, it is changed to “</w:t>
      </w:r>
      <w:bookmarkStart w:id="0" w:name="_Hlk105170606"/>
      <w:r w:rsidR="00524A3D" w:rsidRPr="00524A3D">
        <w:rPr>
          <w:rFonts w:ascii="Times New Roman" w:hAnsi="Times New Roman" w:cs="Times New Roman"/>
          <w:color w:val="FF0000"/>
        </w:rPr>
        <w:t>this method analyzes the concentration of tracer elements in the soil to which children are exposed, the children's intake of food, their excreted feces and urine, and the content of the tracer element in the children’s food, feces, and urine.</w:t>
      </w:r>
      <w:bookmarkEnd w:id="0"/>
      <w:r w:rsidR="00524A3D" w:rsidRPr="00524A3D">
        <w:rPr>
          <w:rFonts w:ascii="Times New Roman" w:hAnsi="Times New Roman" w:cs="Times New Roman"/>
          <w:color w:val="FF0000"/>
        </w:rPr>
        <w:t>”</w:t>
      </w:r>
    </w:p>
    <w:p w14:paraId="1B516521" w14:textId="77777777" w:rsidR="00B04A24" w:rsidRPr="00524A3D" w:rsidRDefault="00B04A24" w:rsidP="00690510">
      <w:pPr>
        <w:spacing w:line="360" w:lineRule="auto"/>
        <w:rPr>
          <w:rFonts w:ascii="Times New Roman" w:hAnsi="Times New Roman" w:cs="Times New Roman"/>
          <w:color w:val="FF0000"/>
        </w:rPr>
      </w:pPr>
    </w:p>
    <w:p w14:paraId="62C03275" w14:textId="33098EC2" w:rsidR="00F07299" w:rsidRPr="00690510" w:rsidRDefault="00086E9C" w:rsidP="00690510">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A219AE">
        <w:rPr>
          <w:rFonts w:ascii="Times New Roman" w:hAnsi="Times New Roman" w:cs="Times New Roman"/>
        </w:rPr>
        <w:t xml:space="preserve"> </w:t>
      </w:r>
      <w:r w:rsidR="00223CE3" w:rsidRPr="00A219AE">
        <w:rPr>
          <w:rFonts w:ascii="Times New Roman" w:hAnsi="Times New Roman" w:cs="Times New Roman"/>
        </w:rPr>
        <w:t xml:space="preserve">2. </w:t>
      </w:r>
      <w:r w:rsidR="00F07299" w:rsidRPr="00A219AE">
        <w:rPr>
          <w:rFonts w:ascii="Times New Roman" w:hAnsi="Times New Roman" w:cs="Times New Roman"/>
        </w:rPr>
        <w:t>Page 3, lines 99-100:</w:t>
      </w:r>
    </w:p>
    <w:p w14:paraId="344174FA" w14:textId="77777777" w:rsidR="00F07299" w:rsidRPr="00690510" w:rsidRDefault="00F07299" w:rsidP="00690510">
      <w:pPr>
        <w:spacing w:line="360" w:lineRule="auto"/>
        <w:rPr>
          <w:rFonts w:ascii="Times New Roman" w:hAnsi="Times New Roman" w:cs="Times New Roman"/>
        </w:rPr>
      </w:pPr>
      <w:r w:rsidRPr="00690510">
        <w:rPr>
          <w:rFonts w:ascii="Times New Roman" w:hAnsi="Times New Roman" w:cs="Times New Roman"/>
        </w:rPr>
        <w:t>please, add references for the following information</w:t>
      </w:r>
    </w:p>
    <w:p w14:paraId="5921CDE8" w14:textId="77777777" w:rsidR="00F07299" w:rsidRPr="00690510" w:rsidRDefault="00F07299" w:rsidP="00690510">
      <w:pPr>
        <w:spacing w:line="360" w:lineRule="auto"/>
        <w:rPr>
          <w:rFonts w:ascii="Times New Roman" w:hAnsi="Times New Roman" w:cs="Times New Roman"/>
        </w:rPr>
      </w:pPr>
      <w:r w:rsidRPr="00690510">
        <w:rPr>
          <w:rFonts w:ascii="Times New Roman" w:hAnsi="Times New Roman" w:cs="Times New Roman"/>
        </w:rPr>
        <w:t>South China's economic conditions are better than in North China, but the environmental pollution is worse. The site we studied is an e‒waste dismantling area with severe soil pollution that is typical of e‒waste dismantling areas in South China.</w:t>
      </w:r>
    </w:p>
    <w:p w14:paraId="00E52091" w14:textId="62E62E25" w:rsidR="00F07299" w:rsidRDefault="00223CE3" w:rsidP="00690510">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r w:rsidR="00BB21C3" w:rsidRPr="00435F6C">
        <w:rPr>
          <w:rFonts w:ascii="Times New Roman" w:hAnsi="Times New Roman" w:cs="Times New Roman"/>
          <w:color w:val="FF0000"/>
        </w:rPr>
        <w:t xml:space="preserve">Thanks for </w:t>
      </w:r>
      <w:r w:rsidR="00B04A24" w:rsidRPr="00435F6C">
        <w:rPr>
          <w:rFonts w:ascii="Times New Roman" w:hAnsi="Times New Roman" w:cs="Times New Roman"/>
          <w:color w:val="FF0000"/>
        </w:rPr>
        <w:t>your</w:t>
      </w:r>
      <w:r w:rsidR="00BB21C3" w:rsidRPr="00435F6C">
        <w:rPr>
          <w:rFonts w:ascii="Times New Roman" w:hAnsi="Times New Roman" w:cs="Times New Roman"/>
          <w:color w:val="FF0000"/>
        </w:rPr>
        <w:t xml:space="preserve"> advice, and we have added references to support this view</w:t>
      </w:r>
      <w:r w:rsidR="007E31CB" w:rsidRPr="00435F6C">
        <w:rPr>
          <w:rFonts w:ascii="Times New Roman" w:hAnsi="Times New Roman" w:cs="Times New Roman"/>
          <w:color w:val="FF0000"/>
        </w:rPr>
        <w:t xml:space="preserve">, it is added </w:t>
      </w:r>
      <w:r w:rsidR="00860042">
        <w:rPr>
          <w:rFonts w:ascii="Times New Roman" w:hAnsi="Times New Roman" w:cs="Times New Roman"/>
          <w:color w:val="FF0000"/>
        </w:rPr>
        <w:t>“</w:t>
      </w:r>
      <w:r w:rsidR="007E31CB" w:rsidRPr="00435F6C">
        <w:rPr>
          <w:rFonts w:ascii="Times New Roman" w:hAnsi="Times New Roman" w:cs="Times New Roman"/>
          <w:color w:val="FF0000"/>
        </w:rPr>
        <w:t>[</w:t>
      </w:r>
      <w:r w:rsidR="00435F6C" w:rsidRPr="00435F6C">
        <w:rPr>
          <w:rFonts w:ascii="Times New Roman" w:hAnsi="Times New Roman" w:cs="Times New Roman"/>
          <w:color w:val="FF0000"/>
        </w:rPr>
        <w:t>30</w:t>
      </w:r>
      <w:r w:rsidR="007E31CB" w:rsidRPr="00435F6C">
        <w:rPr>
          <w:rFonts w:ascii="Times New Roman" w:hAnsi="Times New Roman" w:cs="Times New Roman"/>
          <w:color w:val="FF0000"/>
        </w:rPr>
        <w:t>]</w:t>
      </w:r>
      <w:r w:rsidR="00435F6C" w:rsidRPr="00435F6C">
        <w:t xml:space="preserve"> </w:t>
      </w:r>
      <w:r w:rsidR="000D7C6A" w:rsidRPr="000D7C6A">
        <w:rPr>
          <w:rFonts w:ascii="Times New Roman" w:hAnsi="Times New Roman" w:cs="Times New Roman"/>
          <w:color w:val="FF0000"/>
        </w:rPr>
        <w:t>Huang, W.L.; Shi, X.L.; Wu, K.S. Human Body Burden of Heavy Metals and Health Consequences of Pb Exposure in Guiyu, an E-Waste Recycling Town in China. International Journal of Environmental Research and Public Health, 2021, 18(23):12428. https://doi.org/10.3390/ijerph182312428</w:t>
      </w:r>
      <w:r w:rsidR="00860042">
        <w:rPr>
          <w:rFonts w:ascii="Times New Roman" w:hAnsi="Times New Roman" w:cs="Times New Roman"/>
          <w:color w:val="FF0000"/>
        </w:rPr>
        <w:t>”</w:t>
      </w:r>
    </w:p>
    <w:p w14:paraId="0E0303AD" w14:textId="1460900C" w:rsidR="00860042" w:rsidRDefault="00860042" w:rsidP="00690510">
      <w:pPr>
        <w:spacing w:line="360" w:lineRule="auto"/>
        <w:rPr>
          <w:rFonts w:ascii="Times New Roman" w:hAnsi="Times New Roman" w:cs="Times New Roman"/>
          <w:color w:val="FF0000"/>
        </w:rPr>
      </w:pPr>
      <w:r>
        <w:rPr>
          <w:rFonts w:ascii="Times New Roman" w:hAnsi="Times New Roman" w:cs="Times New Roman" w:hint="eastAsia"/>
          <w:color w:val="FF0000"/>
        </w:rPr>
        <w:t>A</w:t>
      </w:r>
      <w:r>
        <w:rPr>
          <w:rFonts w:ascii="Times New Roman" w:hAnsi="Times New Roman" w:cs="Times New Roman"/>
          <w:color w:val="FF0000"/>
        </w:rPr>
        <w:t>nd we changed content as “</w:t>
      </w:r>
      <w:r w:rsidR="00EE2ED3" w:rsidRPr="00EE2ED3">
        <w:rPr>
          <w:rFonts w:ascii="Times New Roman" w:hAnsi="Times New Roman" w:cs="Times New Roman"/>
          <w:color w:val="FF0000"/>
        </w:rPr>
        <w:t>The e-waste dismantling area we studied is an E-Waste Recycling Town located in South China, where the possible human body burden and health consequences of heavy metals exposure have been reported</w:t>
      </w:r>
      <w:r w:rsidRPr="00043E8B">
        <w:rPr>
          <w:rFonts w:ascii="Times New Roman" w:hAnsi="Times New Roman" w:cs="Times New Roman"/>
          <w:color w:val="FF0000"/>
        </w:rPr>
        <w:t xml:space="preserve"> [30].</w:t>
      </w:r>
      <w:r>
        <w:rPr>
          <w:rFonts w:ascii="Times New Roman" w:hAnsi="Times New Roman" w:cs="Times New Roman"/>
          <w:color w:val="FF0000"/>
        </w:rPr>
        <w:t>”</w:t>
      </w:r>
    </w:p>
    <w:p w14:paraId="4EE2874D" w14:textId="77777777" w:rsidR="00B04A24" w:rsidRPr="00BB21C3" w:rsidRDefault="00B04A24" w:rsidP="00690510">
      <w:pPr>
        <w:spacing w:line="360" w:lineRule="auto"/>
        <w:rPr>
          <w:rFonts w:ascii="Times New Roman" w:hAnsi="Times New Roman" w:cs="Times New Roman"/>
          <w:color w:val="FF0000"/>
        </w:rPr>
      </w:pPr>
    </w:p>
    <w:p w14:paraId="6B762BF7" w14:textId="45CEC24B" w:rsidR="00F07299" w:rsidRPr="00A219AE" w:rsidRDefault="00086E9C" w:rsidP="00690510">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A219AE">
        <w:rPr>
          <w:rFonts w:ascii="Times New Roman" w:hAnsi="Times New Roman" w:cs="Times New Roman"/>
        </w:rPr>
        <w:t xml:space="preserve"> </w:t>
      </w:r>
      <w:r w:rsidR="00223CE3" w:rsidRPr="00A219AE">
        <w:rPr>
          <w:rFonts w:ascii="Times New Roman" w:hAnsi="Times New Roman" w:cs="Times New Roman"/>
        </w:rPr>
        <w:t xml:space="preserve">3. </w:t>
      </w:r>
      <w:r w:rsidR="00F07299" w:rsidRPr="00A219AE">
        <w:rPr>
          <w:rFonts w:ascii="Times New Roman" w:hAnsi="Times New Roman" w:cs="Times New Roman"/>
        </w:rPr>
        <w:t>Page 3, lines 116 and 120:</w:t>
      </w:r>
      <w:r w:rsidR="00223CE3" w:rsidRPr="00A219AE">
        <w:rPr>
          <w:rFonts w:ascii="Times New Roman" w:hAnsi="Times New Roman" w:cs="Times New Roman"/>
        </w:rPr>
        <w:t xml:space="preserve"> </w:t>
      </w:r>
      <w:r w:rsidR="00F07299" w:rsidRPr="00A219AE">
        <w:rPr>
          <w:rFonts w:ascii="Times New Roman" w:hAnsi="Times New Roman" w:cs="Times New Roman"/>
        </w:rPr>
        <w:t xml:space="preserve">Please, add technical details </w:t>
      </w:r>
      <w:proofErr w:type="spellStart"/>
      <w:r w:rsidR="00F07299" w:rsidRPr="00A219AE">
        <w:rPr>
          <w:rFonts w:ascii="Times New Roman" w:hAnsi="Times New Roman" w:cs="Times New Roman"/>
        </w:rPr>
        <w:t>about:lyophilization</w:t>
      </w:r>
      <w:proofErr w:type="spellEnd"/>
      <w:r w:rsidR="00F07299" w:rsidRPr="00A219AE">
        <w:rPr>
          <w:rFonts w:ascii="Times New Roman" w:hAnsi="Times New Roman" w:cs="Times New Roman"/>
        </w:rPr>
        <w:t xml:space="preserve"> of food samples.</w:t>
      </w:r>
    </w:p>
    <w:p w14:paraId="2F819D2A" w14:textId="05514680" w:rsidR="00F07299" w:rsidRDefault="00F07299" w:rsidP="00690510">
      <w:pPr>
        <w:spacing w:line="360" w:lineRule="auto"/>
        <w:rPr>
          <w:rFonts w:ascii="Times New Roman" w:hAnsi="Times New Roman" w:cs="Times New Roman"/>
        </w:rPr>
      </w:pPr>
      <w:r w:rsidRPr="00A219AE">
        <w:rPr>
          <w:rFonts w:ascii="Times New Roman" w:hAnsi="Times New Roman" w:cs="Times New Roman"/>
        </w:rPr>
        <w:lastRenderedPageBreak/>
        <w:t>Freeze-drying conditions of feces.</w:t>
      </w:r>
    </w:p>
    <w:p w14:paraId="1A0A4184" w14:textId="54479E1B" w:rsidR="005641EA" w:rsidRDefault="00223CE3" w:rsidP="00690510">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r w:rsidR="005641EA" w:rsidRPr="005641EA">
        <w:rPr>
          <w:rFonts w:ascii="Times New Roman" w:hAnsi="Times New Roman" w:cs="Times New Roman"/>
          <w:color w:val="FF0000"/>
        </w:rPr>
        <w:t xml:space="preserve">Thanks for </w:t>
      </w:r>
      <w:r w:rsidR="00D56D41">
        <w:rPr>
          <w:rFonts w:ascii="Times New Roman" w:hAnsi="Times New Roman" w:cs="Times New Roman" w:hint="eastAsia"/>
          <w:color w:val="FF0000"/>
        </w:rPr>
        <w:t>your</w:t>
      </w:r>
      <w:r w:rsidR="005641EA" w:rsidRPr="005641EA">
        <w:rPr>
          <w:rFonts w:ascii="Times New Roman" w:hAnsi="Times New Roman" w:cs="Times New Roman"/>
          <w:color w:val="FF0000"/>
        </w:rPr>
        <w:t xml:space="preserve"> advice,</w:t>
      </w:r>
      <w:r w:rsidR="00BB4360">
        <w:rPr>
          <w:rFonts w:ascii="Times New Roman" w:hAnsi="Times New Roman" w:cs="Times New Roman"/>
          <w:color w:val="FF0000"/>
        </w:rPr>
        <w:t xml:space="preserve"> w</w:t>
      </w:r>
      <w:r w:rsidR="00BB4360" w:rsidRPr="00BB4360">
        <w:rPr>
          <w:rFonts w:ascii="Times New Roman" w:hAnsi="Times New Roman" w:cs="Times New Roman"/>
          <w:color w:val="FF0000"/>
        </w:rPr>
        <w:t>e have added the specific parameters and modified them as follows</w:t>
      </w:r>
      <w:r w:rsidR="00BB4360">
        <w:rPr>
          <w:rFonts w:ascii="Times New Roman" w:hAnsi="Times New Roman" w:cs="Times New Roman"/>
          <w:color w:val="FF0000"/>
        </w:rPr>
        <w:t>:”</w:t>
      </w:r>
      <w:r w:rsidR="00BB4360" w:rsidRPr="00BB4360">
        <w:t xml:space="preserve"> </w:t>
      </w:r>
      <w:bookmarkStart w:id="1" w:name="_Hlk105170890"/>
      <w:r w:rsidR="00BB4360" w:rsidRPr="00BB4360">
        <w:rPr>
          <w:rFonts w:ascii="Times New Roman" w:hAnsi="Times New Roman" w:cs="Times New Roman"/>
          <w:color w:val="FF0000"/>
        </w:rPr>
        <w:t>When the collection was completed, the samples were taken back to the laboratory and stored first in the refrigerator (‒20°C). Then, the feces were freeze‒dried (under vacuum conditions, the vacuum freeze drier temperature is ‒40°C to ‒50°C for 48 h) after measuring the weight with a vacuum freeze dryer.</w:t>
      </w:r>
      <w:bookmarkEnd w:id="1"/>
      <w:r w:rsidR="00BB4360">
        <w:rPr>
          <w:rFonts w:ascii="Times New Roman" w:hAnsi="Times New Roman" w:cs="Times New Roman"/>
          <w:color w:val="FF0000"/>
        </w:rPr>
        <w:t>”</w:t>
      </w:r>
    </w:p>
    <w:p w14:paraId="6F60E0F8" w14:textId="77777777" w:rsidR="00B04A24" w:rsidRPr="005641EA" w:rsidRDefault="00B04A24" w:rsidP="00690510">
      <w:pPr>
        <w:spacing w:line="360" w:lineRule="auto"/>
        <w:rPr>
          <w:rFonts w:ascii="Times New Roman" w:hAnsi="Times New Roman" w:cs="Times New Roman"/>
          <w:color w:val="FF0000"/>
        </w:rPr>
      </w:pPr>
    </w:p>
    <w:p w14:paraId="61CCC93D" w14:textId="3AD31342" w:rsidR="00F07299" w:rsidRDefault="00086E9C" w:rsidP="00690510">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0B3921">
        <w:rPr>
          <w:rFonts w:ascii="Times New Roman" w:hAnsi="Times New Roman" w:cs="Times New Roman"/>
        </w:rPr>
        <w:t xml:space="preserve"> </w:t>
      </w:r>
      <w:r w:rsidR="00223CE3" w:rsidRPr="000B3921">
        <w:rPr>
          <w:rFonts w:ascii="Times New Roman" w:hAnsi="Times New Roman" w:cs="Times New Roman"/>
        </w:rPr>
        <w:t xml:space="preserve">4. </w:t>
      </w:r>
      <w:r w:rsidR="00F07299" w:rsidRPr="000B3921">
        <w:rPr>
          <w:rFonts w:ascii="Times New Roman" w:hAnsi="Times New Roman" w:cs="Times New Roman"/>
        </w:rPr>
        <w:t>Page 3, lines 121-124:Please, add some information:</w:t>
      </w:r>
      <w:r w:rsidR="000B3921" w:rsidRPr="000B3921">
        <w:rPr>
          <w:rFonts w:ascii="Times New Roman" w:hAnsi="Times New Roman" w:cs="Times New Roman"/>
        </w:rPr>
        <w:t xml:space="preserve"> </w:t>
      </w:r>
      <w:r w:rsidR="00F07299" w:rsidRPr="000B3921">
        <w:rPr>
          <w:rFonts w:ascii="Times New Roman" w:hAnsi="Times New Roman" w:cs="Times New Roman"/>
        </w:rPr>
        <w:t xml:space="preserve">How did you collect dust </w:t>
      </w:r>
      <w:proofErr w:type="spellStart"/>
      <w:r w:rsidR="00F07299" w:rsidRPr="000B3921">
        <w:rPr>
          <w:rFonts w:ascii="Times New Roman" w:hAnsi="Times New Roman" w:cs="Times New Roman"/>
        </w:rPr>
        <w:t>samples?How</w:t>
      </w:r>
      <w:proofErr w:type="spellEnd"/>
      <w:r w:rsidR="00F07299" w:rsidRPr="000B3921">
        <w:rPr>
          <w:rFonts w:ascii="Times New Roman" w:hAnsi="Times New Roman" w:cs="Times New Roman"/>
        </w:rPr>
        <w:t xml:space="preserve"> much soil (kg) did you collect for each sample?</w:t>
      </w:r>
      <w:r w:rsidR="00223CE3" w:rsidRPr="000B3921">
        <w:rPr>
          <w:rFonts w:ascii="Times New Roman" w:hAnsi="Times New Roman" w:cs="Times New Roman"/>
        </w:rPr>
        <w:t xml:space="preserve"> </w:t>
      </w:r>
      <w:r w:rsidR="00F07299" w:rsidRPr="000B3921">
        <w:rPr>
          <w:rFonts w:ascii="Times New Roman" w:hAnsi="Times New Roman" w:cs="Times New Roman"/>
        </w:rPr>
        <w:t>Was the soil quartered?</w:t>
      </w:r>
    </w:p>
    <w:p w14:paraId="32B3980A" w14:textId="1AD5891E" w:rsidR="007827FA" w:rsidRDefault="00223CE3" w:rsidP="00690510">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r w:rsidR="00E60B07" w:rsidRPr="00E60B07">
        <w:rPr>
          <w:rFonts w:ascii="Times New Roman" w:hAnsi="Times New Roman" w:cs="Times New Roman"/>
          <w:color w:val="FF0000"/>
        </w:rPr>
        <w:t xml:space="preserve">Thank you for your suggestion. We have added the content we did not mention in this part, but the soil </w:t>
      </w:r>
      <w:r w:rsidR="00E60B07">
        <w:rPr>
          <w:rFonts w:ascii="Times New Roman" w:hAnsi="Times New Roman" w:cs="Times New Roman"/>
          <w:color w:val="FF0000"/>
        </w:rPr>
        <w:t>was not quartered</w:t>
      </w:r>
      <w:r w:rsidR="00E60B07" w:rsidRPr="00E60B07">
        <w:rPr>
          <w:rFonts w:ascii="Times New Roman" w:hAnsi="Times New Roman" w:cs="Times New Roman"/>
          <w:color w:val="FF0000"/>
        </w:rPr>
        <w:t>, so there is no supplement. Now the modification is as follows:</w:t>
      </w:r>
      <w:r w:rsidR="00F05EAC">
        <w:rPr>
          <w:rFonts w:ascii="Times New Roman" w:hAnsi="Times New Roman" w:cs="Times New Roman"/>
          <w:color w:val="FF0000"/>
        </w:rPr>
        <w:t xml:space="preserve"> “</w:t>
      </w:r>
      <w:bookmarkStart w:id="2" w:name="_Hlk105170946"/>
      <w:r w:rsidR="00E60B07" w:rsidRPr="00E60B07">
        <w:rPr>
          <w:rFonts w:ascii="Times New Roman" w:hAnsi="Times New Roman" w:cs="Times New Roman"/>
          <w:color w:val="FF0000"/>
        </w:rPr>
        <w:t>Collect dust indoors or outdoors by cleaning dust from areas such as tables and windowsills. And 20</w:t>
      </w:r>
      <w:r w:rsidR="00B04A24">
        <w:rPr>
          <w:rFonts w:ascii="Times New Roman" w:hAnsi="Times New Roman" w:cs="Times New Roman"/>
          <w:color w:val="FF0000"/>
        </w:rPr>
        <w:t xml:space="preserve"> </w:t>
      </w:r>
      <w:r w:rsidR="00E60B07" w:rsidRPr="00E60B07">
        <w:rPr>
          <w:rFonts w:ascii="Times New Roman" w:hAnsi="Times New Roman" w:cs="Times New Roman"/>
          <w:color w:val="FF0000"/>
        </w:rPr>
        <w:t>g of soil and as much dust (5-20</w:t>
      </w:r>
      <w:r w:rsidR="00B04A24">
        <w:rPr>
          <w:rFonts w:ascii="Times New Roman" w:hAnsi="Times New Roman" w:cs="Times New Roman"/>
          <w:color w:val="FF0000"/>
        </w:rPr>
        <w:t xml:space="preserve"> </w:t>
      </w:r>
      <w:r w:rsidR="00E60B07" w:rsidRPr="00E60B07">
        <w:rPr>
          <w:rFonts w:ascii="Times New Roman" w:hAnsi="Times New Roman" w:cs="Times New Roman"/>
          <w:color w:val="FF0000"/>
        </w:rPr>
        <w:t>g) as possible were collected during the sampling process.</w:t>
      </w:r>
      <w:bookmarkEnd w:id="2"/>
      <w:r w:rsidR="00F05EAC">
        <w:rPr>
          <w:rFonts w:ascii="Times New Roman" w:hAnsi="Times New Roman" w:cs="Times New Roman"/>
          <w:color w:val="FF0000"/>
        </w:rPr>
        <w:t>”</w:t>
      </w:r>
    </w:p>
    <w:p w14:paraId="0CF9F115" w14:textId="77777777" w:rsidR="00A219AE" w:rsidRPr="00690510" w:rsidRDefault="00A219AE" w:rsidP="00690510">
      <w:pPr>
        <w:spacing w:line="360" w:lineRule="auto"/>
        <w:rPr>
          <w:rFonts w:ascii="Times New Roman" w:hAnsi="Times New Roman" w:cs="Times New Roman"/>
        </w:rPr>
      </w:pPr>
    </w:p>
    <w:p w14:paraId="7514044F" w14:textId="019FF5BC" w:rsidR="00F07299" w:rsidRPr="00690510" w:rsidRDefault="00086E9C" w:rsidP="00690510">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w:t>
      </w:r>
      <w:r w:rsidR="00223CE3">
        <w:rPr>
          <w:rFonts w:ascii="Times New Roman" w:hAnsi="Times New Roman" w:cs="Times New Roman"/>
        </w:rPr>
        <w:t xml:space="preserve">5. </w:t>
      </w:r>
      <w:r w:rsidR="00F07299" w:rsidRPr="00690510">
        <w:rPr>
          <w:rFonts w:ascii="Times New Roman" w:hAnsi="Times New Roman" w:cs="Times New Roman"/>
        </w:rPr>
        <w:t>Page 3, lines 131-151:</w:t>
      </w:r>
      <w:r w:rsidR="00846065">
        <w:rPr>
          <w:rFonts w:ascii="Times New Roman" w:hAnsi="Times New Roman" w:cs="Times New Roman"/>
        </w:rPr>
        <w:t xml:space="preserve"> </w:t>
      </w:r>
      <w:r w:rsidR="00F07299" w:rsidRPr="00690510">
        <w:rPr>
          <w:rFonts w:ascii="Times New Roman" w:hAnsi="Times New Roman" w:cs="Times New Roman"/>
        </w:rPr>
        <w:t xml:space="preserve">Please, add some </w:t>
      </w:r>
      <w:proofErr w:type="spellStart"/>
      <w:r w:rsidR="00F07299" w:rsidRPr="00690510">
        <w:rPr>
          <w:rFonts w:ascii="Times New Roman" w:hAnsi="Times New Roman" w:cs="Times New Roman"/>
        </w:rPr>
        <w:t>information:How</w:t>
      </w:r>
      <w:proofErr w:type="spellEnd"/>
      <w:r w:rsidR="00F07299" w:rsidRPr="00690510">
        <w:rPr>
          <w:rFonts w:ascii="Times New Roman" w:hAnsi="Times New Roman" w:cs="Times New Roman"/>
        </w:rPr>
        <w:t xml:space="preserve"> many </w:t>
      </w:r>
      <w:proofErr w:type="spellStart"/>
      <w:r w:rsidR="00F07299" w:rsidRPr="00690510">
        <w:rPr>
          <w:rFonts w:ascii="Times New Roman" w:hAnsi="Times New Roman" w:cs="Times New Roman"/>
        </w:rPr>
        <w:t>millilitres</w:t>
      </w:r>
      <w:proofErr w:type="spellEnd"/>
      <w:r w:rsidR="00F07299" w:rsidRPr="00690510">
        <w:rPr>
          <w:rFonts w:ascii="Times New Roman" w:hAnsi="Times New Roman" w:cs="Times New Roman"/>
        </w:rPr>
        <w:t xml:space="preserve"> of HNO3, H2O2, HF, HClO4 did you use for the digestion procedures (food samples, faces samples, soil and dust samples)?</w:t>
      </w:r>
    </w:p>
    <w:p w14:paraId="7DD8C383" w14:textId="24455C26" w:rsidR="00F07299" w:rsidRDefault="00F07299" w:rsidP="00690510">
      <w:pPr>
        <w:spacing w:line="360" w:lineRule="auto"/>
        <w:rPr>
          <w:rFonts w:ascii="Times New Roman" w:hAnsi="Times New Roman" w:cs="Times New Roman"/>
        </w:rPr>
      </w:pPr>
      <w:r w:rsidRPr="00690510">
        <w:rPr>
          <w:rFonts w:ascii="Times New Roman" w:hAnsi="Times New Roman" w:cs="Times New Roman"/>
        </w:rPr>
        <w:t>Please, use element symbols not the entire name in all the manuscript.</w:t>
      </w:r>
      <w:r w:rsidR="00223CE3">
        <w:rPr>
          <w:rFonts w:ascii="Times New Roman" w:hAnsi="Times New Roman" w:cs="Times New Roman"/>
        </w:rPr>
        <w:t xml:space="preserve"> </w:t>
      </w:r>
      <w:r w:rsidRPr="00690510">
        <w:rPr>
          <w:rFonts w:ascii="Times New Roman" w:hAnsi="Times New Roman" w:cs="Times New Roman"/>
        </w:rPr>
        <w:t>Temperature of the heating plate for faces sample digestion.</w:t>
      </w:r>
      <w:r w:rsidR="00B04A24">
        <w:rPr>
          <w:rFonts w:ascii="Times New Roman" w:hAnsi="Times New Roman" w:cs="Times New Roman"/>
        </w:rPr>
        <w:t xml:space="preserve"> </w:t>
      </w:r>
      <w:r w:rsidRPr="00690510">
        <w:rPr>
          <w:rFonts w:ascii="Times New Roman" w:hAnsi="Times New Roman" w:cs="Times New Roman"/>
        </w:rPr>
        <w:t xml:space="preserve">Specify the mixed standards and certified reference materials used for calculating accuracy of the digestion </w:t>
      </w:r>
      <w:proofErr w:type="spellStart"/>
      <w:r w:rsidRPr="00690510">
        <w:rPr>
          <w:rFonts w:ascii="Times New Roman" w:hAnsi="Times New Roman" w:cs="Times New Roman"/>
        </w:rPr>
        <w:t>procedure.Which</w:t>
      </w:r>
      <w:proofErr w:type="spellEnd"/>
      <w:r w:rsidRPr="00690510">
        <w:rPr>
          <w:rFonts w:ascii="Times New Roman" w:hAnsi="Times New Roman" w:cs="Times New Roman"/>
        </w:rPr>
        <w:t xml:space="preserve"> reference solutions were used to evaluate accuracy and precision of ICP-OES and ICP-MS analysis?</w:t>
      </w:r>
      <w:r w:rsidR="00223CE3">
        <w:rPr>
          <w:rFonts w:ascii="Times New Roman" w:hAnsi="Times New Roman" w:cs="Times New Roman"/>
        </w:rPr>
        <w:t xml:space="preserve"> </w:t>
      </w:r>
      <w:r w:rsidRPr="00690510">
        <w:rPr>
          <w:rFonts w:ascii="Times New Roman" w:hAnsi="Times New Roman" w:cs="Times New Roman"/>
        </w:rPr>
        <w:t>Please, add the instrument model.</w:t>
      </w:r>
    </w:p>
    <w:p w14:paraId="39C08E95" w14:textId="77777777" w:rsidR="00A219AE" w:rsidRPr="00A219AE" w:rsidRDefault="00223CE3" w:rsidP="00A219AE">
      <w:pPr>
        <w:spacing w:line="360" w:lineRule="auto"/>
        <w:rPr>
          <w:rFonts w:ascii="Times New Roman" w:hAnsi="Times New Roman" w:cs="Times New Roman"/>
          <w:color w:val="FF0000"/>
        </w:rPr>
      </w:pPr>
      <w:r w:rsidRPr="00A219AE">
        <w:rPr>
          <w:rFonts w:ascii="Times New Roman" w:hAnsi="Times New Roman" w:cs="Times New Roman"/>
          <w:color w:val="FF0000"/>
        </w:rPr>
        <w:t>A</w:t>
      </w:r>
      <w:r w:rsidRPr="00A219AE">
        <w:rPr>
          <w:rFonts w:ascii="Times New Roman" w:hAnsi="Times New Roman" w:cs="Times New Roman" w:hint="eastAsia"/>
          <w:color w:val="FF0000"/>
        </w:rPr>
        <w:t>nswer:</w:t>
      </w:r>
      <w:r w:rsidRPr="00A219AE">
        <w:rPr>
          <w:rFonts w:ascii="Times New Roman" w:hAnsi="Times New Roman" w:cs="Times New Roman"/>
          <w:color w:val="FF0000"/>
        </w:rPr>
        <w:t xml:space="preserve"> </w:t>
      </w:r>
      <w:r w:rsidR="00A219AE" w:rsidRPr="00A219AE">
        <w:rPr>
          <w:rFonts w:ascii="Times New Roman" w:hAnsi="Times New Roman" w:cs="Times New Roman"/>
          <w:color w:val="FF0000"/>
        </w:rPr>
        <w:t xml:space="preserve">Thanks for your advice! In view of the imperfection of the method and the defects of expression, we have added and improved this part, and the modification is as follows: “Feces samples and food samples were pre-treated in the same way. Dried samples (1 g) were digested to evaporate at low temperatures of 55°C on a heating plate with 3 mL concentrated nitric acid, 3 mL hydrogen fluoride, and 1 mL perchloric acid (HNO3‒HF‒HClO4). The digestion process is repeated until the sample becomes sticky. Crushed Evaporated samples were microwaved with 2 mL concentrated nitric acid and 3 mL hydrogen peroxide (HNO3‒H2O2). Digestion was performed at 120°C for 5 min, then 160°C for 5 min, and finally 180°C for 15 min. The digested product was diluted to 30 ml with ultrapure water and then stored at 4°C. The supernatant was extracted and </w:t>
      </w:r>
      <w:r w:rsidR="00A219AE" w:rsidRPr="00A219AE">
        <w:rPr>
          <w:rFonts w:ascii="Times New Roman" w:hAnsi="Times New Roman" w:cs="Times New Roman"/>
          <w:color w:val="FF0000"/>
        </w:rPr>
        <w:lastRenderedPageBreak/>
        <w:t xml:space="preserve">analyzed by High Resolution Inductively Coupled Plasma Mass Spectrometry (HR‒ICP‒MS, Nu </w:t>
      </w:r>
      <w:proofErr w:type="spellStart"/>
      <w:r w:rsidR="00A219AE" w:rsidRPr="00A219AE">
        <w:rPr>
          <w:rFonts w:ascii="Times New Roman" w:hAnsi="Times New Roman" w:cs="Times New Roman"/>
          <w:color w:val="FF0000"/>
        </w:rPr>
        <w:t>Attom</w:t>
      </w:r>
      <w:proofErr w:type="spellEnd"/>
      <w:r w:rsidR="00A219AE" w:rsidRPr="00A219AE">
        <w:rPr>
          <w:rFonts w:ascii="Times New Roman" w:hAnsi="Times New Roman" w:cs="Times New Roman"/>
          <w:color w:val="FF0000"/>
        </w:rPr>
        <w:t xml:space="preserve">, England) to determine Mn, Al, Ba, </w:t>
      </w:r>
      <w:proofErr w:type="spellStart"/>
      <w:r w:rsidR="00A219AE" w:rsidRPr="00A219AE">
        <w:rPr>
          <w:rFonts w:ascii="Times New Roman" w:hAnsi="Times New Roman" w:cs="Times New Roman"/>
          <w:color w:val="FF0000"/>
        </w:rPr>
        <w:t>Ti</w:t>
      </w:r>
      <w:proofErr w:type="spellEnd"/>
      <w:r w:rsidR="00A219AE" w:rsidRPr="00A219AE">
        <w:rPr>
          <w:rFonts w:ascii="Times New Roman" w:hAnsi="Times New Roman" w:cs="Times New Roman"/>
          <w:color w:val="FF0000"/>
        </w:rPr>
        <w:t>, Ce, V, Sc, and Y.</w:t>
      </w:r>
    </w:p>
    <w:p w14:paraId="2B2ABEF3" w14:textId="77777777" w:rsidR="00A219AE" w:rsidRPr="00A219AE" w:rsidRDefault="00A219AE" w:rsidP="00A219AE">
      <w:pPr>
        <w:spacing w:line="360" w:lineRule="auto"/>
        <w:rPr>
          <w:rFonts w:ascii="Times New Roman" w:hAnsi="Times New Roman" w:cs="Times New Roman"/>
          <w:color w:val="FF0000"/>
        </w:rPr>
      </w:pPr>
      <w:r w:rsidRPr="00A219AE">
        <w:rPr>
          <w:rFonts w:ascii="Times New Roman" w:hAnsi="Times New Roman" w:cs="Times New Roman"/>
          <w:color w:val="FF0000"/>
        </w:rPr>
        <w:t>Urine samples (15 mL) were placed in a digestion tube and digested by microwaving with 2 mL of H2O2 and 3 mL of concentrated HNO3. The conditions of microwave digestion are the same as mentioned above. Finally, the digest was analyzed by HR‒ICP‒MS.</w:t>
      </w:r>
    </w:p>
    <w:p w14:paraId="3B7496AA" w14:textId="21EC3B6F" w:rsidR="00223CE3" w:rsidRPr="00A219AE" w:rsidRDefault="00A219AE" w:rsidP="00A219AE">
      <w:pPr>
        <w:spacing w:line="360" w:lineRule="auto"/>
        <w:rPr>
          <w:rFonts w:ascii="Times New Roman" w:hAnsi="Times New Roman" w:cs="Times New Roman"/>
          <w:color w:val="FF0000"/>
        </w:rPr>
      </w:pPr>
      <w:r w:rsidRPr="00A219AE">
        <w:rPr>
          <w:rFonts w:ascii="Times New Roman" w:hAnsi="Times New Roman" w:cs="Times New Roman"/>
          <w:color w:val="FF0000"/>
        </w:rPr>
        <w:t xml:space="preserve">Dried soil and dust samples (0.5 g) were digested as same as feces and food samples on a heating plate by HNO3‒HF‒HClO4. And then samples were microwaved with HNO3‒H2O2. The supernatant was analyzed for Al, Ba, Mn, </w:t>
      </w:r>
      <w:proofErr w:type="spellStart"/>
      <w:r w:rsidRPr="00A219AE">
        <w:rPr>
          <w:rFonts w:ascii="Times New Roman" w:hAnsi="Times New Roman" w:cs="Times New Roman"/>
          <w:color w:val="FF0000"/>
        </w:rPr>
        <w:t>Ti</w:t>
      </w:r>
      <w:proofErr w:type="spellEnd"/>
      <w:r w:rsidRPr="00A219AE">
        <w:rPr>
          <w:rFonts w:ascii="Times New Roman" w:hAnsi="Times New Roman" w:cs="Times New Roman"/>
          <w:color w:val="FF0000"/>
        </w:rPr>
        <w:t xml:space="preserve">, and V by Inductively Coupled Plasma Optical Emission Spectroscopy (ICP‒OES, Spectra </w:t>
      </w:r>
      <w:proofErr w:type="spellStart"/>
      <w:r w:rsidRPr="00A219AE">
        <w:rPr>
          <w:rFonts w:ascii="Times New Roman" w:hAnsi="Times New Roman" w:cs="Times New Roman"/>
          <w:color w:val="FF0000"/>
        </w:rPr>
        <w:t>Arcos</w:t>
      </w:r>
      <w:proofErr w:type="spellEnd"/>
      <w:r w:rsidRPr="00A219AE">
        <w:rPr>
          <w:rFonts w:ascii="Times New Roman" w:hAnsi="Times New Roman" w:cs="Times New Roman"/>
          <w:color w:val="FF0000"/>
        </w:rPr>
        <w:t xml:space="preserve"> SOP, German) which is a method for atomic emission spectroscopy analysis using a light source that generates plasma discharge through high-frequency inductive coupling and by ICP‒MS for Ce, Sc, and Y. In addition, dried soil samples from living spaces (0.5 g) were digested with the same pre-treated and analyzed by ICP‒MS for Pb, As, Cr, Cu, Ni, Cd, and Zn. The standard curve of concentration was used to determine the sample concentration was established by heavy metal standard (all standards were from The Nonferrous Metals Society of China).”</w:t>
      </w:r>
    </w:p>
    <w:p w14:paraId="69FFDFF4" w14:textId="77777777" w:rsidR="00223CE3" w:rsidRDefault="00223CE3" w:rsidP="00690510">
      <w:pPr>
        <w:spacing w:line="360" w:lineRule="auto"/>
        <w:rPr>
          <w:rFonts w:ascii="Times New Roman" w:hAnsi="Times New Roman" w:cs="Times New Roman"/>
        </w:rPr>
      </w:pPr>
    </w:p>
    <w:p w14:paraId="23F6BFC5" w14:textId="33AFBC71" w:rsidR="00F07299" w:rsidRPr="00690510" w:rsidRDefault="00086E9C" w:rsidP="00690510">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A219AE">
        <w:rPr>
          <w:rFonts w:ascii="Times New Roman" w:hAnsi="Times New Roman" w:cs="Times New Roman"/>
        </w:rPr>
        <w:t xml:space="preserve"> </w:t>
      </w:r>
      <w:r w:rsidR="00223CE3" w:rsidRPr="00A219AE">
        <w:rPr>
          <w:rFonts w:ascii="Times New Roman" w:hAnsi="Times New Roman" w:cs="Times New Roman"/>
        </w:rPr>
        <w:t xml:space="preserve">6. </w:t>
      </w:r>
      <w:r w:rsidR="00F07299" w:rsidRPr="00A219AE">
        <w:rPr>
          <w:rFonts w:ascii="Times New Roman" w:hAnsi="Times New Roman" w:cs="Times New Roman"/>
        </w:rPr>
        <w:t>Lines 131-135: Please, modify as suggested</w:t>
      </w:r>
    </w:p>
    <w:p w14:paraId="27521B65" w14:textId="16AB7B26" w:rsidR="00F07299" w:rsidRPr="00690510" w:rsidRDefault="00F07299" w:rsidP="00690510">
      <w:pPr>
        <w:spacing w:line="360" w:lineRule="auto"/>
        <w:rPr>
          <w:rFonts w:ascii="Times New Roman" w:hAnsi="Times New Roman" w:cs="Times New Roman"/>
        </w:rPr>
      </w:pPr>
      <w:bookmarkStart w:id="3" w:name="_Hlk104197601"/>
      <w:r w:rsidRPr="00690510">
        <w:rPr>
          <w:rFonts w:ascii="Times New Roman" w:hAnsi="Times New Roman" w:cs="Times New Roman"/>
        </w:rPr>
        <w:t xml:space="preserve">Crushed food samples (1 g) were microwaved with concentrated nitric acid and hydrogen peroxide (HNO3‒H2O2). The supernatant was extracted and analyzed by High Resolution Inductively Coupled Plasma Mass Spectrometry (HR‒ICP‒MS) to determine Mn, Al, Ba, </w:t>
      </w:r>
      <w:proofErr w:type="spellStart"/>
      <w:r w:rsidRPr="00690510">
        <w:rPr>
          <w:rFonts w:ascii="Times New Roman" w:hAnsi="Times New Roman" w:cs="Times New Roman"/>
        </w:rPr>
        <w:t>Ti</w:t>
      </w:r>
      <w:proofErr w:type="spellEnd"/>
      <w:r w:rsidRPr="00690510">
        <w:rPr>
          <w:rFonts w:ascii="Times New Roman" w:hAnsi="Times New Roman" w:cs="Times New Roman"/>
        </w:rPr>
        <w:t>, Ce, V, Sc, and Y.</w:t>
      </w:r>
      <w:bookmarkEnd w:id="3"/>
    </w:p>
    <w:p w14:paraId="3900ECCB" w14:textId="1B8D4C0E" w:rsidR="00F07299" w:rsidRPr="00690510" w:rsidRDefault="00F07299" w:rsidP="00690510">
      <w:pPr>
        <w:spacing w:line="360" w:lineRule="auto"/>
        <w:rPr>
          <w:rFonts w:ascii="Times New Roman" w:hAnsi="Times New Roman" w:cs="Times New Roman"/>
        </w:rPr>
      </w:pPr>
      <w:r w:rsidRPr="00690510">
        <w:rPr>
          <w:rFonts w:ascii="Times New Roman" w:hAnsi="Times New Roman" w:cs="Times New Roman"/>
        </w:rPr>
        <w:t>Lines 137-138: Please, modify as suggested</w:t>
      </w:r>
    </w:p>
    <w:p w14:paraId="7388F84B" w14:textId="77777777" w:rsidR="00F07299" w:rsidRPr="00690510" w:rsidRDefault="00F07299" w:rsidP="00690510">
      <w:pPr>
        <w:spacing w:line="360" w:lineRule="auto"/>
        <w:rPr>
          <w:rFonts w:ascii="Times New Roman" w:hAnsi="Times New Roman" w:cs="Times New Roman"/>
        </w:rPr>
      </w:pPr>
      <w:bookmarkStart w:id="4" w:name="_Hlk104197711"/>
      <w:r w:rsidRPr="00690510">
        <w:rPr>
          <w:rFonts w:ascii="Times New Roman" w:hAnsi="Times New Roman" w:cs="Times New Roman"/>
        </w:rPr>
        <w:t xml:space="preserve">The supernatant was then extracted and analyzed by HR‒ICP‒MS to determine Mn, Al, Ba, </w:t>
      </w:r>
      <w:proofErr w:type="spellStart"/>
      <w:r w:rsidRPr="00690510">
        <w:rPr>
          <w:rFonts w:ascii="Times New Roman" w:hAnsi="Times New Roman" w:cs="Times New Roman"/>
        </w:rPr>
        <w:t>Ti</w:t>
      </w:r>
      <w:proofErr w:type="spellEnd"/>
      <w:r w:rsidRPr="00690510">
        <w:rPr>
          <w:rFonts w:ascii="Times New Roman" w:hAnsi="Times New Roman" w:cs="Times New Roman"/>
        </w:rPr>
        <w:t>, Ce, V, Sc, and Y,</w:t>
      </w:r>
    </w:p>
    <w:bookmarkEnd w:id="4"/>
    <w:p w14:paraId="6E856F9C" w14:textId="6DC2CB97" w:rsidR="007F4559" w:rsidRPr="007F4559" w:rsidRDefault="00223CE3" w:rsidP="007F4559">
      <w:pPr>
        <w:spacing w:line="360" w:lineRule="auto"/>
        <w:rPr>
          <w:rFonts w:ascii="Times New Roman" w:hAnsi="Times New Roman" w:cs="Times New Roman"/>
          <w:color w:val="FF0000"/>
          <w:lang w:bidi="en-US"/>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bookmarkStart w:id="5" w:name="OLE_LINK44"/>
      <w:bookmarkStart w:id="6" w:name="OLE_LINK45"/>
      <w:r w:rsidR="00A52D0E" w:rsidRPr="005641EA">
        <w:rPr>
          <w:rFonts w:ascii="Times New Roman" w:hAnsi="Times New Roman" w:cs="Times New Roman"/>
          <w:color w:val="FF0000"/>
        </w:rPr>
        <w:t xml:space="preserve">Thanks for </w:t>
      </w:r>
      <w:r w:rsidR="00846065" w:rsidRPr="005641EA">
        <w:rPr>
          <w:rFonts w:ascii="Times New Roman" w:hAnsi="Times New Roman" w:cs="Times New Roman"/>
          <w:color w:val="FF0000"/>
        </w:rPr>
        <w:t>your</w:t>
      </w:r>
      <w:r w:rsidR="00A52D0E" w:rsidRPr="005641EA">
        <w:rPr>
          <w:rFonts w:ascii="Times New Roman" w:hAnsi="Times New Roman" w:cs="Times New Roman"/>
          <w:color w:val="FF0000"/>
        </w:rPr>
        <w:t xml:space="preserve"> advice</w:t>
      </w:r>
      <w:r w:rsidR="00FC44D1">
        <w:rPr>
          <w:rFonts w:ascii="Times New Roman" w:hAnsi="Times New Roman" w:cs="Times New Roman"/>
          <w:color w:val="FF0000"/>
        </w:rPr>
        <w:t xml:space="preserve">! </w:t>
      </w:r>
      <w:r w:rsidR="00FC44D1" w:rsidRPr="00FC44D1">
        <w:rPr>
          <w:rFonts w:ascii="Times New Roman" w:hAnsi="Times New Roman" w:cs="Times New Roman"/>
          <w:color w:val="FF0000"/>
        </w:rPr>
        <w:t>In view of the imperfection of the method and the defects of expression</w:t>
      </w:r>
      <w:r w:rsidR="00FC44D1">
        <w:rPr>
          <w:rFonts w:ascii="Times New Roman" w:hAnsi="Times New Roman" w:cs="Times New Roman"/>
          <w:color w:val="FF0000"/>
        </w:rPr>
        <w:t>,</w:t>
      </w:r>
      <w:r w:rsidR="00A52D0E" w:rsidRPr="00A52D0E">
        <w:t xml:space="preserve"> </w:t>
      </w:r>
      <w:r w:rsidR="00A52D0E">
        <w:rPr>
          <w:rFonts w:ascii="Times New Roman" w:hAnsi="Times New Roman" w:cs="Times New Roman"/>
          <w:color w:val="FF0000"/>
        </w:rPr>
        <w:t>w</w:t>
      </w:r>
      <w:r w:rsidR="00A52D0E" w:rsidRPr="00A52D0E">
        <w:rPr>
          <w:rFonts w:ascii="Times New Roman" w:hAnsi="Times New Roman" w:cs="Times New Roman"/>
          <w:color w:val="FF0000"/>
        </w:rPr>
        <w:t>e have added and improved this part, and the modification is as follows</w:t>
      </w:r>
      <w:r w:rsidR="00A52D0E">
        <w:rPr>
          <w:rFonts w:ascii="Times New Roman" w:hAnsi="Times New Roman" w:cs="Times New Roman"/>
          <w:color w:val="FF0000"/>
        </w:rPr>
        <w:t>:</w:t>
      </w:r>
      <w:r w:rsidR="00F162F4" w:rsidRPr="00F162F4">
        <w:rPr>
          <w:rFonts w:ascii="Times New Roman" w:hAnsi="Times New Roman" w:cs="Times New Roman"/>
          <w:color w:val="FF0000"/>
        </w:rPr>
        <w:t xml:space="preserve"> </w:t>
      </w:r>
      <w:r w:rsidR="00F162F4">
        <w:rPr>
          <w:rFonts w:ascii="Times New Roman" w:hAnsi="Times New Roman" w:cs="Times New Roman"/>
          <w:color w:val="FF0000"/>
        </w:rPr>
        <w:t>“</w:t>
      </w:r>
      <w:bookmarkStart w:id="7" w:name="_Hlk104402997"/>
      <w:bookmarkStart w:id="8" w:name="_Hlk104399713"/>
      <w:r w:rsidR="007F4559" w:rsidRPr="007F4559">
        <w:rPr>
          <w:rFonts w:ascii="Times New Roman" w:hAnsi="Times New Roman" w:cs="Times New Roman"/>
          <w:color w:val="FF0000"/>
          <w:lang w:bidi="en-US"/>
        </w:rPr>
        <w:t xml:space="preserve">Feces samples and food samples were pre-treated in the same way. Dried </w:t>
      </w:r>
      <w:r w:rsidR="00D56D41">
        <w:rPr>
          <w:rFonts w:ascii="Times New Roman" w:hAnsi="Times New Roman" w:cs="Times New Roman" w:hint="eastAsia"/>
          <w:color w:val="FF0000"/>
          <w:lang w:bidi="en-US"/>
        </w:rPr>
        <w:t>samples</w:t>
      </w:r>
      <w:r w:rsidR="007F4559" w:rsidRPr="007F4559">
        <w:rPr>
          <w:rFonts w:ascii="Times New Roman" w:hAnsi="Times New Roman" w:cs="Times New Roman"/>
          <w:color w:val="FF0000"/>
          <w:lang w:bidi="en-US"/>
        </w:rPr>
        <w:t xml:space="preserve"> (1 g) were digested to evaporate at low temperatures </w:t>
      </w:r>
      <w:r w:rsidR="00D56D41">
        <w:rPr>
          <w:rFonts w:ascii="Times New Roman" w:hAnsi="Times New Roman" w:cs="Times New Roman"/>
          <w:color w:val="FF0000"/>
          <w:lang w:bidi="en-US"/>
        </w:rPr>
        <w:t xml:space="preserve">of </w:t>
      </w:r>
      <w:r w:rsidR="007F4559" w:rsidRPr="007F4559">
        <w:rPr>
          <w:rFonts w:ascii="Times New Roman" w:hAnsi="Times New Roman" w:cs="Times New Roman"/>
          <w:color w:val="FF0000"/>
          <w:lang w:bidi="en-US"/>
        </w:rPr>
        <w:t xml:space="preserve">55°C on a heating plate </w:t>
      </w:r>
      <w:r w:rsidR="00D56D41">
        <w:rPr>
          <w:rFonts w:ascii="Times New Roman" w:hAnsi="Times New Roman" w:cs="Times New Roman" w:hint="eastAsia"/>
          <w:color w:val="FF0000"/>
          <w:lang w:bidi="en-US"/>
        </w:rPr>
        <w:t>with</w:t>
      </w:r>
      <w:r w:rsidR="007F4559" w:rsidRPr="007F4559">
        <w:rPr>
          <w:rFonts w:ascii="Times New Roman" w:hAnsi="Times New Roman" w:cs="Times New Roman"/>
          <w:color w:val="FF0000"/>
          <w:lang w:bidi="en-US"/>
        </w:rPr>
        <w:t xml:space="preserve"> 3 mL concentrated nitric acid, 3 mL hydrogen fluoride, and 1 mL perchloric acid (HNO</w:t>
      </w:r>
      <w:r w:rsidR="007F4559" w:rsidRPr="007F4559">
        <w:rPr>
          <w:rFonts w:ascii="Times New Roman" w:hAnsi="Times New Roman" w:cs="Times New Roman"/>
          <w:color w:val="FF0000"/>
          <w:vertAlign w:val="subscript"/>
          <w:lang w:bidi="en-US"/>
        </w:rPr>
        <w:t>3</w:t>
      </w:r>
      <w:r w:rsidR="007F4559" w:rsidRPr="007F4559">
        <w:rPr>
          <w:rFonts w:ascii="Times New Roman" w:hAnsi="Times New Roman" w:cs="Times New Roman"/>
          <w:color w:val="FF0000"/>
          <w:lang w:bidi="en-US"/>
        </w:rPr>
        <w:t>‒HF‒HClO</w:t>
      </w:r>
      <w:r w:rsidR="007F4559" w:rsidRPr="007F4559">
        <w:rPr>
          <w:rFonts w:ascii="Times New Roman" w:hAnsi="Times New Roman" w:cs="Times New Roman"/>
          <w:color w:val="FF0000"/>
          <w:vertAlign w:val="subscript"/>
          <w:lang w:bidi="en-US"/>
        </w:rPr>
        <w:t>4</w:t>
      </w:r>
      <w:r w:rsidR="007F4559" w:rsidRPr="007F4559">
        <w:rPr>
          <w:rFonts w:ascii="Times New Roman" w:hAnsi="Times New Roman" w:cs="Times New Roman"/>
          <w:color w:val="FF0000"/>
          <w:lang w:bidi="en-US"/>
        </w:rPr>
        <w:t>). The digestion process is repeated until the sample becomes sticky. Crushed Evaporated samples were microwaved with 2 mL concentrated nitric acid and 3 mL hydrogen peroxide (HNO</w:t>
      </w:r>
      <w:r w:rsidR="007F4559" w:rsidRPr="007F4559">
        <w:rPr>
          <w:rFonts w:ascii="Times New Roman" w:hAnsi="Times New Roman" w:cs="Times New Roman"/>
          <w:color w:val="FF0000"/>
          <w:vertAlign w:val="subscript"/>
          <w:lang w:bidi="en-US"/>
        </w:rPr>
        <w:t>3</w:t>
      </w:r>
      <w:r w:rsidR="007F4559" w:rsidRPr="007F4559">
        <w:rPr>
          <w:rFonts w:ascii="Times New Roman" w:hAnsi="Times New Roman" w:cs="Times New Roman"/>
          <w:color w:val="FF0000"/>
          <w:lang w:bidi="en-US"/>
        </w:rPr>
        <w:t>‒H</w:t>
      </w:r>
      <w:r w:rsidR="007F4559" w:rsidRPr="007F4559">
        <w:rPr>
          <w:rFonts w:ascii="Times New Roman" w:hAnsi="Times New Roman" w:cs="Times New Roman"/>
          <w:color w:val="FF0000"/>
          <w:vertAlign w:val="subscript"/>
          <w:lang w:bidi="en-US"/>
        </w:rPr>
        <w:t>2</w:t>
      </w:r>
      <w:r w:rsidR="007F4559" w:rsidRPr="007F4559">
        <w:rPr>
          <w:rFonts w:ascii="Times New Roman" w:hAnsi="Times New Roman" w:cs="Times New Roman"/>
          <w:color w:val="FF0000"/>
          <w:lang w:bidi="en-US"/>
        </w:rPr>
        <w:t>O</w:t>
      </w:r>
      <w:r w:rsidR="007F4559" w:rsidRPr="007F4559">
        <w:rPr>
          <w:rFonts w:ascii="Times New Roman" w:hAnsi="Times New Roman" w:cs="Times New Roman"/>
          <w:color w:val="FF0000"/>
          <w:vertAlign w:val="subscript"/>
          <w:lang w:bidi="en-US"/>
        </w:rPr>
        <w:t>2</w:t>
      </w:r>
      <w:r w:rsidR="007F4559" w:rsidRPr="007F4559">
        <w:rPr>
          <w:rFonts w:ascii="Times New Roman" w:hAnsi="Times New Roman" w:cs="Times New Roman"/>
          <w:color w:val="FF0000"/>
          <w:lang w:bidi="en-US"/>
        </w:rPr>
        <w:t xml:space="preserve">). Digestion was performed at </w:t>
      </w:r>
      <w:r w:rsidR="007F4559" w:rsidRPr="007F4559">
        <w:rPr>
          <w:rFonts w:ascii="Times New Roman" w:hAnsi="Times New Roman" w:cs="Times New Roman"/>
          <w:color w:val="FF0000"/>
          <w:lang w:bidi="en-US"/>
        </w:rPr>
        <w:lastRenderedPageBreak/>
        <w:t xml:space="preserve">120°C for 5 min, then 160°C for 5 min, and finally 180°C for 15 min. The digested product was diluted to 30 ml with ultrapure water and then stored at 4°C. The supernatant was extracted and analyzed by High Resolution Inductively Coupled Plasma Mass Spectrometry (HR‒ICP‒MS, Nu </w:t>
      </w:r>
      <w:proofErr w:type="spellStart"/>
      <w:r w:rsidR="007F4559" w:rsidRPr="007F4559">
        <w:rPr>
          <w:rFonts w:ascii="Times New Roman" w:hAnsi="Times New Roman" w:cs="Times New Roman"/>
          <w:color w:val="FF0000"/>
          <w:lang w:bidi="en-US"/>
        </w:rPr>
        <w:t>Attom</w:t>
      </w:r>
      <w:proofErr w:type="spellEnd"/>
      <w:r w:rsidR="007F4559" w:rsidRPr="007F4559">
        <w:rPr>
          <w:rFonts w:ascii="Times New Roman" w:hAnsi="Times New Roman" w:cs="Times New Roman"/>
          <w:color w:val="FF0000"/>
          <w:lang w:bidi="en-US"/>
        </w:rPr>
        <w:t xml:space="preserve">, England) to determine Mn, Al, Ba, </w:t>
      </w:r>
      <w:proofErr w:type="spellStart"/>
      <w:r w:rsidR="007F4559" w:rsidRPr="007F4559">
        <w:rPr>
          <w:rFonts w:ascii="Times New Roman" w:hAnsi="Times New Roman" w:cs="Times New Roman"/>
          <w:color w:val="FF0000"/>
          <w:lang w:bidi="en-US"/>
        </w:rPr>
        <w:t>Ti</w:t>
      </w:r>
      <w:proofErr w:type="spellEnd"/>
      <w:r w:rsidR="007F4559" w:rsidRPr="007F4559">
        <w:rPr>
          <w:rFonts w:ascii="Times New Roman" w:hAnsi="Times New Roman" w:cs="Times New Roman"/>
          <w:color w:val="FF0000"/>
          <w:lang w:bidi="en-US"/>
        </w:rPr>
        <w:t>, Ce, V, Sc, and Y.</w:t>
      </w:r>
    </w:p>
    <w:p w14:paraId="1017A903" w14:textId="77777777" w:rsidR="007F4559" w:rsidRPr="007F4559" w:rsidRDefault="007F4559" w:rsidP="007F4559">
      <w:pPr>
        <w:spacing w:line="360" w:lineRule="auto"/>
        <w:rPr>
          <w:rFonts w:ascii="Times New Roman" w:hAnsi="Times New Roman" w:cs="Times New Roman"/>
          <w:color w:val="FF0000"/>
          <w:lang w:bidi="en-US"/>
        </w:rPr>
      </w:pPr>
      <w:r w:rsidRPr="007F4559">
        <w:rPr>
          <w:rFonts w:ascii="Times New Roman" w:hAnsi="Times New Roman" w:cs="Times New Roman"/>
          <w:color w:val="FF0000"/>
          <w:lang w:bidi="en-US"/>
        </w:rPr>
        <w:t>Urine samples (15 mL) were placed in a digestion tube and digested by microwaving with 2 mL of H</w:t>
      </w:r>
      <w:r w:rsidRPr="007F4559">
        <w:rPr>
          <w:rFonts w:ascii="Times New Roman" w:hAnsi="Times New Roman" w:cs="Times New Roman"/>
          <w:color w:val="FF0000"/>
          <w:vertAlign w:val="subscript"/>
          <w:lang w:bidi="en-US"/>
        </w:rPr>
        <w:t>2</w:t>
      </w:r>
      <w:r w:rsidRPr="007F4559">
        <w:rPr>
          <w:rFonts w:ascii="Times New Roman" w:hAnsi="Times New Roman" w:cs="Times New Roman"/>
          <w:color w:val="FF0000"/>
          <w:lang w:bidi="en-US"/>
        </w:rPr>
        <w:t>O</w:t>
      </w:r>
      <w:r w:rsidRPr="007F4559">
        <w:rPr>
          <w:rFonts w:ascii="Times New Roman" w:hAnsi="Times New Roman" w:cs="Times New Roman"/>
          <w:color w:val="FF0000"/>
          <w:vertAlign w:val="subscript"/>
          <w:lang w:bidi="en-US"/>
        </w:rPr>
        <w:t>2</w:t>
      </w:r>
      <w:r w:rsidRPr="007F4559">
        <w:rPr>
          <w:rFonts w:ascii="Times New Roman" w:hAnsi="Times New Roman" w:cs="Times New Roman"/>
          <w:color w:val="FF0000"/>
          <w:lang w:bidi="en-US"/>
        </w:rPr>
        <w:t xml:space="preserve"> and 3 mL of concentrated HNO</w:t>
      </w:r>
      <w:r w:rsidRPr="007F4559">
        <w:rPr>
          <w:rFonts w:ascii="Times New Roman" w:hAnsi="Times New Roman" w:cs="Times New Roman"/>
          <w:color w:val="FF0000"/>
          <w:vertAlign w:val="subscript"/>
          <w:lang w:bidi="en-US"/>
        </w:rPr>
        <w:t>3</w:t>
      </w:r>
      <w:r w:rsidRPr="007F4559">
        <w:rPr>
          <w:rFonts w:ascii="Times New Roman" w:hAnsi="Times New Roman" w:cs="Times New Roman"/>
          <w:color w:val="FF0000"/>
          <w:lang w:bidi="en-US"/>
        </w:rPr>
        <w:t>. The conditions of microwave digestion are the same as mentioned above. Finally, the digest was analyzed by HR‒ICP‒MS.</w:t>
      </w:r>
    </w:p>
    <w:p w14:paraId="4A78E8F1" w14:textId="028291D4" w:rsidR="00A52D0E" w:rsidRDefault="007F4559" w:rsidP="007F4559">
      <w:pPr>
        <w:spacing w:line="360" w:lineRule="auto"/>
        <w:rPr>
          <w:rFonts w:ascii="Times New Roman" w:hAnsi="Times New Roman" w:cs="Times New Roman"/>
          <w:color w:val="FF0000"/>
        </w:rPr>
      </w:pPr>
      <w:r w:rsidRPr="007F4559">
        <w:rPr>
          <w:rFonts w:ascii="Times New Roman" w:hAnsi="Times New Roman" w:cs="Times New Roman"/>
          <w:color w:val="FF0000"/>
          <w:lang w:bidi="en-US"/>
        </w:rPr>
        <w:t>Dried soil and dust samples (0.5 g) were digested as same as fece</w:t>
      </w:r>
      <w:r w:rsidRPr="007F4559">
        <w:rPr>
          <w:rFonts w:ascii="Times New Roman" w:hAnsi="Times New Roman" w:cs="Times New Roman" w:hint="eastAsia"/>
          <w:color w:val="FF0000"/>
          <w:lang w:bidi="en-US"/>
        </w:rPr>
        <w:t>s</w:t>
      </w:r>
      <w:r w:rsidRPr="007F4559">
        <w:rPr>
          <w:rFonts w:ascii="Times New Roman" w:hAnsi="Times New Roman" w:cs="Times New Roman"/>
          <w:color w:val="FF0000"/>
          <w:lang w:bidi="en-US"/>
        </w:rPr>
        <w:t xml:space="preserve"> and food samples on a heating plate by HNO</w:t>
      </w:r>
      <w:r w:rsidRPr="007F4559">
        <w:rPr>
          <w:rFonts w:ascii="Times New Roman" w:hAnsi="Times New Roman" w:cs="Times New Roman"/>
          <w:color w:val="FF0000"/>
          <w:vertAlign w:val="subscript"/>
          <w:lang w:bidi="en-US"/>
        </w:rPr>
        <w:t>3</w:t>
      </w:r>
      <w:r w:rsidRPr="007F4559">
        <w:rPr>
          <w:rFonts w:ascii="Times New Roman" w:hAnsi="Times New Roman" w:cs="Times New Roman"/>
          <w:color w:val="FF0000"/>
          <w:lang w:bidi="en-US"/>
        </w:rPr>
        <w:t>‒HF‒HClO</w:t>
      </w:r>
      <w:r w:rsidRPr="007F4559">
        <w:rPr>
          <w:rFonts w:ascii="Times New Roman" w:hAnsi="Times New Roman" w:cs="Times New Roman"/>
          <w:color w:val="FF0000"/>
          <w:vertAlign w:val="subscript"/>
          <w:lang w:bidi="en-US"/>
        </w:rPr>
        <w:t>4</w:t>
      </w:r>
      <w:r w:rsidRPr="007F4559">
        <w:rPr>
          <w:rFonts w:ascii="Times New Roman" w:hAnsi="Times New Roman" w:cs="Times New Roman"/>
          <w:color w:val="FF0000"/>
          <w:lang w:bidi="en-US"/>
        </w:rPr>
        <w:t>. And then samples were microwaved with HNO</w:t>
      </w:r>
      <w:r w:rsidRPr="007F4559">
        <w:rPr>
          <w:rFonts w:ascii="Times New Roman" w:hAnsi="Times New Roman" w:cs="Times New Roman"/>
          <w:color w:val="FF0000"/>
          <w:vertAlign w:val="subscript"/>
          <w:lang w:bidi="en-US"/>
        </w:rPr>
        <w:t>3</w:t>
      </w:r>
      <w:r w:rsidRPr="007F4559">
        <w:rPr>
          <w:rFonts w:ascii="Times New Roman" w:hAnsi="Times New Roman" w:cs="Times New Roman"/>
          <w:color w:val="FF0000"/>
          <w:lang w:bidi="en-US"/>
        </w:rPr>
        <w:t>‒H</w:t>
      </w:r>
      <w:r w:rsidRPr="007F4559">
        <w:rPr>
          <w:rFonts w:ascii="Times New Roman" w:hAnsi="Times New Roman" w:cs="Times New Roman"/>
          <w:color w:val="FF0000"/>
          <w:vertAlign w:val="subscript"/>
          <w:lang w:bidi="en-US"/>
        </w:rPr>
        <w:t>2</w:t>
      </w:r>
      <w:r w:rsidRPr="007F4559">
        <w:rPr>
          <w:rFonts w:ascii="Times New Roman" w:hAnsi="Times New Roman" w:cs="Times New Roman"/>
          <w:color w:val="FF0000"/>
          <w:lang w:bidi="en-US"/>
        </w:rPr>
        <w:t>O</w:t>
      </w:r>
      <w:r w:rsidRPr="007F4559">
        <w:rPr>
          <w:rFonts w:ascii="Times New Roman" w:hAnsi="Times New Roman" w:cs="Times New Roman"/>
          <w:color w:val="FF0000"/>
          <w:vertAlign w:val="subscript"/>
          <w:lang w:bidi="en-US"/>
        </w:rPr>
        <w:t>2</w:t>
      </w:r>
      <w:r w:rsidRPr="007F4559">
        <w:rPr>
          <w:rFonts w:ascii="Times New Roman" w:hAnsi="Times New Roman" w:cs="Times New Roman"/>
          <w:color w:val="FF0000"/>
          <w:lang w:bidi="en-US"/>
        </w:rPr>
        <w:t xml:space="preserve">. The supernatant was analyzed for Al, Ba, Mn, </w:t>
      </w:r>
      <w:proofErr w:type="spellStart"/>
      <w:r w:rsidRPr="007F4559">
        <w:rPr>
          <w:rFonts w:ascii="Times New Roman" w:hAnsi="Times New Roman" w:cs="Times New Roman"/>
          <w:color w:val="FF0000"/>
          <w:lang w:bidi="en-US"/>
        </w:rPr>
        <w:t>Ti</w:t>
      </w:r>
      <w:proofErr w:type="spellEnd"/>
      <w:r w:rsidRPr="007F4559">
        <w:rPr>
          <w:rFonts w:ascii="Times New Roman" w:hAnsi="Times New Roman" w:cs="Times New Roman"/>
          <w:color w:val="FF0000"/>
          <w:lang w:bidi="en-US"/>
        </w:rPr>
        <w:t xml:space="preserve">, and V by </w:t>
      </w:r>
      <w:bookmarkStart w:id="9" w:name="OLE_LINK134"/>
      <w:bookmarkStart w:id="10" w:name="OLE_LINK135"/>
      <w:r w:rsidRPr="007F4559">
        <w:rPr>
          <w:rFonts w:ascii="Times New Roman" w:hAnsi="Times New Roman" w:cs="Times New Roman"/>
          <w:color w:val="FF0000"/>
          <w:lang w:bidi="en-US"/>
        </w:rPr>
        <w:t xml:space="preserve">Inductively Coupled Plasma Optical Emission Spectroscopy (ICP‒OES, Spectra </w:t>
      </w:r>
      <w:proofErr w:type="spellStart"/>
      <w:r w:rsidRPr="007F4559">
        <w:rPr>
          <w:rFonts w:ascii="Times New Roman" w:hAnsi="Times New Roman" w:cs="Times New Roman"/>
          <w:color w:val="FF0000"/>
          <w:lang w:bidi="en-US"/>
        </w:rPr>
        <w:t>Arcos</w:t>
      </w:r>
      <w:proofErr w:type="spellEnd"/>
      <w:r w:rsidRPr="007F4559">
        <w:rPr>
          <w:rFonts w:ascii="Times New Roman" w:hAnsi="Times New Roman" w:cs="Times New Roman"/>
          <w:color w:val="FF0000"/>
          <w:lang w:bidi="en-US"/>
        </w:rPr>
        <w:t xml:space="preserve"> SOP, German)</w:t>
      </w:r>
      <w:bookmarkEnd w:id="9"/>
      <w:bookmarkEnd w:id="10"/>
      <w:r w:rsidRPr="007F4559">
        <w:rPr>
          <w:rFonts w:ascii="Times New Roman" w:hAnsi="Times New Roman" w:cs="Times New Roman"/>
          <w:color w:val="FF0000"/>
          <w:lang w:bidi="en-US"/>
        </w:rPr>
        <w:t xml:space="preserve"> which is a method for atomic emission spectroscopy analysis using a light source that generates plasma discharge through high-frequency inductive coupling and by ICP‒MS for Ce, Sc, and Y. In addition, dried soil samples from living spaces (0.5 g) were digested with the same pre-treated and analyzed by ICP‒MS for Pb, As, Cr, Cu, Ni, Cd, and Zn. The standard curve of concentration </w:t>
      </w:r>
      <w:r w:rsidR="00D56D41">
        <w:rPr>
          <w:rFonts w:ascii="Times New Roman" w:hAnsi="Times New Roman" w:cs="Times New Roman"/>
          <w:color w:val="FF0000"/>
          <w:lang w:bidi="en-US"/>
        </w:rPr>
        <w:t>was used to</w:t>
      </w:r>
      <w:r w:rsidRPr="007F4559">
        <w:rPr>
          <w:rFonts w:ascii="Times New Roman" w:hAnsi="Times New Roman" w:cs="Times New Roman"/>
          <w:color w:val="FF0000"/>
          <w:lang w:bidi="en-US"/>
        </w:rPr>
        <w:t xml:space="preserve"> determine the sample concentration was established by heavy metal standard (all standards were from The Nonferrous Metals Society of China)</w:t>
      </w:r>
      <w:bookmarkEnd w:id="7"/>
      <w:r w:rsidRPr="007F4559">
        <w:rPr>
          <w:rFonts w:ascii="Times New Roman" w:hAnsi="Times New Roman" w:cs="Times New Roman"/>
          <w:color w:val="FF0000"/>
          <w:lang w:bidi="en-US"/>
        </w:rPr>
        <w:t>.</w:t>
      </w:r>
      <w:bookmarkEnd w:id="8"/>
      <w:r w:rsidR="00F162F4">
        <w:rPr>
          <w:rFonts w:ascii="Times New Roman" w:hAnsi="Times New Roman" w:cs="Times New Roman"/>
          <w:color w:val="FF0000"/>
        </w:rPr>
        <w:t>”</w:t>
      </w:r>
    </w:p>
    <w:bookmarkEnd w:id="5"/>
    <w:bookmarkEnd w:id="6"/>
    <w:p w14:paraId="7BC03EA1" w14:textId="77777777" w:rsidR="00223CE3" w:rsidRPr="007F4559" w:rsidRDefault="00223CE3" w:rsidP="007F4559">
      <w:pPr>
        <w:spacing w:line="360" w:lineRule="auto"/>
        <w:rPr>
          <w:rFonts w:ascii="Times New Roman" w:hAnsi="Times New Roman" w:cs="Times New Roman"/>
          <w:color w:val="FF0000"/>
          <w:lang w:bidi="en-US"/>
        </w:rPr>
      </w:pPr>
    </w:p>
    <w:p w14:paraId="4736762F" w14:textId="7394AD3E" w:rsidR="00BC05AA" w:rsidRDefault="00086E9C" w:rsidP="00F9491E">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w:t>
      </w:r>
      <w:r w:rsidR="00223CE3">
        <w:rPr>
          <w:rFonts w:ascii="Times New Roman" w:hAnsi="Times New Roman" w:cs="Times New Roman"/>
        </w:rPr>
        <w:t xml:space="preserve">7. </w:t>
      </w:r>
      <w:r w:rsidR="00F07299" w:rsidRPr="00690510">
        <w:rPr>
          <w:rFonts w:ascii="Times New Roman" w:hAnsi="Times New Roman" w:cs="Times New Roman"/>
        </w:rPr>
        <w:t>Please, add labels (a, b, c, etc.) in each figure and update the captions. Also in the supplementary. Please, check captions of figures S2 and 3 that are identical.</w:t>
      </w:r>
    </w:p>
    <w:p w14:paraId="775B1A82" w14:textId="6BA27A68" w:rsidR="00774444" w:rsidRPr="00435F6C" w:rsidRDefault="00223CE3" w:rsidP="00774444">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sidR="00A219AE">
        <w:rPr>
          <w:rFonts w:ascii="Times New Roman" w:hAnsi="Times New Roman" w:cs="Times New Roman"/>
          <w:color w:val="000000" w:themeColor="text1"/>
        </w:rPr>
        <w:t xml:space="preserve"> </w:t>
      </w:r>
      <w:r w:rsidR="00DF77AA" w:rsidRPr="00DF77AA">
        <w:rPr>
          <w:rFonts w:ascii="Times New Roman" w:hAnsi="Times New Roman" w:cs="Times New Roman"/>
          <w:color w:val="FF0000"/>
        </w:rPr>
        <w:t xml:space="preserve">Thank you for your correction. </w:t>
      </w:r>
      <w:r w:rsidR="00C70348" w:rsidRPr="00C70348">
        <w:rPr>
          <w:rFonts w:ascii="Times New Roman" w:hAnsi="Times New Roman" w:cs="Times New Roman"/>
          <w:color w:val="FF0000"/>
        </w:rPr>
        <w:t>We have added (a</w:t>
      </w:r>
      <w:r w:rsidR="00C70348">
        <w:rPr>
          <w:rFonts w:ascii="Times New Roman" w:hAnsi="Times New Roman" w:cs="Times New Roman"/>
          <w:color w:val="FF0000"/>
        </w:rPr>
        <w:t xml:space="preserve">, b, c, </w:t>
      </w:r>
      <w:proofErr w:type="spellStart"/>
      <w:r w:rsidR="00C70348">
        <w:rPr>
          <w:rFonts w:ascii="Times New Roman" w:hAnsi="Times New Roman" w:cs="Times New Roman"/>
          <w:color w:val="FF0000"/>
        </w:rPr>
        <w:t>ect</w:t>
      </w:r>
      <w:proofErr w:type="spellEnd"/>
      <w:r w:rsidR="00C70348" w:rsidRPr="00C70348">
        <w:rPr>
          <w:rFonts w:ascii="Times New Roman" w:hAnsi="Times New Roman" w:cs="Times New Roman"/>
          <w:color w:val="FF0000"/>
        </w:rPr>
        <w:t xml:space="preserve">) to </w:t>
      </w:r>
      <w:r w:rsidR="004A537B">
        <w:rPr>
          <w:rFonts w:ascii="Times New Roman" w:hAnsi="Times New Roman" w:cs="Times New Roman"/>
          <w:color w:val="FF0000"/>
        </w:rPr>
        <w:t xml:space="preserve">Figure 1 and </w:t>
      </w:r>
      <w:r w:rsidR="00C70348" w:rsidRPr="00C70348">
        <w:rPr>
          <w:rFonts w:ascii="Times New Roman" w:hAnsi="Times New Roman" w:cs="Times New Roman"/>
          <w:color w:val="FF0000"/>
        </w:rPr>
        <w:t>Figure S</w:t>
      </w:r>
      <w:r w:rsidR="004A537B">
        <w:rPr>
          <w:rFonts w:ascii="Times New Roman" w:hAnsi="Times New Roman" w:cs="Times New Roman"/>
          <w:color w:val="FF0000"/>
        </w:rPr>
        <w:t>1,2,3,4</w:t>
      </w:r>
      <w:r w:rsidR="00C70348" w:rsidRPr="00C70348">
        <w:rPr>
          <w:rFonts w:ascii="Times New Roman" w:hAnsi="Times New Roman" w:cs="Times New Roman"/>
          <w:color w:val="FF0000"/>
        </w:rPr>
        <w:t>.</w:t>
      </w:r>
      <w:r w:rsidR="004A537B" w:rsidRPr="004A537B">
        <w:t xml:space="preserve"> </w:t>
      </w:r>
      <w:r w:rsidR="004A537B" w:rsidRPr="004A537B">
        <w:rPr>
          <w:rFonts w:ascii="Times New Roman" w:hAnsi="Times New Roman" w:cs="Times New Roman"/>
          <w:color w:val="FF0000"/>
        </w:rPr>
        <w:t xml:space="preserve">The title of Figure </w:t>
      </w:r>
      <w:r w:rsidR="004A537B">
        <w:rPr>
          <w:rFonts w:ascii="Times New Roman" w:hAnsi="Times New Roman" w:cs="Times New Roman"/>
          <w:color w:val="FF0000"/>
        </w:rPr>
        <w:t>1</w:t>
      </w:r>
      <w:r w:rsidR="004A537B" w:rsidRPr="004A537B">
        <w:rPr>
          <w:rFonts w:ascii="Times New Roman" w:hAnsi="Times New Roman" w:cs="Times New Roman"/>
          <w:color w:val="FF0000"/>
        </w:rPr>
        <w:t xml:space="preserve"> has been changed to “Figure 1. Frequency distribution histogram and outlier box of soil ingestion rate (SIR) based on tracer Al(a), Ba(b), Ce(c), Mn(d), Sc(e), </w:t>
      </w:r>
      <w:proofErr w:type="spellStart"/>
      <w:r w:rsidR="004A537B" w:rsidRPr="004A537B">
        <w:rPr>
          <w:rFonts w:ascii="Times New Roman" w:hAnsi="Times New Roman" w:cs="Times New Roman"/>
          <w:color w:val="FF0000"/>
        </w:rPr>
        <w:t>Ti</w:t>
      </w:r>
      <w:proofErr w:type="spellEnd"/>
      <w:r w:rsidR="004A537B" w:rsidRPr="004A537B">
        <w:rPr>
          <w:rFonts w:ascii="Times New Roman" w:hAnsi="Times New Roman" w:cs="Times New Roman"/>
          <w:color w:val="FF0000"/>
        </w:rPr>
        <w:t>(f), V(g), and Y(h).”</w:t>
      </w:r>
      <w:r w:rsidR="004A537B">
        <w:rPr>
          <w:rFonts w:ascii="Times New Roman" w:hAnsi="Times New Roman" w:cs="Times New Roman"/>
          <w:color w:val="FF0000"/>
        </w:rPr>
        <w:t xml:space="preserve"> </w:t>
      </w:r>
      <w:r w:rsidR="004A537B" w:rsidRPr="004A537B">
        <w:rPr>
          <w:rFonts w:ascii="Times New Roman" w:hAnsi="Times New Roman" w:cs="Times New Roman"/>
          <w:color w:val="FF0000"/>
        </w:rPr>
        <w:t>The title of Figure S</w:t>
      </w:r>
      <w:r w:rsidR="007D7DC3">
        <w:rPr>
          <w:rFonts w:ascii="Times New Roman" w:hAnsi="Times New Roman" w:cs="Times New Roman"/>
          <w:color w:val="FF0000"/>
        </w:rPr>
        <w:t xml:space="preserve">1 </w:t>
      </w:r>
      <w:r w:rsidR="004A537B" w:rsidRPr="004A537B">
        <w:rPr>
          <w:rFonts w:ascii="Times New Roman" w:hAnsi="Times New Roman" w:cs="Times New Roman"/>
          <w:color w:val="FF0000"/>
        </w:rPr>
        <w:t>has been changed to “</w:t>
      </w:r>
      <w:r w:rsidR="007D7DC3" w:rsidRPr="007D7DC3">
        <w:rPr>
          <w:rFonts w:ascii="Times New Roman" w:hAnsi="Times New Roman" w:cs="Times New Roman"/>
          <w:color w:val="FF0000"/>
        </w:rPr>
        <w:t>Fig. S1 Histogram and basic statistical parameters of investigated child population age (a), height (b), and weight (c)</w:t>
      </w:r>
      <w:r w:rsidR="004A537B" w:rsidRPr="004A537B">
        <w:rPr>
          <w:rFonts w:ascii="Times New Roman" w:hAnsi="Times New Roman" w:cs="Times New Roman"/>
          <w:color w:val="FF0000"/>
        </w:rPr>
        <w:t>”.</w:t>
      </w:r>
      <w:r w:rsidR="004A537B">
        <w:rPr>
          <w:rFonts w:ascii="Times New Roman" w:hAnsi="Times New Roman" w:cs="Times New Roman"/>
          <w:color w:val="FF0000"/>
        </w:rPr>
        <w:t xml:space="preserve"> </w:t>
      </w:r>
      <w:r w:rsidR="004A537B" w:rsidRPr="00DF77AA">
        <w:rPr>
          <w:rFonts w:ascii="Times New Roman" w:hAnsi="Times New Roman" w:cs="Times New Roman"/>
          <w:color w:val="FF0000"/>
        </w:rPr>
        <w:t xml:space="preserve">The title of Figure </w:t>
      </w:r>
      <w:r w:rsidR="004A537B">
        <w:rPr>
          <w:rFonts w:ascii="Times New Roman" w:hAnsi="Times New Roman" w:cs="Times New Roman"/>
          <w:color w:val="FF0000"/>
        </w:rPr>
        <w:t>S</w:t>
      </w:r>
      <w:r w:rsidR="007D7DC3">
        <w:rPr>
          <w:rFonts w:ascii="Times New Roman" w:hAnsi="Times New Roman" w:cs="Times New Roman"/>
          <w:color w:val="FF0000"/>
        </w:rPr>
        <w:t>2</w:t>
      </w:r>
      <w:r w:rsidR="004A537B" w:rsidRPr="00DF77AA">
        <w:rPr>
          <w:rFonts w:ascii="Times New Roman" w:hAnsi="Times New Roman" w:cs="Times New Roman"/>
          <w:color w:val="FF0000"/>
        </w:rPr>
        <w:t xml:space="preserve"> has been changed to “</w:t>
      </w:r>
      <w:r w:rsidR="007D7DC3" w:rsidRPr="007D7DC3">
        <w:rPr>
          <w:rFonts w:ascii="Times New Roman" w:hAnsi="Times New Roman" w:cs="Times New Roman"/>
          <w:color w:val="FF0000"/>
        </w:rPr>
        <w:t xml:space="preserve">Fig. S2 Histogram and basic statistical parameters of daily food ingestion (a) (g/d, </w:t>
      </w:r>
      <w:proofErr w:type="spellStart"/>
      <w:r w:rsidR="007D7DC3" w:rsidRPr="007D7DC3">
        <w:rPr>
          <w:rFonts w:ascii="Times New Roman" w:hAnsi="Times New Roman" w:cs="Times New Roman"/>
          <w:color w:val="FF0000"/>
        </w:rPr>
        <w:t>ww</w:t>
      </w:r>
      <w:proofErr w:type="spellEnd"/>
      <w:r w:rsidR="007D7DC3" w:rsidRPr="007D7DC3">
        <w:rPr>
          <w:rFonts w:ascii="Times New Roman" w:hAnsi="Times New Roman" w:cs="Times New Roman"/>
          <w:color w:val="FF0000"/>
        </w:rPr>
        <w:t xml:space="preserve">) and feces (b) (g/d, </w:t>
      </w:r>
      <w:proofErr w:type="spellStart"/>
      <w:r w:rsidR="007D7DC3" w:rsidRPr="007D7DC3">
        <w:rPr>
          <w:rFonts w:ascii="Times New Roman" w:hAnsi="Times New Roman" w:cs="Times New Roman"/>
          <w:color w:val="FF0000"/>
        </w:rPr>
        <w:t>dw</w:t>
      </w:r>
      <w:proofErr w:type="spellEnd"/>
      <w:r w:rsidR="007D7DC3" w:rsidRPr="007D7DC3">
        <w:rPr>
          <w:rFonts w:ascii="Times New Roman" w:hAnsi="Times New Roman" w:cs="Times New Roman"/>
          <w:color w:val="FF0000"/>
        </w:rPr>
        <w:t>) and urine (c) (mL/d) excretion for investigated child population.</w:t>
      </w:r>
      <w:r w:rsidR="004A537B" w:rsidRPr="00DF77AA">
        <w:rPr>
          <w:rFonts w:ascii="Times New Roman" w:hAnsi="Times New Roman" w:cs="Times New Roman"/>
          <w:color w:val="FF0000"/>
        </w:rPr>
        <w:t>”.</w:t>
      </w:r>
      <w:r w:rsidR="004A537B">
        <w:rPr>
          <w:rFonts w:ascii="Times New Roman" w:hAnsi="Times New Roman" w:cs="Times New Roman"/>
          <w:color w:val="FF0000"/>
        </w:rPr>
        <w:t xml:space="preserve"> </w:t>
      </w:r>
      <w:r w:rsidR="00DF77AA" w:rsidRPr="00DF77AA">
        <w:rPr>
          <w:rFonts w:ascii="Times New Roman" w:hAnsi="Times New Roman" w:cs="Times New Roman"/>
          <w:color w:val="FF0000"/>
        </w:rPr>
        <w:t xml:space="preserve">The title of Figure </w:t>
      </w:r>
      <w:r w:rsidR="004A537B">
        <w:rPr>
          <w:rFonts w:ascii="Times New Roman" w:hAnsi="Times New Roman" w:cs="Times New Roman"/>
          <w:color w:val="FF0000"/>
        </w:rPr>
        <w:t>S</w:t>
      </w:r>
      <w:r w:rsidR="00DF77AA" w:rsidRPr="00DF77AA">
        <w:rPr>
          <w:rFonts w:ascii="Times New Roman" w:hAnsi="Times New Roman" w:cs="Times New Roman"/>
          <w:color w:val="FF0000"/>
        </w:rPr>
        <w:t>3 has been changed to “Fig. S3 Frequency distribution histogram and outlier box (a) and Frequency distribution histogram and outlier box (b) of soil ingestion rate (SIR) based on Al”.</w:t>
      </w:r>
      <w:r w:rsidR="004A537B" w:rsidRPr="004A537B">
        <w:rPr>
          <w:rFonts w:ascii="Times New Roman" w:hAnsi="Times New Roman" w:cs="Times New Roman"/>
          <w:color w:val="FF0000"/>
        </w:rPr>
        <w:t xml:space="preserve"> </w:t>
      </w:r>
      <w:r w:rsidR="004A537B" w:rsidRPr="00DF77AA">
        <w:rPr>
          <w:rFonts w:ascii="Times New Roman" w:hAnsi="Times New Roman" w:cs="Times New Roman"/>
          <w:color w:val="FF0000"/>
        </w:rPr>
        <w:t xml:space="preserve">The title of Figure </w:t>
      </w:r>
      <w:r w:rsidR="004A537B">
        <w:rPr>
          <w:rFonts w:ascii="Times New Roman" w:hAnsi="Times New Roman" w:cs="Times New Roman"/>
          <w:color w:val="FF0000"/>
        </w:rPr>
        <w:t>S4</w:t>
      </w:r>
      <w:r w:rsidR="004A537B" w:rsidRPr="00DF77AA">
        <w:rPr>
          <w:rFonts w:ascii="Times New Roman" w:hAnsi="Times New Roman" w:cs="Times New Roman"/>
          <w:color w:val="FF0000"/>
        </w:rPr>
        <w:t xml:space="preserve"> has been changed to “</w:t>
      </w:r>
      <w:r w:rsidR="004A537B" w:rsidRPr="004A537B">
        <w:rPr>
          <w:rFonts w:ascii="Times New Roman" w:hAnsi="Times New Roman" w:cs="Times New Roman"/>
          <w:color w:val="FF0000"/>
        </w:rPr>
        <w:t xml:space="preserve">Fig. S4 Frequency distribution histogram and outlier box of </w:t>
      </w:r>
      <w:r w:rsidR="004A537B" w:rsidRPr="004A537B">
        <w:rPr>
          <w:rFonts w:ascii="Times New Roman" w:hAnsi="Times New Roman" w:cs="Times New Roman"/>
          <w:color w:val="FF0000"/>
        </w:rPr>
        <w:lastRenderedPageBreak/>
        <w:t xml:space="preserve">soil ingestion rate (SIR) based on tracer Al(a), Ba(b), Ce(c), Mn(d), Sc(e), </w:t>
      </w:r>
      <w:proofErr w:type="spellStart"/>
      <w:r w:rsidR="004A537B" w:rsidRPr="004A537B">
        <w:rPr>
          <w:rFonts w:ascii="Times New Roman" w:hAnsi="Times New Roman" w:cs="Times New Roman"/>
          <w:color w:val="FF0000"/>
        </w:rPr>
        <w:t>Ti</w:t>
      </w:r>
      <w:proofErr w:type="spellEnd"/>
      <w:r w:rsidR="004A537B" w:rsidRPr="004A537B">
        <w:rPr>
          <w:rFonts w:ascii="Times New Roman" w:hAnsi="Times New Roman" w:cs="Times New Roman"/>
          <w:color w:val="FF0000"/>
        </w:rPr>
        <w:t>(f), V(g), and Y(h) separately</w:t>
      </w:r>
      <w:r w:rsidR="004A537B" w:rsidRPr="00DF77AA">
        <w:rPr>
          <w:rFonts w:ascii="Times New Roman" w:hAnsi="Times New Roman" w:cs="Times New Roman"/>
          <w:color w:val="FF0000"/>
        </w:rPr>
        <w:t>”.</w:t>
      </w:r>
    </w:p>
    <w:sectPr w:rsidR="00774444" w:rsidRPr="00435F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EC01" w14:textId="77777777" w:rsidR="00B4251B" w:rsidRDefault="00B4251B" w:rsidP="00774444">
      <w:r>
        <w:separator/>
      </w:r>
    </w:p>
  </w:endnote>
  <w:endnote w:type="continuationSeparator" w:id="0">
    <w:p w14:paraId="7EB06516" w14:textId="77777777" w:rsidR="00B4251B" w:rsidRDefault="00B4251B" w:rsidP="0077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53E07" w14:textId="77777777" w:rsidR="00B4251B" w:rsidRDefault="00B4251B" w:rsidP="00774444">
      <w:r>
        <w:separator/>
      </w:r>
    </w:p>
  </w:footnote>
  <w:footnote w:type="continuationSeparator" w:id="0">
    <w:p w14:paraId="194B7D13" w14:textId="77777777" w:rsidR="00B4251B" w:rsidRDefault="00B4251B" w:rsidP="007744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A3"/>
    <w:rsid w:val="00036A9D"/>
    <w:rsid w:val="00043E8B"/>
    <w:rsid w:val="00086E9C"/>
    <w:rsid w:val="000B3921"/>
    <w:rsid w:val="000D183E"/>
    <w:rsid w:val="000D7C6A"/>
    <w:rsid w:val="0010107E"/>
    <w:rsid w:val="00117D9D"/>
    <w:rsid w:val="00155D22"/>
    <w:rsid w:val="00176363"/>
    <w:rsid w:val="0018237C"/>
    <w:rsid w:val="001A7408"/>
    <w:rsid w:val="002208C3"/>
    <w:rsid w:val="00223CE3"/>
    <w:rsid w:val="002253A1"/>
    <w:rsid w:val="002C0E72"/>
    <w:rsid w:val="002C2DDB"/>
    <w:rsid w:val="002F6165"/>
    <w:rsid w:val="002F6FE8"/>
    <w:rsid w:val="00330AC9"/>
    <w:rsid w:val="0033644A"/>
    <w:rsid w:val="00355D17"/>
    <w:rsid w:val="003A45C2"/>
    <w:rsid w:val="00400A64"/>
    <w:rsid w:val="00411DE0"/>
    <w:rsid w:val="00416072"/>
    <w:rsid w:val="00424F67"/>
    <w:rsid w:val="00435F6C"/>
    <w:rsid w:val="004404A3"/>
    <w:rsid w:val="004A537B"/>
    <w:rsid w:val="004A6901"/>
    <w:rsid w:val="004D12F7"/>
    <w:rsid w:val="0052466E"/>
    <w:rsid w:val="00524A3D"/>
    <w:rsid w:val="005641EA"/>
    <w:rsid w:val="0057752E"/>
    <w:rsid w:val="005B4ED7"/>
    <w:rsid w:val="006318B9"/>
    <w:rsid w:val="00645655"/>
    <w:rsid w:val="00651A8F"/>
    <w:rsid w:val="00690510"/>
    <w:rsid w:val="006C61D8"/>
    <w:rsid w:val="006E6439"/>
    <w:rsid w:val="00727CA5"/>
    <w:rsid w:val="00734062"/>
    <w:rsid w:val="0074285A"/>
    <w:rsid w:val="00774444"/>
    <w:rsid w:val="007827FA"/>
    <w:rsid w:val="007D44C2"/>
    <w:rsid w:val="007D7DC3"/>
    <w:rsid w:val="007E31CB"/>
    <w:rsid w:val="007F4559"/>
    <w:rsid w:val="00833EFF"/>
    <w:rsid w:val="00845AE6"/>
    <w:rsid w:val="00846065"/>
    <w:rsid w:val="00860042"/>
    <w:rsid w:val="00860352"/>
    <w:rsid w:val="00881BBB"/>
    <w:rsid w:val="0089104C"/>
    <w:rsid w:val="008C0AC5"/>
    <w:rsid w:val="008D1406"/>
    <w:rsid w:val="008E1A7D"/>
    <w:rsid w:val="00924A27"/>
    <w:rsid w:val="00956925"/>
    <w:rsid w:val="00981ECA"/>
    <w:rsid w:val="009A10E3"/>
    <w:rsid w:val="009A322B"/>
    <w:rsid w:val="009B77A0"/>
    <w:rsid w:val="009D0979"/>
    <w:rsid w:val="009F347F"/>
    <w:rsid w:val="00A219AE"/>
    <w:rsid w:val="00A510A1"/>
    <w:rsid w:val="00A52D0E"/>
    <w:rsid w:val="00A53B43"/>
    <w:rsid w:val="00A60903"/>
    <w:rsid w:val="00AB4BB9"/>
    <w:rsid w:val="00AD6C44"/>
    <w:rsid w:val="00AF6503"/>
    <w:rsid w:val="00B04A24"/>
    <w:rsid w:val="00B15D9E"/>
    <w:rsid w:val="00B17D59"/>
    <w:rsid w:val="00B4251B"/>
    <w:rsid w:val="00B52086"/>
    <w:rsid w:val="00B52E36"/>
    <w:rsid w:val="00BB11A8"/>
    <w:rsid w:val="00BB21C3"/>
    <w:rsid w:val="00BB4360"/>
    <w:rsid w:val="00BC05AA"/>
    <w:rsid w:val="00BF337B"/>
    <w:rsid w:val="00C605DB"/>
    <w:rsid w:val="00C70348"/>
    <w:rsid w:val="00CD4795"/>
    <w:rsid w:val="00CD63FB"/>
    <w:rsid w:val="00D11211"/>
    <w:rsid w:val="00D411E2"/>
    <w:rsid w:val="00D56D41"/>
    <w:rsid w:val="00D868C9"/>
    <w:rsid w:val="00D96D11"/>
    <w:rsid w:val="00DA0CCD"/>
    <w:rsid w:val="00DB75C3"/>
    <w:rsid w:val="00DC1A43"/>
    <w:rsid w:val="00DC6F1C"/>
    <w:rsid w:val="00DE2EBF"/>
    <w:rsid w:val="00DE4733"/>
    <w:rsid w:val="00DE47D0"/>
    <w:rsid w:val="00DF77AA"/>
    <w:rsid w:val="00E01AA5"/>
    <w:rsid w:val="00E07FBD"/>
    <w:rsid w:val="00E325FB"/>
    <w:rsid w:val="00E60B07"/>
    <w:rsid w:val="00EA29E1"/>
    <w:rsid w:val="00ED3A24"/>
    <w:rsid w:val="00ED6E0D"/>
    <w:rsid w:val="00EE2ED3"/>
    <w:rsid w:val="00EF6EA7"/>
    <w:rsid w:val="00F05EAC"/>
    <w:rsid w:val="00F07299"/>
    <w:rsid w:val="00F162F4"/>
    <w:rsid w:val="00F70405"/>
    <w:rsid w:val="00F76655"/>
    <w:rsid w:val="00F9491E"/>
    <w:rsid w:val="00FA06E6"/>
    <w:rsid w:val="00FA5395"/>
    <w:rsid w:val="00FA7356"/>
    <w:rsid w:val="00FC44D1"/>
    <w:rsid w:val="00FF6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0AB7C"/>
  <w15:chartTrackingRefBased/>
  <w15:docId w15:val="{4EDEA33D-E3EF-ED43-8E14-CEBF75A0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444"/>
    <w:rPr>
      <w:sz w:val="18"/>
      <w:szCs w:val="18"/>
    </w:rPr>
  </w:style>
  <w:style w:type="paragraph" w:styleId="a5">
    <w:name w:val="footer"/>
    <w:basedOn w:val="a"/>
    <w:link w:val="a6"/>
    <w:uiPriority w:val="99"/>
    <w:unhideWhenUsed/>
    <w:rsid w:val="00774444"/>
    <w:pPr>
      <w:tabs>
        <w:tab w:val="center" w:pos="4153"/>
        <w:tab w:val="right" w:pos="8306"/>
      </w:tabs>
      <w:snapToGrid w:val="0"/>
      <w:jc w:val="left"/>
    </w:pPr>
    <w:rPr>
      <w:sz w:val="18"/>
      <w:szCs w:val="18"/>
    </w:rPr>
  </w:style>
  <w:style w:type="character" w:customStyle="1" w:styleId="a6">
    <w:name w:val="页脚 字符"/>
    <w:basedOn w:val="a0"/>
    <w:link w:val="a5"/>
    <w:uiPriority w:val="99"/>
    <w:rsid w:val="00774444"/>
    <w:rPr>
      <w:sz w:val="18"/>
      <w:szCs w:val="18"/>
    </w:rPr>
  </w:style>
  <w:style w:type="character" w:styleId="a7">
    <w:name w:val="Hyperlink"/>
    <w:basedOn w:val="a0"/>
    <w:uiPriority w:val="99"/>
    <w:unhideWhenUsed/>
    <w:rsid w:val="005B4ED7"/>
    <w:rPr>
      <w:color w:val="0563C1" w:themeColor="hyperlink"/>
      <w:u w:val="single"/>
    </w:rPr>
  </w:style>
  <w:style w:type="character" w:styleId="a8">
    <w:name w:val="Unresolved Mention"/>
    <w:basedOn w:val="a0"/>
    <w:uiPriority w:val="99"/>
    <w:semiHidden/>
    <w:unhideWhenUsed/>
    <w:rsid w:val="005B4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B21020</dc:creator>
  <cp:keywords/>
  <dc:description/>
  <cp:lastModifiedBy>mengdi zhang</cp:lastModifiedBy>
  <cp:revision>3</cp:revision>
  <dcterms:created xsi:type="dcterms:W3CDTF">2022-06-03T11:57:00Z</dcterms:created>
  <dcterms:modified xsi:type="dcterms:W3CDTF">2022-06-03T13:31:00Z</dcterms:modified>
</cp:coreProperties>
</file>