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Tahoma" w:cs="Tahoma" w:eastAsia="Tahoma" w:hAnsi="Tahoma"/>
          <w:b/>
          <w:bCs/>
          <w:color w:val="1F2937"/>
          <w:sz w:val="56"/>
          <w:szCs w:val="56"/>
          <w:rtl/>
        </w:rPr>
        <w:t xml:space="preserve">آموزش جامع توسعه‌ی وب مدرن</w:t>
      </w:r>
    </w:p>
    <w:p>
      <w:pPr>
        <w:spacing w:after="240"/>
        <w:jc w:val="center"/>
      </w:pPr>
      <w:r>
        <w:rPr>
          <w:rFonts w:ascii="Tahoma" w:cs="Tahoma" w:eastAsia="Tahoma" w:hAnsi="Tahoma"/>
          <w:color w:val="374151"/>
          <w:sz w:val="32"/>
          <w:szCs w:val="32"/>
          <w:rtl/>
        </w:rPr>
        <w:t xml:space="preserve">از HTML تا Next.js ، Prisma و Docker</w:t>
      </w:r>
    </w:p>
    <w:p>
      <w:pPr>
        <w:spacing w:after="1200"/>
        <w:jc w:val="center"/>
      </w:pPr>
      <w:r>
        <w:rPr>
          <w:rFonts w:ascii="Tahoma" w:cs="Tahoma" w:eastAsia="Tahoma" w:hAnsi="Tahoma"/>
          <w:color w:val="6B7280"/>
          <w:sz w:val="26"/>
          <w:szCs w:val="26"/>
          <w:rtl/>
        </w:rPr>
        <w:t xml:space="preserve">راهنمای فارسی، با مثال و کامنت خط‌به‌خط</w:t>
      </w:r>
    </w:p>
    <w:p>
      <w:r>
        <w:br w:type="page"/>
      </w:r>
    </w:p>
    <w:p>
      <w:pPr>
        <w:pStyle w:val="Heading1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2937"/>
          <w:sz w:val="36"/>
          <w:szCs w:val="36"/>
          <w:rtl/>
        </w:rPr>
        <w:t xml:space="preserve">فهرست مطالب</w:t>
      </w:r>
    </w:p>
    <w:p>
      <w:pPr>
        <w:bidi/>
        <w:spacing w:after="140" w:line="360"/>
        <w:jc w:val="right"/>
      </w:pPr>
      <w:r>
        <w:rPr>
          <w:rFonts w:ascii="Tahoma" w:cs="Tahoma" w:eastAsia="Tahoma" w:hAnsi="Tahoma"/>
          <w:b w:val="false"/>
          <w:bCs w:val="false"/>
          <w:sz w:val="24"/>
          <w:szCs w:val="24"/>
          <w:rtl/>
        </w:rPr>
        <w:t xml:space="preserve">۱. مقدمه — برنامه‌نویسی وب چیست؟</w:t>
      </w:r>
    </w:p>
    <w:p>
      <w:pPr>
        <w:bidi/>
        <w:spacing w:after="140" w:line="360"/>
        <w:jc w:val="right"/>
      </w:pPr>
      <w:r>
        <w:rPr>
          <w:rFonts w:ascii="Tahoma" w:cs="Tahoma" w:eastAsia="Tahoma" w:hAnsi="Tahoma"/>
          <w:b w:val="false"/>
          <w:bCs w:val="false"/>
          <w:sz w:val="24"/>
          <w:szCs w:val="24"/>
          <w:rtl/>
        </w:rPr>
        <w:t xml:space="preserve">۲. HTML — ساختار صفحه</w:t>
      </w:r>
    </w:p>
    <w:p>
      <w:pPr>
        <w:bidi/>
        <w:spacing w:after="140" w:line="360"/>
        <w:jc w:val="right"/>
      </w:pPr>
      <w:r>
        <w:rPr>
          <w:rFonts w:ascii="Tahoma" w:cs="Tahoma" w:eastAsia="Tahoma" w:hAnsi="Tahoma"/>
          <w:b w:val="false"/>
          <w:bCs w:val="false"/>
          <w:sz w:val="24"/>
          <w:szCs w:val="24"/>
          <w:rtl/>
        </w:rPr>
        <w:t xml:space="preserve">۳. CSS — ظاهر صفحه</w:t>
      </w:r>
    </w:p>
    <w:p>
      <w:pPr>
        <w:bidi/>
        <w:spacing w:after="140" w:line="360"/>
        <w:jc w:val="right"/>
      </w:pPr>
      <w:r>
        <w:rPr>
          <w:rFonts w:ascii="Tahoma" w:cs="Tahoma" w:eastAsia="Tahoma" w:hAnsi="Tahoma"/>
          <w:b w:val="false"/>
          <w:bCs w:val="false"/>
          <w:sz w:val="24"/>
          <w:szCs w:val="24"/>
          <w:rtl/>
        </w:rPr>
        <w:t xml:space="preserve">۴. JavaScript — رفتار صفحه</w:t>
      </w:r>
    </w:p>
    <w:p>
      <w:pPr>
        <w:bidi/>
        <w:spacing w:after="140" w:line="360"/>
        <w:jc w:val="right"/>
      </w:pPr>
      <w:r>
        <w:rPr>
          <w:rFonts w:ascii="Tahoma" w:cs="Tahoma" w:eastAsia="Tahoma" w:hAnsi="Tahoma"/>
          <w:b w:val="false"/>
          <w:bCs w:val="false"/>
          <w:sz w:val="24"/>
          <w:szCs w:val="24"/>
          <w:rtl/>
        </w:rPr>
        <w:t xml:space="preserve">۵. TypeScript — JavaScript با نوع</w:t>
      </w:r>
    </w:p>
    <w:p>
      <w:pPr>
        <w:bidi/>
        <w:spacing w:after="140" w:line="360"/>
        <w:jc w:val="right"/>
      </w:pPr>
      <w:r>
        <w:rPr>
          <w:rFonts w:ascii="Tahoma" w:cs="Tahoma" w:eastAsia="Tahoma" w:hAnsi="Tahoma"/>
          <w:b w:val="false"/>
          <w:bCs w:val="false"/>
          <w:sz w:val="24"/>
          <w:szCs w:val="24"/>
          <w:rtl/>
        </w:rPr>
        <w:t xml:space="preserve">۶. React — ساخت کامپوننت</w:t>
      </w:r>
    </w:p>
    <w:p>
      <w:pPr>
        <w:bidi/>
        <w:spacing w:after="140" w:line="360"/>
        <w:jc w:val="right"/>
      </w:pPr>
      <w:r>
        <w:rPr>
          <w:rFonts w:ascii="Tahoma" w:cs="Tahoma" w:eastAsia="Tahoma" w:hAnsi="Tahoma"/>
          <w:b w:val="false"/>
          <w:bCs w:val="false"/>
          <w:sz w:val="24"/>
          <w:szCs w:val="24"/>
          <w:rtl/>
        </w:rPr>
        <w:t xml:space="preserve">۷. Next.js — فریم‌ورک کامل</w:t>
      </w:r>
    </w:p>
    <w:p>
      <w:pPr>
        <w:bidi/>
        <w:spacing w:after="140" w:line="360"/>
        <w:jc w:val="right"/>
      </w:pPr>
      <w:r>
        <w:rPr>
          <w:rFonts w:ascii="Tahoma" w:cs="Tahoma" w:eastAsia="Tahoma" w:hAnsi="Tahoma"/>
          <w:b w:val="false"/>
          <w:bCs w:val="false"/>
          <w:sz w:val="24"/>
          <w:szCs w:val="24"/>
          <w:rtl/>
        </w:rPr>
        <w:t xml:space="preserve">۸. Tailwind CSS — استایل سریع</w:t>
      </w:r>
    </w:p>
    <w:p>
      <w:pPr>
        <w:bidi/>
        <w:spacing w:after="140" w:line="360"/>
        <w:jc w:val="right"/>
      </w:pPr>
      <w:r>
        <w:rPr>
          <w:rFonts w:ascii="Tahoma" w:cs="Tahoma" w:eastAsia="Tahoma" w:hAnsi="Tahoma"/>
          <w:b w:val="false"/>
          <w:bCs w:val="false"/>
          <w:sz w:val="24"/>
          <w:szCs w:val="24"/>
          <w:rtl/>
        </w:rPr>
        <w:t xml:space="preserve">۹. Prisma + SQLite — دیتابیس</w:t>
      </w:r>
    </w:p>
    <w:p>
      <w:pPr>
        <w:bidi/>
        <w:spacing w:after="140" w:line="360"/>
        <w:jc w:val="right"/>
      </w:pPr>
      <w:r>
        <w:rPr>
          <w:rFonts w:ascii="Tahoma" w:cs="Tahoma" w:eastAsia="Tahoma" w:hAnsi="Tahoma"/>
          <w:b w:val="false"/>
          <w:bCs w:val="false"/>
          <w:sz w:val="24"/>
          <w:szCs w:val="24"/>
          <w:rtl/>
        </w:rPr>
        <w:t xml:space="preserve">۱۰. Docker — استقرار</w:t>
      </w:r>
    </w:p>
    <w:p>
      <w:pPr>
        <w:bidi/>
        <w:spacing w:after="140" w:line="360"/>
        <w:jc w:val="right"/>
      </w:pPr>
      <w:r>
        <w:rPr>
          <w:rFonts w:ascii="Tahoma" w:cs="Tahoma" w:eastAsia="Tahoma" w:hAnsi="Tahoma"/>
          <w:b w:val="false"/>
          <w:bCs w:val="false"/>
          <w:sz w:val="24"/>
          <w:szCs w:val="24"/>
          <w:rtl/>
        </w:rPr>
        <w:t xml:space="preserve">۱۱. SEO — بهینه‌سازی برای موتورهای جستجو</w:t>
      </w:r>
    </w:p>
    <w:p>
      <w:pPr>
        <w:bidi/>
        <w:spacing w:after="140" w:line="360"/>
        <w:jc w:val="right"/>
      </w:pPr>
      <w:r>
        <w:rPr>
          <w:rFonts w:ascii="Tahoma" w:cs="Tahoma" w:eastAsia="Tahoma" w:hAnsi="Tahoma"/>
          <w:b w:val="false"/>
          <w:bCs w:val="false"/>
          <w:sz w:val="24"/>
          <w:szCs w:val="24"/>
          <w:rtl/>
        </w:rPr>
        <w:t xml:space="preserve">۱۲. امنیت — نکات امنیتی</w:t>
      </w:r>
    </w:p>
    <w:p>
      <w:pPr>
        <w:bidi/>
        <w:spacing w:after="140" w:line="360"/>
        <w:jc w:val="right"/>
      </w:pPr>
      <w:r>
        <w:rPr>
          <w:rFonts w:ascii="Tahoma" w:cs="Tahoma" w:eastAsia="Tahoma" w:hAnsi="Tahoma"/>
          <w:b w:val="false"/>
          <w:bCs w:val="false"/>
          <w:sz w:val="24"/>
          <w:szCs w:val="24"/>
          <w:rtl/>
        </w:rPr>
        <w:t xml:space="preserve">۱۳. جمع‌بندی</w:t>
      </w:r>
    </w:p>
    <w:p>
      <w:r>
        <w:br w:type="page"/>
      </w:r>
    </w:p>
    <w:p>
      <w:pPr>
        <w:pStyle w:val="Heading1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2937"/>
          <w:sz w:val="36"/>
          <w:szCs w:val="36"/>
          <w:rtl/>
        </w:rPr>
        <w:t xml:space="preserve">فصل ۱: مقدمه — برنامه‌نویسی وب چیست؟</w:t>
      </w:r>
    </w:p>
    <w:p>
      <w:pPr>
        <w:bidi/>
        <w:spacing w:after="140" w:line="360"/>
        <w:jc w:val="right"/>
      </w:pPr>
      <w:r>
        <w:rPr>
          <w:rFonts w:ascii="Tahoma" w:cs="Tahoma" w:eastAsia="Tahoma" w:hAnsi="Tahoma"/>
          <w:b w:val="false"/>
          <w:bCs w:val="false"/>
          <w:sz w:val="22"/>
          <w:szCs w:val="22"/>
          <w:rtl/>
        </w:rPr>
        <w:t xml:space="preserve">برنامه‌نویسی وب یعنی ساخت برنامه‌هایی که در مرورگر (یا روی سرور) اجرا می‌شوند و از طریق اینترنت در دسترس کاربران قرار می‌گیرند. هر وب‌سایت یا وب‌اپلیکیشن از سه لایه‌ی اصلی تشکیل می‌شود: ساختار، ظاهر و رفتار.</w:t>
      </w:r>
    </w:p>
    <w:p>
      <w:pPr>
        <w:bidi/>
        <w:spacing w:after="140" w:line="360"/>
        <w:jc w:val="right"/>
      </w:pPr>
      <w:r>
        <w:rPr>
          <w:rFonts w:ascii="Tahoma" w:cs="Tahoma" w:eastAsia="Tahoma" w:hAnsi="Tahoma"/>
          <w:b w:val="false"/>
          <w:bCs w:val="false"/>
          <w:sz w:val="22"/>
          <w:szCs w:val="22"/>
          <w:rtl/>
        </w:rPr>
        <w:t xml:space="preserve">در گذشته، این سه لایه با HTML، CSS و JavaScript نوشته می‌شد. اما امروزه ابزارهای مدرنی مثل TypeScript، React، Next.js و Prisma کار توسعه را ساده‌تر، امن‌تر و سریع‌تر کرده‌اند. هدف این کتاب، آشنایی گام‌به‌گام و کاربردی با این ابزارهاست.</w:t>
      </w:r>
    </w:p>
    <w:p>
      <w:pPr>
        <w:bidi/>
        <w:spacing w:after="140" w:line="360"/>
        <w:jc w:val="right"/>
      </w:pPr>
      <w:r>
        <w:rPr>
          <w:rFonts w:ascii="Tahoma" w:cs="Tahoma" w:eastAsia="Tahoma" w:hAnsi="Tahoma"/>
          <w:b w:val="false"/>
          <w:bCs w:val="false"/>
          <w:sz w:val="22"/>
          <w:szCs w:val="22"/>
          <w:rtl/>
        </w:rPr>
        <w:t xml:space="preserve">یک برنامه‌نویس وب مدرن (Full-Stack) باید بداند چطور رابط کاربری بسازد، دیتابیس را مدیریت کند، کد را امن نگه دارد و در نهایت آن را روی سرور مستقر سازد. این مسیر یادگیری، دقیقاً همان چیزی است که در ۱۳ فصلِ پیش رو با هم طی می‌کنیم.</w:t>
      </w:r>
    </w:p>
    <w:p>
      <w:pPr>
        <w:pStyle w:val="Heading2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2937"/>
          <w:sz w:val="28"/>
          <w:szCs w:val="28"/>
          <w:rtl/>
        </w:rPr>
        <w:t xml:space="preserve">سه لایه‌ی اصلیِ وب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ساختار (HTML): تعیین می‌کند چه چیزی روی صفحه باشد — مثل متن، تصویر و دکمه.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ظاهر (CSS): تعیین می‌کند هر چیز چطور نمایش داده شود — رنگ، اندازه و چیدمان.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رفتار (JavaScript): تعیین می‌کند برنامه چه واکنشی به کاربر بدهد — کلیک، فرم و انیمیشن.</w:t>
      </w:r>
    </w:p>
    <w:p>
      <w:pPr>
        <w:pStyle w:val="Heading2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2937"/>
          <w:sz w:val="28"/>
          <w:szCs w:val="28"/>
          <w:rtl/>
        </w:rPr>
        <w:t xml:space="preserve">مثال: یک درخواست ساده‌ی HTTP</w:t>
      </w:r>
    </w:p>
    <w:p>
      <w:pPr>
        <w:bidi/>
        <w:spacing w:after="140" w:line="360"/>
        <w:jc w:val="right"/>
      </w:pPr>
      <w:r>
        <w:rPr>
          <w:rFonts w:ascii="Tahoma" w:cs="Tahoma" w:eastAsia="Tahoma" w:hAnsi="Tahoma"/>
          <w:b w:val="false"/>
          <w:bCs w:val="false"/>
          <w:sz w:val="22"/>
          <w:szCs w:val="22"/>
          <w:rtl/>
        </w:rPr>
        <w:t xml:space="preserve">وقتی آدرس سایت را در مرورگر وارد می‌کنید، اتفاقی شبیه زیر رخ می‌دهد: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1) مرورگر یک درخواست (request) به سرور می‌فرستد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GET /users HTTP/1.1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Host: example.com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2) سرور پاسخ (response) می‌دهد: کد وضعیت + داده (معمولاً JSON)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HTTP/1.1 200 OK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Content-Type: application/json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[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{ "id": 1, "name": "احمد" },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{ "id": 2, "name": "مریم" }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]</w:t>
      </w:r>
    </w:p>
    <w:p>
      <w:pPr>
        <w:pStyle w:val="Heading2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2937"/>
          <w:sz w:val="28"/>
          <w:szCs w:val="28"/>
          <w:rtl/>
        </w:rPr>
        <w:t xml:space="preserve">جدول مرجع: مفاهیم کلیدی وب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مفهوم</w:t>
            </w:r>
          </w:p>
        </w:tc>
        <w:tc>
          <w:tcPr>
            <w:tcW w:type="pct" w:w="40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توضیح کوتاه</w:t>
            </w:r>
          </w:p>
        </w:tc>
        <w:tc>
          <w:tcPr>
            <w:tcW w:type="pct" w:w="30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مثال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Frontend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بخشی که کاربر در مرورگر می‌بیند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HTML, CSS, React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Backend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بخشی که روی سرور اجرا می‌شود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Node.js, Next.js API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Database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ذخیره‌ی داده‌های دائمی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SQLite, PostgreSQL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HTTP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پروتکل ارتباط بین کلاینت و سرور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GET, POST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API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رابط برنامه‌نویسی برای تبادل داده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/api/users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JSON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فرمت متنی برای تبادل داده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{"name":"احمد"}</w:t>
            </w:r>
          </w:p>
        </w:tc>
      </w:tr>
    </w:tbl>
    <w:p>
      <w:r>
        <w:br w:type="page"/>
      </w:r>
    </w:p>
    <w:p>
      <w:pPr>
        <w:pStyle w:val="Heading1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2937"/>
          <w:sz w:val="36"/>
          <w:szCs w:val="36"/>
          <w:rtl/>
        </w:rPr>
        <w:t xml:space="preserve">فصل ۲: HTML — ساختار صفحه</w:t>
      </w:r>
    </w:p>
    <w:p>
      <w:pPr>
        <w:bidi/>
        <w:spacing w:after="140" w:line="360"/>
        <w:jc w:val="right"/>
      </w:pPr>
      <w:r>
        <w:rPr>
          <w:rFonts w:ascii="Tahoma" w:cs="Tahoma" w:eastAsia="Tahoma" w:hAnsi="Tahoma"/>
          <w:b w:val="false"/>
          <w:bCs w:val="false"/>
          <w:sz w:val="22"/>
          <w:szCs w:val="22"/>
          <w:rtl/>
        </w:rPr>
        <w:t xml:space="preserve">HTML (HyperText Markup Language) زبان نشانه‌گذاری است که ساختار یک صفحه‌ی وب را تعریف می‌کند. HTML از «تگ» استفاده می‌کند؛ هر تگ به مرورگر می‌گوید که محتوای داخلش چیست — یک تیتر، پاراگراف، تصویر یا دکمه.</w:t>
      </w:r>
    </w:p>
    <w:p>
      <w:pPr>
        <w:bidi/>
        <w:spacing w:after="140" w:line="360"/>
        <w:jc w:val="right"/>
      </w:pPr>
      <w:r>
        <w:rPr>
          <w:rFonts w:ascii="Tahoma" w:cs="Tahoma" w:eastAsia="Tahoma" w:hAnsi="Tahoma"/>
          <w:b w:val="false"/>
          <w:bCs w:val="false"/>
          <w:sz w:val="22"/>
          <w:szCs w:val="22"/>
          <w:rtl/>
        </w:rPr>
        <w:t xml:space="preserve">ساختار هر سند HTML از سه بخش اصلی تشکیل می‌شود: اعلان نوع سند (doctype)، بخش head (شامل متادیتا) و بخش body (محتوای قابل‌مشاهده).</w:t>
      </w:r>
    </w:p>
    <w:p>
      <w:pPr>
        <w:pStyle w:val="Heading2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2937"/>
          <w:sz w:val="28"/>
          <w:szCs w:val="28"/>
          <w:rtl/>
        </w:rPr>
        <w:t xml:space="preserve">مثال: یک صفحه‌ی HTML کامل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&lt;!DOCTYPE html&gt;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&lt;!-- اعلان نوع سند: HTML5 --&gt;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&lt;html lang="fa" dir="rtl"&gt;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&lt;!-- lang="fa": زبان فارسی — dir="rtl": راست‌به‌چپ --&gt;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&lt;head&gt;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&lt;meta charset="UTF-8" /&gt;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&lt;!-- انکودینگ UTF-8 برای پشتیبانی از حروف فارسی --&gt;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&lt;meta name="viewport" content="width=device-width, initial-scale=1.0" /&gt;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&lt;!-- نمایش درست روی موبایل و تبلت --&gt;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&lt;title&gt;صفحه‌ی من&lt;/title&gt;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&lt;!-- عنوانی که در زبانه‌ی مرورگر نمایش داده می‌شود --&gt;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&lt;/head&gt;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&lt;body&gt;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&lt;!-- محتوای قابل‌مشاهده توسط کاربر --&gt;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&lt;header&gt;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&lt;h1&gt;سلام دنیا!&lt;/h1&gt;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&lt;!-- تیتر اصلی صفحه --&gt;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&lt;p&gt;این اولین صفحه‌ی HTML من است.&lt;/p&gt;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&lt;!-- یک پاراگراف ساده --&gt;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&lt;/header&gt;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&lt;main&gt;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&lt;section&gt;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&lt;h2&gt;درباره‌ی من&lt;/h2&gt;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&lt;p&gt;من یک توسعه‌دهنده‌ی وب هستم.&lt;/p&gt;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&lt;a href="https://example.com"&gt;لینک به سایت من&lt;/a&gt;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&lt;!-- تگ a برای ایجاد لینک --&gt;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&lt;/section&gt;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&lt;/main&gt;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&lt;footer&gt;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&lt;small&gt;&amp;copy; 1403 — همه‌ی حقوق محفوظ است.&lt;/small&gt;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&lt;/footer&gt;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&lt;/body&gt;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&lt;/html&gt;</w:t>
      </w:r>
    </w:p>
    <w:p>
      <w:pPr>
        <w:pStyle w:val="Heading2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2937"/>
          <w:sz w:val="28"/>
          <w:szCs w:val="28"/>
          <w:rtl/>
        </w:rPr>
        <w:t xml:space="preserve">جدول مرجع: تگ‌های پرکاربرد HTML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تگ</w:t>
            </w:r>
          </w:p>
        </w:tc>
        <w:tc>
          <w:tcPr>
            <w:tcW w:type="pct" w:w="40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کاربرد</w:t>
            </w:r>
          </w:p>
        </w:tc>
        <w:tc>
          <w:tcPr>
            <w:tcW w:type="pct" w:w="30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مثال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&lt;h1&gt;..&lt;h6&gt;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تیترها (شش سطح)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&lt;h1&gt;تیتر اصلی&lt;/h1&gt;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&lt;p&gt;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پاراگراف متنی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&lt;p&gt;سلام&lt;/p&gt;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&lt;a&gt;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لینک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&lt;a href="/"&gt;خانه&lt;/a&gt;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&lt;img&gt;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تصویر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&lt;img src="a.png" alt="alt" /&gt;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&lt;ul&gt;/&lt;li&gt;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لیست بدون شماره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&lt;ul&gt;&lt;li&gt;...&lt;/li&gt;&lt;/ul&gt;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&lt;div&gt;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بخش (block)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&lt;div class="box"&gt;...&lt;/div&gt;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&lt;span&gt;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بخش (inline)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&lt;span style="color:red"&gt;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&lt;form&gt;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فرم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&lt;form&gt;...input...&lt;/form&gt;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&lt;input&gt;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ورودی فرم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&lt;input type="text" /&gt;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&lt;button&gt;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دکمه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&lt;button&gt;کلیک&lt;/button&gt;</w:t>
            </w:r>
          </w:p>
        </w:tc>
      </w:tr>
    </w:tbl>
    <w:p>
      <w:r>
        <w:br w:type="page"/>
      </w:r>
    </w:p>
    <w:p>
      <w:pPr>
        <w:pStyle w:val="Heading1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2937"/>
          <w:sz w:val="36"/>
          <w:szCs w:val="36"/>
          <w:rtl/>
        </w:rPr>
        <w:t xml:space="preserve">فصل ۳: CSS — ظاهر صفحه</w:t>
      </w:r>
    </w:p>
    <w:p>
      <w:pPr>
        <w:bidi/>
        <w:spacing w:after="140" w:line="360"/>
        <w:jc w:val="right"/>
      </w:pPr>
      <w:r>
        <w:rPr>
          <w:rFonts w:ascii="Tahoma" w:cs="Tahoma" w:eastAsia="Tahoma" w:hAnsi="Tahoma"/>
          <w:b w:val="false"/>
          <w:bCs w:val="false"/>
          <w:sz w:val="22"/>
          <w:szCs w:val="22"/>
          <w:rtl/>
        </w:rPr>
        <w:t xml:space="preserve">CSS (Cascading Style Sheets) زبانی است که ظاهر عناصر HTML را تعیین می‌کند: رنگ، فونت، اندازه، فاصله، چیدمان و حتی انیمیشن. با CSS می‌توان یک ساختار ساده‌ی HTML را به یک رابط کاربری زیبا تبدیل کرد.</w:t>
      </w:r>
    </w:p>
    <w:p>
      <w:pPr>
        <w:bidi/>
        <w:spacing w:after="140" w:line="360"/>
        <w:jc w:val="right"/>
      </w:pPr>
      <w:r>
        <w:rPr>
          <w:rFonts w:ascii="Tahoma" w:cs="Tahoma" w:eastAsia="Tahoma" w:hAnsi="Tahoma"/>
          <w:b w:val="false"/>
          <w:bCs w:val="false"/>
          <w:sz w:val="22"/>
          <w:szCs w:val="22"/>
          <w:rtl/>
        </w:rPr>
        <w:t xml:space="preserve">CSS با «انتخابگر» (selector) عناصر را پیدا می‌کند و با «ویژگی‌ها» (properties) به آن‌ها استایل می‌دهد. مدل جعبه‌ای (Box Model) پایه‌ی درک CSS است: هر عنصر شامل margin، border، padding و content است.</w:t>
      </w:r>
    </w:p>
    <w:p>
      <w:pPr>
        <w:pStyle w:val="Heading2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2937"/>
          <w:sz w:val="28"/>
          <w:szCs w:val="28"/>
          <w:rtl/>
        </w:rPr>
        <w:t xml:space="preserve">مثال: استایل‌دهی به یک کارت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/* انتخابگر: تمام عناصر .card را انتخاب کن */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.card {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background-color: #ffffff;       /* پس‌زمینه‌ی سفید */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border: 1px solid #e5e7eb;       /* حاشیه‌ی خاکستری روشن */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border-radius: 12px;             /* گوشه‌های گرد */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padding: 24px;                   /* فاصله‌ی داخل */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margin: 16px;                    /* فاصله‌ی بیرون */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box-shadow: 0 4px 6px rgba(0,0,0,0.1); /* سایه */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font-family: Tahoma, sans-serif; /* فونت فارسی */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/* انتخابگر: عنوان داخل کارت */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.card h2 {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color: #111827;                  /* رنگ متن: تیره */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font-size: 20px;                 /* اندازه‌ی فونت */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margin-bottom: 8px;              /* فاصله از پایین */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/* شبه‌کلاس: وقتی موس روی کارت می‌رود */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.card:hover {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transform: translateY(-4px);     /* کمی بالا می‌رود */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box-shadow: 0 8px 16px rgba(0,0,0,0.15); /* سایه بزرگ‌تر */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transition: all 0.2s ease;        /* انیمیشن نرم */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shd w:fill="FFF4D6" w:val="clear"/>
        <w:bidi/>
        <w:spacing w:after="140" w:line="360"/>
        <w:jc w:val="right"/>
      </w:pPr>
      <w:r>
        <w:rPr>
          <w:rFonts w:ascii="Tahoma" w:cs="Tahoma" w:eastAsia="Tahoma" w:hAnsi="Tahoma"/>
          <w:b/>
          <w:bCs/>
          <w:color w:val="B45309"/>
          <w:sz w:val="22"/>
          <w:szCs w:val="22"/>
          <w:rtl/>
        </w:rPr>
        <w:t xml:space="preserve">نکته: </w:t>
      </w:r>
      <w:r>
        <w:rPr>
          <w:rFonts w:ascii="Tahoma" w:cs="Tahoma" w:eastAsia="Tahoma" w:hAnsi="Tahoma"/>
          <w:color w:val="92400E"/>
          <w:sz w:val="22"/>
          <w:szCs w:val="22"/>
          <w:rtl/>
        </w:rPr>
        <w:t xml:space="preserve">برای پروژه‌های بزرگ، به‌جای CSS خام از ابزارهایی مثل Tailwind CSS (فصل ۸) یا Sass استفاده می‌کنند تا کد قابل نگهداری‌تر باشد.</w:t>
      </w:r>
    </w:p>
    <w:p>
      <w:pPr>
        <w:pStyle w:val="Heading2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2937"/>
          <w:sz w:val="28"/>
          <w:szCs w:val="28"/>
          <w:rtl/>
        </w:rPr>
        <w:t xml:space="preserve">جدول مرجع: ویژگی‌های پرکاربرد CSS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ویژگی</w:t>
            </w:r>
          </w:p>
        </w:tc>
        <w:tc>
          <w:tcPr>
            <w:tcW w:type="pct" w:w="40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کاربرد</w:t>
            </w:r>
          </w:p>
        </w:tc>
        <w:tc>
          <w:tcPr>
            <w:tcW w:type="pct" w:w="30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مثال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color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رنگ متن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color: #111;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background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پس‌زمینه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background: #fff;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font-size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اندازه‌ی فونت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font-size: 16px;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margin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فاصله‌ی بیرونی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margin: 10px;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padding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فاصله‌ی داخلی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padding: 12px;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border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حاشیه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border: 1px solid #ccc;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border-radius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گردی گوشه‌ها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border-radius: 8px;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display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نوع نمایش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display: flex;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flex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تنظیم اندازه فلکس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flex: 1;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position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نوع جایگیری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position: absolute;</w:t>
            </w:r>
          </w:p>
        </w:tc>
      </w:tr>
    </w:tbl>
    <w:p>
      <w:r>
        <w:br w:type="page"/>
      </w:r>
    </w:p>
    <w:p>
      <w:pPr>
        <w:pStyle w:val="Heading1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2937"/>
          <w:sz w:val="36"/>
          <w:szCs w:val="36"/>
          <w:rtl/>
        </w:rPr>
        <w:t xml:space="preserve">فصل ۴: JavaScript — رفتار صفحه</w:t>
      </w:r>
    </w:p>
    <w:p>
      <w:pPr>
        <w:bidi/>
        <w:spacing w:after="140" w:line="360"/>
        <w:jc w:val="right"/>
      </w:pPr>
      <w:r>
        <w:rPr>
          <w:rFonts w:ascii="Tahoma" w:cs="Tahoma" w:eastAsia="Tahoma" w:hAnsi="Tahoma"/>
          <w:b w:val="false"/>
          <w:bCs w:val="false"/>
          <w:sz w:val="22"/>
          <w:szCs w:val="22"/>
          <w:rtl/>
        </w:rPr>
        <w:t xml:space="preserve">JavaScript زبان برنامه‌نویسی وب است که به صفحه‌ی شما «حیات» می‌بخشد. با JavaScript می‌توانید به کلیک کاربر واکنش نشان دهید، فرم را اعتبارسنجی کنید، داده از سرور بگیرید (fetch) و عناصر صفحه را به‌صورت پویا تغییر دهید (DOM manipulation).</w:t>
      </w:r>
    </w:p>
    <w:p>
      <w:pPr>
        <w:bidi/>
        <w:spacing w:after="140" w:line="360"/>
        <w:jc w:val="right"/>
      </w:pPr>
      <w:r>
        <w:rPr>
          <w:rFonts w:ascii="Tahoma" w:cs="Tahoma" w:eastAsia="Tahoma" w:hAnsi="Tahoma"/>
          <w:b w:val="false"/>
          <w:bCs w:val="false"/>
          <w:sz w:val="22"/>
          <w:szCs w:val="22"/>
          <w:rtl/>
        </w:rPr>
        <w:t xml:space="preserve">متغیرها با let (تغییرپذیر) یا const (ثابت) تعریف می‌شوند. توابع می‌توانند معمولی یا arrow function باشند. ماژول‌ها با import و export بین فایل‌ها به اشتراک گذاشته می‌شوند.</w:t>
      </w:r>
    </w:p>
    <w:p>
      <w:pPr>
        <w:pStyle w:val="Heading2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2937"/>
          <w:sz w:val="28"/>
          <w:szCs w:val="28"/>
          <w:rtl/>
        </w:rPr>
        <w:t xml:space="preserve">مثال: اعتبارسنجی فرم لاگین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یک تابع arrow برای اعتبارسنجی ایمیل و رمز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const validateLogin = (email, password) =&gt; {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// اگر ایمیل خالی بود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if (!email) {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return { ok: false, message: 'ایمیل الزامی است' };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}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// بررسی فرمت ایمیل با یک عبارت منظم (regex)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const emailRegex = /^[^\s@]+@[^\s@]+\.[^\s@]+$/;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if (!emailRegex.test(email)) {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return { ok: false, message: 'ایمیل معتبر نیست' };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}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// رمز باید حداقل ۸ کاراکتر باشد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if (password.length &lt; 8) {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return { ok: false, message: 'رمز حداقل ۸ کاراکتر باشد' };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}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// همه چیز درست بود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return { ok: true, message: 'اعتبارسنجی موفق' };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استفاده از تابع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const result = validateLogin('ali@test.com', '12345678');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console.log(result); // { ok: true, message: 'اعتبارسنجی موفق' }</w:t>
      </w:r>
    </w:p>
    <w:p>
      <w:pPr>
        <w:shd w:fill="FFF4D6" w:val="clear"/>
        <w:bidi/>
        <w:spacing w:after="140" w:line="360"/>
        <w:jc w:val="right"/>
      </w:pPr>
      <w:r>
        <w:rPr>
          <w:rFonts w:ascii="Tahoma" w:cs="Tahoma" w:eastAsia="Tahoma" w:hAnsi="Tahoma"/>
          <w:b/>
          <w:bCs/>
          <w:color w:val="B45309"/>
          <w:sz w:val="22"/>
          <w:szCs w:val="22"/>
          <w:rtl/>
        </w:rPr>
        <w:t xml:space="preserve">نکته: </w:t>
      </w:r>
      <w:r>
        <w:rPr>
          <w:rFonts w:ascii="Tahoma" w:cs="Tahoma" w:eastAsia="Tahoma" w:hAnsi="Tahoma"/>
          <w:color w:val="92400E"/>
          <w:sz w:val="22"/>
          <w:szCs w:val="22"/>
          <w:rtl/>
        </w:rPr>
        <w:t xml:space="preserve">برای ساخت رابط کاربری پیچیده، به‌جای دستکاری مستقیم DOM از React (فصل ۶) استفاده می‌کنیم؛ کد تمیزتر و قابل‌نگهداری‌تر می‌شود.</w:t>
      </w:r>
    </w:p>
    <w:p>
      <w:pPr>
        <w:pStyle w:val="Heading2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2937"/>
          <w:sz w:val="28"/>
          <w:szCs w:val="28"/>
          <w:rtl/>
        </w:rPr>
        <w:t xml:space="preserve">جدول مرجع: متدها و مفاهیم پرکاربرد JS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متد / مفهوم</w:t>
            </w:r>
          </w:p>
        </w:tc>
        <w:tc>
          <w:tcPr>
            <w:tcW w:type="pct" w:w="40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کاربرد</w:t>
            </w:r>
          </w:p>
        </w:tc>
        <w:tc>
          <w:tcPr>
            <w:tcW w:type="pct" w:w="30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مثال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let / const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تعریف متغیر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const x = 5;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=&gt;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arrow function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const f = (a) =&gt; a + 1;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document.querySelector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انتخاب عنصر DOM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querySelector('.btn')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addEventListener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ثبت رویداد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addEventListener('click', fn)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fetch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دریافت داده از سرور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fetch('/api/users')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async / await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کد ناهمزمان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await fetch(url)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Array.map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تبدیل آرایه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[1,2].map(x =&gt; x*2)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Array.filter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فیلتر آرایه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[1,2,3].filter(x&gt;1)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JSON.parse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تبدیل متن به شیء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JSON.parse(str)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localStorage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ذخیره‌ی محلی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localStorage.setItem('k','v')</w:t>
            </w:r>
          </w:p>
        </w:tc>
      </w:tr>
    </w:tbl>
    <w:p>
      <w:r>
        <w:br w:type="page"/>
      </w:r>
    </w:p>
    <w:p>
      <w:pPr>
        <w:pStyle w:val="Heading1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2937"/>
          <w:sz w:val="36"/>
          <w:szCs w:val="36"/>
          <w:rtl/>
        </w:rPr>
        <w:t xml:space="preserve">فصل ۵: TypeScript — JavaScript با نوع</w:t>
      </w:r>
    </w:p>
    <w:p>
      <w:pPr>
        <w:bidi/>
        <w:spacing w:after="140" w:line="360"/>
        <w:jc w:val="right"/>
      </w:pPr>
      <w:r>
        <w:rPr>
          <w:rFonts w:ascii="Tahoma" w:cs="Tahoma" w:eastAsia="Tahoma" w:hAnsi="Tahoma"/>
          <w:b w:val="false"/>
          <w:bCs w:val="false"/>
          <w:sz w:val="22"/>
          <w:szCs w:val="22"/>
          <w:rtl/>
        </w:rPr>
        <w:t xml:space="preserve">TypeScript (TS) یک ابرمجموعه‌ی (superset) از JavaScript است که به آن «نوع» (type) اضافه می‌کند. با TS خطاهای احتمالی قبل از اجرا کشف می‌شوند، ادیتور قابلیت autocomplete بهتری می‌دهد و کد خواناتر می‌شود. در پروژه‌های مدرن، TypeScript تقریباً استاندارد شده است.</w:t>
      </w:r>
    </w:p>
    <w:p>
      <w:pPr>
        <w:bidi/>
        <w:spacing w:after="140" w:line="360"/>
        <w:jc w:val="right"/>
      </w:pPr>
      <w:r>
        <w:rPr>
          <w:rFonts w:ascii="Tahoma" w:cs="Tahoma" w:eastAsia="Tahoma" w:hAnsi="Tahoma"/>
          <w:b w:val="false"/>
          <w:bCs w:val="false"/>
          <w:sz w:val="22"/>
          <w:szCs w:val="22"/>
          <w:rtl/>
        </w:rPr>
        <w:t xml:space="preserve">برای اجرای TS، فایل‌ها با پسوند .ts ذخیره می‌شوند و در زمان build به JavaScript تبدیل می‌شوند. ابزارهایی مثل Next.js و Vite این کار را به‌صورت خودکار انجام می‌دهند.</w:t>
      </w:r>
    </w:p>
    <w:p>
      <w:pPr>
        <w:pStyle w:val="Heading2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2937"/>
          <w:sz w:val="28"/>
          <w:szCs w:val="28"/>
          <w:rtl/>
        </w:rPr>
        <w:t xml:space="preserve">مثال: تابع با نوع‌های صریح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تعریف یک رابط (interface) برای کاربر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interface User {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id: number;        // شناسه‌ی عددی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name: string;      // نام متنی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email?: string;    // اختیاری (可有可無)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role: 'admin' | 'user'; // فقط این دو مقدار مجاز است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تابعی که یک کاربر می‌گیرد و خلاصه برمی‌گرداند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function summarize(user: User): string {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// user.email اختیاری است؛ پس اول چک می‌کنیم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const emailPart = user.email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? ` ایمیل: ${user.email}`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: ' ایمیل ندارد';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// قالب رشته (template literal)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return `${user.name} (${user.role})${emailPart}`;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استفاده از تابع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const u: User = {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id: 1,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name: 'سارا',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email: 'sara@test.com',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role: 'admin',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console.log(summarize(u));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خروجی: سارا (admin) ایمیل: sara@test.com</w:t>
      </w:r>
    </w:p>
    <w:p>
      <w:pPr>
        <w:pStyle w:val="Heading2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2937"/>
          <w:sz w:val="28"/>
          <w:szCs w:val="28"/>
          <w:rtl/>
        </w:rPr>
        <w:t xml:space="preserve">جدول مرجع: نوع‌های پرکاربرد TS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نوع</w:t>
            </w:r>
          </w:p>
        </w:tc>
        <w:tc>
          <w:tcPr>
            <w:tcW w:type="pct" w:w="40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توضیح</w:t>
            </w:r>
          </w:p>
        </w:tc>
        <w:tc>
          <w:tcPr>
            <w:tcW w:type="pct" w:w="30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مثال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متن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let s: string;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number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عدد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let n: number;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boolean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درست/نادرست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let b: boolean;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string[]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آرایه‌ی متن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let a: string[] = ['x'];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interface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ساختار شیء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interface User {...}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type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نوع سفارشی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type Role = 'admin'|'user';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any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هر چیزی (ناامن)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let x: any;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unknown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نوع ناشناخته امن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let x: unknown;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T (generic)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نوع عمومی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function f&lt;T&gt;(x:T)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Promise&lt;T&gt;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نتیجه‌ی ناهمزمان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Promise&lt;User&gt;</w:t>
            </w:r>
          </w:p>
        </w:tc>
      </w:tr>
    </w:tbl>
    <w:p>
      <w:r>
        <w:br w:type="page"/>
      </w:r>
    </w:p>
    <w:p>
      <w:pPr>
        <w:pStyle w:val="Heading1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2937"/>
          <w:sz w:val="36"/>
          <w:szCs w:val="36"/>
          <w:rtl/>
        </w:rPr>
        <w:t xml:space="preserve">فصل ۶: React — ساخت کامپوننت</w:t>
      </w:r>
    </w:p>
    <w:p>
      <w:pPr>
        <w:bidi/>
        <w:spacing w:after="140" w:line="360"/>
        <w:jc w:val="right"/>
      </w:pPr>
      <w:r>
        <w:rPr>
          <w:rFonts w:ascii="Tahoma" w:cs="Tahoma" w:eastAsia="Tahoma" w:hAnsi="Tahoma"/>
          <w:b w:val="false"/>
          <w:bCs w:val="false"/>
          <w:sz w:val="22"/>
          <w:szCs w:val="22"/>
          <w:rtl/>
        </w:rPr>
        <w:t xml:space="preserve">React کتابخانه‌ای از فیسبوک برای ساخت رابط کاربری است. ایده‌ی اصلی React این است که کل صفحه را به «کامپوننت» (component) های کوچک و قابل‌استفاده‌ی مجدد تقسیم کنیم. هر کامپوننت یک تابع است که props می‌گیرد و JSX برمی‌گرداند.</w:t>
      </w:r>
    </w:p>
    <w:p>
      <w:pPr>
        <w:bidi/>
        <w:spacing w:after="140" w:line="360"/>
        <w:jc w:val="right"/>
      </w:pPr>
      <w:r>
        <w:rPr>
          <w:rFonts w:ascii="Tahoma" w:cs="Tahoma" w:eastAsia="Tahoma" w:hAnsi="Tahoma"/>
          <w:b w:val="false"/>
          <w:bCs w:val="false"/>
          <w:sz w:val="22"/>
          <w:szCs w:val="22"/>
          <w:rtl/>
        </w:rPr>
        <w:t xml:space="preserve">React با مفهوم «حالت» (state) کار می‌کند: وقتی state تغییر کند، React به‌صورت خودکار صفحه را به‌روزرسانی می‌کند. مهم‌ترین hookها عبارت‌اند از: useState (حالت)، useEffect (اثر جانبی)، useContext (اشتراک داده)، و useRef (ارجاع به DOM).</w:t>
      </w:r>
    </w:p>
    <w:p>
      <w:pPr>
        <w:pStyle w:val="Heading2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2937"/>
          <w:sz w:val="28"/>
          <w:szCs w:val="28"/>
          <w:rtl/>
        </w:rPr>
        <w:t xml:space="preserve">مثال: کامپوننت شمارنده (Counter)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'use client'; // در Next.js: این کامپوننت سمت کلاینت اجرا می‌شود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import { useState, useEffect } from 'react';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تعریف کامپوننت با TypeScript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export default function Counter() {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// useState: متغیر حالت و تابع تغییر آن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const [count, setCount] = useState&lt;number&gt;(0);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// useEffect: هنگام mount شدن، یک لاگ می‌اندازد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useEffect(() =&gt; {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console.log('کامپوننت mount شد');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}, []); // [] یعنی فقط یک‌بار اجرا شود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// تابع افزایش با محدودیت بالا = ۱۰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const increase = () =&gt; {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if (count &lt; 10) setCount(count + 1);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};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return (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&lt;div className="p-4 rounded bg-gray-100"&gt;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{/* نمایش مقدار فعلی */}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&lt;p className="text-xl"&gt;شمارنده: {count}&lt;/p&gt;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{/* دو دکمه برای افزایش و کاهش */}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&lt;button onClick={increase} className="bg-blue-500 text-white px-3 py-1 rounded"&gt;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+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&lt;/button&gt;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&lt;button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onClick={() =&gt; setCount(count - 1)}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className="bg-red-500 text-white px-3 py-1 rounded mr-2"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−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&lt;/button&gt;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&lt;/div&gt;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);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shd w:fill="FFF4D6" w:val="clear"/>
        <w:bidi/>
        <w:spacing w:after="140" w:line="360"/>
        <w:jc w:val="right"/>
      </w:pPr>
      <w:r>
        <w:rPr>
          <w:rFonts w:ascii="Tahoma" w:cs="Tahoma" w:eastAsia="Tahoma" w:hAnsi="Tahoma"/>
          <w:b/>
          <w:bCs/>
          <w:color w:val="B45309"/>
          <w:sz w:val="22"/>
          <w:szCs w:val="22"/>
          <w:rtl/>
        </w:rPr>
        <w:t xml:space="preserve">نکته: </w:t>
      </w:r>
      <w:r>
        <w:rPr>
          <w:rFonts w:ascii="Tahoma" w:cs="Tahoma" w:eastAsia="Tahoma" w:hAnsi="Tahoma"/>
          <w:color w:val="92400E"/>
          <w:sz w:val="22"/>
          <w:szCs w:val="22"/>
          <w:rtl/>
        </w:rPr>
        <w:t xml:space="preserve">JSX شبیه HTML است اما درون JavaScript نوشته می‌شود. attributeName به‌جای attribute-name استفاده می‌شود (مثل className به‌جای class).</w:t>
      </w:r>
    </w:p>
    <w:p>
      <w:pPr>
        <w:pStyle w:val="Heading2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2937"/>
          <w:sz w:val="28"/>
          <w:szCs w:val="28"/>
          <w:rtl/>
        </w:rPr>
        <w:t xml:space="preserve">جدول مرجع: Hookهای پرکاربرد React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Hook</w:t>
            </w:r>
          </w:p>
        </w:tc>
        <w:tc>
          <w:tcPr>
            <w:tcW w:type="pct" w:w="40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کاربرد</w:t>
            </w:r>
          </w:p>
        </w:tc>
        <w:tc>
          <w:tcPr>
            <w:tcW w:type="pct" w:w="30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مثال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useState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حالت محلی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const [n, setN] = useState(0)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useEffect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اثر جانبی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useEffect(() =&gt; {}, [])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useContext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دسترسی به Context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const theme = useContext(ThemeCtx)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useRef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ارجاع به DOM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const ref = useRef(null)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useMemo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محاسبه‌ی حافظه‌دار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useMemo(() =&gt; calc(a,b), [a,b])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useCallback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تابع حافظه‌دار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useCallback(() =&gt; {}, [deps])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useReducer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حالت پیچیده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useReducer(reducer, init)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useId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تولید id یکتا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const id = useId()</w:t>
            </w:r>
          </w:p>
        </w:tc>
      </w:tr>
    </w:tbl>
    <w:p>
      <w:r>
        <w:br w:type="page"/>
      </w:r>
    </w:p>
    <w:p>
      <w:pPr>
        <w:pStyle w:val="Heading1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2937"/>
          <w:sz w:val="36"/>
          <w:szCs w:val="36"/>
          <w:rtl/>
        </w:rPr>
        <w:t xml:space="preserve">فصل ۷: Next.js — فریم‌ورک کامل</w:t>
      </w:r>
    </w:p>
    <w:p>
      <w:pPr>
        <w:bidi/>
        <w:spacing w:after="140" w:line="360"/>
        <w:jc w:val="right"/>
      </w:pPr>
      <w:r>
        <w:rPr>
          <w:rFonts w:ascii="Tahoma" w:cs="Tahoma" w:eastAsia="Tahoma" w:hAnsi="Tahoma"/>
          <w:b w:val="false"/>
          <w:bCs w:val="false"/>
          <w:sz w:val="22"/>
          <w:szCs w:val="22"/>
          <w:rtl/>
        </w:rPr>
        <w:t xml:space="preserve">Next.js فریم‌ورکی بر پایه‌ی React است که قابلیت‌های حرفه‌ای برای تولید واقعی (production) فراهم می‌کند: رندر سمت سرور (SSR)، تولید استاتیک (SSG)، مسیریابی مبتنی بر فایل، API routes، و بهینه‌سازی تصاویر. با Next.js یک پروژه‌ی React را به‌سادگی به‌صورت full-stack می‌سازید.</w:t>
      </w:r>
    </w:p>
    <w:p>
      <w:pPr>
        <w:bidi/>
        <w:spacing w:after="140" w:line="360"/>
        <w:jc w:val="right"/>
      </w:pPr>
      <w:r>
        <w:rPr>
          <w:rFonts w:ascii="Tahoma" w:cs="Tahoma" w:eastAsia="Tahoma" w:hAnsi="Tahoma"/>
          <w:b w:val="false"/>
          <w:bCs w:val="false"/>
          <w:sz w:val="22"/>
          <w:szCs w:val="22"/>
          <w:rtl/>
        </w:rPr>
        <w:t xml:space="preserve">در App Router (نسل جدید Next.js)، مسیرها در پوشه‌ی app/ تعریف می‌شوند. هر فایل page.tsx یک صفحه است و هر فایل route.ts یک API.</w:t>
      </w:r>
    </w:p>
    <w:p>
      <w:pPr>
        <w:pStyle w:val="Heading2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2937"/>
          <w:sz w:val="28"/>
          <w:szCs w:val="28"/>
          <w:rtl/>
        </w:rPr>
        <w:t xml:space="preserve">مثال: یک صفحه + یک API route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app/api/users/route.ts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یک API ساده که لیست کاربران را برمی‌گرداند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import { NextResponse } from 'next/server';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تابع GET: وقتی کلاینت GET می‌زند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export async function GET() {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// شبیه‌سازی دریافت داده از دیتابیس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const users = [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{ id: 1, name: 'احمد' },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{ id: 2, name: 'مریم' },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];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// برگرداندن پاسخ با فرمت JSON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return NextResponse.json(users);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app/page.tsx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یک صفحه‌ی سمت سرور که کاربران را نمایش می‌دهد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این تابع فقط روی سرور اجرا می‌شود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async function getUsers() {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const res = await fetch('http://localhost:3000/api/users', {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cache: 'no-store', // بدون کش، همیشه داده‌ی تازه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});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return res.json();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export default async function HomePage() {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// در سمت سرور منتظر دریافت داده می‌ماند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const users = await getUsers();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return (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&lt;main&gt;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&lt;h1&gt;کاربران&lt;/h1&gt;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&lt;ul&gt;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{/* map برای نمایش لیست کاربران */}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{users.map((u: { id: number; name: string }) =&gt; (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&lt;li key={u.id}&gt;{u.name}&lt;/li&gt;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))}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&lt;/ul&gt;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&lt;/main&gt;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);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pStyle w:val="Heading2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2937"/>
          <w:sz w:val="28"/>
          <w:szCs w:val="28"/>
          <w:rtl/>
        </w:rPr>
        <w:t xml:space="preserve">جدول مرجع: قابلیت‌های Next.js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قابلیت</w:t>
            </w:r>
          </w:p>
        </w:tc>
        <w:tc>
          <w:tcPr>
            <w:tcW w:type="pct" w:w="40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توضیح</w:t>
            </w:r>
          </w:p>
        </w:tc>
        <w:tc>
          <w:tcPr>
            <w:tcW w:type="pct" w:w="30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مثال فایل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Page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صفحه‌ی قابل مشاهده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app/page.tsx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Layout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چیدمان مشترک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app/layout.tsx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API Route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مسیر API سمت سرور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app/api/x/route.ts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SSR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رندر سمت سرور (پویا)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fetch(url, {cache:"no-store"})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SSG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تولید استاتیک هنگام build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fetch(url, {cache:"force-cache"})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ISR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رندر پویا با کش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revalidate: 60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Loading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حالت بارگذاری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app/loading.tsx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Error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مدیریت خطا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app/error.tsx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Middleware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میان‌افزار درخواست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middleware.ts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next/image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بهینه‌سازی تصویر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&lt;Image src=... /&gt;</w:t>
            </w:r>
          </w:p>
        </w:tc>
      </w:tr>
    </w:tbl>
    <w:p>
      <w:r>
        <w:br w:type="page"/>
      </w:r>
    </w:p>
    <w:p>
      <w:pPr>
        <w:pStyle w:val="Heading1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2937"/>
          <w:sz w:val="36"/>
          <w:szCs w:val="36"/>
          <w:rtl/>
        </w:rPr>
        <w:t xml:space="preserve">فصل ۸: Tailwind CSS — استایل سریع</w:t>
      </w:r>
    </w:p>
    <w:p>
      <w:pPr>
        <w:bidi/>
        <w:spacing w:after="140" w:line="360"/>
        <w:jc w:val="right"/>
      </w:pPr>
      <w:r>
        <w:rPr>
          <w:rFonts w:ascii="Tahoma" w:cs="Tahoma" w:eastAsia="Tahoma" w:hAnsi="Tahoma"/>
          <w:b w:val="false"/>
          <w:bCs w:val="false"/>
          <w:sz w:val="22"/>
          <w:szCs w:val="22"/>
          <w:rtl/>
        </w:rPr>
        <w:t xml:space="preserve">Tailwind CSS یک فریم‌ورک CSS utility-first است. به‌جای نوشتن کلاس‌های دلخواه (مثل .btn)، از کلاس‌های آماده‌ی کوچک (مثل bg-blue-500، px-4، rounded) مستقیماً درون JSX استفاده می‌کنید. مزیت: سریع‌تر، قابل پیش‌بینی‌تر و بدون تداخل نام کلاس‌ها.</w:t>
      </w:r>
    </w:p>
    <w:p>
      <w:pPr>
        <w:bidi/>
        <w:spacing w:after="140" w:line="360"/>
        <w:jc w:val="right"/>
      </w:pPr>
      <w:r>
        <w:rPr>
          <w:rFonts w:ascii="Tahoma" w:cs="Tahoma" w:eastAsia="Tahoma" w:hAnsi="Tahoma"/>
          <w:b w:val="false"/>
          <w:bCs w:val="false"/>
          <w:sz w:val="22"/>
          <w:szCs w:val="22"/>
          <w:rtl/>
        </w:rPr>
        <w:t xml:space="preserve">Tailwind در زمان build، فقط کلاس‌هایی که استفاده شده‌اند را در فایل نهایی نگه می‌دارد؛ پس حجم CSS بسیار کم می‌شود.</w:t>
      </w:r>
    </w:p>
    <w:p>
      <w:pPr>
        <w:pStyle w:val="Heading2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2937"/>
          <w:sz w:val="28"/>
          <w:szCs w:val="28"/>
          <w:rtl/>
        </w:rPr>
        <w:t xml:space="preserve">مثال: کارت کاربر با Tailwind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کامپوننت کارت کاربر با Tailwind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export default function UserCard({ name, role }: { name: string; role: string }) {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return (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// div با پس‌زمینه‌ی سفید، گردی گوشه، سایه و padding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&lt;div className="bg-white rounded-xl shadow-md p-6 max-w-sm"&gt;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{/* تصویر آواتار با شکل دایره‌ای */}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&lt;div className="w-16 h-16 rounded-full bg-blue-500 flex items-center justify-center text-white text-2xl"&gt;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{name.charAt(0)}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&lt;/div&gt;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{/* نام کاربر با فونت بزرگ و تیره */}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&lt;h2 className="mt-4 text-xl font-bold text-gray-900"&gt;{name}&lt;/h2&gt;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{/* نقش کاربر با رنگ خاکستری */}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&lt;p className="text-gray-500"&gt;{role}&lt;/p&gt;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{/* دکمه با تغییر رنگ هنگام hover */}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&lt;button className="mt-4 px-4 py-2 bg-blue-500 text-white rounded hover:bg-blue-600 transition"&gt;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مشاهده‌ی پروفایل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&lt;/button&gt;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&lt;/div&gt;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);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pStyle w:val="Heading2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2937"/>
          <w:sz w:val="28"/>
          <w:szCs w:val="28"/>
          <w:rtl/>
        </w:rPr>
        <w:t xml:space="preserve">جدول مرجع: کلاس‌های پرکاربرد Tailwind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گروه</w:t>
            </w:r>
          </w:p>
        </w:tc>
        <w:tc>
          <w:tcPr>
            <w:tcW w:type="pct" w:w="40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کلاس‌ها</w:t>
            </w:r>
          </w:p>
        </w:tc>
        <w:tc>
          <w:tcPr>
            <w:tcW w:type="pct" w:w="30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مثال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رنگ متن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text-{color}-{shade}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text-blue-500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پس‌زمینه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bg-{color}-{shade}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bg-gray-100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حاشیه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border, border-{color}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border-gray-200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فاصله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p-, m-, px-, py-, mx-, my-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px-4 py-2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گردی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rounded, rounded-lg, rounded-full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rounded-xl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سایه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shadow, shadow-md, shadow-lg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shadow-md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فلکس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flex, items-center, justify-between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flex gap-2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گرید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grid, grid-cols-{n}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grid-cols-3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واکنش‌گرا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sm:, md:, lg:, xl: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md:text-lg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hover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hover:bg-, hover:text-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hover:bg-blue-600</w:t>
            </w:r>
          </w:p>
        </w:tc>
      </w:tr>
    </w:tbl>
    <w:p>
      <w:r>
        <w:br w:type="page"/>
      </w:r>
    </w:p>
    <w:p>
      <w:pPr>
        <w:pStyle w:val="Heading1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2937"/>
          <w:sz w:val="36"/>
          <w:szCs w:val="36"/>
          <w:rtl/>
        </w:rPr>
        <w:t xml:space="preserve">فصل ۹: Prisma + SQLite — دیتابیس</w:t>
      </w:r>
    </w:p>
    <w:p>
      <w:pPr>
        <w:bidi/>
        <w:spacing w:after="140" w:line="360"/>
        <w:jc w:val="right"/>
      </w:pPr>
      <w:r>
        <w:rPr>
          <w:rFonts w:ascii="Tahoma" w:cs="Tahoma" w:eastAsia="Tahoma" w:hAnsi="Tahoma"/>
          <w:b w:val="false"/>
          <w:bCs w:val="false"/>
          <w:sz w:val="22"/>
          <w:szCs w:val="22"/>
          <w:rtl/>
        </w:rPr>
        <w:t xml:space="preserve">Prisma یک ORM (Object-Relational Mapping) مدرن برای Node.js و TypeScript است. به‌جای نوشتن SQL خام، با یک فایل schema.simpl تعریف می‌کنید چه جدول‌هایی دارید، و Prisma یک کلاینت تایپ‌دار تولید می‌کند که کوئری‌ها را امن و ساده می‌کند.</w:t>
      </w:r>
    </w:p>
    <w:p>
      <w:pPr>
        <w:bidi/>
        <w:spacing w:after="140" w:line="360"/>
        <w:jc w:val="right"/>
      </w:pPr>
      <w:r>
        <w:rPr>
          <w:rFonts w:ascii="Tahoma" w:cs="Tahoma" w:eastAsia="Tahoma" w:hAnsi="Tahoma"/>
          <w:b w:val="false"/>
          <w:bCs w:val="false"/>
          <w:sz w:val="22"/>
          <w:szCs w:val="22"/>
          <w:rtl/>
        </w:rPr>
        <w:t xml:space="preserve">SQLite یک دیتابیس سبک، فایل‌محور و بدون نیاز به سرور است؛ ایده‌آل برای توسعه، نمونه‌سازی اولیه و پروژه‌های کوچک. در پروژه‌ی نمونه، فایل دیتابیس مثلاً در prisma/dev.db قرار می‌گیرد.</w:t>
      </w:r>
    </w:p>
    <w:p>
      <w:pPr>
        <w:pStyle w:val="Heading2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2937"/>
          <w:sz w:val="28"/>
          <w:szCs w:val="28"/>
          <w:rtl/>
        </w:rPr>
        <w:t xml:space="preserve">مثال: Schema و کوئری‌های رایج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prisma/schema.prisma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تعریف مدل‌های دیتابیس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generator client {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provider = "prisma-client-js" // تولید کلاینت JS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datasource db {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provider = "sqlite"   // نوع دیتابیس: SQLite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url      = env("DATABASE_URL") // آدرس از فایل .env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مدل کاربر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model User {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id        Int      @id @default(autoincrement()) // کلید اصلی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name      String                              // نام (الزامی)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email     String   @unique                     // ایمیل یکتا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createdAt DateTime @default(now())             // تاریخ ساخت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posts     Post[]                               // رابطه یک‌به‌چند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مدل پست (هر پست متعلق به یک کاربر)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model Post {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id       Int    @id @default(autoincrement())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title    String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content  String?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author   User   @relation(fields: [authorId], references: [id])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authorId Int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src/db.ts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ساخت یک نمونه‌ی کلاینت Prisma (singleton)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import { PrismaClient } from '@prisma/client';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const prisma = new PrismaClient();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export default prisma;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app/api/users/route.ts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API برای گرفتن و ساخت کاربر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import prisma from '@/db';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import { NextResponse } from 'next/server';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export async function GET() {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// findMany: همه‌ی کاربران را با پست‌هایشان بگیر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const users = await prisma.user.findMany({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include: { posts: true }, // شامل پست‌های مرتبط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});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return NextResponse.json(users);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export async function POST(req: Request) {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// گرفتن داده از بدنه‌ی درخواست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const body = await req.json();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// create: ساخت یک کاربر جدید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const user = await prisma.user.create({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data: { name: body.name, email: body.email },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});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return NextResponse.json(user, { status: 201 });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shd w:fill="FFF4D6" w:val="clear"/>
        <w:bidi/>
        <w:spacing w:after="140" w:line="360"/>
        <w:jc w:val="right"/>
      </w:pPr>
      <w:r>
        <w:rPr>
          <w:rFonts w:ascii="Tahoma" w:cs="Tahoma" w:eastAsia="Tahoma" w:hAnsi="Tahoma"/>
          <w:b/>
          <w:bCs/>
          <w:color w:val="B45309"/>
          <w:sz w:val="22"/>
          <w:szCs w:val="22"/>
          <w:rtl/>
        </w:rPr>
        <w:t xml:space="preserve">نکته: </w:t>
      </w:r>
      <w:r>
        <w:rPr>
          <w:rFonts w:ascii="Tahoma" w:cs="Tahoma" w:eastAsia="Tahoma" w:hAnsi="Tahoma"/>
          <w:color w:val="92400E"/>
          <w:sz w:val="22"/>
          <w:szCs w:val="22"/>
          <w:rtl/>
        </w:rPr>
        <w:t xml:space="preserve">بعد از تغییر schema، دستور npx prisma db push را بزنید تا دیتابیس همگام شود و سپس npx prisma generate تا کلاینت تایپ‌دار تولید شود.</w:t>
      </w:r>
    </w:p>
    <w:p>
      <w:pPr>
        <w:pStyle w:val="Heading2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2937"/>
          <w:sz w:val="28"/>
          <w:szCs w:val="28"/>
          <w:rtl/>
        </w:rPr>
        <w:t xml:space="preserve">جدول مرجع: متدهای پرکاربرد Prisma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متد</w:t>
            </w:r>
          </w:p>
        </w:tc>
        <w:tc>
          <w:tcPr>
            <w:tcW w:type="pct" w:w="40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کاربرد</w:t>
            </w:r>
          </w:p>
        </w:tc>
        <w:tc>
          <w:tcPr>
            <w:tcW w:type="pct" w:w="30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مثال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findMany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گرفتن چند رکورد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prisma.user.findMany()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findUnique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گرفتن یک رکورد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findUnique({where:{id:1}})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findFirst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اولین رکورد منطبق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findFirst({where:{...}})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create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ساخت رکورد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create({data:{...}})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update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به‌روزرسانی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update({where, data})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upsert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ساخت یا به‌روزرسانی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upsert({where, create, update})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delete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حذف رکورد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delete({where:{id:1}})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count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تعداد رکورد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count({where:{...}})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include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بارگذاری رابطه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include:{posts:true}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transaction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تراکنش چندعملیله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prisma.$transaction([...])</w:t>
            </w:r>
          </w:p>
        </w:tc>
      </w:tr>
    </w:tbl>
    <w:p>
      <w:r>
        <w:br w:type="page"/>
      </w:r>
    </w:p>
    <w:p>
      <w:pPr>
        <w:pStyle w:val="Heading1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2937"/>
          <w:sz w:val="36"/>
          <w:szCs w:val="36"/>
          <w:rtl/>
        </w:rPr>
        <w:t xml:space="preserve">فصل ۱۰: Docker — استقرار</w:t>
      </w:r>
    </w:p>
    <w:p>
      <w:pPr>
        <w:bidi/>
        <w:spacing w:after="140" w:line="360"/>
        <w:jc w:val="right"/>
      </w:pPr>
      <w:r>
        <w:rPr>
          <w:rFonts w:ascii="Tahoma" w:cs="Tahoma" w:eastAsia="Tahoma" w:hAnsi="Tahoma"/>
          <w:b w:val="false"/>
          <w:bCs w:val="false"/>
          <w:sz w:val="22"/>
          <w:szCs w:val="22"/>
          <w:rtl/>
        </w:rPr>
        <w:t xml:space="preserve">Docker ابزاری است که برنامه‌ی شما را درون «کانتینر» (container) قرار می‌دهد؛ یک محیط ایزوله و قابل‌انتقال که شامل کد، وابستگی‌ها و تنظیمات سیستم‌عامل است. با Docker دیگر نمی‌گویند «روی سیستم من کار می‌کند»، چون کانتینر روی هر سیستمی یکسان اجرا می‌شود.</w:t>
      </w:r>
    </w:p>
    <w:p>
      <w:pPr>
        <w:bidi/>
        <w:spacing w:after="140" w:line="360"/>
        <w:jc w:val="right"/>
      </w:pPr>
      <w:r>
        <w:rPr>
          <w:rFonts w:ascii="Tahoma" w:cs="Tahoma" w:eastAsia="Tahoma" w:hAnsi="Tahoma"/>
          <w:b w:val="false"/>
          <w:bCs w:val="false"/>
          <w:sz w:val="22"/>
          <w:szCs w:val="22"/>
          <w:rtl/>
        </w:rPr>
        <w:t xml:space="preserve">سه مفهوم اصلی Docker عبارت‌اند از: Dockerfile (دستور ساخت ایمیج)، Image (قالب اجرایی)، و Container (نمونه‌ی در حال اجرا). برای چند سرویسی (مثل اپ + دیتابیس) از docker-compose استفاده می‌شود.</w:t>
      </w:r>
    </w:p>
    <w:p>
      <w:pPr>
        <w:pStyle w:val="Heading2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2937"/>
          <w:sz w:val="28"/>
          <w:szCs w:val="28"/>
          <w:rtl/>
        </w:rPr>
        <w:t xml:space="preserve">مثال: Dockerfile و docker-compose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Dockerfile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مراحل ساخت ایمیج برای یک اپ Next.js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1) ایمیج پایه: Node.js نسخه‌ی 20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node:20-alpine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2) تنظیم پوشه‌ی کاری داخل کانتینر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WORKDIR /app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3) کپی فایل‌های وابستگی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COPY package.json package-lock.json ./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4) نصب وابستگی‌ها (فایل‌های پروژه)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RUN npm ci --omit=dev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5) کپی بقیه‌ی کد پروژه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COPY . .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6) ساخت نسخه‌ی production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RUN npm run build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7) اعلام پورتی که اپ روی آن گوش می‌دهد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EXPOSE 3000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8) دستوری که با اجرای کانتینر شروع می‌شود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CMD ["npm", "start"]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docker-compose.yml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اجرای همزمان اپ + دیتابیس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version: "3.9"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services: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app: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build: .                      # ساخت از Dockerfile موجود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ports: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- "3000:3000"               # مپ کردن پورت 3000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environment: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- DATABASE_URL=file:/app/db/data.db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volumes: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- ./db:/app/db              # ماندگاری دیتابیس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depends_on: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- db                        # اول دیتابیس بالا بیاید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db: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image: postgres:16-alpine     # ایمیج آماده‌ی Postgres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environment: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POSTGRES_USER: admin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POSTGRES_PASSWORD: secret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POSTGRES_DB: appdb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volumes: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- pgdata:/var/lib/postgresql/data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volumes: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pgdata:                          # volume دائمی برای دیتابیس</w:t>
      </w:r>
    </w:p>
    <w:p>
      <w:pPr>
        <w:pStyle w:val="Heading2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2937"/>
          <w:sz w:val="28"/>
          <w:szCs w:val="28"/>
          <w:rtl/>
        </w:rPr>
        <w:t xml:space="preserve">جدول مرجع: دستورات پرکاربرد Docker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دستور</w:t>
            </w:r>
          </w:p>
        </w:tc>
        <w:tc>
          <w:tcPr>
            <w:tcW w:type="pct" w:w="40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کاربرد</w:t>
            </w:r>
          </w:p>
        </w:tc>
        <w:tc>
          <w:tcPr>
            <w:tcW w:type="pct" w:w="30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مثال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docker build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ساخت ایمیج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docker build -t app .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docker run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اجرای کانتینر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docker run -p 3000:3000 app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docker ps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لیست کانتینرها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docker ps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docker images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لیست ایمیج‌ها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docker images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docker logs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مشاهده‌ی لاگ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docker logs &lt;id&gt;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docker stop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توقف کانتینر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docker stop &lt;id&gt;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docker rm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حذف کانتینر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docker rm &lt;id&gt;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docker-compose up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اجرای چند سرویس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docker-compose up -d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docker-compose down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توقف چند سرویس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docker-compose down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docker exec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اجرای دستور داخل کانتینر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docker exec -it &lt;id&gt; sh</w:t>
            </w:r>
          </w:p>
        </w:tc>
      </w:tr>
    </w:tbl>
    <w:p>
      <w:r>
        <w:br w:type="page"/>
      </w:r>
    </w:p>
    <w:p>
      <w:pPr>
        <w:pStyle w:val="Heading1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2937"/>
          <w:sz w:val="36"/>
          <w:szCs w:val="36"/>
          <w:rtl/>
        </w:rPr>
        <w:t xml:space="preserve">فصل ۱۱: SEO — بهینه‌سازی برای موتورهای جستجو</w:t>
      </w:r>
    </w:p>
    <w:p>
      <w:pPr>
        <w:bidi/>
        <w:spacing w:after="140" w:line="360"/>
        <w:jc w:val="right"/>
      </w:pPr>
      <w:r>
        <w:rPr>
          <w:rFonts w:ascii="Tahoma" w:cs="Tahoma" w:eastAsia="Tahoma" w:hAnsi="Tahoma"/>
          <w:b w:val="false"/>
          <w:bCs w:val="false"/>
          <w:sz w:val="22"/>
          <w:szCs w:val="22"/>
          <w:rtl/>
        </w:rPr>
        <w:t xml:space="preserve">SEO (Search Engine Optimization) مجموعه‌ای از تکنیک‌هاست تا سایت شما در نتایج گوگل و سایر موتورهای جستجو رتبه‌ی بهتری بگیرد. سه ستون اصلی SEO عبارت‌اند: محتوای باکیفیت، ساختار فنی سالم (HTML معنایی، سرعت، موبایل‌فرندلی) و نشانه‌گذاری داده‌ی ساختاریافته (Schema.org).</w:t>
      </w:r>
    </w:p>
    <w:p>
      <w:pPr>
        <w:bidi/>
        <w:spacing w:after="140" w:line="360"/>
        <w:jc w:val="right"/>
      </w:pPr>
      <w:r>
        <w:rPr>
          <w:rFonts w:ascii="Tahoma" w:cs="Tahoma" w:eastAsia="Tahoma" w:hAnsi="Tahoma"/>
          <w:b w:val="false"/>
          <w:bCs w:val="false"/>
          <w:sz w:val="22"/>
          <w:szCs w:val="22"/>
          <w:rtl/>
        </w:rPr>
        <w:t xml:space="preserve">در Next.js می‌توان با Metadata API تگ‌های meta و Open Graph را به‌صورت déclarative تنظیم کرد. Sitemap و robots.txt هم نقش مهمی در ایندکس شدن دارند.</w:t>
      </w:r>
    </w:p>
    <w:p>
      <w:pPr>
        <w:pStyle w:val="Heading2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2937"/>
          <w:sz w:val="28"/>
          <w:szCs w:val="28"/>
          <w:rtl/>
        </w:rPr>
        <w:t xml:space="preserve">مثال: تنظیم متادیتا در Next.js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app/layout.tsx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تنظیم متادیتای کلی سایت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import type { Metadata } from 'next';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export const metadata: Metadata = {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title: 'آموزش توسعه‌ی وب | سایت من',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// عنوانی که در زبانه‌ی مرورگر و گوگل نمایش داده می‌شود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description: 'آموزش گام‌به‌گام HTML، CSS، React و Next.js به زبان فارسی',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// توضیحی که زیر عنوان در نتایج جستجو می‌آید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keywords: ['آموزش وب', 'React', 'Next.js', 'برنامه‌نویسی'],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// کلمات کلیدی برای SEO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openGraph: {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title: 'آموزش توسعه‌ی وب',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description: 'دوره‌ی کامل توسعه‌ی وب مدرن',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type: 'website',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locale: 'fa_IR',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images: [{ url: '/og-image.png', width: 1200, height: 630 }],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},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robots: {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index: true,    // اجازه‌ی ایندکس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follow: true,   // دنبال کردن لینک‌ها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},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app/sitemap.ts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تولید خودکار sitemap.xml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export default function sitemap() {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// لیست URLهای سایت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const routes = ['', '/about', '/blog', '/contact'];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return routes.map((route) =&gt; ({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url: `https://mysite.com${route}`,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lastModified: new Date(),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changeFrequency: 'weekly' as const,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priority: route === '' ? 1 : 0.8,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}));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app/robots.ts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تولید خودکار robots.txt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export default function robots() {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return {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rules: { userAgent: '*', allow: '/' },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sitemap: 'https://mysite.com/sitemap.xml',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};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pStyle w:val="Heading2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2937"/>
          <w:sz w:val="28"/>
          <w:szCs w:val="28"/>
          <w:rtl/>
        </w:rPr>
        <w:t xml:space="preserve">جدول مرجع: چک‌لیست SEO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بخش</w:t>
            </w:r>
          </w:p>
        </w:tc>
        <w:tc>
          <w:tcPr>
            <w:tcW w:type="pct" w:w="40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اقدام</w:t>
            </w:r>
          </w:p>
        </w:tc>
        <w:tc>
          <w:tcPr>
            <w:tcW w:type="pct" w:w="30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ابزار/تگ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عنوان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تیتر یکتا و جذاب (&lt;60 کاراکتر)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&lt;title&gt;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توضیحات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خلاصه‌ی صفحه (&lt;160 کاراکتر)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&lt;meta name="description"&gt;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HTML معنایی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استفاده از &lt;header&gt;, &lt;main&gt;, &lt;article&gt;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semantic tags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سرعت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فشرده‌سازی تصاویر و کد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next/image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موبایل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طراحی واکنش‌گرا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viewport meta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لینک‌ها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ساختار URL تمیز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/blog/post-1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Sitemap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ارسال فهرست صفحات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sitemap.xml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Robots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کنترل دسترسی خزنده‌ها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robots.txt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Schema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داده‌ی ساختاریافته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JSON-LD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HTTPS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گواهی SSL معتبر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Let's Encrypt</w:t>
            </w:r>
          </w:p>
        </w:tc>
      </w:tr>
    </w:tbl>
    <w:p>
      <w:r>
        <w:br w:type="page"/>
      </w:r>
    </w:p>
    <w:p>
      <w:pPr>
        <w:pStyle w:val="Heading1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2937"/>
          <w:sz w:val="36"/>
          <w:szCs w:val="36"/>
          <w:rtl/>
        </w:rPr>
        <w:t xml:space="preserve">فصل ۱۲: امنیت — نکات امنیتی</w:t>
      </w:r>
    </w:p>
    <w:p>
      <w:pPr>
        <w:bidi/>
        <w:spacing w:after="140" w:line="360"/>
        <w:jc w:val="right"/>
      </w:pPr>
      <w:r>
        <w:rPr>
          <w:rFonts w:ascii="Tahoma" w:cs="Tahoma" w:eastAsia="Tahoma" w:hAnsi="Tahoma"/>
          <w:b w:val="false"/>
          <w:bCs w:val="false"/>
          <w:sz w:val="22"/>
          <w:szCs w:val="22"/>
          <w:rtl/>
        </w:rPr>
        <w:t xml:space="preserve">امنیت یکی از مهم‌ترین، اما اغلب نادیده‌گرفته‌شده‌ترین بخش‌های توسعه‌ی وب است. در این فصل سه موضوع کلیدی را مرور می‌کنیم: هش‌کردن رمز عبور با bcrypt، مدیریت session و جلوگیری از حملات XSS (Cross-Site Scripting).</w:t>
      </w:r>
    </w:p>
    <w:p>
      <w:pPr>
        <w:bidi/>
        <w:spacing w:after="140" w:line="360"/>
        <w:jc w:val="right"/>
      </w:pPr>
      <w:r>
        <w:rPr>
          <w:rFonts w:ascii="Tahoma" w:cs="Tahoma" w:eastAsia="Tahoma" w:hAnsi="Tahoma"/>
          <w:b w:val="false"/>
          <w:bCs w:val="false"/>
          <w:sz w:val="22"/>
          <w:szCs w:val="22"/>
          <w:rtl/>
        </w:rPr>
        <w:t xml:space="preserve">قانون طلایی: هرگز رمز عبور را به‌صورت متن ساده ذخیره نکنید. همیشه از bcrypt یا argon2 استفاده کنید و رمزهای تصادفی و طولانی تولید کنید.</w:t>
      </w:r>
    </w:p>
    <w:p>
      <w:pPr>
        <w:pStyle w:val="Heading2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2937"/>
          <w:sz w:val="28"/>
          <w:szCs w:val="28"/>
          <w:rtl/>
        </w:rPr>
        <w:t xml:space="preserve">مثال ۱: هش رمز با bcrypt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src/lib/auth.ts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توابع هش و بررسی رمز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import bcrypt from 'bcryptjs';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هش‌کردن رمز هنگام ثبت‌نام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export async function hashPassword(password: string): Promise&lt;string&gt; {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// saltRounds = 10: تعداد دورهای هش (بالاتر = امن‌تر و کندتر)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const salt = await bcrypt.genSalt(10);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return bcrypt.hash(password, salt);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// خروجی مثل: $2a$10$N9qo8uLOickgx2ZMRZoMy...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بررسی رمز هنگام ورود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export async function verifyPassword(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password: string,    // رمزی که کاربر وارد کرد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hashed: string       // هشی که در دیتابیس ذخیره شده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): Promise&lt;boolean&gt; {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// compare: رمز را هش می‌کند و با هش موجود مقایسه می‌کند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return bcrypt.compare(password, hashed);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استفاده در API ثبت‌نام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export async function register(email: string, password: string) {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const hashed = await hashPassword(password);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// ذخیره‌ی email و hashed در دیتابیس (نه رمز ساده!)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await prisma.user.create({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data: { email, password: hashed },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});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pStyle w:val="Heading2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2937"/>
          <w:sz w:val="28"/>
          <w:szCs w:val="28"/>
          <w:rtl/>
        </w:rPr>
        <w:t xml:space="preserve">مثال ۲: مدیریت session با JWT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src/lib/session.ts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ساخت و بررسی نشست (session) با JWT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import jwt from 'jsonwebtoken';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const SECRET = process.env.JWT_SECRET!; // کلید محرمانه از .env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ساخت توکن JWT هنگام ورود موفق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export function createSession(userId: number): string {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// sign: ایجاد توکن امضاشده با مدت اعتبار 7 روز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return jwt.sign({ userId }, SECRET, {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expiresIn: '7d',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});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بررسی توکن در هر درخواست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export function verifySession(token: string): { userId: number } | null {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try {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// verify: بررسی امضا و اعتبار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const payload = jwt.verify(token, SECRET) as { userId: number };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return payload;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} catch {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// توکن نامعتبر یا منقضی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return null;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}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در یک middleware یا API route: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const token = req.cookies.get('session')?.value;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const session = verifySession(token || '');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if (!session) return new Response('Unauthorized', { status: 401 });</w:t>
      </w:r>
    </w:p>
    <w:p>
      <w:pPr>
        <w:pStyle w:val="Heading2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2937"/>
          <w:sz w:val="28"/>
          <w:szCs w:val="28"/>
          <w:rtl/>
        </w:rPr>
        <w:t xml:space="preserve">مثال ۳: جلوگیری از XSS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React به‌طور پیش‌فرض از XSS جلوگیری می‌کند چون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متن را قبل از نمایش escape می‌کند.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اما اگر از dangerouslySetInnerHTML استفاده کنید، باید احتیاط کنید.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import DOMPurify from 'isomorphic-dompurify';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پاک‌سازی HTML نامعتبر قبل از نمایش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export default function SafeHtml({ html }: { html: string }) {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// sanitize: حذف تگ‌های خطرناک مثل &lt;script&gt;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const clean = DOMPurify.sanitize(html);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// فقط بعد از sanitize از dangerouslySetInnerHTML استفاده کنید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return &lt;div dangerouslySetInnerHTML={{ __html: clean }} /&gt;;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تابع کمکی برای escape کردن متن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export function escapeHtml(text: string): string {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return text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.replace(/&amp;/g, '&amp;amp;')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.replace(/&lt;/g, '&amp;lt;')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.replace(/&gt;/g, '&amp;gt;')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.replace(/"/g, '&amp;quot;')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.replace(/'/g, '&amp;#039;');</w:t>
      </w:r>
    </w:p>
    <w:p>
      <w:pPr>
        <w:shd w:fill="F3F4F6" w:val="clear"/>
        <w:spacing w:after="0" w:line="280"/>
        <w:jc w:val="left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pStyle w:val="Heading2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2937"/>
          <w:sz w:val="28"/>
          <w:szCs w:val="28"/>
          <w:rtl/>
        </w:rPr>
        <w:t xml:space="preserve">جدول مرجع: چک‌لیست امنیتی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تهدید</w:t>
            </w:r>
          </w:p>
        </w:tc>
        <w:tc>
          <w:tcPr>
            <w:tcW w:type="pct" w:w="40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راه‌حل</w:t>
            </w:r>
          </w:p>
        </w:tc>
        <w:tc>
          <w:tcPr>
            <w:tcW w:type="pct" w:w="30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ابزار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رمز عبور ساده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هش با bcrypt یا argon2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bcryptjs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Session hijacking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توکن JWT با انقضا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jsonwebtoken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XSS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escape + sanitize HTML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DOMPurify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SQL Injection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استفاده از ORM/پارامتر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Prisma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CSRF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توکن CSRF + SameSite cookie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csurf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اطلاعات حساس در کد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استفاده از env vars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.env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HTTPS الزامی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گواهی SSL + redirect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Caddy/Nginx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Rate limit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محدودکردن درخواست API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express-rate-limit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CORS باز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محدودکردن دامنه‌های مجاز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cors middleware</w:t>
            </w:r>
          </w:p>
        </w:tc>
      </w:tr>
      <w:tr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ورودی نامعتبر</w:t>
            </w:r>
          </w:p>
        </w:tc>
        <w:tc>
          <w:tcPr>
            <w:tcW w:type="pct" w:w="4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اعتبارسنجی با zod</w:t>
            </w:r>
          </w:p>
        </w:tc>
        <w:tc>
          <w:tcPr>
            <w:tcW w:type="pct" w:w="30%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111827"/>
                <w:sz w:val="20"/>
                <w:szCs w:val="20"/>
                <w:rtl/>
              </w:rPr>
              <w:t xml:space="preserve">zod</w:t>
            </w:r>
          </w:p>
        </w:tc>
      </w:tr>
    </w:tbl>
    <w:p>
      <w:r>
        <w:br w:type="page"/>
      </w:r>
    </w:p>
    <w:p>
      <w:pPr>
        <w:pStyle w:val="Heading1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2937"/>
          <w:sz w:val="36"/>
          <w:szCs w:val="36"/>
          <w:rtl/>
        </w:rPr>
        <w:t xml:space="preserve">فصل ۱۳: جمع‌بندی</w:t>
      </w:r>
    </w:p>
    <w:p>
      <w:pPr>
        <w:bidi/>
        <w:spacing w:after="140" w:line="360"/>
        <w:jc w:val="right"/>
      </w:pPr>
      <w:r>
        <w:rPr>
          <w:rFonts w:ascii="Tahoma" w:cs="Tahoma" w:eastAsia="Tahoma" w:hAnsi="Tahoma"/>
          <w:b w:val="false"/>
          <w:bCs w:val="false"/>
          <w:sz w:val="22"/>
          <w:szCs w:val="22"/>
          <w:rtl/>
        </w:rPr>
        <w:t xml:space="preserve">در این ۱۳ فصل، مسیر کامل توسعه‌ی وب مدرن را از HTML خام تا Docker و امنیت طی کردیم. هر فصل یک لایه از پشته‌ی (stack) یک برنامه‌ی واقعی بود و حالا شما ایده‌ی روشنی از نحوه‌ی کارکرد اجزای مختلف در کنار هم دارید.</w:t>
      </w:r>
    </w:p>
    <w:p>
      <w:pPr>
        <w:pStyle w:val="Heading2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2937"/>
          <w:sz w:val="28"/>
          <w:szCs w:val="28"/>
          <w:rtl/>
        </w:rPr>
        <w:t xml:space="preserve">مسیر پیشنهادی برای ادامه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هفته ۱ تا ۲: تمرین HTML و CSS — چند صفحه‌ی استاتیک بسازید.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هفته ۳ تا ۴: یادگیری عمیق JavaScript — DOM، fetch، async/await.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هفته ۵ تا ۶: TypeScript و React — چند پروژه‌ی کوچک.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هفته ۷ تا ۸: Next.js و Prisma — یک اپ full-stack کامل.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هفته ۹ تا ۱۰: Tailwind، Docker، امنیت — استقرار واقعی.</w:t>
      </w:r>
    </w:p>
    <w:p>
      <w:pPr>
        <w:pStyle w:val="Heading2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2937"/>
          <w:sz w:val="28"/>
          <w:szCs w:val="28"/>
          <w:rtl/>
        </w:rPr>
        <w:t xml:space="preserve">منابع پیشنهادی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MDN Web Docs — مرجع کامل HTML/CSS/JS.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React Official Docs — react.dev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Next.js Docs — nextjs.org/docs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Prisma Docs — prisma.io/docs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OWASP Top 10 — برای امنیت وب.</w:t>
      </w:r>
    </w:p>
    <w:p>
      <w:pPr>
        <w:pStyle w:val="Heading2"/>
        <w:bidi/>
        <w:spacing w:after="160" w:before="280"/>
        <w:jc w:val="right"/>
      </w:pPr>
      <w:r>
        <w:rPr>
          <w:rFonts w:ascii="Tahoma" w:cs="Tahoma" w:eastAsia="Tahoma" w:hAnsi="Tahoma"/>
          <w:b/>
          <w:bCs/>
          <w:color w:val="1F2937"/>
          <w:sz w:val="28"/>
          <w:szCs w:val="28"/>
          <w:rtl/>
        </w:rPr>
        <w:t xml:space="preserve">نکته‌ی پایانی</w:t>
      </w:r>
    </w:p>
    <w:p>
      <w:pPr>
        <w:bidi/>
        <w:spacing w:after="140" w:line="360"/>
        <w:jc w:val="right"/>
      </w:pPr>
      <w:r>
        <w:rPr>
          <w:rFonts w:ascii="Tahoma" w:cs="Tahoma" w:eastAsia="Tahoma" w:hAnsi="Tahoma"/>
          <w:b w:val="false"/>
          <w:bCs w:val="false"/>
          <w:sz w:val="22"/>
          <w:szCs w:val="22"/>
          <w:rtl/>
        </w:rPr>
        <w:t xml:space="preserve">یادگیری توسعه‌ی وب یک ماراتن است، نه یک دوی سرعت. مهم‌ترین نصیحت: پروژه‌ی واقعی بسازید، با خطا مواجه شوید، خطا را حل کنید و دوباره تلاش کنید. هیچ منبعی جایِ کدنوشتنِ واقعی را نمی‌گیرد.</w:t>
      </w:r>
    </w:p>
    <w:p>
      <w:pPr>
        <w:bidi/>
        <w:spacing w:after="140" w:line="360"/>
        <w:jc w:val="right"/>
      </w:pPr>
      <w:r>
        <w:rPr>
          <w:rFonts w:ascii="Tahoma" w:cs="Tahoma" w:eastAsia="Tahoma" w:hAnsi="Tahoma"/>
          <w:b w:val="false"/>
          <w:bCs w:val="false"/>
          <w:sz w:val="22"/>
          <w:szCs w:val="22"/>
          <w:rtl/>
        </w:rPr>
        <w:t xml:space="preserve">موفق باشید! 🚀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31" w:hanging="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آموزش جامع توسعه‌ی وب مدرن</dc:title>
  <dc:creator>Tutorial Generator</dc:creator>
  <dc:description>یک فایل آموزشی کامل فارسی برای توسعه‌ی وب</dc:description>
  <cp:lastModifiedBy>Un-named</cp:lastModifiedBy>
  <cp:revision>1</cp:revision>
  <dcterms:created xsi:type="dcterms:W3CDTF">2026-09-16T16:36:47.605Z</dcterms:created>
  <dcterms:modified xsi:type="dcterms:W3CDTF">2026-09-16T16:36:47.605Z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