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/api/analytics/map|trend|calendar|prices|topics|artists|sources|engagement</w:t>
      </w:r>
      <w:r>
        <w:t>、</w:t>
      </w:r>
      <w:r>
        <w:rPr>
          <w:rFonts w:ascii="Consolas" w:hAnsi="Consolas"/>
          <w:sz w:val="18"/>
        </w:rPr>
        <w:t>/api/recommendations</w:t>
      </w:r>
      <w:r>
        <w:t xml:space="preserve"> 共 10 个分析/推荐接口的聚合结果。</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2.2 秒、聚合图约 1.2 秒；Redis 命中后全部接口 64-102 毫秒，首页从「持续刷新打不开」恢复到秒开。</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在原有六项分析基础上新增三个面板，分析中心升级为</w:t>
      </w:r>
      <w:r>
        <w:rPr>
          <w:b/>
        </w:rPr>
        <w:t>九项分析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spacing w:after="80"/>
      </w:pPr>
      <w:r>
        <w:t>#### 3.8.4 后台数据治理与内容管理</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十万级数据扩充（国内演唱会 + 公开评论）</w:t>
      </w:r>
    </w:p>
    <w:p>
      <w:pPr>
        <w:spacing w:after="80"/>
      </w:pPr>
      <w:r>
        <w:t>指导老师要求数据量达到十万条级别，且应明确区分「爬虫采集」与「公开数据集」两部分。经合规评估，最终采用</w:t>
      </w:r>
      <w:r>
        <w:rPr>
          <w:b/>
        </w:rPr>
        <w:t>国内演唱会记录 + 网易云音乐公开评论</w:t>
      </w:r>
      <w:r>
        <w:t>两条规模化路径，全部为真实公开数据、无需登录。</w:t>
      </w:r>
    </w:p>
    <w:p>
      <w:pPr>
        <w:spacing w:after="80"/>
      </w:pPr>
      <w:r>
        <w:rPr>
          <w:b/>
        </w:rPr>
        <w:t>总量构成（演唱会记录 + 评论记录 合计 ≥ 10 万条）</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票牛网演出列表（sh-all）</w:t>
            </w:r>
          </w:p>
        </w:tc>
        <w:tc>
          <w:tcPr>
            <w:tcW w:type="dxa" w:w="1930"/>
          </w:tcPr>
          <w:p>
            <w:r>
              <w:rPr>
                <w:rFonts w:ascii="宋体" w:hAnsi="宋体"/>
                <w:sz w:val="18"/>
              </w:rPr>
              <w:t>爬虫采集</w:t>
            </w:r>
          </w:p>
        </w:tc>
        <w:tc>
          <w:tcPr>
            <w:tcW w:type="dxa" w:w="1930"/>
          </w:tcPr>
          <w:p>
            <w:r>
              <w:rPr>
                <w:rFonts w:ascii="宋体" w:hAnsi="宋体"/>
                <w:sz w:val="18"/>
              </w:rPr>
              <w:t>票牛全量约 1000+ 场真实国内演唱会</w:t>
            </w:r>
          </w:p>
        </w:tc>
        <w:tc>
          <w:tcPr>
            <w:tcW w:type="dxa" w:w="1930"/>
          </w:tcPr>
          <w:p>
            <w:r>
              <w:rPr>
                <w:rFonts w:ascii="宋体" w:hAnsi="宋体"/>
                <w:sz w:val="18"/>
              </w:rPr>
              <w:t>静态渲染页、robots 允许、低频访问</w:t>
            </w:r>
          </w:p>
        </w:tc>
        <w:tc>
          <w:tcPr>
            <w:tcW w:type="dxa" w:w="1930"/>
          </w:tcPr>
          <w:p>
            <w:r>
              <w:rPr>
                <w:rFonts w:ascii="宋体" w:hAnsi="宋体"/>
                <w:sz w:val="18"/>
              </w:rPr>
              <w:t>`scripts/collect_piaoniu.py`</w:t>
            </w:r>
          </w:p>
        </w:tc>
      </w:tr>
      <w:tr>
        <w:tc>
          <w:tcPr>
            <w:tcW w:type="dxa" w:w="1930"/>
          </w:tcPr>
          <w:p>
            <w:r>
              <w:rPr>
                <w:rFonts w:ascii="宋体" w:hAnsi="宋体"/>
                <w:sz w:val="18"/>
              </w:rPr>
              <w:t>秀动网演出列表</w:t>
            </w:r>
          </w:p>
        </w:tc>
        <w:tc>
          <w:tcPr>
            <w:tcW w:type="dxa" w:w="1930"/>
          </w:tcPr>
          <w:p>
            <w:r>
              <w:rPr>
                <w:rFonts w:ascii="宋体" w:hAnsi="宋体"/>
                <w:sz w:val="18"/>
              </w:rPr>
              <w:t>爬虫采集</w:t>
            </w:r>
          </w:p>
        </w:tc>
        <w:tc>
          <w:tcPr>
            <w:tcW w:type="dxa" w:w="1930"/>
          </w:tcPr>
          <w:p>
            <w:r>
              <w:rPr>
                <w:rFonts w:ascii="宋体" w:hAnsi="宋体"/>
                <w:sz w:val="18"/>
              </w:rPr>
              <w:t>175 场真实国内演出</w:t>
            </w:r>
          </w:p>
        </w:tc>
        <w:tc>
          <w:tcPr>
            <w:tcW w:type="dxa" w:w="1930"/>
          </w:tcPr>
          <w:p>
            <w:r>
              <w:rPr>
                <w:rFonts w:ascii="宋体" w:hAnsi="宋体"/>
                <w:sz w:val="18"/>
              </w:rPr>
              <w:t>静态页、无 robots 限制、低频访问</w:t>
            </w:r>
          </w:p>
        </w:tc>
        <w:tc>
          <w:tcPr>
            <w:tcW w:type="dxa" w:w="1930"/>
          </w:tcPr>
          <w:p>
            <w:r>
              <w:rPr>
                <w:rFonts w:ascii="宋体" w:hAnsi="宋体"/>
                <w:sz w:val="18"/>
              </w:rPr>
              <w:t>`scripts/collect_showstart.py`</w:t>
            </w:r>
          </w:p>
        </w:tc>
      </w:tr>
      <w:tr>
        <w:tc>
          <w:tcPr>
            <w:tcW w:type="dxa" w:w="1930"/>
          </w:tcPr>
          <w:p>
            <w:r>
              <w:rPr>
                <w:rFonts w:ascii="宋体" w:hAnsi="宋体"/>
                <w:sz w:val="18"/>
              </w:rPr>
              <w:t>网易云音乐公开评论接口</w:t>
            </w:r>
          </w:p>
        </w:tc>
        <w:tc>
          <w:tcPr>
            <w:tcW w:type="dxa" w:w="1930"/>
          </w:tcPr>
          <w:p>
            <w:r>
              <w:rPr>
                <w:rFonts w:ascii="宋体" w:hAnsi="宋体"/>
                <w:sz w:val="18"/>
              </w:rPr>
              <w:t>公开数据</w:t>
            </w:r>
          </w:p>
        </w:tc>
        <w:tc>
          <w:tcPr>
            <w:tcW w:type="dxa" w:w="1930"/>
          </w:tcPr>
          <w:p>
            <w:r>
              <w:rPr>
                <w:rFonts w:ascii="宋体" w:hAnsi="宋体"/>
                <w:sz w:val="18"/>
              </w:rPr>
              <w:t>按艺人×歌曲×热评规模化（单曲热评可达数十万）</w:t>
            </w:r>
          </w:p>
        </w:tc>
        <w:tc>
          <w:tcPr>
            <w:tcW w:type="dxa" w:w="1930"/>
          </w:tcPr>
          <w:p>
            <w:r>
              <w:rPr>
                <w:rFonts w:ascii="宋体" w:hAnsi="宋体"/>
                <w:sz w:val="18"/>
              </w:rPr>
              <w:t>公开评论接口，无需登录</w:t>
            </w:r>
          </w:p>
        </w:tc>
        <w:tc>
          <w:tcPr>
            <w:tcW w:type="dxa" w:w="1930"/>
          </w:tcPr>
          <w:p>
            <w:r>
              <w:rPr>
                <w:rFonts w:ascii="宋体" w:hAnsi="宋体"/>
                <w:sz w:val="18"/>
              </w:rPr>
              <w:t>`scripts/collect_wyy_comments.py`</w:t>
            </w:r>
          </w:p>
        </w:tc>
      </w:tr>
      <w:tr>
        <w:tc>
          <w:tcPr>
            <w:tcW w:type="dxa" w:w="1930"/>
          </w:tcPr>
          <w:p>
            <w:r>
              <w:rPr>
                <w:rFonts w:ascii="宋体" w:hAnsi="宋体"/>
                <w:sz w:val="18"/>
              </w:rPr>
              <w:t>已有 9 来源快照</w:t>
            </w:r>
          </w:p>
        </w:tc>
        <w:tc>
          <w:tcPr>
            <w:tcW w:type="dxa" w:w="1930"/>
          </w:tcPr>
          <w:p>
            <w:r>
              <w:rPr>
                <w:rFonts w:ascii="宋体" w:hAnsi="宋体"/>
                <w:sz w:val="18"/>
              </w:rPr>
              <w:t>爬虫采集</w:t>
            </w:r>
          </w:p>
        </w:tc>
        <w:tc>
          <w:tcPr>
            <w:tcW w:type="dxa" w:w="1930"/>
          </w:tcPr>
          <w:p>
            <w:r>
              <w:rPr>
                <w:rFonts w:ascii="宋体" w:hAnsi="宋体"/>
                <w:sz w:val="18"/>
              </w:rPr>
              <w:t>78 条</w:t>
            </w:r>
          </w:p>
        </w:tc>
        <w:tc>
          <w:tcPr>
            <w:tcW w:type="dxa" w:w="1930"/>
          </w:tcPr>
          <w:p>
            <w:r>
              <w:rPr>
                <w:rFonts w:ascii="宋体" w:hAnsi="宋体"/>
                <w:sz w:val="18"/>
              </w:rPr>
              <w:t>公开静态页</w:t>
            </w:r>
          </w:p>
        </w:tc>
        <w:tc>
          <w:tcPr>
            <w:tcW w:type="dxa" w:w="1930"/>
          </w:tcPr>
          <w:p>
            <w:r>
              <w:rPr>
                <w:rFonts w:ascii="宋体" w:hAnsi="宋体"/>
                <w:sz w:val="18"/>
              </w:rPr>
              <w:t>`scripts/collect_public_snapshot.py`</w:t>
            </w:r>
          </w:p>
        </w:tc>
      </w:tr>
    </w:tbl>
    <w:p/>
    <w:p>
      <w:pPr>
        <w:spacing w:after="80"/>
      </w:pPr>
      <w:r>
        <w:rPr>
          <w:b/>
        </w:rPr>
        <w:t>公开数据集与爬虫采集的划分</w:t>
      </w:r>
    </w:p>
    <w:p>
      <w:pPr>
        <w:pStyle w:val="ListBullet"/>
      </w:pPr>
      <w:r>
        <w:rPr>
          <w:b/>
        </w:rPr>
        <w:t>爬虫采集（source_type=爬虫采集）</w:t>
      </w:r>
      <w:r>
        <w:t>：票牛网、秀动网的演唱会记录。两者均为公开静态渲染页面，robots 允许普通访问；采集脚本遵循低频（列表页 ≥3 秒）、正常浏览器 UA、失败重试、断点续采原则，不绕过验证码或反爬机制。</w:t>
      </w:r>
    </w:p>
    <w:p>
      <w:pPr>
        <w:pStyle w:val="ListBullet"/>
      </w:pPr>
      <w:r>
        <w:rPr>
          <w:b/>
        </w:rPr>
        <w:t>公开数据接口（source_type=公开数据）</w:t>
      </w:r>
      <w:r>
        <w:t>：网易云音乐评论接口为平台公开接口，无需登录即可读取热门评论；采集按艺人热门歌曲逐首抓取，间隔 ≥1 秒限速，仅保存评论公开内容（正文、点赞数、昵称），不涉及个人信息滥用。</w:t>
      </w:r>
    </w:p>
    <w:p>
      <w:pPr>
        <w:pStyle w:val="ListBullet"/>
      </w:pPr>
      <w:r>
        <w:t xml:space="preserve">所有记录均保留 </w:t>
      </w:r>
      <w:r>
        <w:rPr>
          <w:rFonts w:ascii="Consolas" w:hAnsi="Consolas"/>
          <w:sz w:val="18"/>
        </w:rPr>
        <w:t>source_url</w:t>
      </w:r>
      <w:r>
        <w:t xml:space="preserve">（来源页面地址）与 </w:t>
      </w:r>
      <w:r>
        <w:rPr>
          <w:rFonts w:ascii="Consolas" w:hAnsi="Consolas"/>
          <w:sz w:val="18"/>
        </w:rPr>
        <w:t>collected_at</w:t>
      </w:r>
      <w:r>
        <w:t>（采集日期），可随时复查「哪部分是爬取的、哪部分是公开数据接口」。</w:t>
      </w:r>
    </w:p>
    <w:p>
      <w:pPr>
        <w:spacing w:after="80"/>
      </w:pPr>
      <w:r>
        <w:rPr>
          <w:b/>
        </w:rPr>
        <w:t>去重约定</w:t>
      </w:r>
      <w:r>
        <w:t xml:space="preserve">：多来源合并时按（艺人名称、演唱会名称、场馆、演出日期）指纹去重，重复记录保留首个来源。合并脚本 </w:t>
      </w:r>
      <w:r>
        <w:rPr>
          <w:rFonts w:ascii="Consolas" w:hAnsi="Consolas"/>
          <w:sz w:val="18"/>
        </w:rPr>
        <w:t>scripts/merge_datasets.py</w:t>
      </w:r>
      <w:r>
        <w:t xml:space="preserve"> 输出 </w:t>
      </w:r>
      <w:r>
        <w:rPr>
          <w:rFonts w:ascii="Consolas" w:hAnsi="Consolas"/>
          <w:sz w:val="18"/>
        </w:rPr>
        <w:t>concerts_merged.csv</w:t>
      </w:r>
      <w:r>
        <w:t xml:space="preserve"> 与 </w:t>
      </w:r>
      <w:r>
        <w:rPr>
          <w:rFonts w:ascii="Consolas" w:hAnsi="Consolas"/>
          <w:sz w:val="18"/>
        </w:rPr>
        <w:t>merge_stats.txt</w:t>
      </w:r>
      <w:r>
        <w:t>。</w:t>
      </w:r>
    </w:p>
    <w:p>
      <w:pPr>
        <w:spacing w:after="80"/>
      </w:pPr>
      <w:r>
        <w:rPr>
          <w:b/>
        </w:rPr>
        <w:t>评论关联</w:t>
      </w:r>
      <w:r>
        <w:t>：网易云评论按艺人名关联到该艺人的演唱会场次（</w:t>
      </w:r>
      <w:r>
        <w:rPr>
          <w:rFonts w:ascii="Consolas" w:hAnsi="Consolas"/>
          <w:sz w:val="18"/>
        </w:rPr>
        <w:t>scripts/build_comments_input.py</w:t>
      </w:r>
      <w:r>
        <w:t xml:space="preserve">），生成系统导入格式 </w:t>
      </w:r>
      <w:r>
        <w:rPr>
          <w:rFonts w:ascii="Consolas" w:hAnsi="Consolas"/>
          <w:sz w:val="18"/>
        </w:rPr>
        <w:t>comments_input.csv</w:t>
      </w:r>
      <w:r>
        <w:t>；系统启动时自动导入并执行 SnowNLP 情感分析。</w:t>
      </w:r>
    </w:p>
    <w:p>
      <w:pPr>
        <w:spacing w:after="80"/>
      </w:pPr>
      <w:r>
        <w:rPr>
          <w:b/>
        </w:rPr>
        <w:t>最终数据（2026-08-31 采集完成）</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rFonts w:ascii="宋体" w:hAnsi="宋体"/>
                <w:b/>
                <w:sz w:val="18"/>
              </w:rPr>
              <w:t>数据文件</w:t>
            </w:r>
          </w:p>
        </w:tc>
        <w:tc>
          <w:tcPr>
            <w:tcW w:type="dxa" w:w="2412"/>
          </w:tcPr>
          <w:p>
            <w:r>
              <w:rPr>
                <w:rFonts w:ascii="宋体" w:hAnsi="宋体"/>
                <w:b/>
                <w:sz w:val="18"/>
              </w:rPr>
              <w:t>类型</w:t>
            </w:r>
          </w:p>
        </w:tc>
        <w:tc>
          <w:tcPr>
            <w:tcW w:type="dxa" w:w="2412"/>
          </w:tcPr>
          <w:p>
            <w:r>
              <w:rPr>
                <w:rFonts w:ascii="宋体" w:hAnsi="宋体"/>
                <w:b/>
                <w:sz w:val="18"/>
              </w:rPr>
              <w:t>实际记录数</w:t>
            </w:r>
          </w:p>
        </w:tc>
        <w:tc>
          <w:tcPr>
            <w:tcW w:type="dxa" w:w="2412"/>
          </w:tcPr>
          <w:p>
            <w:r>
              <w:rPr>
                <w:rFonts w:ascii="宋体" w:hAnsi="宋体"/>
                <w:b/>
                <w:sz w:val="18"/>
              </w:rPr>
              <w:t>状态</w:t>
            </w:r>
          </w:p>
        </w:tc>
      </w:tr>
      <w:tr>
        <w:tc>
          <w:tcPr>
            <w:tcW w:type="dxa" w:w="2412"/>
          </w:tcPr>
          <w:p>
            <w:r>
              <w:rPr>
                <w:rFonts w:ascii="宋体" w:hAnsi="宋体"/>
                <w:sz w:val="18"/>
              </w:rPr>
              <w:t>`data/raw/piaoniu_concerts.csv`</w:t>
            </w:r>
          </w:p>
        </w:tc>
        <w:tc>
          <w:tcPr>
            <w:tcW w:type="dxa" w:w="2412"/>
          </w:tcPr>
          <w:p>
            <w:r>
              <w:rPr>
                <w:rFonts w:ascii="宋体" w:hAnsi="宋体"/>
                <w:sz w:val="18"/>
              </w:rPr>
              <w:t>爬虫采集（票牛网）</w:t>
            </w:r>
          </w:p>
        </w:tc>
        <w:tc>
          <w:tcPr>
            <w:tcW w:type="dxa" w:w="2412"/>
          </w:tcPr>
          <w:p>
            <w:r>
              <w:rPr>
                <w:rFonts w:ascii="宋体" w:hAnsi="宋体"/>
                <w:sz w:val="18"/>
              </w:rPr>
              <w:t>1891 场</w:t>
            </w:r>
          </w:p>
        </w:tc>
        <w:tc>
          <w:tcPr>
            <w:tcW w:type="dxa" w:w="2412"/>
          </w:tcPr>
          <w:p>
            <w:r>
              <w:rPr>
                <w:rFonts w:ascii="宋体" w:hAnsi="宋体"/>
                <w:sz w:val="18"/>
              </w:rPr>
              <w:t>✅ 已完成</w:t>
            </w:r>
          </w:p>
        </w:tc>
      </w:tr>
      <w:tr>
        <w:tc>
          <w:tcPr>
            <w:tcW w:type="dxa" w:w="2412"/>
          </w:tcPr>
          <w:p>
            <w:r>
              <w:rPr>
                <w:rFonts w:ascii="宋体" w:hAnsi="宋体"/>
                <w:sz w:val="18"/>
              </w:rPr>
              <w:t>`data/raw/showstart_concerts.csv`</w:t>
            </w:r>
          </w:p>
        </w:tc>
        <w:tc>
          <w:tcPr>
            <w:tcW w:type="dxa" w:w="2412"/>
          </w:tcPr>
          <w:p>
            <w:r>
              <w:rPr>
                <w:rFonts w:ascii="宋体" w:hAnsi="宋体"/>
                <w:sz w:val="18"/>
              </w:rPr>
              <w:t>爬虫采集（秀动网）</w:t>
            </w:r>
          </w:p>
        </w:tc>
        <w:tc>
          <w:tcPr>
            <w:tcW w:type="dxa" w:w="2412"/>
          </w:tcPr>
          <w:p>
            <w:r>
              <w:rPr>
                <w:rFonts w:ascii="宋体" w:hAnsi="宋体"/>
                <w:sz w:val="18"/>
              </w:rPr>
              <w:t>175 场</w:t>
            </w:r>
          </w:p>
        </w:tc>
        <w:tc>
          <w:tcPr>
            <w:tcW w:type="dxa" w:w="2412"/>
          </w:tcPr>
          <w:p>
            <w:r>
              <w:rPr>
                <w:rFonts w:ascii="宋体" w:hAnsi="宋体"/>
                <w:sz w:val="18"/>
              </w:rPr>
              <w:t>✅ 已完成</w:t>
            </w:r>
          </w:p>
        </w:tc>
      </w:tr>
      <w:tr>
        <w:tc>
          <w:tcPr>
            <w:tcW w:type="dxa" w:w="2412"/>
          </w:tcPr>
          <w:p>
            <w:r>
              <w:rPr>
                <w:rFonts w:ascii="宋体" w:hAnsi="宋体"/>
                <w:sz w:val="18"/>
              </w:rPr>
              <w:t>`data/raw/comments_wyy_merged.csv`</w:t>
            </w:r>
          </w:p>
        </w:tc>
        <w:tc>
          <w:tcPr>
            <w:tcW w:type="dxa" w:w="2412"/>
          </w:tcPr>
          <w:p>
            <w:r>
              <w:rPr>
                <w:rFonts w:ascii="宋体" w:hAnsi="宋体"/>
                <w:sz w:val="18"/>
              </w:rPr>
              <w:t>公开数据（网易云评论）</w:t>
            </w:r>
          </w:p>
        </w:tc>
        <w:tc>
          <w:tcPr>
            <w:tcW w:type="dxa" w:w="2412"/>
          </w:tcPr>
          <w:p>
            <w:r>
              <w:rPr>
                <w:rFonts w:ascii="宋体" w:hAnsi="宋体"/>
                <w:sz w:val="18"/>
              </w:rPr>
              <w:t>105058 条</w:t>
            </w:r>
          </w:p>
        </w:tc>
        <w:tc>
          <w:tcPr>
            <w:tcW w:type="dxa" w:w="2412"/>
          </w:tcPr>
          <w:p>
            <w:r>
              <w:rPr>
                <w:rFonts w:ascii="宋体" w:hAnsi="宋体"/>
                <w:sz w:val="18"/>
              </w:rPr>
              <w:t>✅ 已完成</w:t>
            </w:r>
          </w:p>
        </w:tc>
      </w:tr>
      <w:tr>
        <w:tc>
          <w:tcPr>
            <w:tcW w:type="dxa" w:w="2412"/>
          </w:tcPr>
          <w:p>
            <w:r>
              <w:rPr>
                <w:rFonts w:ascii="宋体" w:hAnsi="宋体"/>
                <w:sz w:val="18"/>
              </w:rPr>
              <w:t>`data/raw/concerts_merged.csv`</w:t>
            </w:r>
          </w:p>
        </w:tc>
        <w:tc>
          <w:tcPr>
            <w:tcW w:type="dxa" w:w="2412"/>
          </w:tcPr>
          <w:p>
            <w:r>
              <w:rPr>
                <w:rFonts w:ascii="宋体" w:hAnsi="宋体"/>
                <w:sz w:val="18"/>
              </w:rPr>
              <w:t>演唱会合并去重快照</w:t>
            </w:r>
          </w:p>
        </w:tc>
        <w:tc>
          <w:tcPr>
            <w:tcW w:type="dxa" w:w="2412"/>
          </w:tcPr>
          <w:p>
            <w:r>
              <w:rPr>
                <w:rFonts w:ascii="宋体" w:hAnsi="宋体"/>
                <w:sz w:val="18"/>
              </w:rPr>
              <w:t>2144 条 / 1393 位艺人 / 124 城市</w:t>
            </w:r>
          </w:p>
        </w:tc>
        <w:tc>
          <w:tcPr>
            <w:tcW w:type="dxa" w:w="2412"/>
          </w:tcPr>
          <w:p>
            <w:r>
              <w:rPr>
                <w:rFonts w:ascii="宋体" w:hAnsi="宋体"/>
                <w:sz w:val="18"/>
              </w:rPr>
              <w:t>✅ 已完成</w:t>
            </w:r>
          </w:p>
        </w:tc>
      </w:tr>
      <w:tr>
        <w:tc>
          <w:tcPr>
            <w:tcW w:type="dxa" w:w="2412"/>
          </w:tcPr>
          <w:p>
            <w:r>
              <w:rPr>
                <w:rFonts w:ascii="宋体" w:hAnsi="宋体"/>
                <w:sz w:val="18"/>
              </w:rPr>
              <w:t>`data/raw/comments_input.csv`</w:t>
            </w:r>
          </w:p>
        </w:tc>
        <w:tc>
          <w:tcPr>
            <w:tcW w:type="dxa" w:w="2412"/>
          </w:tcPr>
          <w:p>
            <w:r>
              <w:rPr>
                <w:rFonts w:ascii="宋体" w:hAnsi="宋体"/>
                <w:sz w:val="18"/>
              </w:rPr>
              <w:t>评论映射输入</w:t>
            </w:r>
          </w:p>
        </w:tc>
        <w:tc>
          <w:tcPr>
            <w:tcW w:type="dxa" w:w="2412"/>
          </w:tcPr>
          <w:p>
            <w:r>
              <w:rPr>
                <w:rFonts w:ascii="宋体" w:hAnsi="宋体"/>
                <w:sz w:val="18"/>
              </w:rPr>
              <w:t>105058 条</w:t>
            </w:r>
          </w:p>
        </w:tc>
        <w:tc>
          <w:tcPr>
            <w:tcW w:type="dxa" w:w="2412"/>
          </w:tcPr>
          <w:p>
            <w:r>
              <w:rPr>
                <w:rFonts w:ascii="宋体" w:hAnsi="宋体"/>
                <w:sz w:val="18"/>
              </w:rPr>
              <w:t>✅ 已完成</w:t>
            </w:r>
          </w:p>
        </w:tc>
      </w:tr>
    </w:tbl>
    <w:p/>
    <w:p>
      <w:pPr>
        <w:spacing w:after="80"/>
      </w:pPr>
      <w:r>
        <w:rPr>
          <w:b/>
        </w:rPr>
        <w:t>合计：演唱会记录 2144 + 评论记录 105058 ≈ 10.7 万条</w:t>
      </w:r>
      <w:r>
        <w:t>，达到指导老师「十万打底」要求。</w:t>
      </w:r>
    </w:p>
    <w:p>
      <w:pPr>
        <w:pStyle w:val="ListBullet"/>
      </w:pPr>
      <w:r>
        <w:rPr>
          <w:b/>
        </w:rPr>
        <w:t>并行采集架构</w:t>
      </w:r>
      <w:r>
        <w:t>：网易云评论按艺人名单分片（6 片）由 6 个独立进程并行采集，每片写独立 CSV（</w:t>
      </w:r>
      <w:r>
        <w:rPr>
          <w:rFonts w:ascii="Consolas" w:hAnsi="Consolas"/>
          <w:sz w:val="18"/>
        </w:rPr>
        <w:t>wyy_part_0~5.csv</w:t>
      </w:r>
      <w:r>
        <w:t>、</w:t>
      </w:r>
      <w:r>
        <w:rPr>
          <w:rFonts w:ascii="Consolas" w:hAnsi="Consolas"/>
          <w:sz w:val="18"/>
        </w:rPr>
        <w:t>wyy2_part_*</w:t>
      </w:r>
      <w:r>
        <w:t>、</w:t>
      </w:r>
      <w:r>
        <w:rPr>
          <w:rFonts w:ascii="Consolas" w:hAnsi="Consolas"/>
          <w:sz w:val="18"/>
        </w:rPr>
        <w:t>wyy3_part_*</w:t>
      </w:r>
      <w:r>
        <w:t>、</w:t>
      </w:r>
      <w:r>
        <w:rPr>
          <w:rFonts w:ascii="Consolas" w:hAnsi="Consolas"/>
          <w:sz w:val="18"/>
        </w:rPr>
        <w:t>wyy4_part_*</w:t>
      </w:r>
      <w:r>
        <w:t xml:space="preserve">），最后由 </w:t>
      </w:r>
      <w:r>
        <w:rPr>
          <w:rFonts w:ascii="Consolas" w:hAnsi="Consolas"/>
          <w:sz w:val="18"/>
        </w:rPr>
        <w:t>scripts/merge_wyy_parts.py</w:t>
      </w:r>
      <w:r>
        <w:t xml:space="preserve"> 逻辑合并去重为 </w:t>
      </w:r>
      <w:r>
        <w:rPr>
          <w:rFonts w:ascii="Consolas" w:hAnsi="Consolas"/>
          <w:sz w:val="18"/>
        </w:rPr>
        <w:t>comments_wyy_merged.csv</w:t>
      </w:r>
      <w:r>
        <w:t>。实测并行速率约 1300-3600 条/分钟。</w:t>
      </w:r>
    </w:p>
    <w:p>
      <w:pPr>
        <w:pStyle w:val="ListBullet"/>
      </w:pPr>
      <w:r>
        <w:rPr>
          <w:b/>
        </w:rPr>
        <w:t>评论关联</w:t>
      </w:r>
      <w:r>
        <w:t>：</w:t>
      </w:r>
      <w:r>
        <w:rPr>
          <w:rFonts w:ascii="Consolas" w:hAnsi="Consolas"/>
          <w:sz w:val="18"/>
        </w:rPr>
        <w:t>scripts/build_comments_input.py</w:t>
      </w:r>
      <w:r>
        <w:t xml:space="preserve"> 按艺人名把评论关联到对应艺人演唱会场次，生成系统导入格式。</w:t>
      </w:r>
    </w:p>
    <w:p>
      <w:pPr>
        <w:pStyle w:val="ListBullet"/>
      </w:pPr>
      <w:r>
        <w:t xml:space="preserve">Flask 启动时自动加载 </w:t>
      </w:r>
      <w:r>
        <w:rPr>
          <w:rFonts w:ascii="Consolas" w:hAnsi="Consolas"/>
          <w:sz w:val="18"/>
        </w:rPr>
        <w:t>concerts_merged.csv</w:t>
      </w:r>
      <w:r>
        <w:t xml:space="preserve"> 与 </w:t>
      </w:r>
      <w:r>
        <w:rPr>
          <w:rFonts w:ascii="Consolas" w:hAnsi="Consolas"/>
          <w:sz w:val="18"/>
        </w:rPr>
        <w:t>comments_input.csv</w:t>
      </w:r>
      <w:r>
        <w:t>。实测 10 万级导入（约 2000 场 + 10 万评论 + 情感分析）耗时约 1-2 分钟。</w:t>
      </w:r>
    </w:p>
    <w:p>
      <w:pPr>
        <w:pStyle w:val="ListBullet"/>
      </w:pPr>
      <w:r>
        <w:t xml:space="preserve">新增 </w:t>
      </w:r>
      <w:r>
        <w:rPr>
          <w:rFonts w:ascii="Consolas" w:hAnsi="Consolas"/>
          <w:sz w:val="18"/>
        </w:rPr>
        <w:t>/api/analytics/sources</w:t>
      </w:r>
      <w:r>
        <w:t xml:space="preserve"> 接口：按 </w:t>
      </w:r>
      <w:r>
        <w:rPr>
          <w:rFonts w:ascii="Consolas" w:hAnsi="Consolas"/>
          <w:sz w:val="18"/>
        </w:rPr>
        <w:t>source_type</w:t>
      </w:r>
      <w:r>
        <w:t xml:space="preserve"> 返回各来源的场次、艺人和城市数量，页面上「数据来源」面板与日历、地图等共用同一筛选条件。</w:t>
      </w:r>
    </w:p>
    <w:p>
      <w:pPr>
        <w:pStyle w:val="ListBullet"/>
      </w:pPr>
      <w:r>
        <w:t>演唱会日历已改为紧凑月历热力图（详见 8.9），页面高度不再随数据量无限增长。</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第十一步：扩充到十万级数据集并区分来源</w:t>
      </w:r>
    </w:p>
    <w:p>
      <w:pPr>
        <w:spacing w:after="80"/>
      </w:pPr>
      <w:r>
        <w:t>指导老师要求数据总量达到十万条级别，且数据全部为国内演唱会。经合规评估弃用国外来源（MusicBrainz 与纽约爱乐数据集），最终方案为「国内演唱会记录 + 网易云公开评论」规模化：</w:t>
      </w:r>
    </w:p>
    <w:p>
      <w:pPr>
        <w:pStyle w:val="ListNumber"/>
      </w:pPr>
      <w:r>
        <w:t xml:space="preserve">使用 </w:t>
      </w:r>
      <w:r>
        <w:rPr>
          <w:rFonts w:ascii="Consolas" w:hAnsi="Consolas"/>
          <w:sz w:val="18"/>
        </w:rPr>
        <w:t>scripts/collect_piaoniu.py</w:t>
      </w:r>
      <w:r>
        <w:t xml:space="preserve"> 低频（每次请求间隔 ≥3 秒）采集票牛网公开巡演聚合页与城市场次页，得到真实国内演唱会记录（周杰伦、张杰、张韶涵、许嵩、邓紫棋等 800+ 位艺人），断点续采并过滤单口/互动等非演唱会噪声。</w:t>
      </w:r>
    </w:p>
    <w:p>
      <w:pPr>
        <w:pStyle w:val="ListNumber"/>
      </w:pPr>
      <w:r>
        <w:t xml:space="preserve">使用 </w:t>
      </w:r>
      <w:r>
        <w:rPr>
          <w:rFonts w:ascii="Consolas" w:hAnsi="Consolas"/>
          <w:sz w:val="18"/>
        </w:rPr>
        <w:t>scripts/collect_showstart.py</w:t>
      </w:r>
      <w:r>
        <w:t xml:space="preserve"> 采集秀动网公开演出列表（静态 HTML），与票牛数据合并。</w:t>
      </w:r>
    </w:p>
    <w:p>
      <w:pPr>
        <w:pStyle w:val="ListNumber"/>
      </w:pPr>
      <w:r>
        <w:t xml:space="preserve">使用 </w:t>
      </w:r>
      <w:r>
        <w:rPr>
          <w:rFonts w:ascii="Consolas" w:hAnsi="Consolas"/>
          <w:sz w:val="18"/>
        </w:rPr>
        <w:t>scripts/collect_wyy_comments.py</w:t>
      </w:r>
      <w:r>
        <w:t xml:space="preserve"> 调用网易云音乐公开评论接口（无需登录）：艺人搜索 → 热门 50 首 → 热评分页，每个艺人 25 首 ×15 条热评。通过 6 个并行分片进程（每个分片独立艺人名单与输出文件，单进程仍保持 ≥1 秒请求间隔）将采集速率提升约 20 倍，累计采集评论约 10.6 万条。</w:t>
      </w:r>
    </w:p>
    <w:p>
      <w:pPr>
        <w:pStyle w:val="ListNumber"/>
      </w:pPr>
      <w:r>
        <w:t xml:space="preserve">使用 </w:t>
      </w:r>
      <w:r>
        <w:rPr>
          <w:rFonts w:ascii="Consolas" w:hAnsi="Consolas"/>
          <w:sz w:val="18"/>
        </w:rPr>
        <w:t>scripts/merge_wyy_parts.py</w:t>
      </w:r>
      <w:r>
        <w:t xml:space="preserve"> 合并评论分片并去重；使用 </w:t>
      </w:r>
      <w:r>
        <w:rPr>
          <w:rFonts w:ascii="Consolas" w:hAnsi="Consolas"/>
          <w:sz w:val="18"/>
        </w:rPr>
        <w:t>scripts/build_comments_input.py</w:t>
      </w:r>
      <w:r>
        <w:t xml:space="preserve"> 按艺人名把评论关联到对应演唱会场次，输出 </w:t>
      </w:r>
      <w:r>
        <w:rPr>
          <w:rFonts w:ascii="Consolas" w:hAnsi="Consolas"/>
          <w:sz w:val="18"/>
        </w:rPr>
        <w:t>comments_input.csv</w:t>
      </w:r>
      <w:r>
        <w:t>。</w:t>
      </w:r>
    </w:p>
    <w:p>
      <w:pPr>
        <w:pStyle w:val="ListNumber"/>
      </w:pPr>
      <w:r>
        <w:t xml:space="preserve">使用 </w:t>
      </w:r>
      <w:r>
        <w:rPr>
          <w:rFonts w:ascii="Consolas" w:hAnsi="Consolas"/>
          <w:sz w:val="18"/>
        </w:rPr>
        <w:t>scripts/merge_datasets.py</w:t>
      </w:r>
      <w:r>
        <w:t xml:space="preserve"> 将票牛、秀动、种子快照按（艺人、演唱会名称、场馆、演出日期）指纹合并去重，输出 </w:t>
      </w:r>
      <w:r>
        <w:rPr>
          <w:rFonts w:ascii="Consolas" w:hAnsi="Consolas"/>
          <w:sz w:val="18"/>
        </w:rPr>
        <w:t>concerts_merged.csv</w:t>
      </w:r>
      <w:r>
        <w:t>。</w:t>
      </w:r>
    </w:p>
    <w:p>
      <w:pPr>
        <w:pStyle w:val="ListNumber"/>
      </w:pPr>
      <w:r>
        <w:t xml:space="preserve">每条演唱会记录保留 </w:t>
      </w:r>
      <w:r>
        <w:rPr>
          <w:rFonts w:ascii="Consolas" w:hAnsi="Consolas"/>
          <w:sz w:val="18"/>
        </w:rPr>
        <w:t>source_type</w:t>
      </w:r>
      <w:r>
        <w:t>（爬虫采集/公开数据）、</w:t>
      </w:r>
      <w:r>
        <w:rPr>
          <w:rFonts w:ascii="Consolas" w:hAnsi="Consolas"/>
          <w:sz w:val="18"/>
        </w:rPr>
        <w:t>source_url</w:t>
      </w:r>
      <w:r>
        <w:t>、</w:t>
      </w:r>
      <w:r>
        <w:rPr>
          <w:rFonts w:ascii="Consolas" w:hAnsi="Consolas"/>
          <w:sz w:val="18"/>
        </w:rPr>
        <w:t>collected_at</w:t>
      </w:r>
      <w:r>
        <w:t>；评论保留歌手、歌曲、评论文本、点赞数、评论时间和来源地址，供论文复查。</w:t>
      </w:r>
    </w:p>
    <w:p>
      <w:pPr>
        <w:pStyle w:val="ListNumber"/>
      </w:pPr>
      <w:r>
        <w:t>最终合计：演唱会记录 2144 场（1393 位艺人 / 124 城市）+ 评论记录 105058 条 ≈ 10.7 万条，达到「十万打底」要求。</w:t>
      </w:r>
    </w:p>
    <w:p>
      <w:pPr>
        <w:pStyle w:val="Heading3"/>
      </w:pPr>
      <w:r>
        <w:t>第十二步：Redis 缓存与九项分析面板</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10 个分析/推荐接口提供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3000 条、情感分入库持久化，控制单次聚合开销。</w:t>
      </w:r>
    </w:p>
    <w:p>
      <w:pPr>
        <w:pStyle w:val="ListNumber"/>
      </w:pPr>
      <w:r>
        <w:t>分析中心升级为</w:t>
      </w:r>
      <w:r>
        <w:rPr>
          <w:b/>
        </w:rPr>
        <w:t>九项分析</w:t>
      </w:r>
      <w:r>
        <w:t>：新增数据来源统计（07）、城市票价对比（08）、互动热度榜（09），艺人对比升级为综合热度 Top10（06）。</w:t>
      </w:r>
    </w:p>
    <w:p>
      <w:pPr>
        <w:pStyle w:val="ListNumber"/>
      </w:pPr>
      <w:r>
        <w:t>实测：冷缓存约 1.2-2.2 秒，Redis 命中后全部接口 64-102 毫秒，首页恢复秒开。</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