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HTTP Status Codes &amp; Minimal API</w:t>
      </w:r>
    </w:p>
    <w:p>
      <w:pPr>
        <w:pStyle w:val="Heading1"/>
      </w:pPr>
      <w:r>
        <w:rPr>
          <w:color w:val="0066CC"/>
          <w:sz w:val="32"/>
        </w:rPr>
        <w:t>A. What are HTTP Status Codes?</w:t>
      </w:r>
    </w:p>
    <w:p>
      <w:r>
        <w:t>HTTP status codes are 3-digit responses sent by the server to indicate the result of a client’s request.</w:t>
        <w:br/>
      </w:r>
    </w:p>
    <w:p>
      <w:pPr>
        <w:pStyle w:val="ListBullet"/>
      </w:pPr>
      <w:r>
        <w:t>Categories:</w:t>
      </w:r>
    </w:p>
    <w:p>
      <w:r>
        <w:rPr>
          <w:b/>
          <w:color w:val="009900"/>
        </w:rPr>
        <w:t xml:space="preserve">1xx – Informational - </w:t>
      </w:r>
      <w:r>
        <w:t>Request received and processing continues.</w:t>
      </w:r>
    </w:p>
    <w:p>
      <w:r>
        <w:rPr>
          <w:b/>
          <w:color w:val="009900"/>
        </w:rPr>
        <w:t xml:space="preserve">2xx – Success - </w:t>
      </w:r>
      <w:r>
        <w:t>Request processed successfully.</w:t>
      </w:r>
    </w:p>
    <w:p>
      <w:r>
        <w:rPr>
          <w:b/>
          <w:color w:val="009900"/>
        </w:rPr>
        <w:t xml:space="preserve">3xx – Redirection - </w:t>
      </w:r>
      <w:r>
        <w:t>Further action required.</w:t>
      </w:r>
    </w:p>
    <w:p>
      <w:r>
        <w:rPr>
          <w:b/>
          <w:color w:val="009900"/>
        </w:rPr>
        <w:t xml:space="preserve">4xx – Client Errors - </w:t>
      </w:r>
      <w:r>
        <w:t>Problem with client request.</w:t>
      </w:r>
    </w:p>
    <w:p>
      <w:r>
        <w:rPr>
          <w:b/>
          <w:color w:val="009900"/>
        </w:rPr>
        <w:t xml:space="preserve">5xx – Server Errors - </w:t>
      </w:r>
      <w:r>
        <w:t>Server failed to process request.</w:t>
      </w:r>
    </w:p>
    <w:p>
      <w:pPr>
        <w:pStyle w:val="Heading1"/>
      </w:pPr>
      <w:r>
        <w:rPr>
          <w:color w:val="CC0066"/>
          <w:sz w:val="32"/>
        </w:rPr>
        <w:t>B. Important Status Codes in ASP.NET Core</w:t>
      </w:r>
    </w:p>
    <w:p>
      <w:pPr>
        <w:pStyle w:val="ListBullet"/>
      </w:pPr>
      <w:r>
        <w:rPr>
          <w:color w:val="6600CC"/>
        </w:rPr>
        <w:t>200 OK – Ok() – Success</w:t>
      </w:r>
    </w:p>
    <w:p>
      <w:pPr>
        <w:pStyle w:val="ListBullet"/>
      </w:pPr>
      <w:r>
        <w:rPr>
          <w:color w:val="6600CC"/>
        </w:rPr>
        <w:t>201 Created – Created() – Resource created</w:t>
      </w:r>
    </w:p>
    <w:p>
      <w:pPr>
        <w:pStyle w:val="ListBullet"/>
      </w:pPr>
      <w:r>
        <w:rPr>
          <w:color w:val="6600CC"/>
        </w:rPr>
        <w:t>204 No Content – NoContent() – No data</w:t>
      </w:r>
    </w:p>
    <w:p>
      <w:pPr>
        <w:pStyle w:val="ListBullet"/>
      </w:pPr>
      <w:r>
        <w:rPr>
          <w:color w:val="6600CC"/>
        </w:rPr>
        <w:t>400 Bad Request – BadRequest() – Invalid input</w:t>
      </w:r>
    </w:p>
    <w:p>
      <w:pPr>
        <w:pStyle w:val="ListBullet"/>
      </w:pPr>
      <w:r>
        <w:rPr>
          <w:color w:val="6600CC"/>
        </w:rPr>
        <w:t>401 Unauthorized – Authentication required</w:t>
      </w:r>
    </w:p>
    <w:p>
      <w:pPr>
        <w:pStyle w:val="ListBullet"/>
      </w:pPr>
      <w:r>
        <w:rPr>
          <w:color w:val="6600CC"/>
        </w:rPr>
        <w:t>403 Forbidden – No permission</w:t>
      </w:r>
    </w:p>
    <w:p>
      <w:pPr>
        <w:pStyle w:val="ListBullet"/>
      </w:pPr>
      <w:r>
        <w:rPr>
          <w:color w:val="6600CC"/>
        </w:rPr>
        <w:t>404 Not Found – Resource missing</w:t>
      </w:r>
    </w:p>
    <w:p>
      <w:pPr>
        <w:pStyle w:val="ListBullet"/>
      </w:pPr>
      <w:r>
        <w:rPr>
          <w:color w:val="6600CC"/>
        </w:rPr>
        <w:t>500 Internal Server Error – Server issue</w:t>
      </w:r>
    </w:p>
    <w:p>
      <w:pPr>
        <w:pStyle w:val="Heading1"/>
      </w:pPr>
      <w:r>
        <w:rPr>
          <w:color w:val="FF6600"/>
          <w:sz w:val="32"/>
        </w:rPr>
        <w:t>C. Minimal API in ASP.NET Core</w:t>
      </w:r>
    </w:p>
    <w:p>
      <w:r>
        <w:t>Minimal API is a lightweight way to build APIs without controllers. Introduced in .NET 6.</w:t>
        <w:br/>
      </w:r>
    </w:p>
    <w:p>
      <w:pPr>
        <w:pStyle w:val="ListBullet"/>
      </w:pPr>
      <w:r>
        <w:t>Example:</w:t>
      </w:r>
    </w:p>
    <w:p>
      <w:r>
        <w:t>var builder = WebApplication.CreateBuilder(args);</w:t>
        <w:br/>
        <w:t>var app = builder.Build();</w:t>
        <w:br/>
        <w:br/>
        <w:t>app.MapGet("/", () =&gt; "Hello World");</w:t>
        <w:br/>
        <w:br/>
        <w:t>app.Run();</w:t>
      </w:r>
    </w:p>
    <w:p>
      <w:pPr>
        <w:pStyle w:val="ListBullet"/>
      </w:pPr>
      <w:r>
        <w:t>Advantages:</w:t>
      </w:r>
    </w:p>
    <w:p>
      <w:pPr>
        <w:pStyle w:val="ListBullet"/>
      </w:pPr>
      <w:r>
        <w:rPr>
          <w:color w:val="008080"/>
        </w:rPr>
        <w:t>Less code</w:t>
      </w:r>
    </w:p>
    <w:p>
      <w:pPr>
        <w:pStyle w:val="ListBullet"/>
      </w:pPr>
      <w:r>
        <w:rPr>
          <w:color w:val="008080"/>
        </w:rPr>
        <w:t>Faster development</w:t>
      </w:r>
    </w:p>
    <w:p>
      <w:pPr>
        <w:pStyle w:val="ListBullet"/>
      </w:pPr>
      <w:r>
        <w:rPr>
          <w:color w:val="008080"/>
        </w:rPr>
        <w:t>Better performance</w:t>
      </w:r>
    </w:p>
    <w:p>
      <w:pPr>
        <w:pStyle w:val="ListBullet"/>
      </w:pPr>
      <w:r>
        <w:rPr>
          <w:color w:val="008080"/>
        </w:rPr>
        <w:t>Easy to 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