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968857415"/>
        <w:docPartObj>
          <w:docPartGallery w:val="Table of Contents"/>
          <w:docPartUnique/>
        </w:docPartObj>
      </w:sdtPr>
      <w:sdtEndPr>
        <w:rPr>
          <w:noProof/>
        </w:rPr>
      </w:sdtEndPr>
      <w:sdtContent>
        <w:p w:rsidR="005E7D38" w:rsidRPr="00DE2DB0" w:rsidRDefault="005E7D38" w:rsidP="00DE2DB0">
          <w:pPr>
            <w:pStyle w:val="TOCHeading"/>
            <w:numPr>
              <w:ilvl w:val="0"/>
              <w:numId w:val="18"/>
            </w:numPr>
            <w:rPr>
              <w:b w:val="0"/>
              <w:color w:val="000000" w:themeColor="text1"/>
            </w:rPr>
          </w:pPr>
          <w:r w:rsidRPr="00DE2DB0">
            <w:rPr>
              <w:b w:val="0"/>
              <w:color w:val="000000" w:themeColor="text1"/>
              <w:sz w:val="24"/>
            </w:rPr>
            <w:t>Bạn thích điều nào hơn:</w:t>
          </w:r>
        </w:p>
        <w:p w:rsidR="005E7D38" w:rsidRPr="007974C9" w:rsidRDefault="005E7D38" w:rsidP="005E7D38">
          <w:pPr>
            <w:pStyle w:val="ListParagraph"/>
          </w:pPr>
          <w:r>
            <w:rPr>
              <w:lang w:val="vi-VN"/>
            </w:rPr>
            <w:t>+ Giao tiếp với mọi người (E)</w:t>
          </w:r>
        </w:p>
        <w:p w:rsidR="005E7D38" w:rsidRDefault="005E7D38" w:rsidP="005E7D38">
          <w:pPr>
            <w:pStyle w:val="ListParagraph"/>
            <w:rPr>
              <w:lang w:val="vi-VN"/>
            </w:rPr>
          </w:pPr>
          <w:r>
            <w:rPr>
              <w:lang w:val="vi-VN"/>
            </w:rPr>
            <w:t>+ Không gian riêng tư một mình (I)</w:t>
          </w:r>
        </w:p>
        <w:p w:rsidR="005E7D38" w:rsidRDefault="005E7D38" w:rsidP="005E7D38">
          <w:pPr>
            <w:pStyle w:val="ListParagraph"/>
            <w:numPr>
              <w:ilvl w:val="0"/>
              <w:numId w:val="1"/>
            </w:numPr>
            <w:rPr>
              <w:lang w:val="vi-VN"/>
            </w:rPr>
          </w:pPr>
          <w:r>
            <w:rPr>
              <w:lang w:val="vi-VN"/>
            </w:rPr>
            <w:t>Lần đầu tiếp xúc một người, yếu tố nào quan trọng hơn trong việc đánh giá người đó:</w:t>
          </w:r>
        </w:p>
        <w:p w:rsidR="005E7D38" w:rsidRDefault="005E7D38" w:rsidP="005E7D38">
          <w:pPr>
            <w:pStyle w:val="ListParagraph"/>
            <w:rPr>
              <w:lang w:val="vi-VN"/>
            </w:rPr>
          </w:pPr>
          <w:r>
            <w:rPr>
              <w:lang w:val="vi-VN"/>
            </w:rPr>
            <w:t>+ Cảm nhận bản thân (N)</w:t>
          </w:r>
        </w:p>
        <w:p w:rsidR="005E7D38" w:rsidRDefault="005E7D38" w:rsidP="005E7D38">
          <w:pPr>
            <w:pStyle w:val="ListParagraph"/>
            <w:rPr>
              <w:lang w:val="vi-VN"/>
            </w:rPr>
          </w:pPr>
          <w:r>
            <w:rPr>
              <w:lang w:val="vi-VN"/>
            </w:rPr>
            <w:t>+ Ngoại hình của người đó (S)</w:t>
          </w:r>
        </w:p>
        <w:p w:rsidR="005E7D38" w:rsidRDefault="005E7D38" w:rsidP="005E7D38">
          <w:pPr>
            <w:pStyle w:val="ListParagraph"/>
            <w:numPr>
              <w:ilvl w:val="0"/>
              <w:numId w:val="1"/>
            </w:numPr>
            <w:rPr>
              <w:lang w:val="vi-VN"/>
            </w:rPr>
          </w:pPr>
          <w:r>
            <w:rPr>
              <w:lang w:val="vi-VN"/>
            </w:rPr>
            <w:t>Yếu tố quan trọng nhất kiến bạn chọn một nghề vì:</w:t>
          </w:r>
        </w:p>
        <w:p w:rsidR="005E7D38" w:rsidRDefault="005E7D38" w:rsidP="005E7D38">
          <w:pPr>
            <w:pStyle w:val="ListParagraph"/>
            <w:rPr>
              <w:lang w:val="vi-VN"/>
            </w:rPr>
          </w:pPr>
          <w:r>
            <w:rPr>
              <w:lang w:val="vi-VN"/>
            </w:rPr>
            <w:t>+ Ý nghĩa cho xã hội (T)</w:t>
          </w:r>
        </w:p>
        <w:p w:rsidR="005E7D38" w:rsidRDefault="005E7D38" w:rsidP="005E7D38">
          <w:pPr>
            <w:pStyle w:val="ListParagraph"/>
            <w:rPr>
              <w:lang w:val="vi-VN"/>
            </w:rPr>
          </w:pPr>
          <w:r>
            <w:rPr>
              <w:lang w:val="vi-VN"/>
            </w:rPr>
            <w:t>+ Lương, thu nhập (F)</w:t>
          </w:r>
        </w:p>
        <w:p w:rsidR="005E7D38" w:rsidRDefault="005E7D38" w:rsidP="005E7D38">
          <w:pPr>
            <w:pStyle w:val="ListParagraph"/>
            <w:numPr>
              <w:ilvl w:val="0"/>
              <w:numId w:val="1"/>
            </w:numPr>
            <w:rPr>
              <w:lang w:val="vi-VN"/>
            </w:rPr>
          </w:pPr>
          <w:r>
            <w:rPr>
              <w:lang w:val="vi-VN"/>
            </w:rPr>
            <w:t>Một công việc nhàm chán khi:</w:t>
          </w:r>
        </w:p>
        <w:p w:rsidR="005E7D38" w:rsidRDefault="005E7D38" w:rsidP="005E7D38">
          <w:pPr>
            <w:pStyle w:val="ListParagraph"/>
            <w:rPr>
              <w:lang w:val="vi-VN"/>
            </w:rPr>
          </w:pPr>
          <w:r>
            <w:rPr>
              <w:lang w:val="vi-VN"/>
            </w:rPr>
            <w:t>+ Thiếu tính sáng tạo (P)</w:t>
          </w:r>
        </w:p>
        <w:p w:rsidR="005E7D38" w:rsidRDefault="005E7D38" w:rsidP="005E7D38">
          <w:pPr>
            <w:pStyle w:val="ListParagraph"/>
            <w:rPr>
              <w:lang w:val="vi-VN"/>
            </w:rPr>
          </w:pPr>
          <w:r>
            <w:rPr>
              <w:lang w:val="vi-VN"/>
            </w:rPr>
            <w:t>+ Không có quy trình cụ thể (J)</w:t>
          </w:r>
        </w:p>
        <w:p w:rsidR="00DE2DB0" w:rsidRDefault="00DE2DB0" w:rsidP="005E7D38">
          <w:pPr>
            <w:pStyle w:val="ListParagraph"/>
            <w:rPr>
              <w:lang w:val="vi-VN"/>
            </w:rPr>
          </w:pPr>
        </w:p>
        <w:p w:rsidR="00A9796B" w:rsidRPr="00DE2DB0" w:rsidRDefault="00A9796B" w:rsidP="00DE2DB0">
          <w:pPr>
            <w:rPr>
              <w:sz w:val="30"/>
              <w:lang w:val="vi-VN"/>
            </w:rPr>
          </w:pPr>
          <w:r w:rsidRPr="00DE2DB0">
            <w:rPr>
              <w:sz w:val="30"/>
            </w:rPr>
            <w:t>Table of Contents</w:t>
          </w:r>
        </w:p>
        <w:p w:rsidR="005E7D38" w:rsidRDefault="00A9796B">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35490045" w:history="1">
            <w:r w:rsidR="005E7D38" w:rsidRPr="00C04C10">
              <w:rPr>
                <w:rStyle w:val="Hyperlink"/>
                <w:rFonts w:eastAsia="Times New Roman"/>
                <w:noProof/>
              </w:rPr>
              <w:t>ENFJ</w:t>
            </w:r>
            <w:r w:rsidR="005E7D38">
              <w:rPr>
                <w:noProof/>
                <w:webHidden/>
              </w:rPr>
              <w:tab/>
            </w:r>
            <w:r w:rsidR="005E7D38">
              <w:rPr>
                <w:noProof/>
                <w:webHidden/>
              </w:rPr>
              <w:fldChar w:fldCharType="begin"/>
            </w:r>
            <w:r w:rsidR="005E7D38">
              <w:rPr>
                <w:noProof/>
                <w:webHidden/>
              </w:rPr>
              <w:instrText xml:space="preserve"> PAGEREF _Toc535490045 \h </w:instrText>
            </w:r>
            <w:r w:rsidR="005E7D38">
              <w:rPr>
                <w:noProof/>
                <w:webHidden/>
              </w:rPr>
            </w:r>
            <w:r w:rsidR="005E7D38">
              <w:rPr>
                <w:noProof/>
                <w:webHidden/>
              </w:rPr>
              <w:fldChar w:fldCharType="separate"/>
            </w:r>
            <w:r w:rsidR="00DE2DB0">
              <w:rPr>
                <w:noProof/>
                <w:webHidden/>
              </w:rPr>
              <w:t>2</w:t>
            </w:r>
            <w:r w:rsidR="005E7D38">
              <w:rPr>
                <w:noProof/>
                <w:webHidden/>
              </w:rPr>
              <w:fldChar w:fldCharType="end"/>
            </w:r>
          </w:hyperlink>
        </w:p>
        <w:p w:rsidR="005E7D38" w:rsidRDefault="005E7D38">
          <w:pPr>
            <w:pStyle w:val="TOC1"/>
            <w:tabs>
              <w:tab w:val="right" w:leader="dot" w:pos="9350"/>
            </w:tabs>
            <w:rPr>
              <w:rFonts w:eastAsiaTheme="minorEastAsia" w:cstheme="minorBidi"/>
              <w:b w:val="0"/>
              <w:bCs w:val="0"/>
              <w:i w:val="0"/>
              <w:iCs w:val="0"/>
              <w:noProof/>
            </w:rPr>
          </w:pPr>
          <w:hyperlink w:anchor="_Toc535490046" w:history="1">
            <w:r w:rsidRPr="00C04C10">
              <w:rPr>
                <w:rStyle w:val="Hyperlink"/>
                <w:noProof/>
              </w:rPr>
              <w:t>ENFP</w:t>
            </w:r>
            <w:r>
              <w:rPr>
                <w:noProof/>
                <w:webHidden/>
              </w:rPr>
              <w:tab/>
            </w:r>
            <w:r>
              <w:rPr>
                <w:noProof/>
                <w:webHidden/>
              </w:rPr>
              <w:fldChar w:fldCharType="begin"/>
            </w:r>
            <w:r>
              <w:rPr>
                <w:noProof/>
                <w:webHidden/>
              </w:rPr>
              <w:instrText xml:space="preserve"> PAGEREF _Toc535490046 \h </w:instrText>
            </w:r>
            <w:r>
              <w:rPr>
                <w:noProof/>
                <w:webHidden/>
              </w:rPr>
            </w:r>
            <w:r>
              <w:rPr>
                <w:noProof/>
                <w:webHidden/>
              </w:rPr>
              <w:fldChar w:fldCharType="separate"/>
            </w:r>
            <w:r w:rsidR="00DE2DB0">
              <w:rPr>
                <w:noProof/>
                <w:webHidden/>
              </w:rPr>
              <w:t>2</w:t>
            </w:r>
            <w:r>
              <w:rPr>
                <w:noProof/>
                <w:webHidden/>
              </w:rPr>
              <w:fldChar w:fldCharType="end"/>
            </w:r>
          </w:hyperlink>
        </w:p>
        <w:p w:rsidR="005E7D38" w:rsidRDefault="005E7D38">
          <w:pPr>
            <w:pStyle w:val="TOC1"/>
            <w:tabs>
              <w:tab w:val="right" w:leader="dot" w:pos="9350"/>
            </w:tabs>
            <w:rPr>
              <w:rFonts w:eastAsiaTheme="minorEastAsia" w:cstheme="minorBidi"/>
              <w:b w:val="0"/>
              <w:bCs w:val="0"/>
              <w:i w:val="0"/>
              <w:iCs w:val="0"/>
              <w:noProof/>
            </w:rPr>
          </w:pPr>
          <w:hyperlink w:anchor="_Toc535490047" w:history="1">
            <w:r w:rsidRPr="00C04C10">
              <w:rPr>
                <w:rStyle w:val="Hyperlink"/>
                <w:noProof/>
              </w:rPr>
              <w:t>ENTJ</w:t>
            </w:r>
            <w:r>
              <w:rPr>
                <w:noProof/>
                <w:webHidden/>
              </w:rPr>
              <w:tab/>
            </w:r>
            <w:r>
              <w:rPr>
                <w:noProof/>
                <w:webHidden/>
              </w:rPr>
              <w:fldChar w:fldCharType="begin"/>
            </w:r>
            <w:r>
              <w:rPr>
                <w:noProof/>
                <w:webHidden/>
              </w:rPr>
              <w:instrText xml:space="preserve"> PAGEREF _Toc535490047 \h </w:instrText>
            </w:r>
            <w:r>
              <w:rPr>
                <w:noProof/>
                <w:webHidden/>
              </w:rPr>
            </w:r>
            <w:r>
              <w:rPr>
                <w:noProof/>
                <w:webHidden/>
              </w:rPr>
              <w:fldChar w:fldCharType="separate"/>
            </w:r>
            <w:r w:rsidR="00DE2DB0">
              <w:rPr>
                <w:noProof/>
                <w:webHidden/>
              </w:rPr>
              <w:t>3</w:t>
            </w:r>
            <w:r>
              <w:rPr>
                <w:noProof/>
                <w:webHidden/>
              </w:rPr>
              <w:fldChar w:fldCharType="end"/>
            </w:r>
          </w:hyperlink>
        </w:p>
        <w:p w:rsidR="005E7D38" w:rsidRDefault="005E7D38">
          <w:pPr>
            <w:pStyle w:val="TOC1"/>
            <w:tabs>
              <w:tab w:val="right" w:leader="dot" w:pos="9350"/>
            </w:tabs>
            <w:rPr>
              <w:rFonts w:eastAsiaTheme="minorEastAsia" w:cstheme="minorBidi"/>
              <w:b w:val="0"/>
              <w:bCs w:val="0"/>
              <w:i w:val="0"/>
              <w:iCs w:val="0"/>
              <w:noProof/>
            </w:rPr>
          </w:pPr>
          <w:hyperlink w:anchor="_Toc535490048" w:history="1">
            <w:r w:rsidRPr="00C04C10">
              <w:rPr>
                <w:rStyle w:val="Hyperlink"/>
                <w:noProof/>
              </w:rPr>
              <w:t>ENTP</w:t>
            </w:r>
            <w:r>
              <w:rPr>
                <w:noProof/>
                <w:webHidden/>
              </w:rPr>
              <w:tab/>
            </w:r>
            <w:r>
              <w:rPr>
                <w:noProof/>
                <w:webHidden/>
              </w:rPr>
              <w:fldChar w:fldCharType="begin"/>
            </w:r>
            <w:r>
              <w:rPr>
                <w:noProof/>
                <w:webHidden/>
              </w:rPr>
              <w:instrText xml:space="preserve"> PAGEREF _Toc535490048 \h </w:instrText>
            </w:r>
            <w:r>
              <w:rPr>
                <w:noProof/>
                <w:webHidden/>
              </w:rPr>
            </w:r>
            <w:r>
              <w:rPr>
                <w:noProof/>
                <w:webHidden/>
              </w:rPr>
              <w:fldChar w:fldCharType="separate"/>
            </w:r>
            <w:r w:rsidR="00DE2DB0">
              <w:rPr>
                <w:noProof/>
                <w:webHidden/>
              </w:rPr>
              <w:t>3</w:t>
            </w:r>
            <w:r>
              <w:rPr>
                <w:noProof/>
                <w:webHidden/>
              </w:rPr>
              <w:fldChar w:fldCharType="end"/>
            </w:r>
          </w:hyperlink>
        </w:p>
        <w:p w:rsidR="005E7D38" w:rsidRDefault="005E7D38">
          <w:pPr>
            <w:pStyle w:val="TOC1"/>
            <w:tabs>
              <w:tab w:val="right" w:leader="dot" w:pos="9350"/>
            </w:tabs>
            <w:rPr>
              <w:rFonts w:eastAsiaTheme="minorEastAsia" w:cstheme="minorBidi"/>
              <w:b w:val="0"/>
              <w:bCs w:val="0"/>
              <w:i w:val="0"/>
              <w:iCs w:val="0"/>
              <w:noProof/>
            </w:rPr>
          </w:pPr>
          <w:hyperlink w:anchor="_Toc535490049" w:history="1">
            <w:r w:rsidRPr="00C04C10">
              <w:rPr>
                <w:rStyle w:val="Hyperlink"/>
                <w:noProof/>
              </w:rPr>
              <w:t>ESFJ</w:t>
            </w:r>
            <w:r>
              <w:rPr>
                <w:noProof/>
                <w:webHidden/>
              </w:rPr>
              <w:tab/>
            </w:r>
            <w:r>
              <w:rPr>
                <w:noProof/>
                <w:webHidden/>
              </w:rPr>
              <w:fldChar w:fldCharType="begin"/>
            </w:r>
            <w:r>
              <w:rPr>
                <w:noProof/>
                <w:webHidden/>
              </w:rPr>
              <w:instrText xml:space="preserve"> PAGEREF _Toc535490049 \h </w:instrText>
            </w:r>
            <w:r>
              <w:rPr>
                <w:noProof/>
                <w:webHidden/>
              </w:rPr>
            </w:r>
            <w:r>
              <w:rPr>
                <w:noProof/>
                <w:webHidden/>
              </w:rPr>
              <w:fldChar w:fldCharType="separate"/>
            </w:r>
            <w:r w:rsidR="00DE2DB0">
              <w:rPr>
                <w:noProof/>
                <w:webHidden/>
              </w:rPr>
              <w:t>3</w:t>
            </w:r>
            <w:r>
              <w:rPr>
                <w:noProof/>
                <w:webHidden/>
              </w:rPr>
              <w:fldChar w:fldCharType="end"/>
            </w:r>
          </w:hyperlink>
        </w:p>
        <w:p w:rsidR="005E7D38" w:rsidRDefault="005E7D38">
          <w:pPr>
            <w:pStyle w:val="TOC1"/>
            <w:tabs>
              <w:tab w:val="right" w:leader="dot" w:pos="9350"/>
            </w:tabs>
            <w:rPr>
              <w:rFonts w:eastAsiaTheme="minorEastAsia" w:cstheme="minorBidi"/>
              <w:b w:val="0"/>
              <w:bCs w:val="0"/>
              <w:i w:val="0"/>
              <w:iCs w:val="0"/>
              <w:noProof/>
            </w:rPr>
          </w:pPr>
          <w:hyperlink w:anchor="_Toc535490050" w:history="1">
            <w:r w:rsidRPr="00C04C10">
              <w:rPr>
                <w:rStyle w:val="Hyperlink"/>
                <w:noProof/>
              </w:rPr>
              <w:t>ESFP</w:t>
            </w:r>
            <w:r>
              <w:rPr>
                <w:noProof/>
                <w:webHidden/>
              </w:rPr>
              <w:tab/>
            </w:r>
            <w:r>
              <w:rPr>
                <w:noProof/>
                <w:webHidden/>
              </w:rPr>
              <w:fldChar w:fldCharType="begin"/>
            </w:r>
            <w:r>
              <w:rPr>
                <w:noProof/>
                <w:webHidden/>
              </w:rPr>
              <w:instrText xml:space="preserve"> PAGEREF _Toc535490050 \h </w:instrText>
            </w:r>
            <w:r>
              <w:rPr>
                <w:noProof/>
                <w:webHidden/>
              </w:rPr>
            </w:r>
            <w:r>
              <w:rPr>
                <w:noProof/>
                <w:webHidden/>
              </w:rPr>
              <w:fldChar w:fldCharType="separate"/>
            </w:r>
            <w:r w:rsidR="00DE2DB0">
              <w:rPr>
                <w:noProof/>
                <w:webHidden/>
              </w:rPr>
              <w:t>3</w:t>
            </w:r>
            <w:r>
              <w:rPr>
                <w:noProof/>
                <w:webHidden/>
              </w:rPr>
              <w:fldChar w:fldCharType="end"/>
            </w:r>
          </w:hyperlink>
        </w:p>
        <w:p w:rsidR="005E7D38" w:rsidRDefault="005E7D38">
          <w:pPr>
            <w:pStyle w:val="TOC1"/>
            <w:tabs>
              <w:tab w:val="right" w:leader="dot" w:pos="9350"/>
            </w:tabs>
            <w:rPr>
              <w:rFonts w:eastAsiaTheme="minorEastAsia" w:cstheme="minorBidi"/>
              <w:b w:val="0"/>
              <w:bCs w:val="0"/>
              <w:i w:val="0"/>
              <w:iCs w:val="0"/>
              <w:noProof/>
            </w:rPr>
          </w:pPr>
          <w:hyperlink w:anchor="_Toc535490051" w:history="1">
            <w:r w:rsidRPr="00C04C10">
              <w:rPr>
                <w:rStyle w:val="Hyperlink"/>
                <w:noProof/>
              </w:rPr>
              <w:t>ESTJ</w:t>
            </w:r>
            <w:r>
              <w:rPr>
                <w:noProof/>
                <w:webHidden/>
              </w:rPr>
              <w:tab/>
            </w:r>
            <w:r>
              <w:rPr>
                <w:noProof/>
                <w:webHidden/>
              </w:rPr>
              <w:fldChar w:fldCharType="begin"/>
            </w:r>
            <w:r>
              <w:rPr>
                <w:noProof/>
                <w:webHidden/>
              </w:rPr>
              <w:instrText xml:space="preserve"> PAGEREF _Toc535490051 \h </w:instrText>
            </w:r>
            <w:r>
              <w:rPr>
                <w:noProof/>
                <w:webHidden/>
              </w:rPr>
            </w:r>
            <w:r>
              <w:rPr>
                <w:noProof/>
                <w:webHidden/>
              </w:rPr>
              <w:fldChar w:fldCharType="separate"/>
            </w:r>
            <w:r w:rsidR="00DE2DB0">
              <w:rPr>
                <w:noProof/>
                <w:webHidden/>
              </w:rPr>
              <w:t>4</w:t>
            </w:r>
            <w:r>
              <w:rPr>
                <w:noProof/>
                <w:webHidden/>
              </w:rPr>
              <w:fldChar w:fldCharType="end"/>
            </w:r>
          </w:hyperlink>
        </w:p>
        <w:p w:rsidR="005E7D38" w:rsidRPr="008112DD" w:rsidRDefault="005E7D38">
          <w:pPr>
            <w:pStyle w:val="TOC1"/>
            <w:tabs>
              <w:tab w:val="right" w:leader="dot" w:pos="9350"/>
            </w:tabs>
            <w:rPr>
              <w:rFonts w:eastAsiaTheme="minorEastAsia" w:cstheme="minorBidi"/>
              <w:b w:val="0"/>
              <w:bCs w:val="0"/>
              <w:i w:val="0"/>
              <w:iCs w:val="0"/>
              <w:noProof/>
              <w:lang w:val="vi-VN"/>
            </w:rPr>
          </w:pPr>
          <w:hyperlink w:anchor="_Toc535490052" w:history="1">
            <w:r w:rsidRPr="00C04C10">
              <w:rPr>
                <w:rStyle w:val="Hyperlink"/>
                <w:noProof/>
              </w:rPr>
              <w:t>ESTP</w:t>
            </w:r>
            <w:r>
              <w:rPr>
                <w:noProof/>
                <w:webHidden/>
              </w:rPr>
              <w:tab/>
            </w:r>
            <w:r>
              <w:rPr>
                <w:noProof/>
                <w:webHidden/>
              </w:rPr>
              <w:fldChar w:fldCharType="begin"/>
            </w:r>
            <w:r>
              <w:rPr>
                <w:noProof/>
                <w:webHidden/>
              </w:rPr>
              <w:instrText xml:space="preserve"> PAGEREF _Toc535490052 \h </w:instrText>
            </w:r>
            <w:r>
              <w:rPr>
                <w:noProof/>
                <w:webHidden/>
              </w:rPr>
            </w:r>
            <w:r>
              <w:rPr>
                <w:noProof/>
                <w:webHidden/>
              </w:rPr>
              <w:fldChar w:fldCharType="separate"/>
            </w:r>
            <w:r w:rsidR="00DE2DB0">
              <w:rPr>
                <w:noProof/>
                <w:webHidden/>
              </w:rPr>
              <w:t>4</w:t>
            </w:r>
            <w:r>
              <w:rPr>
                <w:noProof/>
                <w:webHidden/>
              </w:rPr>
              <w:fldChar w:fldCharType="end"/>
            </w:r>
          </w:hyperlink>
          <w:bookmarkStart w:id="0" w:name="_GoBack"/>
          <w:bookmarkEnd w:id="0"/>
        </w:p>
        <w:p w:rsidR="005E7D38" w:rsidRDefault="005E7D38">
          <w:pPr>
            <w:pStyle w:val="TOC1"/>
            <w:tabs>
              <w:tab w:val="right" w:leader="dot" w:pos="9350"/>
            </w:tabs>
            <w:rPr>
              <w:rFonts w:eastAsiaTheme="minorEastAsia" w:cstheme="minorBidi"/>
              <w:b w:val="0"/>
              <w:bCs w:val="0"/>
              <w:i w:val="0"/>
              <w:iCs w:val="0"/>
              <w:noProof/>
            </w:rPr>
          </w:pPr>
          <w:hyperlink w:anchor="_Toc535490053" w:history="1">
            <w:r w:rsidRPr="00C04C10">
              <w:rPr>
                <w:rStyle w:val="Hyperlink"/>
                <w:noProof/>
              </w:rPr>
              <w:t>INFJ</w:t>
            </w:r>
            <w:r>
              <w:rPr>
                <w:noProof/>
                <w:webHidden/>
              </w:rPr>
              <w:tab/>
            </w:r>
            <w:r>
              <w:rPr>
                <w:noProof/>
                <w:webHidden/>
              </w:rPr>
              <w:fldChar w:fldCharType="begin"/>
            </w:r>
            <w:r>
              <w:rPr>
                <w:noProof/>
                <w:webHidden/>
              </w:rPr>
              <w:instrText xml:space="preserve"> PAGEREF _Toc535490053 \h </w:instrText>
            </w:r>
            <w:r>
              <w:rPr>
                <w:noProof/>
                <w:webHidden/>
              </w:rPr>
            </w:r>
            <w:r>
              <w:rPr>
                <w:noProof/>
                <w:webHidden/>
              </w:rPr>
              <w:fldChar w:fldCharType="separate"/>
            </w:r>
            <w:r w:rsidR="00DE2DB0">
              <w:rPr>
                <w:noProof/>
                <w:webHidden/>
              </w:rPr>
              <w:t>4</w:t>
            </w:r>
            <w:r>
              <w:rPr>
                <w:noProof/>
                <w:webHidden/>
              </w:rPr>
              <w:fldChar w:fldCharType="end"/>
            </w:r>
          </w:hyperlink>
        </w:p>
        <w:p w:rsidR="005E7D38" w:rsidRDefault="005E7D38">
          <w:pPr>
            <w:pStyle w:val="TOC1"/>
            <w:tabs>
              <w:tab w:val="right" w:leader="dot" w:pos="9350"/>
            </w:tabs>
            <w:rPr>
              <w:rFonts w:eastAsiaTheme="minorEastAsia" w:cstheme="minorBidi"/>
              <w:b w:val="0"/>
              <w:bCs w:val="0"/>
              <w:i w:val="0"/>
              <w:iCs w:val="0"/>
              <w:noProof/>
            </w:rPr>
          </w:pPr>
          <w:hyperlink w:anchor="_Toc535490054" w:history="1">
            <w:r w:rsidRPr="00C04C10">
              <w:rPr>
                <w:rStyle w:val="Hyperlink"/>
                <w:noProof/>
              </w:rPr>
              <w:t>INFP</w:t>
            </w:r>
            <w:r>
              <w:rPr>
                <w:noProof/>
                <w:webHidden/>
              </w:rPr>
              <w:tab/>
            </w:r>
            <w:r>
              <w:rPr>
                <w:noProof/>
                <w:webHidden/>
              </w:rPr>
              <w:fldChar w:fldCharType="begin"/>
            </w:r>
            <w:r>
              <w:rPr>
                <w:noProof/>
                <w:webHidden/>
              </w:rPr>
              <w:instrText xml:space="preserve"> PAGEREF _Toc535490054 \h </w:instrText>
            </w:r>
            <w:r>
              <w:rPr>
                <w:noProof/>
                <w:webHidden/>
              </w:rPr>
            </w:r>
            <w:r>
              <w:rPr>
                <w:noProof/>
                <w:webHidden/>
              </w:rPr>
              <w:fldChar w:fldCharType="separate"/>
            </w:r>
            <w:r w:rsidR="00DE2DB0">
              <w:rPr>
                <w:noProof/>
                <w:webHidden/>
              </w:rPr>
              <w:t>5</w:t>
            </w:r>
            <w:r>
              <w:rPr>
                <w:noProof/>
                <w:webHidden/>
              </w:rPr>
              <w:fldChar w:fldCharType="end"/>
            </w:r>
          </w:hyperlink>
        </w:p>
        <w:p w:rsidR="005E7D38" w:rsidRDefault="005E7D38">
          <w:pPr>
            <w:pStyle w:val="TOC1"/>
            <w:tabs>
              <w:tab w:val="right" w:leader="dot" w:pos="9350"/>
            </w:tabs>
            <w:rPr>
              <w:rFonts w:eastAsiaTheme="minorEastAsia" w:cstheme="minorBidi"/>
              <w:b w:val="0"/>
              <w:bCs w:val="0"/>
              <w:i w:val="0"/>
              <w:iCs w:val="0"/>
              <w:noProof/>
            </w:rPr>
          </w:pPr>
          <w:hyperlink w:anchor="_Toc535490055" w:history="1">
            <w:r w:rsidRPr="00C04C10">
              <w:rPr>
                <w:rStyle w:val="Hyperlink"/>
                <w:noProof/>
              </w:rPr>
              <w:t>INTJ</w:t>
            </w:r>
            <w:r>
              <w:rPr>
                <w:noProof/>
                <w:webHidden/>
              </w:rPr>
              <w:tab/>
            </w:r>
            <w:r>
              <w:rPr>
                <w:noProof/>
                <w:webHidden/>
              </w:rPr>
              <w:fldChar w:fldCharType="begin"/>
            </w:r>
            <w:r>
              <w:rPr>
                <w:noProof/>
                <w:webHidden/>
              </w:rPr>
              <w:instrText xml:space="preserve"> PAGEREF _Toc535490055 \h </w:instrText>
            </w:r>
            <w:r>
              <w:rPr>
                <w:noProof/>
                <w:webHidden/>
              </w:rPr>
            </w:r>
            <w:r>
              <w:rPr>
                <w:noProof/>
                <w:webHidden/>
              </w:rPr>
              <w:fldChar w:fldCharType="separate"/>
            </w:r>
            <w:r w:rsidR="00DE2DB0">
              <w:rPr>
                <w:noProof/>
                <w:webHidden/>
              </w:rPr>
              <w:t>5</w:t>
            </w:r>
            <w:r>
              <w:rPr>
                <w:noProof/>
                <w:webHidden/>
              </w:rPr>
              <w:fldChar w:fldCharType="end"/>
            </w:r>
          </w:hyperlink>
        </w:p>
        <w:p w:rsidR="005E7D38" w:rsidRDefault="005E7D38">
          <w:pPr>
            <w:pStyle w:val="TOC1"/>
            <w:tabs>
              <w:tab w:val="right" w:leader="dot" w:pos="9350"/>
            </w:tabs>
            <w:rPr>
              <w:rFonts w:eastAsiaTheme="minorEastAsia" w:cstheme="minorBidi"/>
              <w:b w:val="0"/>
              <w:bCs w:val="0"/>
              <w:i w:val="0"/>
              <w:iCs w:val="0"/>
              <w:noProof/>
            </w:rPr>
          </w:pPr>
          <w:hyperlink w:anchor="_Toc535490056" w:history="1">
            <w:r w:rsidRPr="00C04C10">
              <w:rPr>
                <w:rStyle w:val="Hyperlink"/>
                <w:noProof/>
              </w:rPr>
              <w:t>INTP</w:t>
            </w:r>
            <w:r>
              <w:rPr>
                <w:noProof/>
                <w:webHidden/>
              </w:rPr>
              <w:tab/>
            </w:r>
            <w:r>
              <w:rPr>
                <w:noProof/>
                <w:webHidden/>
              </w:rPr>
              <w:fldChar w:fldCharType="begin"/>
            </w:r>
            <w:r>
              <w:rPr>
                <w:noProof/>
                <w:webHidden/>
              </w:rPr>
              <w:instrText xml:space="preserve"> PAGEREF _Toc535490056 \h </w:instrText>
            </w:r>
            <w:r>
              <w:rPr>
                <w:noProof/>
                <w:webHidden/>
              </w:rPr>
            </w:r>
            <w:r>
              <w:rPr>
                <w:noProof/>
                <w:webHidden/>
              </w:rPr>
              <w:fldChar w:fldCharType="separate"/>
            </w:r>
            <w:r w:rsidR="00DE2DB0">
              <w:rPr>
                <w:noProof/>
                <w:webHidden/>
              </w:rPr>
              <w:t>5</w:t>
            </w:r>
            <w:r>
              <w:rPr>
                <w:noProof/>
                <w:webHidden/>
              </w:rPr>
              <w:fldChar w:fldCharType="end"/>
            </w:r>
          </w:hyperlink>
        </w:p>
        <w:p w:rsidR="005E7D38" w:rsidRDefault="005E7D38">
          <w:pPr>
            <w:pStyle w:val="TOC1"/>
            <w:tabs>
              <w:tab w:val="right" w:leader="dot" w:pos="9350"/>
            </w:tabs>
            <w:rPr>
              <w:rFonts w:eastAsiaTheme="minorEastAsia" w:cstheme="minorBidi"/>
              <w:b w:val="0"/>
              <w:bCs w:val="0"/>
              <w:i w:val="0"/>
              <w:iCs w:val="0"/>
              <w:noProof/>
            </w:rPr>
          </w:pPr>
          <w:hyperlink w:anchor="_Toc535490057" w:history="1">
            <w:r w:rsidRPr="00C04C10">
              <w:rPr>
                <w:rStyle w:val="Hyperlink"/>
                <w:noProof/>
              </w:rPr>
              <w:t>ISFJ</w:t>
            </w:r>
            <w:r>
              <w:rPr>
                <w:noProof/>
                <w:webHidden/>
              </w:rPr>
              <w:tab/>
            </w:r>
            <w:r>
              <w:rPr>
                <w:noProof/>
                <w:webHidden/>
              </w:rPr>
              <w:fldChar w:fldCharType="begin"/>
            </w:r>
            <w:r>
              <w:rPr>
                <w:noProof/>
                <w:webHidden/>
              </w:rPr>
              <w:instrText xml:space="preserve"> PAGEREF _Toc535490057 \h </w:instrText>
            </w:r>
            <w:r>
              <w:rPr>
                <w:noProof/>
                <w:webHidden/>
              </w:rPr>
            </w:r>
            <w:r>
              <w:rPr>
                <w:noProof/>
                <w:webHidden/>
              </w:rPr>
              <w:fldChar w:fldCharType="separate"/>
            </w:r>
            <w:r w:rsidR="00DE2DB0">
              <w:rPr>
                <w:noProof/>
                <w:webHidden/>
              </w:rPr>
              <w:t>6</w:t>
            </w:r>
            <w:r>
              <w:rPr>
                <w:noProof/>
                <w:webHidden/>
              </w:rPr>
              <w:fldChar w:fldCharType="end"/>
            </w:r>
          </w:hyperlink>
        </w:p>
        <w:p w:rsidR="005E7D38" w:rsidRDefault="005E7D38">
          <w:pPr>
            <w:pStyle w:val="TOC1"/>
            <w:tabs>
              <w:tab w:val="right" w:leader="dot" w:pos="9350"/>
            </w:tabs>
            <w:rPr>
              <w:rFonts w:eastAsiaTheme="minorEastAsia" w:cstheme="minorBidi"/>
              <w:b w:val="0"/>
              <w:bCs w:val="0"/>
              <w:i w:val="0"/>
              <w:iCs w:val="0"/>
              <w:noProof/>
            </w:rPr>
          </w:pPr>
          <w:hyperlink w:anchor="_Toc535490058" w:history="1">
            <w:r w:rsidRPr="00C04C10">
              <w:rPr>
                <w:rStyle w:val="Hyperlink"/>
                <w:noProof/>
              </w:rPr>
              <w:t>ISFP</w:t>
            </w:r>
            <w:r>
              <w:rPr>
                <w:noProof/>
                <w:webHidden/>
              </w:rPr>
              <w:tab/>
            </w:r>
            <w:r>
              <w:rPr>
                <w:noProof/>
                <w:webHidden/>
              </w:rPr>
              <w:fldChar w:fldCharType="begin"/>
            </w:r>
            <w:r>
              <w:rPr>
                <w:noProof/>
                <w:webHidden/>
              </w:rPr>
              <w:instrText xml:space="preserve"> PAGEREF _Toc535490058 \h </w:instrText>
            </w:r>
            <w:r>
              <w:rPr>
                <w:noProof/>
                <w:webHidden/>
              </w:rPr>
            </w:r>
            <w:r>
              <w:rPr>
                <w:noProof/>
                <w:webHidden/>
              </w:rPr>
              <w:fldChar w:fldCharType="separate"/>
            </w:r>
            <w:r w:rsidR="00DE2DB0">
              <w:rPr>
                <w:noProof/>
                <w:webHidden/>
              </w:rPr>
              <w:t>6</w:t>
            </w:r>
            <w:r>
              <w:rPr>
                <w:noProof/>
                <w:webHidden/>
              </w:rPr>
              <w:fldChar w:fldCharType="end"/>
            </w:r>
          </w:hyperlink>
        </w:p>
        <w:p w:rsidR="005E7D38" w:rsidRDefault="005E7D38">
          <w:pPr>
            <w:pStyle w:val="TOC1"/>
            <w:tabs>
              <w:tab w:val="right" w:leader="dot" w:pos="9350"/>
            </w:tabs>
            <w:rPr>
              <w:rFonts w:eastAsiaTheme="minorEastAsia" w:cstheme="minorBidi"/>
              <w:b w:val="0"/>
              <w:bCs w:val="0"/>
              <w:i w:val="0"/>
              <w:iCs w:val="0"/>
              <w:noProof/>
            </w:rPr>
          </w:pPr>
          <w:hyperlink w:anchor="_Toc535490059" w:history="1">
            <w:r w:rsidRPr="00C04C10">
              <w:rPr>
                <w:rStyle w:val="Hyperlink"/>
                <w:noProof/>
              </w:rPr>
              <w:t>ISTJ</w:t>
            </w:r>
            <w:r>
              <w:rPr>
                <w:noProof/>
                <w:webHidden/>
              </w:rPr>
              <w:tab/>
            </w:r>
            <w:r>
              <w:rPr>
                <w:noProof/>
                <w:webHidden/>
              </w:rPr>
              <w:fldChar w:fldCharType="begin"/>
            </w:r>
            <w:r>
              <w:rPr>
                <w:noProof/>
                <w:webHidden/>
              </w:rPr>
              <w:instrText xml:space="preserve"> PAGEREF _Toc535490059 \h </w:instrText>
            </w:r>
            <w:r>
              <w:rPr>
                <w:noProof/>
                <w:webHidden/>
              </w:rPr>
            </w:r>
            <w:r>
              <w:rPr>
                <w:noProof/>
                <w:webHidden/>
              </w:rPr>
              <w:fldChar w:fldCharType="separate"/>
            </w:r>
            <w:r w:rsidR="00DE2DB0">
              <w:rPr>
                <w:noProof/>
                <w:webHidden/>
              </w:rPr>
              <w:t>6</w:t>
            </w:r>
            <w:r>
              <w:rPr>
                <w:noProof/>
                <w:webHidden/>
              </w:rPr>
              <w:fldChar w:fldCharType="end"/>
            </w:r>
          </w:hyperlink>
        </w:p>
        <w:p w:rsidR="005E7D38" w:rsidRDefault="005E7D38">
          <w:pPr>
            <w:pStyle w:val="TOC1"/>
            <w:tabs>
              <w:tab w:val="right" w:leader="dot" w:pos="9350"/>
            </w:tabs>
            <w:rPr>
              <w:rFonts w:eastAsiaTheme="minorEastAsia" w:cstheme="minorBidi"/>
              <w:b w:val="0"/>
              <w:bCs w:val="0"/>
              <w:i w:val="0"/>
              <w:iCs w:val="0"/>
              <w:noProof/>
            </w:rPr>
          </w:pPr>
          <w:hyperlink w:anchor="_Toc535490060" w:history="1">
            <w:r w:rsidRPr="00C04C10">
              <w:rPr>
                <w:rStyle w:val="Hyperlink"/>
                <w:noProof/>
              </w:rPr>
              <w:t>ISTP</w:t>
            </w:r>
            <w:r>
              <w:rPr>
                <w:noProof/>
                <w:webHidden/>
              </w:rPr>
              <w:tab/>
            </w:r>
            <w:r>
              <w:rPr>
                <w:noProof/>
                <w:webHidden/>
              </w:rPr>
              <w:fldChar w:fldCharType="begin"/>
            </w:r>
            <w:r>
              <w:rPr>
                <w:noProof/>
                <w:webHidden/>
              </w:rPr>
              <w:instrText xml:space="preserve"> PAGEREF _Toc535490060 \h </w:instrText>
            </w:r>
            <w:r>
              <w:rPr>
                <w:noProof/>
                <w:webHidden/>
              </w:rPr>
            </w:r>
            <w:r>
              <w:rPr>
                <w:noProof/>
                <w:webHidden/>
              </w:rPr>
              <w:fldChar w:fldCharType="separate"/>
            </w:r>
            <w:r w:rsidR="00DE2DB0">
              <w:rPr>
                <w:noProof/>
                <w:webHidden/>
              </w:rPr>
              <w:t>7</w:t>
            </w:r>
            <w:r>
              <w:rPr>
                <w:noProof/>
                <w:webHidden/>
              </w:rPr>
              <w:fldChar w:fldCharType="end"/>
            </w:r>
          </w:hyperlink>
        </w:p>
        <w:p w:rsidR="00A9796B" w:rsidRDefault="00A9796B">
          <w:r>
            <w:rPr>
              <w:b/>
              <w:bCs/>
              <w:noProof/>
            </w:rPr>
            <w:fldChar w:fldCharType="end"/>
          </w:r>
        </w:p>
      </w:sdtContent>
    </w:sdt>
    <w:p w:rsidR="00A9796B" w:rsidRPr="0059013E" w:rsidRDefault="00A9796B">
      <w:r>
        <w:rPr>
          <w:lang w:val="vi-VN"/>
        </w:rPr>
        <w:br w:type="page"/>
      </w:r>
    </w:p>
    <w:p w:rsidR="00692B93" w:rsidRDefault="00692B93" w:rsidP="009A2857">
      <w:pPr>
        <w:pStyle w:val="ListParagraph"/>
        <w:rPr>
          <w:lang w:val="vi-VN"/>
        </w:rPr>
      </w:pPr>
    </w:p>
    <w:p w:rsidR="00A9796B" w:rsidRPr="00A9796B" w:rsidRDefault="007F3E52" w:rsidP="00A9796B">
      <w:pPr>
        <w:pStyle w:val="Heading1"/>
        <w:rPr>
          <w:rFonts w:eastAsia="Times New Roman"/>
        </w:rPr>
      </w:pPr>
      <w:bookmarkStart w:id="1" w:name="_Toc535490045"/>
      <w:r w:rsidRPr="007F3E52">
        <w:rPr>
          <w:rFonts w:eastAsia="Times New Roman"/>
        </w:rPr>
        <w:t>ENFJ</w:t>
      </w:r>
      <w:bookmarkEnd w:id="1"/>
      <w:r w:rsidRPr="007F3E52">
        <w:rPr>
          <w:rFonts w:eastAsia="Times New Roman"/>
        </w:rPr>
        <w:t xml:space="preserve"> </w:t>
      </w:r>
    </w:p>
    <w:p w:rsidR="007F3E52" w:rsidRPr="007F3E52" w:rsidRDefault="007F3E52" w:rsidP="00A9796B">
      <w:pPr>
        <w:rPr>
          <w:rFonts w:ascii="Helvetica Neue" w:hAnsi="Helvetica Neue" w:cs="Times New Roman"/>
        </w:rPr>
      </w:pPr>
      <w:r w:rsidRPr="007F3E52">
        <w:t>Đúng với tính cách của một ENFJ, khi họ tìm kiếm một công việc, họ luôn chú tâm đến điều mà họ thích làm nhất, đó là việc giúp đỡ người khác. ENFJ phù hợp với các nhóm ngành sau đây:</w:t>
      </w:r>
    </w:p>
    <w:p w:rsidR="007F3E52" w:rsidRPr="007F3E52" w:rsidRDefault="007F3E52" w:rsidP="007F3E52">
      <w:pPr>
        <w:numPr>
          <w:ilvl w:val="0"/>
          <w:numId w:val="2"/>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 xml:space="preserve">Dịch vụ cộng đồng và xã hội (Giáo dục sức khỏe, Tư vấn viên hôn nhân gia </w:t>
      </w:r>
      <w:proofErr w:type="gramStart"/>
      <w:r w:rsidRPr="007F3E52">
        <w:rPr>
          <w:rFonts w:ascii="Arial" w:eastAsia="Times New Roman" w:hAnsi="Arial" w:cs="Arial"/>
          <w:color w:val="333333"/>
          <w:sz w:val="21"/>
          <w:szCs w:val="21"/>
        </w:rPr>
        <w:t>đình,…</w:t>
      </w:r>
      <w:proofErr w:type="gramEnd"/>
      <w:r w:rsidRPr="007F3E52">
        <w:rPr>
          <w:rFonts w:ascii="Arial" w:eastAsia="Times New Roman" w:hAnsi="Arial" w:cs="Arial"/>
          <w:color w:val="333333"/>
          <w:sz w:val="21"/>
          <w:szCs w:val="21"/>
        </w:rPr>
        <w:t>);</w:t>
      </w:r>
    </w:p>
    <w:p w:rsidR="007F3E52" w:rsidRPr="007F3E52" w:rsidRDefault="007F3E52" w:rsidP="007F3E52">
      <w:pPr>
        <w:numPr>
          <w:ilvl w:val="0"/>
          <w:numId w:val="2"/>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 xml:space="preserve">Phương tiện – truyền thông (Biên tập viên, Quan hệ công chúng, Tác </w:t>
      </w:r>
      <w:proofErr w:type="gramStart"/>
      <w:r w:rsidRPr="007F3E52">
        <w:rPr>
          <w:rFonts w:ascii="Arial" w:eastAsia="Times New Roman" w:hAnsi="Arial" w:cs="Arial"/>
          <w:color w:val="333333"/>
          <w:sz w:val="21"/>
          <w:szCs w:val="21"/>
        </w:rPr>
        <w:t>giả,…</w:t>
      </w:r>
      <w:proofErr w:type="gramEnd"/>
      <w:r w:rsidRPr="007F3E52">
        <w:rPr>
          <w:rFonts w:ascii="Arial" w:eastAsia="Times New Roman" w:hAnsi="Arial" w:cs="Arial"/>
          <w:color w:val="333333"/>
          <w:sz w:val="21"/>
          <w:szCs w:val="21"/>
        </w:rPr>
        <w:t>);</w:t>
      </w:r>
    </w:p>
    <w:p w:rsidR="007F3E52" w:rsidRPr="007F3E52" w:rsidRDefault="007F3E52" w:rsidP="007F3E52">
      <w:pPr>
        <w:numPr>
          <w:ilvl w:val="0"/>
          <w:numId w:val="2"/>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 xml:space="preserve">Giáo dục (Giáo viên, Quản trị </w:t>
      </w:r>
      <w:proofErr w:type="gramStart"/>
      <w:r w:rsidRPr="007F3E52">
        <w:rPr>
          <w:rFonts w:ascii="Arial" w:eastAsia="Times New Roman" w:hAnsi="Arial" w:cs="Arial"/>
          <w:color w:val="333333"/>
          <w:sz w:val="21"/>
          <w:szCs w:val="21"/>
        </w:rPr>
        <w:t>viên,…</w:t>
      </w:r>
      <w:proofErr w:type="gramEnd"/>
      <w:r w:rsidRPr="007F3E52">
        <w:rPr>
          <w:rFonts w:ascii="Arial" w:eastAsia="Times New Roman" w:hAnsi="Arial" w:cs="Arial"/>
          <w:color w:val="333333"/>
          <w:sz w:val="21"/>
          <w:szCs w:val="21"/>
        </w:rPr>
        <w:t>);</w:t>
      </w:r>
    </w:p>
    <w:p w:rsidR="007F3E52" w:rsidRPr="007F3E52" w:rsidRDefault="007F3E52" w:rsidP="007F3E52">
      <w:pPr>
        <w:numPr>
          <w:ilvl w:val="0"/>
          <w:numId w:val="2"/>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 xml:space="preserve">Kinh doanh, quản lý và bán hàng (Marketing, Quản trị nhân sự, Quản lý kinh </w:t>
      </w:r>
      <w:proofErr w:type="gramStart"/>
      <w:r w:rsidRPr="007F3E52">
        <w:rPr>
          <w:rFonts w:ascii="Arial" w:eastAsia="Times New Roman" w:hAnsi="Arial" w:cs="Arial"/>
          <w:color w:val="333333"/>
          <w:sz w:val="21"/>
          <w:szCs w:val="21"/>
        </w:rPr>
        <w:t>doanh,…</w:t>
      </w:r>
      <w:proofErr w:type="gramEnd"/>
      <w:r w:rsidRPr="007F3E52">
        <w:rPr>
          <w:rFonts w:ascii="Arial" w:eastAsia="Times New Roman" w:hAnsi="Arial" w:cs="Arial"/>
          <w:color w:val="333333"/>
          <w:sz w:val="21"/>
          <w:szCs w:val="21"/>
        </w:rPr>
        <w:t>);</w:t>
      </w:r>
    </w:p>
    <w:p w:rsidR="007F3E52" w:rsidRPr="007F3E52" w:rsidRDefault="007F3E52" w:rsidP="007F3E52">
      <w:pPr>
        <w:numPr>
          <w:ilvl w:val="0"/>
          <w:numId w:val="2"/>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Giải trí, nghệ thuật và thiết kế;</w:t>
      </w:r>
    </w:p>
    <w:p w:rsidR="007F3E52" w:rsidRPr="007F3E52" w:rsidRDefault="007F3E52" w:rsidP="007F3E52">
      <w:pPr>
        <w:numPr>
          <w:ilvl w:val="0"/>
          <w:numId w:val="2"/>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 xml:space="preserve">Dịch vụ chăm sóc cá nhân (Huấn luyện viên cá nhân, bảo </w:t>
      </w:r>
      <w:proofErr w:type="gramStart"/>
      <w:r w:rsidRPr="007F3E52">
        <w:rPr>
          <w:rFonts w:ascii="Arial" w:eastAsia="Times New Roman" w:hAnsi="Arial" w:cs="Arial"/>
          <w:color w:val="333333"/>
          <w:sz w:val="21"/>
          <w:szCs w:val="21"/>
        </w:rPr>
        <w:t>mẫu,…</w:t>
      </w:r>
      <w:proofErr w:type="gramEnd"/>
      <w:r w:rsidRPr="007F3E52">
        <w:rPr>
          <w:rFonts w:ascii="Arial" w:eastAsia="Times New Roman" w:hAnsi="Arial" w:cs="Arial"/>
          <w:color w:val="333333"/>
          <w:sz w:val="21"/>
          <w:szCs w:val="21"/>
        </w:rPr>
        <w:t>);</w:t>
      </w:r>
    </w:p>
    <w:p w:rsidR="007F3E52" w:rsidRPr="007F3E52" w:rsidRDefault="007F3E52" w:rsidP="007F3E52">
      <w:pPr>
        <w:numPr>
          <w:ilvl w:val="0"/>
          <w:numId w:val="2"/>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 xml:space="preserve">Khoa học (Nhà tâm lý học, nhà xã hội </w:t>
      </w:r>
      <w:proofErr w:type="gramStart"/>
      <w:r w:rsidRPr="007F3E52">
        <w:rPr>
          <w:rFonts w:ascii="Arial" w:eastAsia="Times New Roman" w:hAnsi="Arial" w:cs="Arial"/>
          <w:color w:val="333333"/>
          <w:sz w:val="21"/>
          <w:szCs w:val="21"/>
        </w:rPr>
        <w:t>học,…</w:t>
      </w:r>
      <w:proofErr w:type="gramEnd"/>
      <w:r w:rsidRPr="007F3E52">
        <w:rPr>
          <w:rFonts w:ascii="Arial" w:eastAsia="Times New Roman" w:hAnsi="Arial" w:cs="Arial"/>
          <w:color w:val="333333"/>
          <w:sz w:val="21"/>
          <w:szCs w:val="21"/>
        </w:rPr>
        <w:t>);</w:t>
      </w:r>
    </w:p>
    <w:p w:rsidR="007F3E52" w:rsidRPr="007F3E52" w:rsidRDefault="007F3E52" w:rsidP="007F3E52">
      <w:pPr>
        <w:numPr>
          <w:ilvl w:val="0"/>
          <w:numId w:val="2"/>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 xml:space="preserve">Pháp luật (Luật </w:t>
      </w:r>
      <w:proofErr w:type="gramStart"/>
      <w:r w:rsidRPr="007F3E52">
        <w:rPr>
          <w:rFonts w:ascii="Arial" w:eastAsia="Times New Roman" w:hAnsi="Arial" w:cs="Arial"/>
          <w:color w:val="333333"/>
          <w:sz w:val="21"/>
          <w:szCs w:val="21"/>
        </w:rPr>
        <w:t>sư,…</w:t>
      </w:r>
      <w:proofErr w:type="gramEnd"/>
      <w:r w:rsidRPr="007F3E52">
        <w:rPr>
          <w:rFonts w:ascii="Arial" w:eastAsia="Times New Roman" w:hAnsi="Arial" w:cs="Arial"/>
          <w:color w:val="333333"/>
          <w:sz w:val="21"/>
          <w:szCs w:val="21"/>
        </w:rPr>
        <w:t>);</w:t>
      </w:r>
    </w:p>
    <w:p w:rsidR="007F3E52" w:rsidRPr="007F3E52" w:rsidRDefault="007F3E52" w:rsidP="007F3E52">
      <w:pPr>
        <w:numPr>
          <w:ilvl w:val="0"/>
          <w:numId w:val="2"/>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 xml:space="preserve">Chăm sóc sức khỏe (Chuyên gia dinh dưỡng, Bác sỹ vật lý trị </w:t>
      </w:r>
      <w:proofErr w:type="gramStart"/>
      <w:r w:rsidRPr="007F3E52">
        <w:rPr>
          <w:rFonts w:ascii="Arial" w:eastAsia="Times New Roman" w:hAnsi="Arial" w:cs="Arial"/>
          <w:color w:val="333333"/>
          <w:sz w:val="21"/>
          <w:szCs w:val="21"/>
        </w:rPr>
        <w:t>liệu,…</w:t>
      </w:r>
      <w:proofErr w:type="gramEnd"/>
      <w:r w:rsidRPr="007F3E52">
        <w:rPr>
          <w:rFonts w:ascii="Arial" w:eastAsia="Times New Roman" w:hAnsi="Arial" w:cs="Arial"/>
          <w:color w:val="333333"/>
          <w:sz w:val="21"/>
          <w:szCs w:val="21"/>
        </w:rPr>
        <w:t>);</w:t>
      </w:r>
    </w:p>
    <w:p w:rsidR="007F3E52" w:rsidRPr="007F3E52" w:rsidRDefault="007F3E52" w:rsidP="007F3E52">
      <w:pPr>
        <w:numPr>
          <w:ilvl w:val="0"/>
          <w:numId w:val="2"/>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 Văn phòng và hành chính.</w:t>
      </w:r>
    </w:p>
    <w:p w:rsidR="007F3E52" w:rsidRPr="007F3E52" w:rsidRDefault="007F3E52" w:rsidP="007F3E52">
      <w:pPr>
        <w:pStyle w:val="Heading1"/>
      </w:pPr>
      <w:bookmarkStart w:id="2" w:name="_Toc535490046"/>
      <w:r w:rsidRPr="007F3E52">
        <w:rPr>
          <w:rStyle w:val="Strong"/>
          <w:b w:val="0"/>
          <w:bCs w:val="0"/>
        </w:rPr>
        <w:t>ENFP</w:t>
      </w:r>
      <w:bookmarkEnd w:id="2"/>
      <w:r w:rsidRPr="007F3E52">
        <w:rPr>
          <w:rStyle w:val="Strong"/>
          <w:b w:val="0"/>
          <w:bCs w:val="0"/>
        </w:rPr>
        <w:t xml:space="preserve"> </w:t>
      </w:r>
    </w:p>
    <w:p w:rsidR="007F3E52" w:rsidRDefault="007F3E52" w:rsidP="007F3E52">
      <w:pPr>
        <w:pStyle w:val="NormalWeb"/>
        <w:shd w:val="clear" w:color="auto" w:fill="FFFFFF"/>
        <w:spacing w:before="0" w:beforeAutospacing="0" w:after="150" w:afterAutospacing="0"/>
        <w:jc w:val="both"/>
        <w:rPr>
          <w:rFonts w:ascii="Helvetica Neue" w:hAnsi="Helvetica Neue"/>
          <w:color w:val="333333"/>
          <w:sz w:val="21"/>
          <w:szCs w:val="21"/>
        </w:rPr>
      </w:pPr>
      <w:r>
        <w:rPr>
          <w:rFonts w:ascii="Arial" w:hAnsi="Arial" w:cs="Arial"/>
          <w:color w:val="333333"/>
          <w:sz w:val="21"/>
          <w:szCs w:val="21"/>
        </w:rPr>
        <w:t>Đúng với tính cách của một ENFP, khi họ tìm kiếm một công việc, họ luôn chú tâm đến điều mà họ thích làm nhất, đó là dùng óc sáng tạo của mình để mang lại lợi ích cho mọi người. ENFP phù hợp với các nhóm ngành sau đây:</w:t>
      </w:r>
    </w:p>
    <w:p w:rsidR="007F3E52" w:rsidRDefault="007F3E52" w:rsidP="007F3E52">
      <w:pPr>
        <w:numPr>
          <w:ilvl w:val="0"/>
          <w:numId w:val="3"/>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Nghệ thuật, thiết kế và giải trí (Diễn viên, nhạc sỹ, ca </w:t>
      </w:r>
      <w:proofErr w:type="gramStart"/>
      <w:r>
        <w:rPr>
          <w:rFonts w:ascii="Arial" w:hAnsi="Arial" w:cs="Arial"/>
          <w:color w:val="333333"/>
          <w:sz w:val="21"/>
          <w:szCs w:val="21"/>
        </w:rPr>
        <w:t>sỹ,…</w:t>
      </w:r>
      <w:proofErr w:type="gramEnd"/>
      <w:r>
        <w:rPr>
          <w:rFonts w:ascii="Arial" w:hAnsi="Arial" w:cs="Arial"/>
          <w:color w:val="333333"/>
          <w:sz w:val="21"/>
          <w:szCs w:val="21"/>
        </w:rPr>
        <w:t>);</w:t>
      </w:r>
    </w:p>
    <w:p w:rsidR="007F3E52" w:rsidRDefault="007F3E52" w:rsidP="007F3E52">
      <w:pPr>
        <w:numPr>
          <w:ilvl w:val="0"/>
          <w:numId w:val="3"/>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Kinh doanh, quản lý và bán hàng (Marketing, Quản trị nhân sự, Quản lý kinh </w:t>
      </w:r>
      <w:proofErr w:type="gramStart"/>
      <w:r>
        <w:rPr>
          <w:rFonts w:ascii="Arial" w:hAnsi="Arial" w:cs="Arial"/>
          <w:color w:val="333333"/>
          <w:sz w:val="21"/>
          <w:szCs w:val="21"/>
        </w:rPr>
        <w:t>doanh,…</w:t>
      </w:r>
      <w:proofErr w:type="gramEnd"/>
      <w:r>
        <w:rPr>
          <w:rFonts w:ascii="Arial" w:hAnsi="Arial" w:cs="Arial"/>
          <w:color w:val="333333"/>
          <w:sz w:val="21"/>
          <w:szCs w:val="21"/>
        </w:rPr>
        <w:t>);</w:t>
      </w:r>
    </w:p>
    <w:p w:rsidR="007F3E52" w:rsidRDefault="007F3E52" w:rsidP="007F3E52">
      <w:pPr>
        <w:numPr>
          <w:ilvl w:val="0"/>
          <w:numId w:val="3"/>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Dịch vụ chăm sóc cá nhân (Huấn luyện viên cá nhân, bảo mẫu, Thợ cắt tóc…);</w:t>
      </w:r>
    </w:p>
    <w:p w:rsidR="007F3E52" w:rsidRDefault="007F3E52" w:rsidP="007F3E52">
      <w:pPr>
        <w:numPr>
          <w:ilvl w:val="0"/>
          <w:numId w:val="3"/>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Phương tiện – truyền thông (Biên tập viên, Quan hệ công chúng, Tác </w:t>
      </w:r>
      <w:proofErr w:type="gramStart"/>
      <w:r>
        <w:rPr>
          <w:rFonts w:ascii="Arial" w:hAnsi="Arial" w:cs="Arial"/>
          <w:color w:val="333333"/>
          <w:sz w:val="21"/>
          <w:szCs w:val="21"/>
        </w:rPr>
        <w:t>giả,…</w:t>
      </w:r>
      <w:proofErr w:type="gramEnd"/>
      <w:r>
        <w:rPr>
          <w:rFonts w:ascii="Arial" w:hAnsi="Arial" w:cs="Arial"/>
          <w:color w:val="333333"/>
          <w:sz w:val="21"/>
          <w:szCs w:val="21"/>
        </w:rPr>
        <w:t>);</w:t>
      </w:r>
    </w:p>
    <w:p w:rsidR="007F3E52" w:rsidRDefault="007F3E52" w:rsidP="007F3E52">
      <w:pPr>
        <w:numPr>
          <w:ilvl w:val="0"/>
          <w:numId w:val="3"/>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Khoa học (Nhà tâm lý học, nhà xã hội </w:t>
      </w:r>
      <w:proofErr w:type="gramStart"/>
      <w:r>
        <w:rPr>
          <w:rFonts w:ascii="Arial" w:hAnsi="Arial" w:cs="Arial"/>
          <w:color w:val="333333"/>
          <w:sz w:val="21"/>
          <w:szCs w:val="21"/>
        </w:rPr>
        <w:t>học,…</w:t>
      </w:r>
      <w:proofErr w:type="gramEnd"/>
      <w:r>
        <w:rPr>
          <w:rFonts w:ascii="Arial" w:hAnsi="Arial" w:cs="Arial"/>
          <w:color w:val="333333"/>
          <w:sz w:val="21"/>
          <w:szCs w:val="21"/>
        </w:rPr>
        <w:t>);</w:t>
      </w:r>
    </w:p>
    <w:p w:rsidR="007F3E52" w:rsidRDefault="007F3E52" w:rsidP="007F3E52">
      <w:pPr>
        <w:numPr>
          <w:ilvl w:val="0"/>
          <w:numId w:val="3"/>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Giáo dục (Giáo viên, Quản trị </w:t>
      </w:r>
      <w:proofErr w:type="gramStart"/>
      <w:r>
        <w:rPr>
          <w:rFonts w:ascii="Arial" w:hAnsi="Arial" w:cs="Arial"/>
          <w:color w:val="333333"/>
          <w:sz w:val="21"/>
          <w:szCs w:val="21"/>
        </w:rPr>
        <w:t>viên,…</w:t>
      </w:r>
      <w:proofErr w:type="gramEnd"/>
      <w:r>
        <w:rPr>
          <w:rFonts w:ascii="Arial" w:hAnsi="Arial" w:cs="Arial"/>
          <w:color w:val="333333"/>
          <w:sz w:val="21"/>
          <w:szCs w:val="21"/>
        </w:rPr>
        <w:t>);</w:t>
      </w:r>
    </w:p>
    <w:p w:rsidR="007F3E52" w:rsidRDefault="007F3E52" w:rsidP="007F3E52">
      <w:pPr>
        <w:numPr>
          <w:ilvl w:val="0"/>
          <w:numId w:val="3"/>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Chăm sóc sức khỏe (Chuyên gia dinh dưỡng, Bác sỹ vật lý trị </w:t>
      </w:r>
      <w:proofErr w:type="gramStart"/>
      <w:r>
        <w:rPr>
          <w:rFonts w:ascii="Arial" w:hAnsi="Arial" w:cs="Arial"/>
          <w:color w:val="333333"/>
          <w:sz w:val="21"/>
          <w:szCs w:val="21"/>
        </w:rPr>
        <w:t>liệu,…</w:t>
      </w:r>
      <w:proofErr w:type="gramEnd"/>
      <w:r>
        <w:rPr>
          <w:rFonts w:ascii="Arial" w:hAnsi="Arial" w:cs="Arial"/>
          <w:color w:val="333333"/>
          <w:sz w:val="21"/>
          <w:szCs w:val="21"/>
        </w:rPr>
        <w:t>);</w:t>
      </w:r>
    </w:p>
    <w:p w:rsidR="007F3E52" w:rsidRDefault="007F3E52" w:rsidP="007F3E52">
      <w:pPr>
        <w:numPr>
          <w:ilvl w:val="0"/>
          <w:numId w:val="3"/>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Dịch vụ cộng đồng và xã hội (Giáo dục sức khỏe, Tư vấn viên hôn nhân gia </w:t>
      </w:r>
      <w:proofErr w:type="gramStart"/>
      <w:r>
        <w:rPr>
          <w:rFonts w:ascii="Arial" w:hAnsi="Arial" w:cs="Arial"/>
          <w:color w:val="333333"/>
          <w:sz w:val="21"/>
          <w:szCs w:val="21"/>
        </w:rPr>
        <w:t>đình,…</w:t>
      </w:r>
      <w:proofErr w:type="gramEnd"/>
      <w:r>
        <w:rPr>
          <w:rFonts w:ascii="Arial" w:hAnsi="Arial" w:cs="Arial"/>
          <w:color w:val="333333"/>
          <w:sz w:val="21"/>
          <w:szCs w:val="21"/>
        </w:rPr>
        <w:t>).</w:t>
      </w:r>
    </w:p>
    <w:p w:rsidR="007F3E52" w:rsidRDefault="007F3E52">
      <w:pP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br w:type="page"/>
      </w:r>
    </w:p>
    <w:p w:rsidR="007F3E52" w:rsidRPr="007F3E52" w:rsidRDefault="007F3E52" w:rsidP="007F3E52">
      <w:pPr>
        <w:pStyle w:val="Heading1"/>
      </w:pPr>
      <w:bookmarkStart w:id="3" w:name="_Toc535490047"/>
      <w:r w:rsidRPr="007F3E52">
        <w:rPr>
          <w:rStyle w:val="Strong"/>
          <w:b w:val="0"/>
          <w:bCs w:val="0"/>
        </w:rPr>
        <w:lastRenderedPageBreak/>
        <w:t>ENTJ</w:t>
      </w:r>
      <w:bookmarkEnd w:id="3"/>
      <w:r w:rsidRPr="007F3E52">
        <w:rPr>
          <w:rStyle w:val="Strong"/>
          <w:b w:val="0"/>
          <w:bCs w:val="0"/>
        </w:rPr>
        <w:t xml:space="preserve"> </w:t>
      </w:r>
    </w:p>
    <w:p w:rsidR="007F3E52" w:rsidRDefault="007F3E52" w:rsidP="007F3E52">
      <w:pPr>
        <w:pStyle w:val="NormalWeb"/>
        <w:shd w:val="clear" w:color="auto" w:fill="FFFFFF"/>
        <w:spacing w:before="0" w:beforeAutospacing="0" w:after="150" w:afterAutospacing="0"/>
        <w:jc w:val="both"/>
        <w:rPr>
          <w:rFonts w:ascii="Helvetica Neue" w:hAnsi="Helvetica Neue"/>
          <w:color w:val="333333"/>
          <w:sz w:val="21"/>
          <w:szCs w:val="21"/>
        </w:rPr>
      </w:pPr>
      <w:r>
        <w:rPr>
          <w:rFonts w:ascii="Helvetica Neue" w:hAnsi="Helvetica Neue"/>
          <w:color w:val="333333"/>
          <w:sz w:val="21"/>
          <w:szCs w:val="21"/>
        </w:rPr>
        <w:t>ENTJ mong muốn ngồi vào các vị trí lãnh đạo nơi mà cho họ đủ quyền lực để thực thi các chiến lược của mình. Một môi trường được cấu trúc bởi những người có năng lượng, tư duy và thông minh là lý tưởng cho ENTJ. Họ phù hợp với các nhóm ngành sau đây:</w:t>
      </w:r>
    </w:p>
    <w:p w:rsidR="007F3E52" w:rsidRDefault="007F3E52" w:rsidP="007F3E52">
      <w:pPr>
        <w:numPr>
          <w:ilvl w:val="0"/>
          <w:numId w:val="4"/>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 xml:space="preserve">Kinh doanh và tài chính (Quản lý kinh doanh, chuyên gia tài </w:t>
      </w:r>
      <w:proofErr w:type="gramStart"/>
      <w:r>
        <w:rPr>
          <w:rFonts w:ascii="Helvetica Neue" w:hAnsi="Helvetica Neue"/>
          <w:color w:val="333333"/>
          <w:sz w:val="21"/>
          <w:szCs w:val="21"/>
        </w:rPr>
        <w:t>chính ,</w:t>
      </w:r>
      <w:proofErr w:type="gramEnd"/>
      <w:r>
        <w:rPr>
          <w:rFonts w:ascii="Helvetica Neue" w:hAnsi="Helvetica Neue"/>
          <w:color w:val="333333"/>
          <w:sz w:val="21"/>
          <w:szCs w:val="21"/>
        </w:rPr>
        <w:t xml:space="preserve"> giám đốc điều hành,…);</w:t>
      </w:r>
    </w:p>
    <w:p w:rsidR="007F3E52" w:rsidRDefault="007F3E52" w:rsidP="007F3E52">
      <w:pPr>
        <w:numPr>
          <w:ilvl w:val="0"/>
          <w:numId w:val="4"/>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 xml:space="preserve">Lãnh đạo và quản lý (Quản lý nhân sự, Chủ tịch hội </w:t>
      </w:r>
      <w:proofErr w:type="gramStart"/>
      <w:r>
        <w:rPr>
          <w:rFonts w:ascii="Helvetica Neue" w:hAnsi="Helvetica Neue"/>
          <w:color w:val="333333"/>
          <w:sz w:val="21"/>
          <w:szCs w:val="21"/>
        </w:rPr>
        <w:t>đồng,…</w:t>
      </w:r>
      <w:proofErr w:type="gramEnd"/>
      <w:r>
        <w:rPr>
          <w:rFonts w:ascii="Helvetica Neue" w:hAnsi="Helvetica Neue"/>
          <w:color w:val="333333"/>
          <w:sz w:val="21"/>
          <w:szCs w:val="21"/>
        </w:rPr>
        <w:t>);</w:t>
      </w:r>
    </w:p>
    <w:p w:rsidR="007F3E52" w:rsidRDefault="007F3E52" w:rsidP="007F3E52">
      <w:pPr>
        <w:numPr>
          <w:ilvl w:val="0"/>
          <w:numId w:val="4"/>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Kiến trúc và kỹ thuật (Kỹ sư, Kiến trúc sư, Kiểm soát viên, Nhà thầu xây dựng…);</w:t>
      </w:r>
    </w:p>
    <w:p w:rsidR="007F3E52" w:rsidRDefault="007F3E52" w:rsidP="007F3E52">
      <w:pPr>
        <w:numPr>
          <w:ilvl w:val="0"/>
          <w:numId w:val="4"/>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 xml:space="preserve">Khoa học và đời sống (Nhà kinh tế, Nhà tâm lý, Nhà khoa </w:t>
      </w:r>
      <w:proofErr w:type="gramStart"/>
      <w:r>
        <w:rPr>
          <w:rFonts w:ascii="Helvetica Neue" w:hAnsi="Helvetica Neue"/>
          <w:color w:val="333333"/>
          <w:sz w:val="21"/>
          <w:szCs w:val="21"/>
        </w:rPr>
        <w:t>học,…</w:t>
      </w:r>
      <w:proofErr w:type="gramEnd"/>
      <w:r>
        <w:rPr>
          <w:rFonts w:ascii="Helvetica Neue" w:hAnsi="Helvetica Neue"/>
          <w:color w:val="333333"/>
          <w:sz w:val="21"/>
          <w:szCs w:val="21"/>
        </w:rPr>
        <w:t>);</w:t>
      </w:r>
    </w:p>
    <w:p w:rsidR="007F3E52" w:rsidRDefault="007F3E52" w:rsidP="007F3E52">
      <w:pPr>
        <w:numPr>
          <w:ilvl w:val="0"/>
          <w:numId w:val="4"/>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 xml:space="preserve">Nghệ thuật và truyền thông (Quan hệ công chúng, Giám đốc sản xuất nghệ </w:t>
      </w:r>
      <w:proofErr w:type="gramStart"/>
      <w:r>
        <w:rPr>
          <w:rFonts w:ascii="Helvetica Neue" w:hAnsi="Helvetica Neue"/>
          <w:color w:val="333333"/>
          <w:sz w:val="21"/>
          <w:szCs w:val="21"/>
        </w:rPr>
        <w:t>thuật,…</w:t>
      </w:r>
      <w:proofErr w:type="gramEnd"/>
      <w:r>
        <w:rPr>
          <w:rFonts w:ascii="Helvetica Neue" w:hAnsi="Helvetica Neue"/>
          <w:color w:val="333333"/>
          <w:sz w:val="21"/>
          <w:szCs w:val="21"/>
        </w:rPr>
        <w:t>);</w:t>
      </w:r>
    </w:p>
    <w:p w:rsidR="007F3E52" w:rsidRDefault="007F3E52" w:rsidP="007F3E52">
      <w:pPr>
        <w:numPr>
          <w:ilvl w:val="0"/>
          <w:numId w:val="4"/>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 xml:space="preserve">Chăm sóc sức khỏe (Bác sỹ, quản lý dịch vụ y </w:t>
      </w:r>
      <w:proofErr w:type="gramStart"/>
      <w:r>
        <w:rPr>
          <w:rFonts w:ascii="Helvetica Neue" w:hAnsi="Helvetica Neue"/>
          <w:color w:val="333333"/>
          <w:sz w:val="21"/>
          <w:szCs w:val="21"/>
        </w:rPr>
        <w:t>tế,…</w:t>
      </w:r>
      <w:proofErr w:type="gramEnd"/>
      <w:r>
        <w:rPr>
          <w:rFonts w:ascii="Helvetica Neue" w:hAnsi="Helvetica Neue"/>
          <w:color w:val="333333"/>
          <w:sz w:val="21"/>
          <w:szCs w:val="21"/>
        </w:rPr>
        <w:t>);</w:t>
      </w:r>
    </w:p>
    <w:p w:rsidR="007F3E52" w:rsidRDefault="007F3E52" w:rsidP="007F3E52">
      <w:pPr>
        <w:numPr>
          <w:ilvl w:val="0"/>
          <w:numId w:val="4"/>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 xml:space="preserve">Giáo dục và đào tạo (Giảng viên, Giáo sư tiến </w:t>
      </w:r>
      <w:proofErr w:type="gramStart"/>
      <w:r>
        <w:rPr>
          <w:rFonts w:ascii="Helvetica Neue" w:hAnsi="Helvetica Neue"/>
          <w:color w:val="333333"/>
          <w:sz w:val="21"/>
          <w:szCs w:val="21"/>
        </w:rPr>
        <w:t>sỹ,…</w:t>
      </w:r>
      <w:proofErr w:type="gramEnd"/>
      <w:r>
        <w:rPr>
          <w:rFonts w:ascii="Helvetica Neue" w:hAnsi="Helvetica Neue"/>
          <w:color w:val="333333"/>
          <w:sz w:val="21"/>
          <w:szCs w:val="21"/>
        </w:rPr>
        <w:t>);</w:t>
      </w:r>
    </w:p>
    <w:p w:rsidR="007F3E52" w:rsidRDefault="007F3E52" w:rsidP="007F3E52">
      <w:pPr>
        <w:numPr>
          <w:ilvl w:val="0"/>
          <w:numId w:val="4"/>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 xml:space="preserve">Giải trí và thể thao (Huấn luyện viên, Nhà sản </w:t>
      </w:r>
      <w:proofErr w:type="gramStart"/>
      <w:r>
        <w:rPr>
          <w:rFonts w:ascii="Helvetica Neue" w:hAnsi="Helvetica Neue"/>
          <w:color w:val="333333"/>
          <w:sz w:val="21"/>
          <w:szCs w:val="21"/>
        </w:rPr>
        <w:t>xuất,..</w:t>
      </w:r>
      <w:proofErr w:type="gramEnd"/>
      <w:r>
        <w:rPr>
          <w:rFonts w:ascii="Helvetica Neue" w:hAnsi="Helvetica Neue"/>
          <w:color w:val="333333"/>
          <w:sz w:val="21"/>
          <w:szCs w:val="21"/>
        </w:rPr>
        <w:t>);</w:t>
      </w:r>
    </w:p>
    <w:p w:rsidR="007F3E52" w:rsidRDefault="007F3E52" w:rsidP="007F3E52">
      <w:pPr>
        <w:numPr>
          <w:ilvl w:val="0"/>
          <w:numId w:val="4"/>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Nhóm ngàng IT;</w:t>
      </w:r>
    </w:p>
    <w:p w:rsidR="007F3E52" w:rsidRDefault="007F3E52" w:rsidP="007F3E52">
      <w:pPr>
        <w:numPr>
          <w:ilvl w:val="0"/>
          <w:numId w:val="4"/>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 xml:space="preserve">Pháp luật (Thanh tra, Luật sư, Cảnh sát điều </w:t>
      </w:r>
      <w:proofErr w:type="gramStart"/>
      <w:r>
        <w:rPr>
          <w:rFonts w:ascii="Helvetica Neue" w:hAnsi="Helvetica Neue"/>
          <w:color w:val="333333"/>
          <w:sz w:val="21"/>
          <w:szCs w:val="21"/>
        </w:rPr>
        <w:t>tra,…</w:t>
      </w:r>
      <w:proofErr w:type="gramEnd"/>
      <w:r>
        <w:rPr>
          <w:rFonts w:ascii="Helvetica Neue" w:hAnsi="Helvetica Neue"/>
          <w:color w:val="333333"/>
          <w:sz w:val="21"/>
          <w:szCs w:val="21"/>
        </w:rPr>
        <w:t>).</w:t>
      </w:r>
    </w:p>
    <w:p w:rsidR="007F3E52" w:rsidRPr="007F3E52" w:rsidRDefault="007F3E52" w:rsidP="007F3E52">
      <w:pPr>
        <w:pStyle w:val="Heading1"/>
      </w:pPr>
      <w:bookmarkStart w:id="4" w:name="_Toc535490048"/>
      <w:r w:rsidRPr="007F3E52">
        <w:rPr>
          <w:rStyle w:val="Strong"/>
          <w:b w:val="0"/>
          <w:bCs w:val="0"/>
        </w:rPr>
        <w:t>ENTP</w:t>
      </w:r>
      <w:bookmarkEnd w:id="4"/>
      <w:r w:rsidRPr="007F3E52">
        <w:rPr>
          <w:rStyle w:val="Strong"/>
          <w:b w:val="0"/>
          <w:bCs w:val="0"/>
        </w:rPr>
        <w:t xml:space="preserve"> </w:t>
      </w:r>
    </w:p>
    <w:p w:rsidR="007F3E52" w:rsidRDefault="007F3E52" w:rsidP="007F3E52">
      <w:pPr>
        <w:pStyle w:val="NormalWeb"/>
        <w:shd w:val="clear" w:color="auto" w:fill="FFFFFF"/>
        <w:spacing w:before="0" w:beforeAutospacing="0" w:after="150" w:afterAutospacing="0"/>
        <w:jc w:val="both"/>
        <w:rPr>
          <w:rFonts w:ascii="Helvetica Neue" w:hAnsi="Helvetica Neue"/>
          <w:color w:val="333333"/>
          <w:sz w:val="21"/>
          <w:szCs w:val="21"/>
        </w:rPr>
      </w:pPr>
      <w:r>
        <w:rPr>
          <w:rFonts w:ascii="Arial" w:hAnsi="Arial" w:cs="Arial"/>
          <w:color w:val="333333"/>
          <w:sz w:val="21"/>
          <w:szCs w:val="21"/>
        </w:rPr>
        <w:t>ENTP là người quan tâm đến việc áp dụng các giải pháp sáng tạo cho các vấn đề thách thức trong công việc nhằm mang lại hiệu quả tối ưu nhất có thể. Một môi trường luôn tạo sự thách thức trí tuệ, đòi hỏi liên tục sự nâng cao kiến thức cùng với những người đồng nghiệp thông minh là ưa thích đối với ENTP. Họ phù hợp với các nhóm ngành sau đây:</w:t>
      </w:r>
    </w:p>
    <w:p w:rsidR="007F3E52" w:rsidRDefault="007F3E52" w:rsidP="007F3E52">
      <w:pPr>
        <w:numPr>
          <w:ilvl w:val="0"/>
          <w:numId w:val="5"/>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 xml:space="preserve">Kinh doanh và lãnh đạo (Quản lý kinh doanh, quản trị nhân sự, giám đốc điều </w:t>
      </w:r>
      <w:proofErr w:type="gramStart"/>
      <w:r>
        <w:rPr>
          <w:rFonts w:ascii="Helvetica Neue" w:hAnsi="Helvetica Neue"/>
          <w:color w:val="333333"/>
          <w:sz w:val="21"/>
          <w:szCs w:val="21"/>
        </w:rPr>
        <w:t>hành,…</w:t>
      </w:r>
      <w:proofErr w:type="gramEnd"/>
      <w:r>
        <w:rPr>
          <w:rFonts w:ascii="Helvetica Neue" w:hAnsi="Helvetica Neue"/>
          <w:color w:val="333333"/>
          <w:sz w:val="21"/>
          <w:szCs w:val="21"/>
        </w:rPr>
        <w:t>);</w:t>
      </w:r>
    </w:p>
    <w:p w:rsidR="007F3E52" w:rsidRDefault="007F3E52" w:rsidP="007F3E52">
      <w:pPr>
        <w:numPr>
          <w:ilvl w:val="0"/>
          <w:numId w:val="5"/>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Nghệ thuật và thiết kế (Kiến trúc sư, Nhà sản xuất nghệ </w:t>
      </w:r>
      <w:proofErr w:type="gramStart"/>
      <w:r>
        <w:rPr>
          <w:rFonts w:ascii="Arial" w:hAnsi="Arial" w:cs="Arial"/>
          <w:color w:val="333333"/>
          <w:sz w:val="21"/>
          <w:szCs w:val="21"/>
        </w:rPr>
        <w:t>thuật,…</w:t>
      </w:r>
      <w:proofErr w:type="gramEnd"/>
      <w:r>
        <w:rPr>
          <w:rFonts w:ascii="Arial" w:hAnsi="Arial" w:cs="Arial"/>
          <w:color w:val="333333"/>
          <w:sz w:val="21"/>
          <w:szCs w:val="21"/>
        </w:rPr>
        <w:t>.);</w:t>
      </w:r>
    </w:p>
    <w:p w:rsidR="007F3E52" w:rsidRPr="007F3E52" w:rsidRDefault="007F3E52" w:rsidP="007F3E52">
      <w:pPr>
        <w:numPr>
          <w:ilvl w:val="0"/>
          <w:numId w:val="5"/>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Khoa học và kỹ thuật (Nhà khoa học, kỹ sư, giáo sư tiến </w:t>
      </w:r>
      <w:proofErr w:type="gramStart"/>
      <w:r>
        <w:rPr>
          <w:rFonts w:ascii="Arial" w:hAnsi="Arial" w:cs="Arial"/>
          <w:color w:val="333333"/>
          <w:sz w:val="21"/>
          <w:szCs w:val="21"/>
        </w:rPr>
        <w:t>sỹ,…</w:t>
      </w:r>
      <w:proofErr w:type="gramEnd"/>
      <w:r>
        <w:rPr>
          <w:rFonts w:ascii="Arial" w:hAnsi="Arial" w:cs="Arial"/>
          <w:color w:val="333333"/>
          <w:sz w:val="21"/>
          <w:szCs w:val="21"/>
        </w:rPr>
        <w:t>).</w:t>
      </w:r>
    </w:p>
    <w:p w:rsidR="007F3E52" w:rsidRPr="007F3E52" w:rsidRDefault="007F3E52" w:rsidP="007F3E52">
      <w:pPr>
        <w:pStyle w:val="Heading1"/>
        <w:rPr>
          <w:rFonts w:ascii="Helvetica Neue" w:eastAsia="Times New Roman" w:hAnsi="Helvetica Neue" w:cs="Times New Roman"/>
          <w:sz w:val="45"/>
          <w:szCs w:val="45"/>
        </w:rPr>
      </w:pPr>
      <w:bookmarkStart w:id="5" w:name="_Toc535490049"/>
      <w:r>
        <w:rPr>
          <w:rStyle w:val="Strong"/>
          <w:b w:val="0"/>
          <w:bCs w:val="0"/>
        </w:rPr>
        <w:t>ESFJ</w:t>
      </w:r>
      <w:bookmarkEnd w:id="5"/>
      <w:r>
        <w:rPr>
          <w:rStyle w:val="Strong"/>
          <w:b w:val="0"/>
          <w:bCs w:val="0"/>
        </w:rPr>
        <w:t xml:space="preserve"> </w:t>
      </w:r>
    </w:p>
    <w:p w:rsidR="007F3E52" w:rsidRPr="007F3E52" w:rsidRDefault="007F3E52" w:rsidP="007F3E52">
      <w:pPr>
        <w:shd w:val="clear" w:color="auto" w:fill="FFFFFF"/>
        <w:spacing w:after="150"/>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ESFJ chú tâm đến điều mà họ thích làm nhất, đó là việc giúp đỡ người khác theo những cách thực tế, có thể theo dõi quan sát và xem kết quả. Môi trường làm việc thích hợp với họ khi các giá trị và kỹ năng giao tiếp của họ được chuẩn hóa để tổ chức con người và các quy trình. ESFJ phù hợp với các nhóm ngành sau đây:</w:t>
      </w:r>
    </w:p>
    <w:p w:rsidR="007F3E52" w:rsidRPr="007F3E52" w:rsidRDefault="007F3E52" w:rsidP="007F3E52">
      <w:pPr>
        <w:numPr>
          <w:ilvl w:val="0"/>
          <w:numId w:val="6"/>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Helvetica Neue" w:eastAsia="Times New Roman" w:hAnsi="Helvetica Neue" w:cs="Times New Roman"/>
          <w:color w:val="333333"/>
          <w:sz w:val="21"/>
          <w:szCs w:val="21"/>
        </w:rPr>
        <w:t xml:space="preserve">Dịch vụ cộng đồng và xã hội (Giáo dục sức khỏe, Tư vấn </w:t>
      </w:r>
      <w:proofErr w:type="gramStart"/>
      <w:r w:rsidRPr="007F3E52">
        <w:rPr>
          <w:rFonts w:ascii="Helvetica Neue" w:eastAsia="Times New Roman" w:hAnsi="Helvetica Neue" w:cs="Times New Roman"/>
          <w:color w:val="333333"/>
          <w:sz w:val="21"/>
          <w:szCs w:val="21"/>
        </w:rPr>
        <w:t>viên,…</w:t>
      </w:r>
      <w:proofErr w:type="gramEnd"/>
      <w:r w:rsidRPr="007F3E52">
        <w:rPr>
          <w:rFonts w:ascii="Helvetica Neue" w:eastAsia="Times New Roman" w:hAnsi="Helvetica Neue" w:cs="Times New Roman"/>
          <w:color w:val="333333"/>
          <w:sz w:val="21"/>
          <w:szCs w:val="21"/>
        </w:rPr>
        <w:t>);</w:t>
      </w:r>
    </w:p>
    <w:p w:rsidR="007F3E52" w:rsidRPr="007F3E52" w:rsidRDefault="007F3E52" w:rsidP="007F3E52">
      <w:pPr>
        <w:numPr>
          <w:ilvl w:val="0"/>
          <w:numId w:val="6"/>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 xml:space="preserve">Phương tiện – truyền thông (Biên tập viên, Quan hệ công chúng, Tác </w:t>
      </w:r>
      <w:proofErr w:type="gramStart"/>
      <w:r w:rsidRPr="007F3E52">
        <w:rPr>
          <w:rFonts w:ascii="Arial" w:eastAsia="Times New Roman" w:hAnsi="Arial" w:cs="Arial"/>
          <w:color w:val="333333"/>
          <w:sz w:val="21"/>
          <w:szCs w:val="21"/>
        </w:rPr>
        <w:t>giả,…</w:t>
      </w:r>
      <w:proofErr w:type="gramEnd"/>
      <w:r w:rsidRPr="007F3E52">
        <w:rPr>
          <w:rFonts w:ascii="Arial" w:eastAsia="Times New Roman" w:hAnsi="Arial" w:cs="Arial"/>
          <w:color w:val="333333"/>
          <w:sz w:val="21"/>
          <w:szCs w:val="21"/>
        </w:rPr>
        <w:t>);</w:t>
      </w:r>
    </w:p>
    <w:p w:rsidR="007F3E52" w:rsidRPr="007F3E52" w:rsidRDefault="007F3E52" w:rsidP="007F3E52">
      <w:pPr>
        <w:numPr>
          <w:ilvl w:val="0"/>
          <w:numId w:val="6"/>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 xml:space="preserve">Giáo dục (Giáo viên, Quản trị </w:t>
      </w:r>
      <w:proofErr w:type="gramStart"/>
      <w:r w:rsidRPr="007F3E52">
        <w:rPr>
          <w:rFonts w:ascii="Arial" w:eastAsia="Times New Roman" w:hAnsi="Arial" w:cs="Arial"/>
          <w:color w:val="333333"/>
          <w:sz w:val="21"/>
          <w:szCs w:val="21"/>
        </w:rPr>
        <w:t>viên,…</w:t>
      </w:r>
      <w:proofErr w:type="gramEnd"/>
      <w:r w:rsidRPr="007F3E52">
        <w:rPr>
          <w:rFonts w:ascii="Arial" w:eastAsia="Times New Roman" w:hAnsi="Arial" w:cs="Arial"/>
          <w:color w:val="333333"/>
          <w:sz w:val="21"/>
          <w:szCs w:val="21"/>
        </w:rPr>
        <w:t>);</w:t>
      </w:r>
    </w:p>
    <w:p w:rsidR="007F3E52" w:rsidRPr="007F3E52" w:rsidRDefault="007F3E52" w:rsidP="007F3E52">
      <w:pPr>
        <w:numPr>
          <w:ilvl w:val="0"/>
          <w:numId w:val="6"/>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 xml:space="preserve">Kinh doanh, quản lý và bán hàng (Marketing, Quản trị nhân sự, Quản lý kinh </w:t>
      </w:r>
      <w:proofErr w:type="gramStart"/>
      <w:r w:rsidRPr="007F3E52">
        <w:rPr>
          <w:rFonts w:ascii="Arial" w:eastAsia="Times New Roman" w:hAnsi="Arial" w:cs="Arial"/>
          <w:color w:val="333333"/>
          <w:sz w:val="21"/>
          <w:szCs w:val="21"/>
        </w:rPr>
        <w:t>doanh,…</w:t>
      </w:r>
      <w:proofErr w:type="gramEnd"/>
      <w:r w:rsidRPr="007F3E52">
        <w:rPr>
          <w:rFonts w:ascii="Arial" w:eastAsia="Times New Roman" w:hAnsi="Arial" w:cs="Arial"/>
          <w:color w:val="333333"/>
          <w:sz w:val="21"/>
          <w:szCs w:val="21"/>
        </w:rPr>
        <w:t>);</w:t>
      </w:r>
    </w:p>
    <w:p w:rsidR="007F3E52" w:rsidRPr="007F3E52" w:rsidRDefault="007F3E52" w:rsidP="007F3E52">
      <w:pPr>
        <w:numPr>
          <w:ilvl w:val="0"/>
          <w:numId w:val="6"/>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Giải trí, nghệ thuật và thiết kế;</w:t>
      </w:r>
    </w:p>
    <w:p w:rsidR="007F3E52" w:rsidRPr="007F3E52" w:rsidRDefault="007F3E52" w:rsidP="007F3E52">
      <w:pPr>
        <w:numPr>
          <w:ilvl w:val="0"/>
          <w:numId w:val="6"/>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 xml:space="preserve">Dịch vụ chăm sóc cá nhân (Huấn luyện viên cá nhân, bảo </w:t>
      </w:r>
      <w:proofErr w:type="gramStart"/>
      <w:r w:rsidRPr="007F3E52">
        <w:rPr>
          <w:rFonts w:ascii="Arial" w:eastAsia="Times New Roman" w:hAnsi="Arial" w:cs="Arial"/>
          <w:color w:val="333333"/>
          <w:sz w:val="21"/>
          <w:szCs w:val="21"/>
        </w:rPr>
        <w:t>mẫu,…</w:t>
      </w:r>
      <w:proofErr w:type="gramEnd"/>
      <w:r w:rsidRPr="007F3E52">
        <w:rPr>
          <w:rFonts w:ascii="Arial" w:eastAsia="Times New Roman" w:hAnsi="Arial" w:cs="Arial"/>
          <w:color w:val="333333"/>
          <w:sz w:val="21"/>
          <w:szCs w:val="21"/>
        </w:rPr>
        <w:t>);</w:t>
      </w:r>
    </w:p>
    <w:p w:rsidR="007F3E52" w:rsidRPr="007F3E52" w:rsidRDefault="007F3E52" w:rsidP="007F3E52">
      <w:pPr>
        <w:numPr>
          <w:ilvl w:val="0"/>
          <w:numId w:val="6"/>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 xml:space="preserve">Khoa học (Nhà tâm lý học, nhà xã hội </w:t>
      </w:r>
      <w:proofErr w:type="gramStart"/>
      <w:r w:rsidRPr="007F3E52">
        <w:rPr>
          <w:rFonts w:ascii="Arial" w:eastAsia="Times New Roman" w:hAnsi="Arial" w:cs="Arial"/>
          <w:color w:val="333333"/>
          <w:sz w:val="21"/>
          <w:szCs w:val="21"/>
        </w:rPr>
        <w:t>học,…</w:t>
      </w:r>
      <w:proofErr w:type="gramEnd"/>
      <w:r w:rsidRPr="007F3E52">
        <w:rPr>
          <w:rFonts w:ascii="Arial" w:eastAsia="Times New Roman" w:hAnsi="Arial" w:cs="Arial"/>
          <w:color w:val="333333"/>
          <w:sz w:val="21"/>
          <w:szCs w:val="21"/>
        </w:rPr>
        <w:t>);</w:t>
      </w:r>
    </w:p>
    <w:p w:rsidR="007F3E52" w:rsidRPr="007F3E52" w:rsidRDefault="007F3E52" w:rsidP="007F3E52">
      <w:pPr>
        <w:numPr>
          <w:ilvl w:val="0"/>
          <w:numId w:val="6"/>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Pháp luật (Cảnh sát, tòa án…);</w:t>
      </w:r>
    </w:p>
    <w:p w:rsidR="007F3E52" w:rsidRPr="007F3E52" w:rsidRDefault="007F3E52" w:rsidP="007F3E52">
      <w:pPr>
        <w:numPr>
          <w:ilvl w:val="0"/>
          <w:numId w:val="6"/>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Chăm sóc sức khỏe (Chuyên gia dinh dưỡng, Bác sỹ, Y tá…);</w:t>
      </w:r>
    </w:p>
    <w:p w:rsidR="007F3E52" w:rsidRPr="007F3E52" w:rsidRDefault="007F3E52" w:rsidP="007F3E52">
      <w:pPr>
        <w:numPr>
          <w:ilvl w:val="0"/>
          <w:numId w:val="6"/>
        </w:numPr>
        <w:shd w:val="clear" w:color="auto" w:fill="FFFFFF"/>
        <w:spacing w:before="100" w:beforeAutospacing="1" w:after="100" w:afterAutospacing="1"/>
        <w:jc w:val="both"/>
        <w:rPr>
          <w:rFonts w:ascii="Helvetica Neue" w:eastAsia="Times New Roman" w:hAnsi="Helvetica Neue" w:cs="Times New Roman"/>
          <w:color w:val="333333"/>
          <w:sz w:val="21"/>
          <w:szCs w:val="21"/>
        </w:rPr>
      </w:pPr>
      <w:r w:rsidRPr="007F3E52">
        <w:rPr>
          <w:rFonts w:ascii="Arial" w:eastAsia="Times New Roman" w:hAnsi="Arial" w:cs="Arial"/>
          <w:color w:val="333333"/>
          <w:sz w:val="21"/>
          <w:szCs w:val="21"/>
        </w:rPr>
        <w:t>Văn phòng và hành chính.</w:t>
      </w:r>
    </w:p>
    <w:p w:rsidR="007F3E52" w:rsidRDefault="007F3E52" w:rsidP="007F3E52">
      <w:pPr>
        <w:pStyle w:val="Heading1"/>
        <w:rPr>
          <w:rFonts w:ascii="Helvetica Neue" w:hAnsi="Helvetica Neue"/>
          <w:sz w:val="45"/>
          <w:szCs w:val="45"/>
        </w:rPr>
      </w:pPr>
      <w:bookmarkStart w:id="6" w:name="_Toc535490050"/>
      <w:r>
        <w:rPr>
          <w:rStyle w:val="Strong"/>
          <w:b w:val="0"/>
          <w:bCs w:val="0"/>
        </w:rPr>
        <w:t>ESFP</w:t>
      </w:r>
      <w:bookmarkEnd w:id="6"/>
      <w:r>
        <w:rPr>
          <w:rStyle w:val="Strong"/>
          <w:b w:val="0"/>
          <w:bCs w:val="0"/>
        </w:rPr>
        <w:t xml:space="preserve"> </w:t>
      </w:r>
    </w:p>
    <w:p w:rsidR="007F3E52" w:rsidRDefault="007F3E52" w:rsidP="007F3E52">
      <w:pPr>
        <w:pStyle w:val="NormalWeb"/>
        <w:shd w:val="clear" w:color="auto" w:fill="FFFFFF"/>
        <w:spacing w:before="0" w:beforeAutospacing="0" w:after="150" w:afterAutospacing="0"/>
        <w:jc w:val="both"/>
        <w:rPr>
          <w:rFonts w:ascii="Helvetica Neue" w:hAnsi="Helvetica Neue"/>
          <w:color w:val="333333"/>
          <w:sz w:val="21"/>
          <w:szCs w:val="21"/>
        </w:rPr>
      </w:pPr>
      <w:r>
        <w:rPr>
          <w:rFonts w:ascii="Arial" w:hAnsi="Arial" w:cs="Arial"/>
          <w:color w:val="333333"/>
          <w:sz w:val="21"/>
          <w:szCs w:val="21"/>
        </w:rPr>
        <w:t>ESFP là dạng người có tính nghệ thuật, luôn muốn được thực hành trong một môi trường làm việc xã hội năng động, linh hoạt nơi mà họ có thể tự do làm việc vui vẻ bên cạnh những người đồng nghiệp thân thiện, hòa đồng và nhiệt tình. ESFP phù hợp với các nhóm ngành sau đây:</w:t>
      </w:r>
    </w:p>
    <w:p w:rsidR="007F3E52" w:rsidRDefault="007F3E52" w:rsidP="007F3E52">
      <w:pPr>
        <w:numPr>
          <w:ilvl w:val="0"/>
          <w:numId w:val="7"/>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 xml:space="preserve">Dịch vụ cộng đồng và xã hội (Giáo dục sức khỏe, Tư vấn </w:t>
      </w:r>
      <w:proofErr w:type="gramStart"/>
      <w:r>
        <w:rPr>
          <w:rFonts w:ascii="Helvetica Neue" w:hAnsi="Helvetica Neue"/>
          <w:color w:val="333333"/>
          <w:sz w:val="21"/>
          <w:szCs w:val="21"/>
        </w:rPr>
        <w:t>viên,…</w:t>
      </w:r>
      <w:proofErr w:type="gramEnd"/>
      <w:r>
        <w:rPr>
          <w:rFonts w:ascii="Helvetica Neue" w:hAnsi="Helvetica Neue"/>
          <w:color w:val="333333"/>
          <w:sz w:val="21"/>
          <w:szCs w:val="21"/>
        </w:rPr>
        <w:t>);</w:t>
      </w:r>
    </w:p>
    <w:p w:rsidR="007F3E52" w:rsidRDefault="007F3E52" w:rsidP="007F3E52">
      <w:pPr>
        <w:numPr>
          <w:ilvl w:val="0"/>
          <w:numId w:val="7"/>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lastRenderedPageBreak/>
        <w:t xml:space="preserve">Phương tiện – truyền thông (Biên tập viên, Quan hệ công chúng, Tác </w:t>
      </w:r>
      <w:proofErr w:type="gramStart"/>
      <w:r>
        <w:rPr>
          <w:rFonts w:ascii="Arial" w:hAnsi="Arial" w:cs="Arial"/>
          <w:color w:val="333333"/>
          <w:sz w:val="21"/>
          <w:szCs w:val="21"/>
        </w:rPr>
        <w:t>giả,…</w:t>
      </w:r>
      <w:proofErr w:type="gramEnd"/>
      <w:r>
        <w:rPr>
          <w:rFonts w:ascii="Arial" w:hAnsi="Arial" w:cs="Arial"/>
          <w:color w:val="333333"/>
          <w:sz w:val="21"/>
          <w:szCs w:val="21"/>
        </w:rPr>
        <w:t>);</w:t>
      </w:r>
    </w:p>
    <w:p w:rsidR="007F3E52" w:rsidRDefault="007F3E52" w:rsidP="007F3E52">
      <w:pPr>
        <w:numPr>
          <w:ilvl w:val="0"/>
          <w:numId w:val="7"/>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Giáo dục (Giáo viên, Quản trị </w:t>
      </w:r>
      <w:proofErr w:type="gramStart"/>
      <w:r>
        <w:rPr>
          <w:rFonts w:ascii="Arial" w:hAnsi="Arial" w:cs="Arial"/>
          <w:color w:val="333333"/>
          <w:sz w:val="21"/>
          <w:szCs w:val="21"/>
        </w:rPr>
        <w:t>viên,…</w:t>
      </w:r>
      <w:proofErr w:type="gramEnd"/>
      <w:r>
        <w:rPr>
          <w:rFonts w:ascii="Arial" w:hAnsi="Arial" w:cs="Arial"/>
          <w:color w:val="333333"/>
          <w:sz w:val="21"/>
          <w:szCs w:val="21"/>
        </w:rPr>
        <w:t>);</w:t>
      </w:r>
    </w:p>
    <w:p w:rsidR="007F3E52" w:rsidRDefault="007F3E52" w:rsidP="007F3E52">
      <w:pPr>
        <w:numPr>
          <w:ilvl w:val="0"/>
          <w:numId w:val="7"/>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Kinh doanh, quản lý và bán hàng (Marketing, Quản trị nhân sự, Quản lý kinh </w:t>
      </w:r>
      <w:proofErr w:type="gramStart"/>
      <w:r>
        <w:rPr>
          <w:rFonts w:ascii="Arial" w:hAnsi="Arial" w:cs="Arial"/>
          <w:color w:val="333333"/>
          <w:sz w:val="21"/>
          <w:szCs w:val="21"/>
        </w:rPr>
        <w:t>doanh,…</w:t>
      </w:r>
      <w:proofErr w:type="gramEnd"/>
      <w:r>
        <w:rPr>
          <w:rFonts w:ascii="Arial" w:hAnsi="Arial" w:cs="Arial"/>
          <w:color w:val="333333"/>
          <w:sz w:val="21"/>
          <w:szCs w:val="21"/>
        </w:rPr>
        <w:t>);</w:t>
      </w:r>
    </w:p>
    <w:p w:rsidR="007F3E52" w:rsidRDefault="007F3E52" w:rsidP="007F3E52">
      <w:pPr>
        <w:numPr>
          <w:ilvl w:val="0"/>
          <w:numId w:val="7"/>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Giải trí, nghệ thuật và thiết kế (Ca sỹ, Nhạc sỹ, Thiết kế thời </w:t>
      </w:r>
      <w:proofErr w:type="gramStart"/>
      <w:r>
        <w:rPr>
          <w:rFonts w:ascii="Arial" w:hAnsi="Arial" w:cs="Arial"/>
          <w:color w:val="333333"/>
          <w:sz w:val="21"/>
          <w:szCs w:val="21"/>
        </w:rPr>
        <w:t>trang,…</w:t>
      </w:r>
      <w:proofErr w:type="gramEnd"/>
      <w:r>
        <w:rPr>
          <w:rFonts w:ascii="Arial" w:hAnsi="Arial" w:cs="Arial"/>
          <w:color w:val="333333"/>
          <w:sz w:val="21"/>
          <w:szCs w:val="21"/>
        </w:rPr>
        <w:t>);</w:t>
      </w:r>
    </w:p>
    <w:p w:rsidR="007F3E52" w:rsidRDefault="007F3E52" w:rsidP="007F3E52">
      <w:pPr>
        <w:numPr>
          <w:ilvl w:val="0"/>
          <w:numId w:val="7"/>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Dịch vụ sức khỏe và chăm sóc cá nhân (Huấn luyện viên cá nhân, bảo mẫu, Y tá…);</w:t>
      </w:r>
    </w:p>
    <w:p w:rsidR="007F3E52" w:rsidRPr="007F3E52" w:rsidRDefault="007F3E52" w:rsidP="007F3E52">
      <w:pPr>
        <w:numPr>
          <w:ilvl w:val="0"/>
          <w:numId w:val="7"/>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Cảnh sát, lính cứu hỏa.</w:t>
      </w:r>
    </w:p>
    <w:p w:rsidR="007F3E52" w:rsidRDefault="007F3E52" w:rsidP="007F3E52">
      <w:pPr>
        <w:pStyle w:val="Heading1"/>
        <w:rPr>
          <w:rFonts w:ascii="Helvetica Neue" w:hAnsi="Helvetica Neue"/>
          <w:sz w:val="45"/>
          <w:szCs w:val="45"/>
        </w:rPr>
      </w:pPr>
      <w:bookmarkStart w:id="7" w:name="_Toc535490051"/>
      <w:r>
        <w:rPr>
          <w:rStyle w:val="Strong"/>
          <w:b w:val="0"/>
          <w:bCs w:val="0"/>
        </w:rPr>
        <w:t>ESTJ</w:t>
      </w:r>
      <w:bookmarkEnd w:id="7"/>
      <w:r>
        <w:rPr>
          <w:rStyle w:val="Strong"/>
          <w:b w:val="0"/>
          <w:bCs w:val="0"/>
        </w:rPr>
        <w:t xml:space="preserve"> </w:t>
      </w:r>
    </w:p>
    <w:p w:rsidR="007F3E52" w:rsidRDefault="007F3E52" w:rsidP="007F3E52">
      <w:pPr>
        <w:pStyle w:val="NormalWeb"/>
        <w:shd w:val="clear" w:color="auto" w:fill="FFFFFF"/>
        <w:spacing w:before="0" w:beforeAutospacing="0" w:after="150" w:afterAutospacing="0"/>
        <w:jc w:val="both"/>
        <w:rPr>
          <w:rFonts w:ascii="Helvetica Neue" w:hAnsi="Helvetica Neue"/>
          <w:color w:val="333333"/>
          <w:sz w:val="21"/>
          <w:szCs w:val="21"/>
        </w:rPr>
      </w:pPr>
      <w:r>
        <w:rPr>
          <w:rFonts w:ascii="Arial" w:hAnsi="Arial" w:cs="Arial"/>
          <w:color w:val="333333"/>
          <w:sz w:val="21"/>
          <w:szCs w:val="21"/>
        </w:rPr>
        <w:t>ESTJ rất giỏi trong việc tổ chức con người, dự án và các quy trình hoạt động. Họ muốn mọi việc luôn trong tầm kiểm soát và vì thế họ thường phù hợp với các vị trí quản lý để có thể đưa ra những quyết định về chính sách, thủ tục. ESTJ phù hợp với các nhóm ngành sau đây:</w:t>
      </w:r>
    </w:p>
    <w:p w:rsidR="007F3E52" w:rsidRDefault="007F3E52" w:rsidP="007F3E52">
      <w:pPr>
        <w:numPr>
          <w:ilvl w:val="0"/>
          <w:numId w:val="8"/>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 xml:space="preserve">Kinh doanh, bán hàng và tài chính (Cố vấn tài chính, Kế toán, Quản lý kinh </w:t>
      </w:r>
      <w:proofErr w:type="gramStart"/>
      <w:r>
        <w:rPr>
          <w:rFonts w:ascii="Helvetica Neue" w:hAnsi="Helvetica Neue"/>
          <w:color w:val="333333"/>
          <w:sz w:val="21"/>
          <w:szCs w:val="21"/>
        </w:rPr>
        <w:t>doanh,…</w:t>
      </w:r>
      <w:proofErr w:type="gramEnd"/>
      <w:r>
        <w:rPr>
          <w:rFonts w:ascii="Helvetica Neue" w:hAnsi="Helvetica Neue"/>
          <w:color w:val="333333"/>
          <w:sz w:val="21"/>
          <w:szCs w:val="21"/>
        </w:rPr>
        <w:t>);</w:t>
      </w:r>
    </w:p>
    <w:p w:rsidR="007F3E52" w:rsidRDefault="007F3E52" w:rsidP="007F3E52">
      <w:pPr>
        <w:numPr>
          <w:ilvl w:val="0"/>
          <w:numId w:val="8"/>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Văn phòng và hành chính;</w:t>
      </w:r>
    </w:p>
    <w:p w:rsidR="007F3E52" w:rsidRDefault="007F3E52" w:rsidP="007F3E52">
      <w:pPr>
        <w:numPr>
          <w:ilvl w:val="0"/>
          <w:numId w:val="8"/>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Quản lý;</w:t>
      </w:r>
    </w:p>
    <w:p w:rsidR="007F3E52" w:rsidRDefault="007F3E52" w:rsidP="007F3E52">
      <w:pPr>
        <w:numPr>
          <w:ilvl w:val="0"/>
          <w:numId w:val="8"/>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Kiến trúc sư, kỹ thuật viên và kỹ sư kỹ thuật;</w:t>
      </w:r>
    </w:p>
    <w:p w:rsidR="007F3E52" w:rsidRDefault="007F3E52" w:rsidP="007F3E52">
      <w:pPr>
        <w:numPr>
          <w:ilvl w:val="0"/>
          <w:numId w:val="8"/>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Khoa học và đời sống (Kỹ thuật viên nông lâm nghiệp, nhà sinh học môi </w:t>
      </w:r>
      <w:proofErr w:type="gramStart"/>
      <w:r>
        <w:rPr>
          <w:rFonts w:ascii="Arial" w:hAnsi="Arial" w:cs="Arial"/>
          <w:color w:val="333333"/>
          <w:sz w:val="21"/>
          <w:szCs w:val="21"/>
        </w:rPr>
        <w:t>trường,…</w:t>
      </w:r>
      <w:proofErr w:type="gramEnd"/>
      <w:r>
        <w:rPr>
          <w:rFonts w:ascii="Arial" w:hAnsi="Arial" w:cs="Arial"/>
          <w:color w:val="333333"/>
          <w:sz w:val="21"/>
          <w:szCs w:val="21"/>
        </w:rPr>
        <w:t>);</w:t>
      </w:r>
    </w:p>
    <w:p w:rsidR="007F3E52" w:rsidRDefault="007F3E52" w:rsidP="007F3E52">
      <w:pPr>
        <w:numPr>
          <w:ilvl w:val="0"/>
          <w:numId w:val="8"/>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Nông lâm nghiệp;</w:t>
      </w:r>
    </w:p>
    <w:p w:rsidR="007F3E52" w:rsidRDefault="007F3E52" w:rsidP="007F3E52">
      <w:pPr>
        <w:numPr>
          <w:ilvl w:val="0"/>
          <w:numId w:val="8"/>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Kỹ thuật bảo trì và sửa chữa (Cơ khí ô tô, nhân viên điện lạnh, điện </w:t>
      </w:r>
      <w:proofErr w:type="gramStart"/>
      <w:r>
        <w:rPr>
          <w:rFonts w:ascii="Arial" w:hAnsi="Arial" w:cs="Arial"/>
          <w:color w:val="333333"/>
          <w:sz w:val="21"/>
          <w:szCs w:val="21"/>
        </w:rPr>
        <w:t>tử,…</w:t>
      </w:r>
      <w:proofErr w:type="gramEnd"/>
      <w:r>
        <w:rPr>
          <w:rFonts w:ascii="Arial" w:hAnsi="Arial" w:cs="Arial"/>
          <w:color w:val="333333"/>
          <w:sz w:val="21"/>
          <w:szCs w:val="21"/>
        </w:rPr>
        <w:t>);</w:t>
      </w:r>
    </w:p>
    <w:p w:rsidR="007F3E52" w:rsidRDefault="007F3E52" w:rsidP="007F3E52">
      <w:pPr>
        <w:numPr>
          <w:ilvl w:val="0"/>
          <w:numId w:val="8"/>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Vận chuyển;</w:t>
      </w:r>
    </w:p>
    <w:p w:rsidR="007F3E52" w:rsidRDefault="007F3E52" w:rsidP="007F3E52">
      <w:pPr>
        <w:numPr>
          <w:ilvl w:val="0"/>
          <w:numId w:val="8"/>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Sản xuất;</w:t>
      </w:r>
    </w:p>
    <w:p w:rsidR="007F3E52" w:rsidRDefault="007F3E52" w:rsidP="007F3E52">
      <w:pPr>
        <w:numPr>
          <w:ilvl w:val="0"/>
          <w:numId w:val="8"/>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Giải trí, thể thao;</w:t>
      </w:r>
    </w:p>
    <w:p w:rsidR="007F3E52" w:rsidRDefault="007F3E52" w:rsidP="007F3E52">
      <w:pPr>
        <w:numPr>
          <w:ilvl w:val="0"/>
          <w:numId w:val="8"/>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Dịch vụ cộng đồng và xã hội (Giáo dục sức khỏe, Tư vấn viên, nhân viên xã hội…);</w:t>
      </w:r>
    </w:p>
    <w:p w:rsidR="007F3E52" w:rsidRDefault="007F3E52" w:rsidP="007F3E52">
      <w:pPr>
        <w:numPr>
          <w:ilvl w:val="0"/>
          <w:numId w:val="8"/>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Chăm sóc sức khỏe (Chuyên gia dinh dưỡng, Bác sỹ, Y tá, Điều dưỡng…);</w:t>
      </w:r>
    </w:p>
    <w:p w:rsidR="007F3E52" w:rsidRDefault="007F3E52" w:rsidP="007F3E52">
      <w:pPr>
        <w:numPr>
          <w:ilvl w:val="0"/>
          <w:numId w:val="8"/>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Giáo dục (Giáo viên, Quản trị viên, Thủ thư…);</w:t>
      </w:r>
    </w:p>
    <w:p w:rsidR="007F3E52" w:rsidRDefault="007F3E52" w:rsidP="007F3E52">
      <w:pPr>
        <w:numPr>
          <w:ilvl w:val="0"/>
          <w:numId w:val="8"/>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Cảnh sát, vệ sỹ, lính cứu hỏa, quân đội;</w:t>
      </w:r>
    </w:p>
    <w:p w:rsidR="007F3E52" w:rsidRPr="007F3E52" w:rsidRDefault="007F3E52" w:rsidP="007F3E52">
      <w:pPr>
        <w:numPr>
          <w:ilvl w:val="0"/>
          <w:numId w:val="8"/>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Pháp luật (Tòa án, luật sư…).</w:t>
      </w:r>
    </w:p>
    <w:p w:rsidR="007F3E52" w:rsidRDefault="007F3E52" w:rsidP="007F3E52">
      <w:pPr>
        <w:pStyle w:val="Heading1"/>
        <w:rPr>
          <w:rFonts w:ascii="Helvetica Neue" w:hAnsi="Helvetica Neue"/>
          <w:sz w:val="45"/>
          <w:szCs w:val="45"/>
        </w:rPr>
      </w:pPr>
      <w:bookmarkStart w:id="8" w:name="_Toc535490052"/>
      <w:r>
        <w:rPr>
          <w:rStyle w:val="Strong"/>
          <w:b w:val="0"/>
          <w:bCs w:val="0"/>
        </w:rPr>
        <w:t>ESTP</w:t>
      </w:r>
      <w:bookmarkEnd w:id="8"/>
      <w:r>
        <w:rPr>
          <w:rStyle w:val="Strong"/>
          <w:b w:val="0"/>
          <w:bCs w:val="0"/>
        </w:rPr>
        <w:t xml:space="preserve"> </w:t>
      </w:r>
    </w:p>
    <w:p w:rsidR="007F3E52" w:rsidRDefault="007F3E52" w:rsidP="007F3E52">
      <w:pPr>
        <w:pStyle w:val="NormalWeb"/>
        <w:shd w:val="clear" w:color="auto" w:fill="FFFFFF"/>
        <w:spacing w:before="0" w:beforeAutospacing="0" w:after="150" w:afterAutospacing="0"/>
        <w:jc w:val="both"/>
        <w:rPr>
          <w:rFonts w:ascii="Helvetica Neue" w:hAnsi="Helvetica Neue"/>
          <w:color w:val="333333"/>
          <w:sz w:val="21"/>
          <w:szCs w:val="21"/>
        </w:rPr>
      </w:pPr>
      <w:r>
        <w:rPr>
          <w:rFonts w:ascii="Arial" w:hAnsi="Arial" w:cs="Arial"/>
          <w:color w:val="333333"/>
          <w:sz w:val="21"/>
          <w:szCs w:val="21"/>
        </w:rPr>
        <w:t>ESTP là người có động lực với các vấn đề mang tính logic, họ thường chọn nghề nghiệp liên quan tới kỹ năng cơ khí, thể thao hoặc đàm phán đối ngoại. Họ cũng muốn được linh hoạt xử lý các vấn đề mà không cần phải tuân theo một quy tắc có sẵn. ESTP phù hợp với các nhóm ngành sau đây:</w:t>
      </w:r>
    </w:p>
    <w:p w:rsidR="007F3E52" w:rsidRDefault="007F3E52" w:rsidP="007F3E52">
      <w:pPr>
        <w:numPr>
          <w:ilvl w:val="0"/>
          <w:numId w:val="9"/>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 xml:space="preserve">Khoa học và đời sống (Kỹ thuật viên nông lâm nghiệp, nhà sinh học môi </w:t>
      </w:r>
      <w:proofErr w:type="gramStart"/>
      <w:r>
        <w:rPr>
          <w:rFonts w:ascii="Helvetica Neue" w:hAnsi="Helvetica Neue"/>
          <w:color w:val="333333"/>
          <w:sz w:val="21"/>
          <w:szCs w:val="21"/>
        </w:rPr>
        <w:t>trường,…</w:t>
      </w:r>
      <w:proofErr w:type="gramEnd"/>
      <w:r>
        <w:rPr>
          <w:rFonts w:ascii="Helvetica Neue" w:hAnsi="Helvetica Neue"/>
          <w:color w:val="333333"/>
          <w:sz w:val="21"/>
          <w:szCs w:val="21"/>
        </w:rPr>
        <w:t>);</w:t>
      </w:r>
    </w:p>
    <w:p w:rsidR="007F3E52" w:rsidRDefault="007F3E52" w:rsidP="007F3E52">
      <w:pPr>
        <w:numPr>
          <w:ilvl w:val="0"/>
          <w:numId w:val="9"/>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Giáo dục (Giáo viên dạy nghề, Quản trị </w:t>
      </w:r>
      <w:proofErr w:type="gramStart"/>
      <w:r>
        <w:rPr>
          <w:rFonts w:ascii="Arial" w:hAnsi="Arial" w:cs="Arial"/>
          <w:color w:val="333333"/>
          <w:sz w:val="21"/>
          <w:szCs w:val="21"/>
        </w:rPr>
        <w:t>viên,…</w:t>
      </w:r>
      <w:proofErr w:type="gramEnd"/>
      <w:r>
        <w:rPr>
          <w:rFonts w:ascii="Arial" w:hAnsi="Arial" w:cs="Arial"/>
          <w:color w:val="333333"/>
          <w:sz w:val="21"/>
          <w:szCs w:val="21"/>
        </w:rPr>
        <w:t>);</w:t>
      </w:r>
    </w:p>
    <w:p w:rsidR="007F3E52" w:rsidRDefault="007F3E52" w:rsidP="007F3E52">
      <w:pPr>
        <w:numPr>
          <w:ilvl w:val="0"/>
          <w:numId w:val="9"/>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Kinh doanh, bán hàng và tài chính (Cố vấn tài chính, Quản trị nhân sự, Quản lý kinh </w:t>
      </w:r>
      <w:proofErr w:type="gramStart"/>
      <w:r>
        <w:rPr>
          <w:rFonts w:ascii="Arial" w:hAnsi="Arial" w:cs="Arial"/>
          <w:color w:val="333333"/>
          <w:sz w:val="21"/>
          <w:szCs w:val="21"/>
        </w:rPr>
        <w:t>doanh,…</w:t>
      </w:r>
      <w:proofErr w:type="gramEnd"/>
      <w:r>
        <w:rPr>
          <w:rFonts w:ascii="Arial" w:hAnsi="Arial" w:cs="Arial"/>
          <w:color w:val="333333"/>
          <w:sz w:val="21"/>
          <w:szCs w:val="21"/>
        </w:rPr>
        <w:t>);</w:t>
      </w:r>
    </w:p>
    <w:p w:rsidR="007F3E52" w:rsidRDefault="007F3E52" w:rsidP="007F3E52">
      <w:pPr>
        <w:numPr>
          <w:ilvl w:val="0"/>
          <w:numId w:val="9"/>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Kỹ thuật bảo trì và sửa chữa (Cơ khí ô tô, nhân viên điện lạnh, điện </w:t>
      </w:r>
      <w:proofErr w:type="gramStart"/>
      <w:r>
        <w:rPr>
          <w:rFonts w:ascii="Arial" w:hAnsi="Arial" w:cs="Arial"/>
          <w:color w:val="333333"/>
          <w:sz w:val="21"/>
          <w:szCs w:val="21"/>
        </w:rPr>
        <w:t>tử,…</w:t>
      </w:r>
      <w:proofErr w:type="gramEnd"/>
      <w:r>
        <w:rPr>
          <w:rFonts w:ascii="Arial" w:hAnsi="Arial" w:cs="Arial"/>
          <w:color w:val="333333"/>
          <w:sz w:val="21"/>
          <w:szCs w:val="21"/>
        </w:rPr>
        <w:t>);</w:t>
      </w:r>
    </w:p>
    <w:p w:rsidR="007F3E52" w:rsidRDefault="007F3E52" w:rsidP="007F3E52">
      <w:pPr>
        <w:numPr>
          <w:ilvl w:val="0"/>
          <w:numId w:val="9"/>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Sản xuất (Thợ mộc, thợ làm bánh, thanh tra giám sát chất lượng);</w:t>
      </w:r>
    </w:p>
    <w:p w:rsidR="007F3E52" w:rsidRDefault="007F3E52" w:rsidP="007F3E52">
      <w:pPr>
        <w:numPr>
          <w:ilvl w:val="0"/>
          <w:numId w:val="9"/>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Kiến trúc sư và kỹ sư kỹ thuật;</w:t>
      </w:r>
    </w:p>
    <w:p w:rsidR="007F3E52" w:rsidRDefault="007F3E52" w:rsidP="007F3E52">
      <w:pPr>
        <w:numPr>
          <w:ilvl w:val="0"/>
          <w:numId w:val="9"/>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Cảnh sát, vệ sỹ, lính cứu hỏa, sỹ quan quân đội, phi công;</w:t>
      </w:r>
    </w:p>
    <w:p w:rsidR="007F3E52" w:rsidRPr="007F3E52" w:rsidRDefault="007F3E52" w:rsidP="007F3E52">
      <w:pPr>
        <w:numPr>
          <w:ilvl w:val="0"/>
          <w:numId w:val="9"/>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Xây dựng.</w:t>
      </w:r>
    </w:p>
    <w:p w:rsidR="007F3E52" w:rsidRDefault="007F3E52" w:rsidP="007F3E52">
      <w:pPr>
        <w:pStyle w:val="Heading1"/>
        <w:rPr>
          <w:rFonts w:ascii="Helvetica Neue" w:hAnsi="Helvetica Neue"/>
          <w:sz w:val="45"/>
          <w:szCs w:val="45"/>
        </w:rPr>
      </w:pPr>
      <w:bookmarkStart w:id="9" w:name="_Toc535490053"/>
      <w:r>
        <w:rPr>
          <w:rStyle w:val="Strong"/>
          <w:b w:val="0"/>
          <w:bCs w:val="0"/>
        </w:rPr>
        <w:t>INFJ</w:t>
      </w:r>
      <w:bookmarkEnd w:id="9"/>
      <w:r>
        <w:rPr>
          <w:rStyle w:val="Strong"/>
          <w:b w:val="0"/>
          <w:bCs w:val="0"/>
        </w:rPr>
        <w:t xml:space="preserve"> </w:t>
      </w:r>
    </w:p>
    <w:p w:rsidR="007F3E52" w:rsidRDefault="007F3E52" w:rsidP="007F3E52">
      <w:pPr>
        <w:pStyle w:val="NormalWeb"/>
        <w:shd w:val="clear" w:color="auto" w:fill="FFFFFF"/>
        <w:spacing w:before="0" w:beforeAutospacing="0" w:after="150" w:afterAutospacing="0"/>
        <w:jc w:val="both"/>
        <w:rPr>
          <w:rFonts w:ascii="Helvetica Neue" w:hAnsi="Helvetica Neue"/>
          <w:color w:val="333333"/>
          <w:sz w:val="21"/>
          <w:szCs w:val="21"/>
        </w:rPr>
      </w:pPr>
      <w:r>
        <w:rPr>
          <w:rFonts w:ascii="Arial" w:hAnsi="Arial" w:cs="Arial"/>
          <w:color w:val="333333"/>
          <w:sz w:val="21"/>
          <w:szCs w:val="21"/>
        </w:rPr>
        <w:t>Đúng với tính cách của một INFJ, khi họ tìm kiếm một công việc, họ luôn chú tâm đến điều mà họ thích làm nhất, đó là việc cải thiện tình trạng con người. Họ thích lập kế hoặch, tổ chức có quy trình, sáng tạo trong môi trường độc lập để thực hiện các sứ mệnh nhân đạo. INFJ phù hợp với các nhóm ngành sau đây:</w:t>
      </w:r>
    </w:p>
    <w:p w:rsidR="007F3E52" w:rsidRDefault="007F3E52" w:rsidP="007F3E52">
      <w:pPr>
        <w:numPr>
          <w:ilvl w:val="0"/>
          <w:numId w:val="10"/>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 xml:space="preserve">Dịch vụ cộng đồng và xã hội (Giáo dục sức khỏe, Tư vấn viên hôn nhân gia </w:t>
      </w:r>
      <w:proofErr w:type="gramStart"/>
      <w:r>
        <w:rPr>
          <w:rFonts w:ascii="Helvetica Neue" w:hAnsi="Helvetica Neue"/>
          <w:color w:val="333333"/>
          <w:sz w:val="21"/>
          <w:szCs w:val="21"/>
        </w:rPr>
        <w:t>đình,…</w:t>
      </w:r>
      <w:proofErr w:type="gramEnd"/>
      <w:r>
        <w:rPr>
          <w:rFonts w:ascii="Helvetica Neue" w:hAnsi="Helvetica Neue"/>
          <w:color w:val="333333"/>
          <w:sz w:val="21"/>
          <w:szCs w:val="21"/>
        </w:rPr>
        <w:t>);</w:t>
      </w:r>
    </w:p>
    <w:p w:rsidR="007F3E52" w:rsidRDefault="007F3E52" w:rsidP="007F3E52">
      <w:pPr>
        <w:numPr>
          <w:ilvl w:val="0"/>
          <w:numId w:val="10"/>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Giáo dục (Giáo viên, Quản trị </w:t>
      </w:r>
      <w:proofErr w:type="gramStart"/>
      <w:r>
        <w:rPr>
          <w:rFonts w:ascii="Arial" w:hAnsi="Arial" w:cs="Arial"/>
          <w:color w:val="333333"/>
          <w:sz w:val="21"/>
          <w:szCs w:val="21"/>
        </w:rPr>
        <w:t>viên,…</w:t>
      </w:r>
      <w:proofErr w:type="gramEnd"/>
      <w:r>
        <w:rPr>
          <w:rFonts w:ascii="Arial" w:hAnsi="Arial" w:cs="Arial"/>
          <w:color w:val="333333"/>
          <w:sz w:val="21"/>
          <w:szCs w:val="21"/>
        </w:rPr>
        <w:t>);</w:t>
      </w:r>
    </w:p>
    <w:p w:rsidR="007F3E52" w:rsidRDefault="007F3E52" w:rsidP="007F3E52">
      <w:pPr>
        <w:numPr>
          <w:ilvl w:val="0"/>
          <w:numId w:val="10"/>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lastRenderedPageBreak/>
        <w:t xml:space="preserve">Dịch vụ chăm sóc cá nhân (Huấn luyện viên cá nhân, bảo </w:t>
      </w:r>
      <w:proofErr w:type="gramStart"/>
      <w:r>
        <w:rPr>
          <w:rFonts w:ascii="Arial" w:hAnsi="Arial" w:cs="Arial"/>
          <w:color w:val="333333"/>
          <w:sz w:val="21"/>
          <w:szCs w:val="21"/>
        </w:rPr>
        <w:t>mẫu,…</w:t>
      </w:r>
      <w:proofErr w:type="gramEnd"/>
      <w:r>
        <w:rPr>
          <w:rFonts w:ascii="Arial" w:hAnsi="Arial" w:cs="Arial"/>
          <w:color w:val="333333"/>
          <w:sz w:val="21"/>
          <w:szCs w:val="21"/>
        </w:rPr>
        <w:t>);</w:t>
      </w:r>
    </w:p>
    <w:p w:rsidR="007F3E52" w:rsidRDefault="007F3E52" w:rsidP="007F3E52">
      <w:pPr>
        <w:numPr>
          <w:ilvl w:val="0"/>
          <w:numId w:val="10"/>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Khoa học (Nhà tâm lý học, nhà xã hội </w:t>
      </w:r>
      <w:proofErr w:type="gramStart"/>
      <w:r>
        <w:rPr>
          <w:rFonts w:ascii="Arial" w:hAnsi="Arial" w:cs="Arial"/>
          <w:color w:val="333333"/>
          <w:sz w:val="21"/>
          <w:szCs w:val="21"/>
        </w:rPr>
        <w:t>học,…</w:t>
      </w:r>
      <w:proofErr w:type="gramEnd"/>
      <w:r>
        <w:rPr>
          <w:rFonts w:ascii="Arial" w:hAnsi="Arial" w:cs="Arial"/>
          <w:color w:val="333333"/>
          <w:sz w:val="21"/>
          <w:szCs w:val="21"/>
        </w:rPr>
        <w:t>);</w:t>
      </w:r>
    </w:p>
    <w:p w:rsidR="007F3E52" w:rsidRDefault="007F3E52" w:rsidP="007F3E52">
      <w:pPr>
        <w:numPr>
          <w:ilvl w:val="0"/>
          <w:numId w:val="10"/>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Pháp luật (Luật </w:t>
      </w:r>
      <w:proofErr w:type="gramStart"/>
      <w:r>
        <w:rPr>
          <w:rFonts w:ascii="Arial" w:hAnsi="Arial" w:cs="Arial"/>
          <w:color w:val="333333"/>
          <w:sz w:val="21"/>
          <w:szCs w:val="21"/>
        </w:rPr>
        <w:t>sư,…</w:t>
      </w:r>
      <w:proofErr w:type="gramEnd"/>
      <w:r>
        <w:rPr>
          <w:rFonts w:ascii="Arial" w:hAnsi="Arial" w:cs="Arial"/>
          <w:color w:val="333333"/>
          <w:sz w:val="21"/>
          <w:szCs w:val="21"/>
        </w:rPr>
        <w:t>);</w:t>
      </w:r>
    </w:p>
    <w:p w:rsidR="007F3E52" w:rsidRDefault="007F3E52" w:rsidP="007F3E52">
      <w:pPr>
        <w:numPr>
          <w:ilvl w:val="0"/>
          <w:numId w:val="10"/>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Chăm sóc sức khỏe (Chuyên gia dinh dưỡng, Bác sỹ vật lý trị </w:t>
      </w:r>
      <w:proofErr w:type="gramStart"/>
      <w:r>
        <w:rPr>
          <w:rFonts w:ascii="Arial" w:hAnsi="Arial" w:cs="Arial"/>
          <w:color w:val="333333"/>
          <w:sz w:val="21"/>
          <w:szCs w:val="21"/>
        </w:rPr>
        <w:t>liệu,…</w:t>
      </w:r>
      <w:proofErr w:type="gramEnd"/>
      <w:r>
        <w:rPr>
          <w:rFonts w:ascii="Arial" w:hAnsi="Arial" w:cs="Arial"/>
          <w:color w:val="333333"/>
          <w:sz w:val="21"/>
          <w:szCs w:val="21"/>
        </w:rPr>
        <w:t>);</w:t>
      </w:r>
    </w:p>
    <w:p w:rsidR="007F3E52" w:rsidRDefault="007F3E52" w:rsidP="007F3E52">
      <w:pPr>
        <w:numPr>
          <w:ilvl w:val="0"/>
          <w:numId w:val="10"/>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Giải trí, nghệ thuật và thiết kế;</w:t>
      </w:r>
    </w:p>
    <w:p w:rsidR="007F3E52" w:rsidRDefault="007F3E52" w:rsidP="007F3E52">
      <w:pPr>
        <w:numPr>
          <w:ilvl w:val="0"/>
          <w:numId w:val="10"/>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Nhân sự.</w:t>
      </w:r>
    </w:p>
    <w:p w:rsidR="007F3E52" w:rsidRDefault="007F3E52" w:rsidP="007F3E52">
      <w:pPr>
        <w:pStyle w:val="Heading1"/>
        <w:rPr>
          <w:rFonts w:ascii="Helvetica Neue" w:hAnsi="Helvetica Neue"/>
          <w:sz w:val="45"/>
          <w:szCs w:val="45"/>
        </w:rPr>
      </w:pPr>
      <w:bookmarkStart w:id="10" w:name="_Toc535490054"/>
      <w:r>
        <w:rPr>
          <w:rStyle w:val="Strong"/>
          <w:b w:val="0"/>
          <w:bCs w:val="0"/>
        </w:rPr>
        <w:t>INFP</w:t>
      </w:r>
      <w:bookmarkEnd w:id="10"/>
      <w:r>
        <w:rPr>
          <w:rStyle w:val="Strong"/>
          <w:b w:val="0"/>
          <w:bCs w:val="0"/>
        </w:rPr>
        <w:t xml:space="preserve"> </w:t>
      </w:r>
    </w:p>
    <w:p w:rsidR="007F3E52" w:rsidRDefault="007F3E52" w:rsidP="007F3E52">
      <w:pPr>
        <w:pStyle w:val="NormalWeb"/>
        <w:shd w:val="clear" w:color="auto" w:fill="FFFFFF"/>
        <w:spacing w:before="0" w:beforeAutospacing="0" w:after="150" w:afterAutospacing="0"/>
        <w:jc w:val="both"/>
        <w:rPr>
          <w:rFonts w:ascii="Helvetica Neue" w:hAnsi="Helvetica Neue"/>
          <w:color w:val="333333"/>
          <w:sz w:val="21"/>
          <w:szCs w:val="21"/>
        </w:rPr>
      </w:pPr>
      <w:r>
        <w:rPr>
          <w:rFonts w:ascii="Arial" w:hAnsi="Arial" w:cs="Arial"/>
          <w:color w:val="333333"/>
          <w:sz w:val="21"/>
          <w:szCs w:val="21"/>
        </w:rPr>
        <w:t>Đúng với tính cách của một INFP, khi họ tìm kiếm một công việc, họ luôn chú tâm đến điều mà họ thích làm nhất, đó là công việc tự chủ, sáng tạo, phù hợp với các giá trị cá nhân của họ để giúp đỡ, cải thiện hoàn cảnh cho người khác. INFP luôn được thúc đẩy bởi tầm nhìn và cảm hứng, muốn được đặt dấu ấn cá nhân vào công việc nhưng cũng rất hợp tác, hỗ trợ và linh hoạt với mọi người. Họ phù hợp với các nhóm ngành sau đây:</w:t>
      </w:r>
    </w:p>
    <w:p w:rsidR="007F3E52" w:rsidRDefault="007F3E52" w:rsidP="007F3E52">
      <w:pPr>
        <w:numPr>
          <w:ilvl w:val="0"/>
          <w:numId w:val="11"/>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 xml:space="preserve">Nghệ thuật và thiết kế (thiết kế thời trang, thiết kế mỹ </w:t>
      </w:r>
      <w:proofErr w:type="gramStart"/>
      <w:r>
        <w:rPr>
          <w:rFonts w:ascii="Helvetica Neue" w:hAnsi="Helvetica Neue"/>
          <w:color w:val="333333"/>
          <w:sz w:val="21"/>
          <w:szCs w:val="21"/>
        </w:rPr>
        <w:t>thuật,…</w:t>
      </w:r>
      <w:proofErr w:type="gramEnd"/>
      <w:r>
        <w:rPr>
          <w:rFonts w:ascii="Helvetica Neue" w:hAnsi="Helvetica Neue"/>
          <w:color w:val="333333"/>
          <w:sz w:val="21"/>
          <w:szCs w:val="21"/>
        </w:rPr>
        <w:t>);</w:t>
      </w:r>
    </w:p>
    <w:p w:rsidR="007F3E52" w:rsidRDefault="007F3E52" w:rsidP="007F3E52">
      <w:pPr>
        <w:numPr>
          <w:ilvl w:val="0"/>
          <w:numId w:val="11"/>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Dịch vụ cộng đồng và xã hội (Giáo dục sức khỏe, quản lý dịch vụ cộng </w:t>
      </w:r>
      <w:proofErr w:type="gramStart"/>
      <w:r>
        <w:rPr>
          <w:rFonts w:ascii="Arial" w:hAnsi="Arial" w:cs="Arial"/>
          <w:color w:val="333333"/>
          <w:sz w:val="21"/>
          <w:szCs w:val="21"/>
        </w:rPr>
        <w:t>đồng,…</w:t>
      </w:r>
      <w:proofErr w:type="gramEnd"/>
      <w:r>
        <w:rPr>
          <w:rFonts w:ascii="Arial" w:hAnsi="Arial" w:cs="Arial"/>
          <w:color w:val="333333"/>
          <w:sz w:val="21"/>
          <w:szCs w:val="21"/>
        </w:rPr>
        <w:t>);</w:t>
      </w:r>
    </w:p>
    <w:p w:rsidR="007F3E52" w:rsidRDefault="007F3E52" w:rsidP="007F3E52">
      <w:pPr>
        <w:numPr>
          <w:ilvl w:val="0"/>
          <w:numId w:val="11"/>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Giáo dục (Giáo viên, Quản trị viên, Thủ thư…);</w:t>
      </w:r>
    </w:p>
    <w:p w:rsidR="007F3E52" w:rsidRDefault="007F3E52" w:rsidP="007F3E52">
      <w:pPr>
        <w:numPr>
          <w:ilvl w:val="0"/>
          <w:numId w:val="11"/>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Chăm sóc sức khỏe (Chuyên gia dinh dưỡng, Bác sỹ vật lý trị </w:t>
      </w:r>
      <w:proofErr w:type="gramStart"/>
      <w:r>
        <w:rPr>
          <w:rFonts w:ascii="Arial" w:hAnsi="Arial" w:cs="Arial"/>
          <w:color w:val="333333"/>
          <w:sz w:val="21"/>
          <w:szCs w:val="21"/>
        </w:rPr>
        <w:t>liệu,…</w:t>
      </w:r>
      <w:proofErr w:type="gramEnd"/>
      <w:r>
        <w:rPr>
          <w:rFonts w:ascii="Arial" w:hAnsi="Arial" w:cs="Arial"/>
          <w:color w:val="333333"/>
          <w:sz w:val="21"/>
          <w:szCs w:val="21"/>
        </w:rPr>
        <w:t>);</w:t>
      </w:r>
    </w:p>
    <w:p w:rsidR="007F3E52" w:rsidRDefault="007F3E52" w:rsidP="007F3E52">
      <w:pPr>
        <w:numPr>
          <w:ilvl w:val="0"/>
          <w:numId w:val="11"/>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Kinh doanh, quản lý và bán hàng (Marketing, Quản trị nhân sự, Quản lý kinh </w:t>
      </w:r>
      <w:proofErr w:type="gramStart"/>
      <w:r>
        <w:rPr>
          <w:rFonts w:ascii="Arial" w:hAnsi="Arial" w:cs="Arial"/>
          <w:color w:val="333333"/>
          <w:sz w:val="21"/>
          <w:szCs w:val="21"/>
        </w:rPr>
        <w:t>doanh,…</w:t>
      </w:r>
      <w:proofErr w:type="gramEnd"/>
      <w:r>
        <w:rPr>
          <w:rFonts w:ascii="Arial" w:hAnsi="Arial" w:cs="Arial"/>
          <w:color w:val="333333"/>
          <w:sz w:val="21"/>
          <w:szCs w:val="21"/>
        </w:rPr>
        <w:t>);</w:t>
      </w:r>
    </w:p>
    <w:p w:rsidR="007F3E52" w:rsidRDefault="007F3E52" w:rsidP="007F3E52">
      <w:pPr>
        <w:numPr>
          <w:ilvl w:val="0"/>
          <w:numId w:val="11"/>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Phương tiện – truyền thông (Biên tập viên, Quan hệ công chúng, Tác </w:t>
      </w:r>
      <w:proofErr w:type="gramStart"/>
      <w:r>
        <w:rPr>
          <w:rFonts w:ascii="Arial" w:hAnsi="Arial" w:cs="Arial"/>
          <w:color w:val="333333"/>
          <w:sz w:val="21"/>
          <w:szCs w:val="21"/>
        </w:rPr>
        <w:t>giả,…</w:t>
      </w:r>
      <w:proofErr w:type="gramEnd"/>
      <w:r>
        <w:rPr>
          <w:rFonts w:ascii="Arial" w:hAnsi="Arial" w:cs="Arial"/>
          <w:color w:val="333333"/>
          <w:sz w:val="21"/>
          <w:szCs w:val="21"/>
        </w:rPr>
        <w:t>);</w:t>
      </w:r>
    </w:p>
    <w:p w:rsidR="007F3E52" w:rsidRPr="007F3E52" w:rsidRDefault="007F3E52" w:rsidP="007F3E52">
      <w:pPr>
        <w:numPr>
          <w:ilvl w:val="0"/>
          <w:numId w:val="11"/>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Khoa học (Nhà tâm lý học, nhà xã hội </w:t>
      </w:r>
      <w:proofErr w:type="gramStart"/>
      <w:r>
        <w:rPr>
          <w:rFonts w:ascii="Arial" w:hAnsi="Arial" w:cs="Arial"/>
          <w:color w:val="333333"/>
          <w:sz w:val="21"/>
          <w:szCs w:val="21"/>
        </w:rPr>
        <w:t>học,…</w:t>
      </w:r>
      <w:proofErr w:type="gramEnd"/>
      <w:r>
        <w:rPr>
          <w:rFonts w:ascii="Arial" w:hAnsi="Arial" w:cs="Arial"/>
          <w:color w:val="333333"/>
          <w:sz w:val="21"/>
          <w:szCs w:val="21"/>
        </w:rPr>
        <w:t>).</w:t>
      </w:r>
    </w:p>
    <w:p w:rsidR="007F3E52" w:rsidRDefault="007F3E52" w:rsidP="007F3E52">
      <w:pPr>
        <w:pStyle w:val="Heading1"/>
        <w:rPr>
          <w:rFonts w:ascii="Helvetica Neue" w:hAnsi="Helvetica Neue"/>
          <w:sz w:val="45"/>
          <w:szCs w:val="45"/>
        </w:rPr>
      </w:pPr>
      <w:bookmarkStart w:id="11" w:name="_Toc535490055"/>
      <w:r>
        <w:rPr>
          <w:rStyle w:val="Strong"/>
          <w:b w:val="0"/>
          <w:bCs w:val="0"/>
        </w:rPr>
        <w:t>INTJ</w:t>
      </w:r>
      <w:bookmarkEnd w:id="11"/>
      <w:r>
        <w:rPr>
          <w:rStyle w:val="Strong"/>
          <w:b w:val="0"/>
          <w:bCs w:val="0"/>
        </w:rPr>
        <w:t xml:space="preserve"> </w:t>
      </w:r>
    </w:p>
    <w:p w:rsidR="007F3E52" w:rsidRDefault="007F3E52" w:rsidP="007F3E52">
      <w:pPr>
        <w:pStyle w:val="NormalWeb"/>
        <w:shd w:val="clear" w:color="auto" w:fill="FFFFFF"/>
        <w:spacing w:before="0" w:beforeAutospacing="0" w:after="150" w:afterAutospacing="0"/>
        <w:jc w:val="both"/>
        <w:rPr>
          <w:rFonts w:ascii="Helvetica Neue" w:hAnsi="Helvetica Neue"/>
          <w:color w:val="333333"/>
          <w:sz w:val="21"/>
          <w:szCs w:val="21"/>
        </w:rPr>
      </w:pPr>
      <w:r>
        <w:rPr>
          <w:rFonts w:ascii="Arial" w:hAnsi="Arial" w:cs="Arial"/>
          <w:color w:val="333333"/>
          <w:sz w:val="21"/>
          <w:szCs w:val="21"/>
        </w:rPr>
        <w:t>INTJ vượt trội trong việc tạo ra và thực hiện các giải pháp sáng tạo cho các vấn đề cần phải phân tích. Họ thường thích làm việc độc lập hoặc một nhóm nhỏ, thực hiện các bước chiến lược và đo lường để tạo rat hay đổi. Môi trường làm việc lý tưởng của INTJ cần điều kiện có sư logic, hiệu quả, cấu trúc và phân tích cùng các đồng nghiệp thông minh, có năng lực. Họ phù hợp với các nhóm ngành sau đây:</w:t>
      </w:r>
    </w:p>
    <w:p w:rsidR="007F3E52" w:rsidRDefault="007F3E52" w:rsidP="007F3E52">
      <w:pPr>
        <w:numPr>
          <w:ilvl w:val="0"/>
          <w:numId w:val="12"/>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 xml:space="preserve">Kinh doanh và tài chính (Kế toán, Chuyên gia phân tích tài </w:t>
      </w:r>
      <w:proofErr w:type="gramStart"/>
      <w:r>
        <w:rPr>
          <w:rFonts w:ascii="Helvetica Neue" w:hAnsi="Helvetica Neue"/>
          <w:color w:val="333333"/>
          <w:sz w:val="21"/>
          <w:szCs w:val="21"/>
        </w:rPr>
        <w:t>chính ,</w:t>
      </w:r>
      <w:proofErr w:type="gramEnd"/>
      <w:r>
        <w:rPr>
          <w:rFonts w:ascii="Helvetica Neue" w:hAnsi="Helvetica Neue"/>
          <w:color w:val="333333"/>
          <w:sz w:val="21"/>
          <w:szCs w:val="21"/>
        </w:rPr>
        <w:t xml:space="preserve"> giám đốc điều hành,…);</w:t>
      </w:r>
    </w:p>
    <w:p w:rsidR="007F3E52" w:rsidRDefault="007F3E52" w:rsidP="007F3E52">
      <w:pPr>
        <w:numPr>
          <w:ilvl w:val="0"/>
          <w:numId w:val="12"/>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Toán học </w:t>
      </w:r>
      <w:proofErr w:type="gramStart"/>
      <w:r>
        <w:rPr>
          <w:rFonts w:ascii="Arial" w:hAnsi="Arial" w:cs="Arial"/>
          <w:color w:val="333333"/>
          <w:sz w:val="21"/>
          <w:szCs w:val="21"/>
        </w:rPr>
        <w:t>( Nhà</w:t>
      </w:r>
      <w:proofErr w:type="gramEnd"/>
      <w:r>
        <w:rPr>
          <w:rFonts w:ascii="Arial" w:hAnsi="Arial" w:cs="Arial"/>
          <w:color w:val="333333"/>
          <w:sz w:val="21"/>
          <w:szCs w:val="21"/>
        </w:rPr>
        <w:t xml:space="preserve"> toán học, Nhà thống kê, phân tích nghiên cứu hoạt động,…);</w:t>
      </w:r>
    </w:p>
    <w:p w:rsidR="007F3E52" w:rsidRDefault="007F3E52" w:rsidP="007F3E52">
      <w:pPr>
        <w:numPr>
          <w:ilvl w:val="0"/>
          <w:numId w:val="12"/>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Kiến trúc và kỹ thuật (Kỹ sư, Kiến trúc sư, Kiểm soát viên, Nhà thầu xây dựng…);</w:t>
      </w:r>
    </w:p>
    <w:p w:rsidR="007F3E52" w:rsidRDefault="007F3E52" w:rsidP="007F3E52">
      <w:pPr>
        <w:numPr>
          <w:ilvl w:val="0"/>
          <w:numId w:val="12"/>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Khoa học và đời sống (Nhà kinh tế, Nhà tâm lý, Nhà khoa </w:t>
      </w:r>
      <w:proofErr w:type="gramStart"/>
      <w:r>
        <w:rPr>
          <w:rFonts w:ascii="Arial" w:hAnsi="Arial" w:cs="Arial"/>
          <w:color w:val="333333"/>
          <w:sz w:val="21"/>
          <w:szCs w:val="21"/>
        </w:rPr>
        <w:t>học,…</w:t>
      </w:r>
      <w:proofErr w:type="gramEnd"/>
      <w:r>
        <w:rPr>
          <w:rFonts w:ascii="Arial" w:hAnsi="Arial" w:cs="Arial"/>
          <w:color w:val="333333"/>
          <w:sz w:val="21"/>
          <w:szCs w:val="21"/>
        </w:rPr>
        <w:t>);</w:t>
      </w:r>
    </w:p>
    <w:p w:rsidR="007F3E52" w:rsidRDefault="007F3E52" w:rsidP="007F3E52">
      <w:pPr>
        <w:numPr>
          <w:ilvl w:val="0"/>
          <w:numId w:val="12"/>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Nghệ thuật và truyền thông (Quan hệ công chúng, Giám đốc sản xuất nghệ </w:t>
      </w:r>
      <w:proofErr w:type="gramStart"/>
      <w:r>
        <w:rPr>
          <w:rFonts w:ascii="Arial" w:hAnsi="Arial" w:cs="Arial"/>
          <w:color w:val="333333"/>
          <w:sz w:val="21"/>
          <w:szCs w:val="21"/>
        </w:rPr>
        <w:t>thuật,…</w:t>
      </w:r>
      <w:proofErr w:type="gramEnd"/>
      <w:r>
        <w:rPr>
          <w:rFonts w:ascii="Arial" w:hAnsi="Arial" w:cs="Arial"/>
          <w:color w:val="333333"/>
          <w:sz w:val="21"/>
          <w:szCs w:val="21"/>
        </w:rPr>
        <w:t>);</w:t>
      </w:r>
    </w:p>
    <w:p w:rsidR="007F3E52" w:rsidRDefault="007F3E52" w:rsidP="007F3E52">
      <w:pPr>
        <w:numPr>
          <w:ilvl w:val="0"/>
          <w:numId w:val="12"/>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Chăm sóc sức khỏe (Bác sỹ, quản lý dịch vụ y </w:t>
      </w:r>
      <w:proofErr w:type="gramStart"/>
      <w:r>
        <w:rPr>
          <w:rFonts w:ascii="Arial" w:hAnsi="Arial" w:cs="Arial"/>
          <w:color w:val="333333"/>
          <w:sz w:val="21"/>
          <w:szCs w:val="21"/>
        </w:rPr>
        <w:t>tế,…</w:t>
      </w:r>
      <w:proofErr w:type="gramEnd"/>
      <w:r>
        <w:rPr>
          <w:rFonts w:ascii="Arial" w:hAnsi="Arial" w:cs="Arial"/>
          <w:color w:val="333333"/>
          <w:sz w:val="21"/>
          <w:szCs w:val="21"/>
        </w:rPr>
        <w:t>);</w:t>
      </w:r>
    </w:p>
    <w:p w:rsidR="007F3E52" w:rsidRDefault="007F3E52" w:rsidP="007F3E52">
      <w:pPr>
        <w:numPr>
          <w:ilvl w:val="0"/>
          <w:numId w:val="12"/>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Giáo dục và đào tạo (Giảng viên, Giáo sư tiến </w:t>
      </w:r>
      <w:proofErr w:type="gramStart"/>
      <w:r>
        <w:rPr>
          <w:rFonts w:ascii="Arial" w:hAnsi="Arial" w:cs="Arial"/>
          <w:color w:val="333333"/>
          <w:sz w:val="21"/>
          <w:szCs w:val="21"/>
        </w:rPr>
        <w:t>sỹ,…</w:t>
      </w:r>
      <w:proofErr w:type="gramEnd"/>
      <w:r>
        <w:rPr>
          <w:rFonts w:ascii="Arial" w:hAnsi="Arial" w:cs="Arial"/>
          <w:color w:val="333333"/>
          <w:sz w:val="21"/>
          <w:szCs w:val="21"/>
        </w:rPr>
        <w:t>);</w:t>
      </w:r>
    </w:p>
    <w:p w:rsidR="007F3E52" w:rsidRDefault="007F3E52" w:rsidP="007F3E52">
      <w:pPr>
        <w:numPr>
          <w:ilvl w:val="0"/>
          <w:numId w:val="12"/>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Giải trí và thể thao (Huấn luyện viên, Nhà sản </w:t>
      </w:r>
      <w:proofErr w:type="gramStart"/>
      <w:r>
        <w:rPr>
          <w:rFonts w:ascii="Arial" w:hAnsi="Arial" w:cs="Arial"/>
          <w:color w:val="333333"/>
          <w:sz w:val="21"/>
          <w:szCs w:val="21"/>
        </w:rPr>
        <w:t>xuất,..</w:t>
      </w:r>
      <w:proofErr w:type="gramEnd"/>
      <w:r>
        <w:rPr>
          <w:rFonts w:ascii="Arial" w:hAnsi="Arial" w:cs="Arial"/>
          <w:color w:val="333333"/>
          <w:sz w:val="21"/>
          <w:szCs w:val="21"/>
        </w:rPr>
        <w:t>);</w:t>
      </w:r>
    </w:p>
    <w:p w:rsidR="007F3E52" w:rsidRDefault="007F3E52" w:rsidP="007F3E52">
      <w:pPr>
        <w:numPr>
          <w:ilvl w:val="0"/>
          <w:numId w:val="12"/>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Nhóm ngành IT;</w:t>
      </w:r>
    </w:p>
    <w:p w:rsidR="007F3E52" w:rsidRPr="007F3E52" w:rsidRDefault="007F3E52" w:rsidP="007F3E52">
      <w:pPr>
        <w:numPr>
          <w:ilvl w:val="0"/>
          <w:numId w:val="12"/>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Pháp luật (Thẩm phán, Luật sư, Cảnh sát điều </w:t>
      </w:r>
      <w:proofErr w:type="gramStart"/>
      <w:r>
        <w:rPr>
          <w:rFonts w:ascii="Arial" w:hAnsi="Arial" w:cs="Arial"/>
          <w:color w:val="333333"/>
          <w:sz w:val="21"/>
          <w:szCs w:val="21"/>
        </w:rPr>
        <w:t>tra,…</w:t>
      </w:r>
      <w:proofErr w:type="gramEnd"/>
      <w:r>
        <w:rPr>
          <w:rFonts w:ascii="Arial" w:hAnsi="Arial" w:cs="Arial"/>
          <w:color w:val="333333"/>
          <w:sz w:val="21"/>
          <w:szCs w:val="21"/>
        </w:rPr>
        <w:t>).</w:t>
      </w:r>
    </w:p>
    <w:p w:rsidR="007F3E52" w:rsidRDefault="007F3E52" w:rsidP="007F3E52">
      <w:pPr>
        <w:pStyle w:val="Heading1"/>
        <w:rPr>
          <w:rFonts w:ascii="Helvetica Neue" w:hAnsi="Helvetica Neue"/>
          <w:sz w:val="45"/>
          <w:szCs w:val="45"/>
        </w:rPr>
      </w:pPr>
      <w:bookmarkStart w:id="12" w:name="_Toc535490056"/>
      <w:r>
        <w:rPr>
          <w:rStyle w:val="Strong"/>
          <w:b w:val="0"/>
          <w:bCs w:val="0"/>
        </w:rPr>
        <w:t>INTP</w:t>
      </w:r>
      <w:bookmarkEnd w:id="12"/>
      <w:r>
        <w:rPr>
          <w:rStyle w:val="Strong"/>
          <w:b w:val="0"/>
          <w:bCs w:val="0"/>
        </w:rPr>
        <w:t xml:space="preserve"> </w:t>
      </w:r>
    </w:p>
    <w:p w:rsidR="007F3E52" w:rsidRDefault="007F3E52" w:rsidP="007F3E52">
      <w:pPr>
        <w:pStyle w:val="NormalWeb"/>
        <w:shd w:val="clear" w:color="auto" w:fill="FFFFFF"/>
        <w:spacing w:before="0" w:beforeAutospacing="0" w:after="150" w:afterAutospacing="0"/>
        <w:jc w:val="both"/>
        <w:rPr>
          <w:rFonts w:ascii="Helvetica Neue" w:hAnsi="Helvetica Neue"/>
          <w:color w:val="333333"/>
          <w:sz w:val="21"/>
          <w:szCs w:val="21"/>
        </w:rPr>
      </w:pPr>
      <w:r>
        <w:rPr>
          <w:rFonts w:ascii="Arial" w:hAnsi="Arial" w:cs="Arial"/>
          <w:color w:val="333333"/>
          <w:sz w:val="21"/>
          <w:szCs w:val="21"/>
        </w:rPr>
        <w:t>INTP là người hoạt động độc lập tốt hoặc một nhóm nhỏ đồng nghiệp có năng lực, thông minh và logic. Họ thích một môi trường linh hoạt, cho phép họ xử lý các vấn đề một cách sáng tạo, không bị ràng buộc bởi các quy tắc truyền thống. Họ phù hợp với các nhóm ngành sau đây:</w:t>
      </w:r>
    </w:p>
    <w:p w:rsidR="007F3E52" w:rsidRDefault="007F3E52" w:rsidP="007F3E52">
      <w:pPr>
        <w:numPr>
          <w:ilvl w:val="0"/>
          <w:numId w:val="13"/>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 xml:space="preserve">Nhóm ngành công nghệ IT (Phát triển phần mềm, nhà phát triển </w:t>
      </w:r>
      <w:proofErr w:type="gramStart"/>
      <w:r>
        <w:rPr>
          <w:rFonts w:ascii="Helvetica Neue" w:hAnsi="Helvetica Neue"/>
          <w:color w:val="333333"/>
          <w:sz w:val="21"/>
          <w:szCs w:val="21"/>
        </w:rPr>
        <w:t>web,…</w:t>
      </w:r>
      <w:proofErr w:type="gramEnd"/>
      <w:r>
        <w:rPr>
          <w:rFonts w:ascii="Helvetica Neue" w:hAnsi="Helvetica Neue"/>
          <w:color w:val="333333"/>
          <w:sz w:val="21"/>
          <w:szCs w:val="21"/>
        </w:rPr>
        <w:t>);</w:t>
      </w:r>
    </w:p>
    <w:p w:rsidR="007F3E52" w:rsidRDefault="007F3E52" w:rsidP="007F3E52">
      <w:pPr>
        <w:numPr>
          <w:ilvl w:val="0"/>
          <w:numId w:val="13"/>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Kỹ sư kỹ thuật;</w:t>
      </w:r>
    </w:p>
    <w:p w:rsidR="007F3E52" w:rsidRDefault="007F3E52" w:rsidP="007F3E52">
      <w:pPr>
        <w:numPr>
          <w:ilvl w:val="0"/>
          <w:numId w:val="13"/>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Khoa học (Nhà khoa học, nhà tâm lý học, giáo sư tiến </w:t>
      </w:r>
      <w:proofErr w:type="gramStart"/>
      <w:r>
        <w:rPr>
          <w:rFonts w:ascii="Arial" w:hAnsi="Arial" w:cs="Arial"/>
          <w:color w:val="333333"/>
          <w:sz w:val="21"/>
          <w:szCs w:val="21"/>
        </w:rPr>
        <w:t>sỹ,…</w:t>
      </w:r>
      <w:proofErr w:type="gramEnd"/>
      <w:r>
        <w:rPr>
          <w:rFonts w:ascii="Arial" w:hAnsi="Arial" w:cs="Arial"/>
          <w:color w:val="333333"/>
          <w:sz w:val="21"/>
          <w:szCs w:val="21"/>
        </w:rPr>
        <w:t>);</w:t>
      </w:r>
    </w:p>
    <w:p w:rsidR="007F3E52" w:rsidRDefault="007F3E52" w:rsidP="007F3E52">
      <w:pPr>
        <w:numPr>
          <w:ilvl w:val="0"/>
          <w:numId w:val="13"/>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Kinh doanh và tài chính (chuyên gia tài chính, kỹ sư bán hàng, Nghiên cứu thị </w:t>
      </w:r>
      <w:proofErr w:type="gramStart"/>
      <w:r>
        <w:rPr>
          <w:rFonts w:ascii="Arial" w:hAnsi="Arial" w:cs="Arial"/>
          <w:color w:val="333333"/>
          <w:sz w:val="21"/>
          <w:szCs w:val="21"/>
        </w:rPr>
        <w:t>trường,..</w:t>
      </w:r>
      <w:proofErr w:type="gramEnd"/>
      <w:r>
        <w:rPr>
          <w:rFonts w:ascii="Arial" w:hAnsi="Arial" w:cs="Arial"/>
          <w:color w:val="333333"/>
          <w:sz w:val="21"/>
          <w:szCs w:val="21"/>
        </w:rPr>
        <w:t>);</w:t>
      </w:r>
    </w:p>
    <w:p w:rsidR="007F3E52" w:rsidRDefault="007F3E52" w:rsidP="007F3E52">
      <w:pPr>
        <w:numPr>
          <w:ilvl w:val="0"/>
          <w:numId w:val="13"/>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Giải trí và nghệ thuật (Nhiếp ảnh gia, Biên tập viên, Nhạc </w:t>
      </w:r>
      <w:proofErr w:type="gramStart"/>
      <w:r>
        <w:rPr>
          <w:rFonts w:ascii="Arial" w:hAnsi="Arial" w:cs="Arial"/>
          <w:color w:val="333333"/>
          <w:sz w:val="21"/>
          <w:szCs w:val="21"/>
        </w:rPr>
        <w:t>sỹ,…</w:t>
      </w:r>
      <w:proofErr w:type="gramEnd"/>
      <w:r>
        <w:rPr>
          <w:rFonts w:ascii="Arial" w:hAnsi="Arial" w:cs="Arial"/>
          <w:color w:val="333333"/>
          <w:sz w:val="21"/>
          <w:szCs w:val="21"/>
        </w:rPr>
        <w:t>).</w:t>
      </w:r>
    </w:p>
    <w:p w:rsidR="007F3E52" w:rsidRDefault="007F3E52" w:rsidP="007F3E52">
      <w:pPr>
        <w:pStyle w:val="Heading1"/>
        <w:rPr>
          <w:rFonts w:ascii="Helvetica Neue" w:hAnsi="Helvetica Neue"/>
          <w:sz w:val="45"/>
          <w:szCs w:val="45"/>
        </w:rPr>
      </w:pPr>
      <w:bookmarkStart w:id="13" w:name="_Toc535490057"/>
      <w:r>
        <w:rPr>
          <w:rStyle w:val="Strong"/>
          <w:b w:val="0"/>
          <w:bCs w:val="0"/>
        </w:rPr>
        <w:lastRenderedPageBreak/>
        <w:t>ISFJ</w:t>
      </w:r>
      <w:bookmarkEnd w:id="13"/>
      <w:r>
        <w:rPr>
          <w:rStyle w:val="Strong"/>
          <w:b w:val="0"/>
          <w:bCs w:val="0"/>
        </w:rPr>
        <w:t xml:space="preserve"> </w:t>
      </w:r>
    </w:p>
    <w:p w:rsidR="007F3E52" w:rsidRDefault="007F3E52" w:rsidP="007F3E52">
      <w:pPr>
        <w:shd w:val="clear" w:color="auto" w:fill="FFFFFF"/>
        <w:jc w:val="both"/>
        <w:rPr>
          <w:rFonts w:ascii="Helvetica Neue" w:hAnsi="Helvetica Neue"/>
          <w:color w:val="333333"/>
          <w:sz w:val="21"/>
          <w:szCs w:val="21"/>
        </w:rPr>
      </w:pPr>
      <w:r>
        <w:rPr>
          <w:rFonts w:ascii="Arial" w:hAnsi="Arial" w:cs="Arial"/>
          <w:color w:val="333333"/>
          <w:sz w:val="21"/>
          <w:szCs w:val="21"/>
        </w:rPr>
        <w:t>ISFJ chú tâm đến điều mà họ thích làm nhất, đó là việc giúp đỡ người khác theo những cách thực tế, có tổ chức, có sự theo dõi quan sát và xem kết quả. Môi trường làm việc thích hợp của họ đòi hỏi các quy trình thiết lập rõ ràng và chi tiết. ISFJ phù hợp với các nhóm ngành sau đây:</w:t>
      </w:r>
    </w:p>
    <w:p w:rsidR="007F3E52" w:rsidRDefault="007F3E52" w:rsidP="007F3E52">
      <w:pPr>
        <w:numPr>
          <w:ilvl w:val="0"/>
          <w:numId w:val="14"/>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Dịch vụ cộng đồng và xã hội (Giáo dục sức khỏe, Tư vấn viên, nhân viên xã hội…);</w:t>
      </w:r>
    </w:p>
    <w:p w:rsidR="007F3E52" w:rsidRDefault="007F3E52" w:rsidP="007F3E52">
      <w:pPr>
        <w:numPr>
          <w:ilvl w:val="0"/>
          <w:numId w:val="14"/>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Khoa học và đời sống (Kỹ thuật viên nông lâm nghiệp, nhà sinh học môi </w:t>
      </w:r>
      <w:proofErr w:type="gramStart"/>
      <w:r>
        <w:rPr>
          <w:rFonts w:ascii="Arial" w:hAnsi="Arial" w:cs="Arial"/>
          <w:color w:val="333333"/>
          <w:sz w:val="21"/>
          <w:szCs w:val="21"/>
        </w:rPr>
        <w:t>trường,…</w:t>
      </w:r>
      <w:proofErr w:type="gramEnd"/>
      <w:r>
        <w:rPr>
          <w:rFonts w:ascii="Arial" w:hAnsi="Arial" w:cs="Arial"/>
          <w:color w:val="333333"/>
          <w:sz w:val="21"/>
          <w:szCs w:val="21"/>
        </w:rPr>
        <w:t>);</w:t>
      </w:r>
    </w:p>
    <w:p w:rsidR="007F3E52" w:rsidRDefault="007F3E52" w:rsidP="007F3E52">
      <w:pPr>
        <w:numPr>
          <w:ilvl w:val="0"/>
          <w:numId w:val="14"/>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Chăm sóc sức khỏe (Chuyên gia dinh dưỡng, Bác sỹ, Y tá, Điều dưỡng…);</w:t>
      </w:r>
    </w:p>
    <w:p w:rsidR="007F3E52" w:rsidRDefault="007F3E52" w:rsidP="007F3E52">
      <w:pPr>
        <w:numPr>
          <w:ilvl w:val="0"/>
          <w:numId w:val="14"/>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Giáo dục (Giáo viên, Quản trị viên, Thủ thư…);</w:t>
      </w:r>
    </w:p>
    <w:p w:rsidR="007F3E52" w:rsidRDefault="007F3E52" w:rsidP="007F3E52">
      <w:pPr>
        <w:numPr>
          <w:ilvl w:val="0"/>
          <w:numId w:val="14"/>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Văn phòng và hành chính;</w:t>
      </w:r>
    </w:p>
    <w:p w:rsidR="007F3E52" w:rsidRDefault="007F3E52" w:rsidP="007F3E52">
      <w:pPr>
        <w:numPr>
          <w:ilvl w:val="0"/>
          <w:numId w:val="14"/>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Dịch vụ chăm sóc cá nhân (Huấn luyện viên cá nhân, bảo mẫu, Thợ làm móng…);</w:t>
      </w:r>
    </w:p>
    <w:p w:rsidR="007F3E52" w:rsidRDefault="007F3E52" w:rsidP="007F3E52">
      <w:pPr>
        <w:numPr>
          <w:ilvl w:val="0"/>
          <w:numId w:val="14"/>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Kinh doanh, bán hàng và tài chính (Cố vấn tài chính, Quản trị nhân sự, Quản lý kinh </w:t>
      </w:r>
      <w:proofErr w:type="gramStart"/>
      <w:r>
        <w:rPr>
          <w:rFonts w:ascii="Arial" w:hAnsi="Arial" w:cs="Arial"/>
          <w:color w:val="333333"/>
          <w:sz w:val="21"/>
          <w:szCs w:val="21"/>
        </w:rPr>
        <w:t>doanh,…</w:t>
      </w:r>
      <w:proofErr w:type="gramEnd"/>
      <w:r>
        <w:rPr>
          <w:rFonts w:ascii="Arial" w:hAnsi="Arial" w:cs="Arial"/>
          <w:color w:val="333333"/>
          <w:sz w:val="21"/>
          <w:szCs w:val="21"/>
        </w:rPr>
        <w:t>);</w:t>
      </w:r>
    </w:p>
    <w:p w:rsidR="007F3E52" w:rsidRDefault="007F3E52" w:rsidP="007F3E52">
      <w:pPr>
        <w:numPr>
          <w:ilvl w:val="0"/>
          <w:numId w:val="14"/>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Kỹ thuật bảo trì và sửa chữa (Cơ khí ô tô, nhân viên điện lạnh, điện </w:t>
      </w:r>
      <w:proofErr w:type="gramStart"/>
      <w:r>
        <w:rPr>
          <w:rFonts w:ascii="Arial" w:hAnsi="Arial" w:cs="Arial"/>
          <w:color w:val="333333"/>
          <w:sz w:val="21"/>
          <w:szCs w:val="21"/>
        </w:rPr>
        <w:t>tử,…</w:t>
      </w:r>
      <w:proofErr w:type="gramEnd"/>
      <w:r>
        <w:rPr>
          <w:rFonts w:ascii="Arial" w:hAnsi="Arial" w:cs="Arial"/>
          <w:color w:val="333333"/>
          <w:sz w:val="21"/>
          <w:szCs w:val="21"/>
        </w:rPr>
        <w:t>);</w:t>
      </w:r>
    </w:p>
    <w:p w:rsidR="007F3E52" w:rsidRDefault="007F3E52" w:rsidP="007F3E52">
      <w:pPr>
        <w:numPr>
          <w:ilvl w:val="0"/>
          <w:numId w:val="14"/>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Sản xuất (Thợ mộc, thợ làm bánh, thanh tra giám sát chất lượng);</w:t>
      </w:r>
    </w:p>
    <w:p w:rsidR="007F3E52" w:rsidRDefault="007F3E52" w:rsidP="007F3E52">
      <w:pPr>
        <w:numPr>
          <w:ilvl w:val="0"/>
          <w:numId w:val="14"/>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Kiến trúc sư và kỹ sư kỹ thuật;</w:t>
      </w:r>
    </w:p>
    <w:p w:rsidR="007F3E52" w:rsidRDefault="007F3E52" w:rsidP="007F3E52">
      <w:pPr>
        <w:numPr>
          <w:ilvl w:val="0"/>
          <w:numId w:val="14"/>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Vận chuyển;</w:t>
      </w:r>
    </w:p>
    <w:p w:rsidR="007F3E52" w:rsidRDefault="007F3E52" w:rsidP="007F3E52">
      <w:pPr>
        <w:numPr>
          <w:ilvl w:val="0"/>
          <w:numId w:val="14"/>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Cảnh sát, vệ sỹ, lính cứu hỏa; </w:t>
      </w:r>
    </w:p>
    <w:p w:rsidR="007F3E52" w:rsidRPr="007F3E52" w:rsidRDefault="007F3E52" w:rsidP="007F3E52">
      <w:pPr>
        <w:numPr>
          <w:ilvl w:val="0"/>
          <w:numId w:val="14"/>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Pháp luật (Tòa án, luật sư…).</w:t>
      </w:r>
    </w:p>
    <w:p w:rsidR="007F3E52" w:rsidRDefault="007F3E52" w:rsidP="007F3E52">
      <w:pPr>
        <w:pStyle w:val="Heading1"/>
        <w:rPr>
          <w:rFonts w:ascii="Helvetica Neue" w:hAnsi="Helvetica Neue"/>
          <w:sz w:val="45"/>
          <w:szCs w:val="45"/>
        </w:rPr>
      </w:pPr>
      <w:bookmarkStart w:id="14" w:name="_Toc535490058"/>
      <w:r>
        <w:rPr>
          <w:rStyle w:val="Strong"/>
          <w:b w:val="0"/>
          <w:bCs w:val="0"/>
        </w:rPr>
        <w:t>ISFP</w:t>
      </w:r>
      <w:bookmarkEnd w:id="14"/>
      <w:r>
        <w:rPr>
          <w:rStyle w:val="Strong"/>
          <w:b w:val="0"/>
          <w:bCs w:val="0"/>
        </w:rPr>
        <w:t xml:space="preserve"> </w:t>
      </w:r>
    </w:p>
    <w:p w:rsidR="007F3E52" w:rsidRDefault="007F3E52" w:rsidP="007F3E52">
      <w:pPr>
        <w:pStyle w:val="NormalWeb"/>
        <w:shd w:val="clear" w:color="auto" w:fill="FFFFFF"/>
        <w:spacing w:before="0" w:beforeAutospacing="0" w:after="150" w:afterAutospacing="0"/>
        <w:jc w:val="both"/>
        <w:rPr>
          <w:rFonts w:ascii="Helvetica Neue" w:hAnsi="Helvetica Neue"/>
          <w:color w:val="333333"/>
          <w:sz w:val="21"/>
          <w:szCs w:val="21"/>
        </w:rPr>
      </w:pPr>
      <w:r>
        <w:rPr>
          <w:rFonts w:ascii="Arial" w:hAnsi="Arial" w:cs="Arial"/>
          <w:color w:val="333333"/>
          <w:sz w:val="21"/>
          <w:szCs w:val="21"/>
        </w:rPr>
        <w:t xml:space="preserve">ISFP thích một môi trường làm việc hợp tác, lịch sự nơi họ có thể làm việc một cách yên tĩnh với sự hỗ trợ khi cần thiết. Mặc dù thích làm việc độc lập nhưng khi làm việc với người khác ISFP muốn các </w:t>
      </w:r>
      <w:proofErr w:type="gramStart"/>
      <w:r>
        <w:rPr>
          <w:rFonts w:ascii="Arial" w:hAnsi="Arial" w:cs="Arial"/>
          <w:color w:val="333333"/>
          <w:sz w:val="21"/>
          <w:szCs w:val="21"/>
        </w:rPr>
        <w:t>đồng  nghiệp</w:t>
      </w:r>
      <w:proofErr w:type="gramEnd"/>
      <w:r>
        <w:rPr>
          <w:rFonts w:ascii="Arial" w:hAnsi="Arial" w:cs="Arial"/>
          <w:color w:val="333333"/>
          <w:sz w:val="21"/>
          <w:szCs w:val="21"/>
        </w:rPr>
        <w:t xml:space="preserve"> linh hoạt, hỗ trợ và trung thành. ISFP phù hợp với các nhóm ngành sau đây:</w:t>
      </w:r>
    </w:p>
    <w:p w:rsidR="007F3E52" w:rsidRDefault="007F3E52" w:rsidP="007F3E52">
      <w:pPr>
        <w:numPr>
          <w:ilvl w:val="0"/>
          <w:numId w:val="15"/>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 xml:space="preserve">Giáo dục (Giáo viên mầm non, Quản trị </w:t>
      </w:r>
      <w:proofErr w:type="gramStart"/>
      <w:r>
        <w:rPr>
          <w:rFonts w:ascii="Helvetica Neue" w:hAnsi="Helvetica Neue"/>
          <w:color w:val="333333"/>
          <w:sz w:val="21"/>
          <w:szCs w:val="21"/>
        </w:rPr>
        <w:t>viên,…</w:t>
      </w:r>
      <w:proofErr w:type="gramEnd"/>
      <w:r>
        <w:rPr>
          <w:rFonts w:ascii="Helvetica Neue" w:hAnsi="Helvetica Neue"/>
          <w:color w:val="333333"/>
          <w:sz w:val="21"/>
          <w:szCs w:val="21"/>
        </w:rPr>
        <w:t>);</w:t>
      </w:r>
    </w:p>
    <w:p w:rsidR="007F3E52" w:rsidRDefault="007F3E52" w:rsidP="007F3E52">
      <w:pPr>
        <w:numPr>
          <w:ilvl w:val="0"/>
          <w:numId w:val="15"/>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Kinh doanh, quản lý và bán hàng (Marketing, Quản trị nhân sự, Quản lý kinh </w:t>
      </w:r>
      <w:proofErr w:type="gramStart"/>
      <w:r>
        <w:rPr>
          <w:rFonts w:ascii="Arial" w:hAnsi="Arial" w:cs="Arial"/>
          <w:color w:val="333333"/>
          <w:sz w:val="21"/>
          <w:szCs w:val="21"/>
        </w:rPr>
        <w:t>doanh,…</w:t>
      </w:r>
      <w:proofErr w:type="gramEnd"/>
      <w:r>
        <w:rPr>
          <w:rFonts w:ascii="Arial" w:hAnsi="Arial" w:cs="Arial"/>
          <w:color w:val="333333"/>
          <w:sz w:val="21"/>
          <w:szCs w:val="21"/>
        </w:rPr>
        <w:t>);</w:t>
      </w:r>
    </w:p>
    <w:p w:rsidR="007F3E52" w:rsidRDefault="007F3E52" w:rsidP="007F3E52">
      <w:pPr>
        <w:numPr>
          <w:ilvl w:val="0"/>
          <w:numId w:val="15"/>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Giải trí, nghệ thuật và thiết kế (Ca sỹ, Nhạc sỹ, Thiết kế thời </w:t>
      </w:r>
      <w:proofErr w:type="gramStart"/>
      <w:r>
        <w:rPr>
          <w:rFonts w:ascii="Arial" w:hAnsi="Arial" w:cs="Arial"/>
          <w:color w:val="333333"/>
          <w:sz w:val="21"/>
          <w:szCs w:val="21"/>
        </w:rPr>
        <w:t>trang,…</w:t>
      </w:r>
      <w:proofErr w:type="gramEnd"/>
      <w:r>
        <w:rPr>
          <w:rFonts w:ascii="Arial" w:hAnsi="Arial" w:cs="Arial"/>
          <w:color w:val="333333"/>
          <w:sz w:val="21"/>
          <w:szCs w:val="21"/>
        </w:rPr>
        <w:t>);</w:t>
      </w:r>
    </w:p>
    <w:p w:rsidR="007F3E52" w:rsidRDefault="007F3E52" w:rsidP="007F3E52">
      <w:pPr>
        <w:numPr>
          <w:ilvl w:val="0"/>
          <w:numId w:val="15"/>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Dịch vụ sức khỏe và chăm sóc cá nhân (Huấn luyện viên cá nhân, bảo mẫu, Y tá…);</w:t>
      </w:r>
    </w:p>
    <w:p w:rsidR="007F3E52" w:rsidRDefault="007F3E52" w:rsidP="007F3E52">
      <w:pPr>
        <w:numPr>
          <w:ilvl w:val="0"/>
          <w:numId w:val="15"/>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Cảnh sát, lính cứu hỏa;</w:t>
      </w:r>
    </w:p>
    <w:p w:rsidR="007F3E52" w:rsidRPr="007F3E52" w:rsidRDefault="007F3E52" w:rsidP="007F3E52">
      <w:pPr>
        <w:numPr>
          <w:ilvl w:val="0"/>
          <w:numId w:val="15"/>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Kiến trúc sư, thợ mộc, thợ may, đầu bếp, thợ kim hoàn.</w:t>
      </w:r>
    </w:p>
    <w:p w:rsidR="007F3E52" w:rsidRDefault="007F3E52" w:rsidP="007F3E52">
      <w:pPr>
        <w:pStyle w:val="Heading1"/>
        <w:rPr>
          <w:rFonts w:ascii="Helvetica Neue" w:hAnsi="Helvetica Neue"/>
          <w:sz w:val="45"/>
          <w:szCs w:val="45"/>
        </w:rPr>
      </w:pPr>
      <w:bookmarkStart w:id="15" w:name="_Toc535490059"/>
      <w:r>
        <w:rPr>
          <w:rStyle w:val="Strong"/>
          <w:b w:val="0"/>
          <w:bCs w:val="0"/>
        </w:rPr>
        <w:t>ISTJ</w:t>
      </w:r>
      <w:bookmarkEnd w:id="15"/>
      <w:r>
        <w:rPr>
          <w:rStyle w:val="Strong"/>
          <w:b w:val="0"/>
          <w:bCs w:val="0"/>
        </w:rPr>
        <w:t xml:space="preserve"> </w:t>
      </w:r>
    </w:p>
    <w:p w:rsidR="007F3E52" w:rsidRDefault="007F3E52" w:rsidP="007F3E52">
      <w:pPr>
        <w:pStyle w:val="NormalWeb"/>
        <w:shd w:val="clear" w:color="auto" w:fill="FFFFFF"/>
        <w:spacing w:before="0" w:beforeAutospacing="0" w:after="150" w:afterAutospacing="0"/>
        <w:jc w:val="both"/>
        <w:rPr>
          <w:rFonts w:ascii="Helvetica Neue" w:hAnsi="Helvetica Neue"/>
          <w:color w:val="333333"/>
          <w:sz w:val="21"/>
          <w:szCs w:val="21"/>
        </w:rPr>
      </w:pPr>
      <w:r>
        <w:rPr>
          <w:rFonts w:ascii="Arial" w:hAnsi="Arial" w:cs="Arial"/>
          <w:color w:val="333333"/>
          <w:sz w:val="21"/>
          <w:szCs w:val="21"/>
        </w:rPr>
        <w:t xml:space="preserve">ISTJ là những người tỉ mỉ, chi tiết và đáng tin tưởng trong công việc. Một công việc lý tưởng cho ISTJ phải đảm bảo các yếu tố logic, quy tắc rõ </w:t>
      </w:r>
      <w:proofErr w:type="gramStart"/>
      <w:r>
        <w:rPr>
          <w:rFonts w:ascii="Arial" w:hAnsi="Arial" w:cs="Arial"/>
          <w:color w:val="333333"/>
          <w:sz w:val="21"/>
          <w:szCs w:val="21"/>
        </w:rPr>
        <w:t>ràng .</w:t>
      </w:r>
      <w:proofErr w:type="gramEnd"/>
      <w:r>
        <w:rPr>
          <w:rFonts w:ascii="Arial" w:hAnsi="Arial" w:cs="Arial"/>
          <w:color w:val="333333"/>
          <w:sz w:val="21"/>
          <w:szCs w:val="21"/>
        </w:rPr>
        <w:t xml:space="preserve"> Họ có khả năng làm việc độc lập tốt nhưng cũng đánh giá cao giá trị của việc làm việc tập thể. ISTJ phù hợp với một số nhóm ngành như sau:</w:t>
      </w:r>
    </w:p>
    <w:p w:rsidR="007F3E52" w:rsidRDefault="007F3E52" w:rsidP="007F3E52">
      <w:pPr>
        <w:numPr>
          <w:ilvl w:val="0"/>
          <w:numId w:val="16"/>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 xml:space="preserve">Kinh doanh, bán hàng và tài chính (Cố vấn tài chính, Kế toán, Quản lý kinh </w:t>
      </w:r>
      <w:proofErr w:type="gramStart"/>
      <w:r>
        <w:rPr>
          <w:rFonts w:ascii="Helvetica Neue" w:hAnsi="Helvetica Neue"/>
          <w:color w:val="333333"/>
          <w:sz w:val="21"/>
          <w:szCs w:val="21"/>
        </w:rPr>
        <w:t>doanh,…</w:t>
      </w:r>
      <w:proofErr w:type="gramEnd"/>
      <w:r>
        <w:rPr>
          <w:rFonts w:ascii="Helvetica Neue" w:hAnsi="Helvetica Neue"/>
          <w:color w:val="333333"/>
          <w:sz w:val="21"/>
          <w:szCs w:val="21"/>
        </w:rPr>
        <w:t>);</w:t>
      </w:r>
    </w:p>
    <w:p w:rsidR="007F3E52" w:rsidRDefault="007F3E52" w:rsidP="007F3E52">
      <w:pPr>
        <w:numPr>
          <w:ilvl w:val="0"/>
          <w:numId w:val="16"/>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Văn phòng và hành chính;</w:t>
      </w:r>
    </w:p>
    <w:p w:rsidR="007F3E52" w:rsidRDefault="007F3E52" w:rsidP="007F3E52">
      <w:pPr>
        <w:numPr>
          <w:ilvl w:val="0"/>
          <w:numId w:val="16"/>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Quản lý;</w:t>
      </w:r>
    </w:p>
    <w:p w:rsidR="007F3E52" w:rsidRDefault="007F3E52" w:rsidP="007F3E52">
      <w:pPr>
        <w:numPr>
          <w:ilvl w:val="0"/>
          <w:numId w:val="16"/>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Kiến trúc sư, kỹ thuật viên và kỹ sư kỹ thuật;</w:t>
      </w:r>
    </w:p>
    <w:p w:rsidR="007F3E52" w:rsidRDefault="007F3E52" w:rsidP="007F3E52">
      <w:pPr>
        <w:numPr>
          <w:ilvl w:val="0"/>
          <w:numId w:val="16"/>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Khoa học và đời sống (Kỹ thuật viên nông lâm nghiệp, nhà sinh học môi </w:t>
      </w:r>
      <w:proofErr w:type="gramStart"/>
      <w:r>
        <w:rPr>
          <w:rFonts w:ascii="Arial" w:hAnsi="Arial" w:cs="Arial"/>
          <w:color w:val="333333"/>
          <w:sz w:val="21"/>
          <w:szCs w:val="21"/>
        </w:rPr>
        <w:t>trường,…</w:t>
      </w:r>
      <w:proofErr w:type="gramEnd"/>
      <w:r>
        <w:rPr>
          <w:rFonts w:ascii="Arial" w:hAnsi="Arial" w:cs="Arial"/>
          <w:color w:val="333333"/>
          <w:sz w:val="21"/>
          <w:szCs w:val="21"/>
        </w:rPr>
        <w:t>);</w:t>
      </w:r>
    </w:p>
    <w:p w:rsidR="007F3E52" w:rsidRDefault="007F3E52" w:rsidP="007F3E52">
      <w:pPr>
        <w:numPr>
          <w:ilvl w:val="0"/>
          <w:numId w:val="16"/>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Nông lâm nghiệp;</w:t>
      </w:r>
    </w:p>
    <w:p w:rsidR="007F3E52" w:rsidRDefault="007F3E52" w:rsidP="007F3E52">
      <w:pPr>
        <w:numPr>
          <w:ilvl w:val="0"/>
          <w:numId w:val="16"/>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 xml:space="preserve">Kỹ thuật bảo trì và sửa chữa (Cơ khí ô tô, nhân viên điện lạnh, điện </w:t>
      </w:r>
      <w:proofErr w:type="gramStart"/>
      <w:r>
        <w:rPr>
          <w:rFonts w:ascii="Arial" w:hAnsi="Arial" w:cs="Arial"/>
          <w:color w:val="333333"/>
          <w:sz w:val="21"/>
          <w:szCs w:val="21"/>
        </w:rPr>
        <w:t>tử,…</w:t>
      </w:r>
      <w:proofErr w:type="gramEnd"/>
      <w:r>
        <w:rPr>
          <w:rFonts w:ascii="Arial" w:hAnsi="Arial" w:cs="Arial"/>
          <w:color w:val="333333"/>
          <w:sz w:val="21"/>
          <w:szCs w:val="21"/>
        </w:rPr>
        <w:t>);</w:t>
      </w:r>
    </w:p>
    <w:p w:rsidR="007F3E52" w:rsidRDefault="007F3E52" w:rsidP="007F3E52">
      <w:pPr>
        <w:numPr>
          <w:ilvl w:val="0"/>
          <w:numId w:val="16"/>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Vận chuyển;</w:t>
      </w:r>
    </w:p>
    <w:p w:rsidR="007F3E52" w:rsidRDefault="007F3E52" w:rsidP="007F3E52">
      <w:pPr>
        <w:numPr>
          <w:ilvl w:val="0"/>
          <w:numId w:val="16"/>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Sản xuất;</w:t>
      </w:r>
    </w:p>
    <w:p w:rsidR="007F3E52" w:rsidRDefault="007F3E52" w:rsidP="007F3E52">
      <w:pPr>
        <w:numPr>
          <w:ilvl w:val="0"/>
          <w:numId w:val="16"/>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Giải trí, thể thao;</w:t>
      </w:r>
    </w:p>
    <w:p w:rsidR="007F3E52" w:rsidRDefault="007F3E52" w:rsidP="007F3E52">
      <w:pPr>
        <w:numPr>
          <w:ilvl w:val="0"/>
          <w:numId w:val="16"/>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Dịch vụ cộng đồng và xã hội (Giáo dục sức khỏe, Tư vấn viên, nhân viên xã hội…);</w:t>
      </w:r>
    </w:p>
    <w:p w:rsidR="007F3E52" w:rsidRDefault="007F3E52" w:rsidP="007F3E52">
      <w:pPr>
        <w:numPr>
          <w:ilvl w:val="0"/>
          <w:numId w:val="16"/>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Chăm sóc sức khỏe (Chuyên gia dinh dưỡng, Bác sỹ, Y tá, Điều dưỡng…);</w:t>
      </w:r>
    </w:p>
    <w:p w:rsidR="007F3E52" w:rsidRDefault="007F3E52" w:rsidP="007F3E52">
      <w:pPr>
        <w:numPr>
          <w:ilvl w:val="0"/>
          <w:numId w:val="16"/>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Giáo dục (Giáo viên, Quản trị viên, Thủ thư…);</w:t>
      </w:r>
    </w:p>
    <w:p w:rsidR="007F3E52" w:rsidRDefault="007F3E52" w:rsidP="007F3E52">
      <w:pPr>
        <w:numPr>
          <w:ilvl w:val="0"/>
          <w:numId w:val="16"/>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Cảnh sát, vệ sỹ, lính cứu hỏa, quân đội;</w:t>
      </w:r>
    </w:p>
    <w:p w:rsidR="007F3E52" w:rsidRPr="007F3E52" w:rsidRDefault="007F3E52" w:rsidP="007F3E52">
      <w:pPr>
        <w:numPr>
          <w:ilvl w:val="0"/>
          <w:numId w:val="16"/>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lastRenderedPageBreak/>
        <w:t>Pháp luật (Tòa án, luật sư…).</w:t>
      </w:r>
    </w:p>
    <w:p w:rsidR="007F3E52" w:rsidRDefault="007F3E52" w:rsidP="007F3E52">
      <w:pPr>
        <w:pStyle w:val="Heading1"/>
        <w:rPr>
          <w:rFonts w:ascii="Helvetica Neue" w:hAnsi="Helvetica Neue"/>
          <w:sz w:val="45"/>
          <w:szCs w:val="45"/>
        </w:rPr>
      </w:pPr>
      <w:bookmarkStart w:id="16" w:name="_Toc535490060"/>
      <w:r>
        <w:rPr>
          <w:rStyle w:val="Strong"/>
          <w:b w:val="0"/>
          <w:bCs w:val="0"/>
        </w:rPr>
        <w:t>ISTP</w:t>
      </w:r>
      <w:bookmarkEnd w:id="16"/>
      <w:r>
        <w:rPr>
          <w:rStyle w:val="Strong"/>
          <w:b w:val="0"/>
          <w:bCs w:val="0"/>
        </w:rPr>
        <w:t xml:space="preserve"> </w:t>
      </w:r>
    </w:p>
    <w:p w:rsidR="007F3E52" w:rsidRDefault="007F3E52" w:rsidP="007F3E52">
      <w:pPr>
        <w:pStyle w:val="NormalWeb"/>
        <w:shd w:val="clear" w:color="auto" w:fill="FFFFFF"/>
        <w:spacing w:before="0" w:beforeAutospacing="0" w:after="150" w:afterAutospacing="0"/>
        <w:jc w:val="both"/>
        <w:rPr>
          <w:rFonts w:ascii="Helvetica Neue" w:hAnsi="Helvetica Neue"/>
          <w:color w:val="333333"/>
          <w:sz w:val="21"/>
          <w:szCs w:val="21"/>
        </w:rPr>
      </w:pPr>
      <w:r>
        <w:rPr>
          <w:rFonts w:ascii="Arial" w:hAnsi="Arial" w:cs="Arial"/>
          <w:color w:val="333333"/>
          <w:sz w:val="21"/>
          <w:szCs w:val="21"/>
        </w:rPr>
        <w:t>ISTP là dạng người thích làm việc trong môi trường chuyên môn kỹ thuật, đam mê làm chủ và điều khiển các công cụ, thiết bị cơ khí hoặc các công cụ kinh doanh, công nghệ hiện đại. Họ coi trọng tính hiệu quả và sự logic và muốn có sự linh hoạt trong công việc. ISTP phù hợp với một số nhóm ngành sau đây:</w:t>
      </w:r>
    </w:p>
    <w:p w:rsidR="007F3E52" w:rsidRDefault="007F3E52" w:rsidP="007F3E52">
      <w:pPr>
        <w:numPr>
          <w:ilvl w:val="0"/>
          <w:numId w:val="17"/>
        </w:numPr>
        <w:shd w:val="clear" w:color="auto" w:fill="FFFFFF"/>
        <w:spacing w:before="100" w:beforeAutospacing="1" w:after="100" w:afterAutospacing="1"/>
        <w:jc w:val="both"/>
        <w:rPr>
          <w:rFonts w:ascii="Helvetica Neue" w:hAnsi="Helvetica Neue"/>
          <w:color w:val="333333"/>
          <w:sz w:val="21"/>
          <w:szCs w:val="21"/>
        </w:rPr>
      </w:pPr>
      <w:r>
        <w:rPr>
          <w:rFonts w:ascii="Helvetica Neue" w:hAnsi="Helvetica Neue"/>
          <w:color w:val="333333"/>
          <w:sz w:val="21"/>
          <w:szCs w:val="21"/>
        </w:rPr>
        <w:t>Phân tích tài chính, chứng khoán, nhà kinh tế;</w:t>
      </w:r>
    </w:p>
    <w:p w:rsidR="007F3E52" w:rsidRDefault="007F3E52" w:rsidP="007F3E52">
      <w:pPr>
        <w:numPr>
          <w:ilvl w:val="0"/>
          <w:numId w:val="17"/>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Nhà sinh vật học, nhà địa chất;</w:t>
      </w:r>
    </w:p>
    <w:p w:rsidR="007F3E52" w:rsidRDefault="007F3E52" w:rsidP="007F3E52">
      <w:pPr>
        <w:numPr>
          <w:ilvl w:val="0"/>
          <w:numId w:val="17"/>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Dịch vụ sức khỏe và chăm sóc cá nhân (Huấn luyện viên cá nhân, bảo mẫu, Y tá…);</w:t>
      </w:r>
    </w:p>
    <w:p w:rsidR="007F3E52" w:rsidRDefault="007F3E52" w:rsidP="007F3E52">
      <w:pPr>
        <w:numPr>
          <w:ilvl w:val="0"/>
          <w:numId w:val="17"/>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Cảnh sát, lính cứu hỏa, sỹ quan quân đội, hình sự;</w:t>
      </w:r>
    </w:p>
    <w:p w:rsidR="007F3E52" w:rsidRDefault="007F3E52" w:rsidP="007F3E52">
      <w:pPr>
        <w:numPr>
          <w:ilvl w:val="0"/>
          <w:numId w:val="17"/>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Kiến trúc sư, thợ mộc, thợ may, đầu bếp, thợ kim hoàn;</w:t>
      </w:r>
    </w:p>
    <w:p w:rsidR="007F3E52" w:rsidRDefault="007F3E52" w:rsidP="007F3E52">
      <w:pPr>
        <w:numPr>
          <w:ilvl w:val="0"/>
          <w:numId w:val="17"/>
        </w:numPr>
        <w:shd w:val="clear" w:color="auto" w:fill="FFFFFF"/>
        <w:spacing w:before="100" w:beforeAutospacing="1" w:after="100" w:afterAutospacing="1"/>
        <w:jc w:val="both"/>
        <w:rPr>
          <w:rFonts w:ascii="Helvetica Neue" w:hAnsi="Helvetica Neue"/>
          <w:color w:val="333333"/>
          <w:sz w:val="21"/>
          <w:szCs w:val="21"/>
        </w:rPr>
      </w:pPr>
      <w:r>
        <w:rPr>
          <w:rFonts w:ascii="Arial" w:hAnsi="Arial" w:cs="Arial"/>
          <w:color w:val="333333"/>
          <w:sz w:val="21"/>
          <w:szCs w:val="21"/>
        </w:rPr>
        <w:t>Phi công, thuyền trưởng;</w:t>
      </w:r>
    </w:p>
    <w:p w:rsidR="007F3E52" w:rsidRPr="007F3E52" w:rsidRDefault="007F3E52" w:rsidP="007F3E52">
      <w:pPr>
        <w:numPr>
          <w:ilvl w:val="0"/>
          <w:numId w:val="17"/>
        </w:numPr>
        <w:shd w:val="clear" w:color="auto" w:fill="FFFFFF"/>
        <w:spacing w:before="100" w:beforeAutospacing="1" w:after="100" w:afterAutospacing="1"/>
        <w:jc w:val="both"/>
        <w:rPr>
          <w:rFonts w:ascii="Helvetica Neue" w:hAnsi="Helvetica Neue"/>
          <w:color w:val="333333"/>
          <w:sz w:val="21"/>
          <w:szCs w:val="21"/>
        </w:rPr>
      </w:pPr>
      <w:r w:rsidRPr="007F3E52">
        <w:rPr>
          <w:rFonts w:ascii="Arial" w:hAnsi="Arial" w:cs="Arial"/>
          <w:color w:val="333333"/>
          <w:sz w:val="21"/>
          <w:szCs w:val="21"/>
        </w:rPr>
        <w:t xml:space="preserve">IT (Phát triển phần mềm, quản trị cơ sở dữ </w:t>
      </w:r>
      <w:proofErr w:type="gramStart"/>
      <w:r w:rsidRPr="007F3E52">
        <w:rPr>
          <w:rFonts w:ascii="Arial" w:hAnsi="Arial" w:cs="Arial"/>
          <w:color w:val="333333"/>
          <w:sz w:val="21"/>
          <w:szCs w:val="21"/>
        </w:rPr>
        <w:t>liệu,…</w:t>
      </w:r>
      <w:proofErr w:type="gramEnd"/>
      <w:r w:rsidRPr="007F3E52">
        <w:rPr>
          <w:rFonts w:ascii="Arial" w:hAnsi="Arial" w:cs="Arial"/>
          <w:color w:val="333333"/>
          <w:sz w:val="21"/>
          <w:szCs w:val="21"/>
        </w:rPr>
        <w:t>.).</w:t>
      </w:r>
    </w:p>
    <w:p w:rsidR="007F3E52" w:rsidRDefault="007F3E52" w:rsidP="007F3E52">
      <w:pPr>
        <w:rPr>
          <w:rFonts w:ascii="Times New Roman" w:hAnsi="Times New Roman"/>
        </w:rPr>
      </w:pPr>
    </w:p>
    <w:p w:rsidR="007F3E52" w:rsidRDefault="007F3E52" w:rsidP="007F3E52">
      <w:pPr>
        <w:shd w:val="clear" w:color="auto" w:fill="FFFFFF"/>
        <w:spacing w:before="100" w:beforeAutospacing="1" w:after="100" w:afterAutospacing="1"/>
        <w:jc w:val="both"/>
        <w:rPr>
          <w:rFonts w:ascii="Helvetica Neue" w:hAnsi="Helvetica Neue"/>
          <w:color w:val="333333"/>
          <w:sz w:val="21"/>
          <w:szCs w:val="21"/>
        </w:rPr>
      </w:pPr>
    </w:p>
    <w:p w:rsidR="007F3E52" w:rsidRDefault="007F3E52" w:rsidP="007F3E52">
      <w:pPr>
        <w:shd w:val="clear" w:color="auto" w:fill="FFFFFF"/>
        <w:spacing w:before="100" w:beforeAutospacing="1" w:after="100" w:afterAutospacing="1"/>
        <w:jc w:val="both"/>
        <w:rPr>
          <w:rFonts w:ascii="Helvetica Neue" w:hAnsi="Helvetica Neue"/>
          <w:color w:val="333333"/>
          <w:sz w:val="21"/>
          <w:szCs w:val="21"/>
        </w:rPr>
      </w:pPr>
    </w:p>
    <w:p w:rsidR="007F3E52" w:rsidRDefault="007F3E52" w:rsidP="007F3E52">
      <w:pPr>
        <w:shd w:val="clear" w:color="auto" w:fill="FFFFFF"/>
        <w:spacing w:before="100" w:beforeAutospacing="1" w:after="100" w:afterAutospacing="1"/>
        <w:jc w:val="both"/>
        <w:rPr>
          <w:rFonts w:ascii="Helvetica Neue" w:hAnsi="Helvetica Neue"/>
          <w:color w:val="333333"/>
          <w:sz w:val="21"/>
          <w:szCs w:val="21"/>
        </w:rPr>
      </w:pPr>
    </w:p>
    <w:p w:rsidR="007F3E52" w:rsidRDefault="007F3E52" w:rsidP="007F3E52">
      <w:pPr>
        <w:rPr>
          <w:rFonts w:ascii="Times New Roman" w:hAnsi="Times New Roman"/>
        </w:rPr>
      </w:pPr>
    </w:p>
    <w:p w:rsidR="007F3E52" w:rsidRDefault="007F3E52" w:rsidP="007F3E52">
      <w:pPr>
        <w:shd w:val="clear" w:color="auto" w:fill="FFFFFF"/>
        <w:spacing w:before="100" w:beforeAutospacing="1" w:after="100" w:afterAutospacing="1"/>
        <w:jc w:val="both"/>
        <w:rPr>
          <w:rFonts w:ascii="Helvetica Neue" w:hAnsi="Helvetica Neue"/>
          <w:color w:val="333333"/>
          <w:sz w:val="21"/>
          <w:szCs w:val="21"/>
        </w:rPr>
      </w:pPr>
    </w:p>
    <w:p w:rsidR="007F3E52" w:rsidRDefault="007F3E52" w:rsidP="007F3E52">
      <w:pPr>
        <w:rPr>
          <w:rFonts w:ascii="Times New Roman" w:hAnsi="Times New Roman"/>
        </w:rPr>
      </w:pPr>
    </w:p>
    <w:p w:rsidR="007F3E52" w:rsidRDefault="007F3E52" w:rsidP="007F3E52">
      <w:pPr>
        <w:shd w:val="clear" w:color="auto" w:fill="FFFFFF"/>
        <w:spacing w:before="100" w:beforeAutospacing="1" w:after="100" w:afterAutospacing="1"/>
        <w:jc w:val="both"/>
        <w:rPr>
          <w:rFonts w:ascii="Helvetica Neue" w:hAnsi="Helvetica Neue"/>
          <w:color w:val="333333"/>
          <w:sz w:val="21"/>
          <w:szCs w:val="21"/>
        </w:rPr>
      </w:pPr>
    </w:p>
    <w:p w:rsidR="007F3E52" w:rsidRPr="007F3E52" w:rsidRDefault="007F3E52" w:rsidP="007F3E52">
      <w:pPr>
        <w:shd w:val="clear" w:color="auto" w:fill="FFFFFF"/>
        <w:spacing w:before="100" w:beforeAutospacing="1" w:after="100" w:afterAutospacing="1"/>
        <w:jc w:val="both"/>
        <w:rPr>
          <w:rFonts w:ascii="Helvetica Neue" w:eastAsia="Times New Roman" w:hAnsi="Helvetica Neue" w:cs="Times New Roman"/>
          <w:color w:val="333333"/>
          <w:sz w:val="21"/>
          <w:szCs w:val="21"/>
        </w:rPr>
      </w:pPr>
    </w:p>
    <w:p w:rsidR="007F3E52" w:rsidRDefault="007F3E52" w:rsidP="007F3E52">
      <w:pPr>
        <w:shd w:val="clear" w:color="auto" w:fill="FFFFFF"/>
        <w:spacing w:before="100" w:beforeAutospacing="1" w:after="100" w:afterAutospacing="1"/>
        <w:jc w:val="both"/>
        <w:rPr>
          <w:rFonts w:ascii="Helvetica Neue" w:hAnsi="Helvetica Neue"/>
          <w:color w:val="333333"/>
          <w:sz w:val="21"/>
          <w:szCs w:val="21"/>
        </w:rPr>
      </w:pPr>
    </w:p>
    <w:p w:rsidR="007F3E52" w:rsidRDefault="007F3E52" w:rsidP="007F3E52">
      <w:pPr>
        <w:rPr>
          <w:rFonts w:ascii="Times New Roman" w:hAnsi="Times New Roman"/>
        </w:rPr>
      </w:pPr>
    </w:p>
    <w:p w:rsidR="007F3E52" w:rsidRDefault="007F3E52" w:rsidP="007F3E52">
      <w:pPr>
        <w:shd w:val="clear" w:color="auto" w:fill="FFFFFF"/>
        <w:spacing w:before="100" w:beforeAutospacing="1" w:after="100" w:afterAutospacing="1"/>
        <w:jc w:val="both"/>
        <w:rPr>
          <w:rFonts w:ascii="Helvetica Neue" w:hAnsi="Helvetica Neue"/>
          <w:color w:val="333333"/>
          <w:sz w:val="21"/>
          <w:szCs w:val="21"/>
        </w:rPr>
      </w:pPr>
    </w:p>
    <w:p w:rsidR="007F3E52" w:rsidRPr="007F3E52" w:rsidRDefault="007F3E52" w:rsidP="007F3E52">
      <w:pPr>
        <w:shd w:val="clear" w:color="auto" w:fill="FFFFFF"/>
        <w:spacing w:before="100" w:beforeAutospacing="1" w:after="100" w:afterAutospacing="1"/>
        <w:jc w:val="both"/>
        <w:rPr>
          <w:rFonts w:ascii="Helvetica Neue" w:eastAsia="Times New Roman" w:hAnsi="Helvetica Neue" w:cs="Times New Roman"/>
          <w:color w:val="333333"/>
          <w:sz w:val="21"/>
          <w:szCs w:val="21"/>
        </w:rPr>
      </w:pPr>
    </w:p>
    <w:p w:rsidR="00692B93" w:rsidRPr="00692B93" w:rsidRDefault="00692B93" w:rsidP="009A2857">
      <w:pPr>
        <w:pStyle w:val="ListParagraph"/>
      </w:pPr>
    </w:p>
    <w:sectPr w:rsidR="00692B93" w:rsidRPr="00692B93" w:rsidSect="00D57D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F1C" w:rsidRDefault="002D6F1C" w:rsidP="005E7D38">
      <w:r>
        <w:separator/>
      </w:r>
    </w:p>
  </w:endnote>
  <w:endnote w:type="continuationSeparator" w:id="0">
    <w:p w:rsidR="002D6F1C" w:rsidRDefault="002D6F1C" w:rsidP="005E7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F1C" w:rsidRDefault="002D6F1C" w:rsidP="005E7D38">
      <w:r>
        <w:separator/>
      </w:r>
    </w:p>
  </w:footnote>
  <w:footnote w:type="continuationSeparator" w:id="0">
    <w:p w:rsidR="002D6F1C" w:rsidRDefault="002D6F1C" w:rsidP="005E7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A7A"/>
    <w:multiLevelType w:val="hybridMultilevel"/>
    <w:tmpl w:val="771AB5E0"/>
    <w:lvl w:ilvl="0" w:tplc="DE68C468">
      <w:start w:val="1"/>
      <w:numFmt w:val="decimal"/>
      <w:lvlText w:val="%1."/>
      <w:lvlJc w:val="left"/>
      <w:pPr>
        <w:ind w:left="720" w:hanging="360"/>
      </w:pPr>
      <w:rPr>
        <w:rFonts w:asciiTheme="minorHAnsi" w:eastAsiaTheme="minorHAnsi" w:hAnsiTheme="minorHAnsi" w:cstheme="minorBidi"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1D55"/>
    <w:multiLevelType w:val="multilevel"/>
    <w:tmpl w:val="1118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E0DC7"/>
    <w:multiLevelType w:val="multilevel"/>
    <w:tmpl w:val="9F0A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C145D"/>
    <w:multiLevelType w:val="multilevel"/>
    <w:tmpl w:val="F256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C4D05"/>
    <w:multiLevelType w:val="hybridMultilevel"/>
    <w:tmpl w:val="6D968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41738"/>
    <w:multiLevelType w:val="multilevel"/>
    <w:tmpl w:val="CE06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2650E"/>
    <w:multiLevelType w:val="multilevel"/>
    <w:tmpl w:val="15E8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A5C1C"/>
    <w:multiLevelType w:val="multilevel"/>
    <w:tmpl w:val="DB22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24FB8"/>
    <w:multiLevelType w:val="multilevel"/>
    <w:tmpl w:val="1C46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575D9"/>
    <w:multiLevelType w:val="multilevel"/>
    <w:tmpl w:val="A2C8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F2EF1"/>
    <w:multiLevelType w:val="multilevel"/>
    <w:tmpl w:val="1042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01A06"/>
    <w:multiLevelType w:val="multilevel"/>
    <w:tmpl w:val="2B04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C7885"/>
    <w:multiLevelType w:val="multilevel"/>
    <w:tmpl w:val="B8A4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2F4D44"/>
    <w:multiLevelType w:val="multilevel"/>
    <w:tmpl w:val="FBB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D37B26"/>
    <w:multiLevelType w:val="multilevel"/>
    <w:tmpl w:val="8B12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B1D8B"/>
    <w:multiLevelType w:val="multilevel"/>
    <w:tmpl w:val="271E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697821"/>
    <w:multiLevelType w:val="multilevel"/>
    <w:tmpl w:val="CD62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25ED5"/>
    <w:multiLevelType w:val="multilevel"/>
    <w:tmpl w:val="B88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3"/>
  </w:num>
  <w:num w:numId="4">
    <w:abstractNumId w:val="5"/>
  </w:num>
  <w:num w:numId="5">
    <w:abstractNumId w:val="11"/>
  </w:num>
  <w:num w:numId="6">
    <w:abstractNumId w:val="16"/>
  </w:num>
  <w:num w:numId="7">
    <w:abstractNumId w:val="13"/>
  </w:num>
  <w:num w:numId="8">
    <w:abstractNumId w:val="9"/>
  </w:num>
  <w:num w:numId="9">
    <w:abstractNumId w:val="14"/>
  </w:num>
  <w:num w:numId="10">
    <w:abstractNumId w:val="2"/>
  </w:num>
  <w:num w:numId="11">
    <w:abstractNumId w:val="15"/>
  </w:num>
  <w:num w:numId="12">
    <w:abstractNumId w:val="1"/>
  </w:num>
  <w:num w:numId="13">
    <w:abstractNumId w:val="10"/>
  </w:num>
  <w:num w:numId="14">
    <w:abstractNumId w:val="6"/>
  </w:num>
  <w:num w:numId="15">
    <w:abstractNumId w:val="12"/>
  </w:num>
  <w:num w:numId="16">
    <w:abstractNumId w:val="8"/>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F8"/>
    <w:rsid w:val="00003996"/>
    <w:rsid w:val="00083A7E"/>
    <w:rsid w:val="002949F8"/>
    <w:rsid w:val="002D6F1C"/>
    <w:rsid w:val="0059013E"/>
    <w:rsid w:val="005C31A7"/>
    <w:rsid w:val="005E7D38"/>
    <w:rsid w:val="005F56BF"/>
    <w:rsid w:val="00692B93"/>
    <w:rsid w:val="007974C9"/>
    <w:rsid w:val="007F3E52"/>
    <w:rsid w:val="008112DD"/>
    <w:rsid w:val="009A2857"/>
    <w:rsid w:val="00A9796B"/>
    <w:rsid w:val="00D57D9D"/>
    <w:rsid w:val="00DE2DB0"/>
    <w:rsid w:val="00FA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2114"/>
  <w15:chartTrackingRefBased/>
  <w15:docId w15:val="{FF8D3DEE-8709-B444-A1BE-2B4E2379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E52"/>
    <w:pPr>
      <w:keepNext/>
      <w:keepLines/>
      <w:spacing w:before="240"/>
      <w:outlineLvl w:val="0"/>
    </w:pPr>
    <w:rPr>
      <w:rFonts w:ascii="Arial" w:eastAsiaTheme="majorEastAsia" w:hAnsi="Arial" w:cs="Arial"/>
      <w:color w:val="333333"/>
      <w:sz w:val="32"/>
      <w:szCs w:val="32"/>
    </w:rPr>
  </w:style>
  <w:style w:type="paragraph" w:styleId="Heading2">
    <w:name w:val="heading 2"/>
    <w:basedOn w:val="Normal"/>
    <w:link w:val="Heading2Char"/>
    <w:uiPriority w:val="9"/>
    <w:qFormat/>
    <w:rsid w:val="007F3E5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9F8"/>
    <w:pPr>
      <w:ind w:left="720"/>
      <w:contextualSpacing/>
    </w:pPr>
  </w:style>
  <w:style w:type="character" w:customStyle="1" w:styleId="Heading2Char">
    <w:name w:val="Heading 2 Char"/>
    <w:basedOn w:val="DefaultParagraphFont"/>
    <w:link w:val="Heading2"/>
    <w:uiPriority w:val="9"/>
    <w:rsid w:val="007F3E52"/>
    <w:rPr>
      <w:rFonts w:ascii="Times New Roman" w:eastAsia="Times New Roman" w:hAnsi="Times New Roman" w:cs="Times New Roman"/>
      <w:b/>
      <w:bCs/>
      <w:sz w:val="36"/>
      <w:szCs w:val="36"/>
    </w:rPr>
  </w:style>
  <w:style w:type="character" w:styleId="Strong">
    <w:name w:val="Strong"/>
    <w:basedOn w:val="DefaultParagraphFont"/>
    <w:uiPriority w:val="22"/>
    <w:qFormat/>
    <w:rsid w:val="007F3E52"/>
    <w:rPr>
      <w:b/>
      <w:bCs/>
    </w:rPr>
  </w:style>
  <w:style w:type="character" w:customStyle="1" w:styleId="Heading1Char">
    <w:name w:val="Heading 1 Char"/>
    <w:basedOn w:val="DefaultParagraphFont"/>
    <w:link w:val="Heading1"/>
    <w:uiPriority w:val="9"/>
    <w:rsid w:val="007F3E52"/>
    <w:rPr>
      <w:rFonts w:ascii="Arial" w:eastAsiaTheme="majorEastAsia" w:hAnsi="Arial" w:cs="Arial"/>
      <w:color w:val="333333"/>
      <w:sz w:val="32"/>
      <w:szCs w:val="32"/>
    </w:rPr>
  </w:style>
  <w:style w:type="paragraph" w:styleId="NormalWeb">
    <w:name w:val="Normal (Web)"/>
    <w:basedOn w:val="Normal"/>
    <w:uiPriority w:val="99"/>
    <w:semiHidden/>
    <w:unhideWhenUsed/>
    <w:rsid w:val="007F3E52"/>
    <w:pPr>
      <w:spacing w:before="100" w:beforeAutospacing="1" w:after="100" w:afterAutospacing="1"/>
    </w:pPr>
    <w:rPr>
      <w:rFonts w:ascii="Times New Roman" w:eastAsia="Times New Roman" w:hAnsi="Times New Roman" w:cs="Times New Roman"/>
    </w:rPr>
  </w:style>
  <w:style w:type="character" w:styleId="IntenseEmphasis">
    <w:name w:val="Intense Emphasis"/>
    <w:basedOn w:val="DefaultParagraphFont"/>
    <w:uiPriority w:val="21"/>
    <w:qFormat/>
    <w:rsid w:val="007F3E52"/>
    <w:rPr>
      <w:i/>
      <w:iCs/>
      <w:color w:val="4472C4" w:themeColor="accent1"/>
    </w:rPr>
  </w:style>
  <w:style w:type="paragraph" w:styleId="TOCHeading">
    <w:name w:val="TOC Heading"/>
    <w:basedOn w:val="Heading1"/>
    <w:next w:val="Normal"/>
    <w:uiPriority w:val="39"/>
    <w:unhideWhenUsed/>
    <w:qFormat/>
    <w:rsid w:val="00A9796B"/>
    <w:pPr>
      <w:spacing w:before="480" w:line="276" w:lineRule="auto"/>
      <w:outlineLvl w:val="9"/>
    </w:pPr>
    <w:rPr>
      <w:rFonts w:asciiTheme="majorHAnsi"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A9796B"/>
    <w:pPr>
      <w:spacing w:before="120"/>
    </w:pPr>
    <w:rPr>
      <w:rFonts w:cstheme="minorHAnsi"/>
      <w:b/>
      <w:bCs/>
      <w:i/>
      <w:iCs/>
    </w:rPr>
  </w:style>
  <w:style w:type="character" w:styleId="Hyperlink">
    <w:name w:val="Hyperlink"/>
    <w:basedOn w:val="DefaultParagraphFont"/>
    <w:uiPriority w:val="99"/>
    <w:unhideWhenUsed/>
    <w:rsid w:val="00A9796B"/>
    <w:rPr>
      <w:color w:val="0563C1" w:themeColor="hyperlink"/>
      <w:u w:val="single"/>
    </w:rPr>
  </w:style>
  <w:style w:type="paragraph" w:styleId="TOC2">
    <w:name w:val="toc 2"/>
    <w:basedOn w:val="Normal"/>
    <w:next w:val="Normal"/>
    <w:autoRedefine/>
    <w:uiPriority w:val="39"/>
    <w:semiHidden/>
    <w:unhideWhenUsed/>
    <w:rsid w:val="00A9796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9796B"/>
    <w:pPr>
      <w:ind w:left="480"/>
    </w:pPr>
    <w:rPr>
      <w:rFonts w:cstheme="minorHAnsi"/>
      <w:sz w:val="20"/>
      <w:szCs w:val="20"/>
    </w:rPr>
  </w:style>
  <w:style w:type="paragraph" w:styleId="TOC4">
    <w:name w:val="toc 4"/>
    <w:basedOn w:val="Normal"/>
    <w:next w:val="Normal"/>
    <w:autoRedefine/>
    <w:uiPriority w:val="39"/>
    <w:semiHidden/>
    <w:unhideWhenUsed/>
    <w:rsid w:val="00A9796B"/>
    <w:pPr>
      <w:ind w:left="720"/>
    </w:pPr>
    <w:rPr>
      <w:rFonts w:cstheme="minorHAnsi"/>
      <w:sz w:val="20"/>
      <w:szCs w:val="20"/>
    </w:rPr>
  </w:style>
  <w:style w:type="paragraph" w:styleId="TOC5">
    <w:name w:val="toc 5"/>
    <w:basedOn w:val="Normal"/>
    <w:next w:val="Normal"/>
    <w:autoRedefine/>
    <w:uiPriority w:val="39"/>
    <w:semiHidden/>
    <w:unhideWhenUsed/>
    <w:rsid w:val="00A9796B"/>
    <w:pPr>
      <w:ind w:left="960"/>
    </w:pPr>
    <w:rPr>
      <w:rFonts w:cstheme="minorHAnsi"/>
      <w:sz w:val="20"/>
      <w:szCs w:val="20"/>
    </w:rPr>
  </w:style>
  <w:style w:type="paragraph" w:styleId="TOC6">
    <w:name w:val="toc 6"/>
    <w:basedOn w:val="Normal"/>
    <w:next w:val="Normal"/>
    <w:autoRedefine/>
    <w:uiPriority w:val="39"/>
    <w:semiHidden/>
    <w:unhideWhenUsed/>
    <w:rsid w:val="00A9796B"/>
    <w:pPr>
      <w:ind w:left="1200"/>
    </w:pPr>
    <w:rPr>
      <w:rFonts w:cstheme="minorHAnsi"/>
      <w:sz w:val="20"/>
      <w:szCs w:val="20"/>
    </w:rPr>
  </w:style>
  <w:style w:type="paragraph" w:styleId="TOC7">
    <w:name w:val="toc 7"/>
    <w:basedOn w:val="Normal"/>
    <w:next w:val="Normal"/>
    <w:autoRedefine/>
    <w:uiPriority w:val="39"/>
    <w:semiHidden/>
    <w:unhideWhenUsed/>
    <w:rsid w:val="00A9796B"/>
    <w:pPr>
      <w:ind w:left="1440"/>
    </w:pPr>
    <w:rPr>
      <w:rFonts w:cstheme="minorHAnsi"/>
      <w:sz w:val="20"/>
      <w:szCs w:val="20"/>
    </w:rPr>
  </w:style>
  <w:style w:type="paragraph" w:styleId="TOC8">
    <w:name w:val="toc 8"/>
    <w:basedOn w:val="Normal"/>
    <w:next w:val="Normal"/>
    <w:autoRedefine/>
    <w:uiPriority w:val="39"/>
    <w:semiHidden/>
    <w:unhideWhenUsed/>
    <w:rsid w:val="00A9796B"/>
    <w:pPr>
      <w:ind w:left="1680"/>
    </w:pPr>
    <w:rPr>
      <w:rFonts w:cstheme="minorHAnsi"/>
      <w:sz w:val="20"/>
      <w:szCs w:val="20"/>
    </w:rPr>
  </w:style>
  <w:style w:type="paragraph" w:styleId="TOC9">
    <w:name w:val="toc 9"/>
    <w:basedOn w:val="Normal"/>
    <w:next w:val="Normal"/>
    <w:autoRedefine/>
    <w:uiPriority w:val="39"/>
    <w:semiHidden/>
    <w:unhideWhenUsed/>
    <w:rsid w:val="00A9796B"/>
    <w:pPr>
      <w:ind w:left="1920"/>
    </w:pPr>
    <w:rPr>
      <w:rFonts w:cstheme="minorHAnsi"/>
      <w:sz w:val="20"/>
      <w:szCs w:val="20"/>
    </w:rPr>
  </w:style>
  <w:style w:type="paragraph" w:styleId="Header">
    <w:name w:val="header"/>
    <w:basedOn w:val="Normal"/>
    <w:link w:val="HeaderChar"/>
    <w:uiPriority w:val="99"/>
    <w:unhideWhenUsed/>
    <w:rsid w:val="005E7D38"/>
    <w:pPr>
      <w:tabs>
        <w:tab w:val="center" w:pos="4680"/>
        <w:tab w:val="right" w:pos="9360"/>
      </w:tabs>
    </w:pPr>
  </w:style>
  <w:style w:type="character" w:customStyle="1" w:styleId="HeaderChar">
    <w:name w:val="Header Char"/>
    <w:basedOn w:val="DefaultParagraphFont"/>
    <w:link w:val="Header"/>
    <w:uiPriority w:val="99"/>
    <w:rsid w:val="005E7D38"/>
  </w:style>
  <w:style w:type="paragraph" w:styleId="Footer">
    <w:name w:val="footer"/>
    <w:basedOn w:val="Normal"/>
    <w:link w:val="FooterChar"/>
    <w:uiPriority w:val="99"/>
    <w:unhideWhenUsed/>
    <w:rsid w:val="005E7D38"/>
    <w:pPr>
      <w:tabs>
        <w:tab w:val="center" w:pos="4680"/>
        <w:tab w:val="right" w:pos="9360"/>
      </w:tabs>
    </w:pPr>
  </w:style>
  <w:style w:type="character" w:customStyle="1" w:styleId="FooterChar">
    <w:name w:val="Footer Char"/>
    <w:basedOn w:val="DefaultParagraphFont"/>
    <w:link w:val="Footer"/>
    <w:uiPriority w:val="99"/>
    <w:rsid w:val="005E7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1637">
      <w:bodyDiv w:val="1"/>
      <w:marLeft w:val="0"/>
      <w:marRight w:val="0"/>
      <w:marTop w:val="0"/>
      <w:marBottom w:val="0"/>
      <w:divBdr>
        <w:top w:val="none" w:sz="0" w:space="0" w:color="auto"/>
        <w:left w:val="none" w:sz="0" w:space="0" w:color="auto"/>
        <w:bottom w:val="none" w:sz="0" w:space="0" w:color="auto"/>
        <w:right w:val="none" w:sz="0" w:space="0" w:color="auto"/>
      </w:divBdr>
    </w:div>
    <w:div w:id="43068838">
      <w:bodyDiv w:val="1"/>
      <w:marLeft w:val="0"/>
      <w:marRight w:val="0"/>
      <w:marTop w:val="0"/>
      <w:marBottom w:val="0"/>
      <w:divBdr>
        <w:top w:val="none" w:sz="0" w:space="0" w:color="auto"/>
        <w:left w:val="none" w:sz="0" w:space="0" w:color="auto"/>
        <w:bottom w:val="none" w:sz="0" w:space="0" w:color="auto"/>
        <w:right w:val="none" w:sz="0" w:space="0" w:color="auto"/>
      </w:divBdr>
    </w:div>
    <w:div w:id="60181828">
      <w:bodyDiv w:val="1"/>
      <w:marLeft w:val="0"/>
      <w:marRight w:val="0"/>
      <w:marTop w:val="0"/>
      <w:marBottom w:val="0"/>
      <w:divBdr>
        <w:top w:val="none" w:sz="0" w:space="0" w:color="auto"/>
        <w:left w:val="none" w:sz="0" w:space="0" w:color="auto"/>
        <w:bottom w:val="none" w:sz="0" w:space="0" w:color="auto"/>
        <w:right w:val="none" w:sz="0" w:space="0" w:color="auto"/>
      </w:divBdr>
    </w:div>
    <w:div w:id="450250895">
      <w:bodyDiv w:val="1"/>
      <w:marLeft w:val="0"/>
      <w:marRight w:val="0"/>
      <w:marTop w:val="0"/>
      <w:marBottom w:val="0"/>
      <w:divBdr>
        <w:top w:val="none" w:sz="0" w:space="0" w:color="auto"/>
        <w:left w:val="none" w:sz="0" w:space="0" w:color="auto"/>
        <w:bottom w:val="none" w:sz="0" w:space="0" w:color="auto"/>
        <w:right w:val="none" w:sz="0" w:space="0" w:color="auto"/>
      </w:divBdr>
    </w:div>
    <w:div w:id="454569768">
      <w:bodyDiv w:val="1"/>
      <w:marLeft w:val="0"/>
      <w:marRight w:val="0"/>
      <w:marTop w:val="0"/>
      <w:marBottom w:val="0"/>
      <w:divBdr>
        <w:top w:val="none" w:sz="0" w:space="0" w:color="auto"/>
        <w:left w:val="none" w:sz="0" w:space="0" w:color="auto"/>
        <w:bottom w:val="none" w:sz="0" w:space="0" w:color="auto"/>
        <w:right w:val="none" w:sz="0" w:space="0" w:color="auto"/>
      </w:divBdr>
    </w:div>
    <w:div w:id="581835199">
      <w:bodyDiv w:val="1"/>
      <w:marLeft w:val="0"/>
      <w:marRight w:val="0"/>
      <w:marTop w:val="0"/>
      <w:marBottom w:val="0"/>
      <w:divBdr>
        <w:top w:val="none" w:sz="0" w:space="0" w:color="auto"/>
        <w:left w:val="none" w:sz="0" w:space="0" w:color="auto"/>
        <w:bottom w:val="none" w:sz="0" w:space="0" w:color="auto"/>
        <w:right w:val="none" w:sz="0" w:space="0" w:color="auto"/>
      </w:divBdr>
      <w:divsChild>
        <w:div w:id="594823391">
          <w:marLeft w:val="0"/>
          <w:marRight w:val="0"/>
          <w:marTop w:val="0"/>
          <w:marBottom w:val="0"/>
          <w:divBdr>
            <w:top w:val="none" w:sz="0" w:space="0" w:color="auto"/>
            <w:left w:val="none" w:sz="0" w:space="0" w:color="auto"/>
            <w:bottom w:val="none" w:sz="0" w:space="0" w:color="auto"/>
            <w:right w:val="none" w:sz="0" w:space="0" w:color="auto"/>
          </w:divBdr>
          <w:divsChild>
            <w:div w:id="7140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944">
      <w:bodyDiv w:val="1"/>
      <w:marLeft w:val="0"/>
      <w:marRight w:val="0"/>
      <w:marTop w:val="0"/>
      <w:marBottom w:val="0"/>
      <w:divBdr>
        <w:top w:val="none" w:sz="0" w:space="0" w:color="auto"/>
        <w:left w:val="none" w:sz="0" w:space="0" w:color="auto"/>
        <w:bottom w:val="none" w:sz="0" w:space="0" w:color="auto"/>
        <w:right w:val="none" w:sz="0" w:space="0" w:color="auto"/>
      </w:divBdr>
    </w:div>
    <w:div w:id="725884323">
      <w:bodyDiv w:val="1"/>
      <w:marLeft w:val="0"/>
      <w:marRight w:val="0"/>
      <w:marTop w:val="0"/>
      <w:marBottom w:val="0"/>
      <w:divBdr>
        <w:top w:val="none" w:sz="0" w:space="0" w:color="auto"/>
        <w:left w:val="none" w:sz="0" w:space="0" w:color="auto"/>
        <w:bottom w:val="none" w:sz="0" w:space="0" w:color="auto"/>
        <w:right w:val="none" w:sz="0" w:space="0" w:color="auto"/>
      </w:divBdr>
    </w:div>
    <w:div w:id="792480851">
      <w:bodyDiv w:val="1"/>
      <w:marLeft w:val="0"/>
      <w:marRight w:val="0"/>
      <w:marTop w:val="0"/>
      <w:marBottom w:val="0"/>
      <w:divBdr>
        <w:top w:val="none" w:sz="0" w:space="0" w:color="auto"/>
        <w:left w:val="none" w:sz="0" w:space="0" w:color="auto"/>
        <w:bottom w:val="none" w:sz="0" w:space="0" w:color="auto"/>
        <w:right w:val="none" w:sz="0" w:space="0" w:color="auto"/>
      </w:divBdr>
    </w:div>
    <w:div w:id="829832948">
      <w:bodyDiv w:val="1"/>
      <w:marLeft w:val="0"/>
      <w:marRight w:val="0"/>
      <w:marTop w:val="0"/>
      <w:marBottom w:val="0"/>
      <w:divBdr>
        <w:top w:val="none" w:sz="0" w:space="0" w:color="auto"/>
        <w:left w:val="none" w:sz="0" w:space="0" w:color="auto"/>
        <w:bottom w:val="none" w:sz="0" w:space="0" w:color="auto"/>
        <w:right w:val="none" w:sz="0" w:space="0" w:color="auto"/>
      </w:divBdr>
    </w:div>
    <w:div w:id="1093164600">
      <w:bodyDiv w:val="1"/>
      <w:marLeft w:val="0"/>
      <w:marRight w:val="0"/>
      <w:marTop w:val="0"/>
      <w:marBottom w:val="0"/>
      <w:divBdr>
        <w:top w:val="none" w:sz="0" w:space="0" w:color="auto"/>
        <w:left w:val="none" w:sz="0" w:space="0" w:color="auto"/>
        <w:bottom w:val="none" w:sz="0" w:space="0" w:color="auto"/>
        <w:right w:val="none" w:sz="0" w:space="0" w:color="auto"/>
      </w:divBdr>
    </w:div>
    <w:div w:id="1113132475">
      <w:bodyDiv w:val="1"/>
      <w:marLeft w:val="0"/>
      <w:marRight w:val="0"/>
      <w:marTop w:val="0"/>
      <w:marBottom w:val="0"/>
      <w:divBdr>
        <w:top w:val="none" w:sz="0" w:space="0" w:color="auto"/>
        <w:left w:val="none" w:sz="0" w:space="0" w:color="auto"/>
        <w:bottom w:val="none" w:sz="0" w:space="0" w:color="auto"/>
        <w:right w:val="none" w:sz="0" w:space="0" w:color="auto"/>
      </w:divBdr>
    </w:div>
    <w:div w:id="1156798017">
      <w:bodyDiv w:val="1"/>
      <w:marLeft w:val="0"/>
      <w:marRight w:val="0"/>
      <w:marTop w:val="0"/>
      <w:marBottom w:val="0"/>
      <w:divBdr>
        <w:top w:val="none" w:sz="0" w:space="0" w:color="auto"/>
        <w:left w:val="none" w:sz="0" w:space="0" w:color="auto"/>
        <w:bottom w:val="none" w:sz="0" w:space="0" w:color="auto"/>
        <w:right w:val="none" w:sz="0" w:space="0" w:color="auto"/>
      </w:divBdr>
    </w:div>
    <w:div w:id="1286277504">
      <w:bodyDiv w:val="1"/>
      <w:marLeft w:val="0"/>
      <w:marRight w:val="0"/>
      <w:marTop w:val="0"/>
      <w:marBottom w:val="0"/>
      <w:divBdr>
        <w:top w:val="none" w:sz="0" w:space="0" w:color="auto"/>
        <w:left w:val="none" w:sz="0" w:space="0" w:color="auto"/>
        <w:bottom w:val="none" w:sz="0" w:space="0" w:color="auto"/>
        <w:right w:val="none" w:sz="0" w:space="0" w:color="auto"/>
      </w:divBdr>
    </w:div>
    <w:div w:id="1352294401">
      <w:bodyDiv w:val="1"/>
      <w:marLeft w:val="0"/>
      <w:marRight w:val="0"/>
      <w:marTop w:val="0"/>
      <w:marBottom w:val="0"/>
      <w:divBdr>
        <w:top w:val="none" w:sz="0" w:space="0" w:color="auto"/>
        <w:left w:val="none" w:sz="0" w:space="0" w:color="auto"/>
        <w:bottom w:val="none" w:sz="0" w:space="0" w:color="auto"/>
        <w:right w:val="none" w:sz="0" w:space="0" w:color="auto"/>
      </w:divBdr>
    </w:div>
    <w:div w:id="1809980423">
      <w:bodyDiv w:val="1"/>
      <w:marLeft w:val="0"/>
      <w:marRight w:val="0"/>
      <w:marTop w:val="0"/>
      <w:marBottom w:val="0"/>
      <w:divBdr>
        <w:top w:val="none" w:sz="0" w:space="0" w:color="auto"/>
        <w:left w:val="none" w:sz="0" w:space="0" w:color="auto"/>
        <w:bottom w:val="none" w:sz="0" w:space="0" w:color="auto"/>
        <w:right w:val="none" w:sz="0" w:space="0" w:color="auto"/>
      </w:divBdr>
    </w:div>
    <w:div w:id="1880435477">
      <w:bodyDiv w:val="1"/>
      <w:marLeft w:val="0"/>
      <w:marRight w:val="0"/>
      <w:marTop w:val="0"/>
      <w:marBottom w:val="0"/>
      <w:divBdr>
        <w:top w:val="none" w:sz="0" w:space="0" w:color="auto"/>
        <w:left w:val="none" w:sz="0" w:space="0" w:color="auto"/>
        <w:bottom w:val="none" w:sz="0" w:space="0" w:color="auto"/>
        <w:right w:val="none" w:sz="0" w:space="0" w:color="auto"/>
      </w:divBdr>
      <w:divsChild>
        <w:div w:id="1873110273">
          <w:marLeft w:val="0"/>
          <w:marRight w:val="0"/>
          <w:marTop w:val="0"/>
          <w:marBottom w:val="0"/>
          <w:divBdr>
            <w:top w:val="none" w:sz="0" w:space="0" w:color="auto"/>
            <w:left w:val="none" w:sz="0" w:space="0" w:color="auto"/>
            <w:bottom w:val="none" w:sz="0" w:space="0" w:color="auto"/>
            <w:right w:val="none" w:sz="0" w:space="0" w:color="auto"/>
          </w:divBdr>
          <w:divsChild>
            <w:div w:id="13735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87041">
      <w:bodyDiv w:val="1"/>
      <w:marLeft w:val="0"/>
      <w:marRight w:val="0"/>
      <w:marTop w:val="0"/>
      <w:marBottom w:val="0"/>
      <w:divBdr>
        <w:top w:val="none" w:sz="0" w:space="0" w:color="auto"/>
        <w:left w:val="none" w:sz="0" w:space="0" w:color="auto"/>
        <w:bottom w:val="none" w:sz="0" w:space="0" w:color="auto"/>
        <w:right w:val="none" w:sz="0" w:space="0" w:color="auto"/>
      </w:divBdr>
    </w:div>
    <w:div w:id="211211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260DD-49B5-0D44-A7F7-CFC24C5B3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DINH VIET HUY</dc:creator>
  <cp:keywords/>
  <dc:description/>
  <cp:lastModifiedBy>LE DINH VIET HUY</cp:lastModifiedBy>
  <cp:revision>4</cp:revision>
  <cp:lastPrinted>2019-01-17T05:10:00Z</cp:lastPrinted>
  <dcterms:created xsi:type="dcterms:W3CDTF">2019-01-16T03:31:00Z</dcterms:created>
  <dcterms:modified xsi:type="dcterms:W3CDTF">2019-01-17T08:01:00Z</dcterms:modified>
</cp:coreProperties>
</file>