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A09" w:rsidRDefault="00923F4C" w:rsidP="00923F4C">
      <w:pPr>
        <w:pStyle w:val="2"/>
      </w:pPr>
      <w:r>
        <w:t>Spring</w:t>
      </w:r>
      <w:r>
        <w:t>核心配置文件加载</w:t>
      </w:r>
      <w:bookmarkStart w:id="0" w:name="_GoBack"/>
      <w:bookmarkEnd w:id="0"/>
    </w:p>
    <w:p w:rsidR="00923F4C" w:rsidRDefault="009E1C5D" w:rsidP="00923F4C">
      <w:r>
        <w:rPr>
          <w:noProof/>
        </w:rPr>
        <w:drawing>
          <wp:inline distT="0" distB="0" distL="0" distR="0" wp14:anchorId="6C9FB500" wp14:editId="3F930356">
            <wp:extent cx="5274310" cy="7441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5D" w:rsidRPr="00923F4C" w:rsidRDefault="009E1C5D" w:rsidP="009E1C5D">
      <w:r>
        <w:rPr>
          <w:rFonts w:hint="eastAsia"/>
        </w:rPr>
        <w:t>看到加载配置文件的类是</w:t>
      </w:r>
      <w:r w:rsidRPr="009E1C5D">
        <w:t>ClassPathResource</w:t>
      </w:r>
      <w:r>
        <w:rPr>
          <w:rFonts w:hint="eastAsia"/>
        </w:rPr>
        <w:t>,</w:t>
      </w:r>
      <w:r w:rsidRPr="009E1C5D">
        <w:rPr>
          <w:rFonts w:hint="eastAsia"/>
        </w:rPr>
        <w:t xml:space="preserve"> </w:t>
      </w:r>
      <w:r>
        <w:rPr>
          <w:rFonts w:hint="eastAsia"/>
        </w:rPr>
        <w:t>对应的构造器是</w:t>
      </w:r>
    </w:p>
    <w:p w:rsidR="009E1C5D" w:rsidRDefault="009E1C5D" w:rsidP="00923F4C">
      <w:r>
        <w:rPr>
          <w:noProof/>
        </w:rPr>
        <w:drawing>
          <wp:inline distT="0" distB="0" distL="0" distR="0" wp14:anchorId="51F777B1" wp14:editId="2B11BFDC">
            <wp:extent cx="4180953" cy="6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5D" w:rsidRDefault="009E1C5D" w:rsidP="00923F4C">
      <w:r>
        <w:rPr>
          <w:rFonts w:hint="eastAsia"/>
        </w:rPr>
        <w:t>继续往下找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Nullable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标签的的意思是可以为空</w:t>
      </w:r>
    </w:p>
    <w:p w:rsidR="009E1C5D" w:rsidRDefault="009E1C5D" w:rsidP="00923F4C">
      <w:r>
        <w:rPr>
          <w:noProof/>
        </w:rPr>
        <w:drawing>
          <wp:inline distT="0" distB="0" distL="0" distR="0" wp14:anchorId="69425C04" wp14:editId="48FF7C8D">
            <wp:extent cx="5274310" cy="1092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5D" w:rsidRDefault="004775B8" w:rsidP="00923F4C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Assert.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shd w:val="clear" w:color="auto" w:fill="E8F2FE"/>
        </w:rPr>
        <w:t>notNull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"Path must not be null"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方法是判空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.</w:t>
      </w:r>
    </w:p>
    <w:p w:rsidR="004775B8" w:rsidRDefault="004775B8" w:rsidP="00923F4C">
      <w:r>
        <w:rPr>
          <w:noProof/>
        </w:rPr>
        <w:drawing>
          <wp:inline distT="0" distB="0" distL="0" distR="0" wp14:anchorId="7BC7A905" wp14:editId="252C83FC">
            <wp:extent cx="5274310" cy="81068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B8" w:rsidRDefault="009B51E9" w:rsidP="009B51E9">
      <w:pPr>
        <w:pStyle w:val="2"/>
      </w:pPr>
      <w:r w:rsidRPr="009B51E9">
        <w:t>XmlBeanDefinitionReader</w:t>
      </w:r>
    </w:p>
    <w:p w:rsidR="009B51E9" w:rsidRDefault="009B51E9" w:rsidP="009B51E9">
      <w:pPr>
        <w:pStyle w:val="3"/>
      </w:pPr>
      <w:r>
        <w:rPr>
          <w:rFonts w:hint="eastAsia"/>
        </w:rPr>
        <w:t>类结构图</w:t>
      </w:r>
    </w:p>
    <w:p w:rsidR="009B51E9" w:rsidRDefault="009B51E9" w:rsidP="009B51E9">
      <w:r>
        <w:rPr>
          <w:noProof/>
        </w:rPr>
        <w:drawing>
          <wp:inline distT="0" distB="0" distL="0" distR="0" wp14:anchorId="56B134EB" wp14:editId="1A6DA1FB">
            <wp:extent cx="3933825" cy="2352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E9" w:rsidRDefault="009B51E9" w:rsidP="009B51E9">
      <w:pPr>
        <w:pStyle w:val="3"/>
      </w:pPr>
      <w:r w:rsidRPr="009B51E9">
        <w:lastRenderedPageBreak/>
        <w:t>BeanDefinitionReader</w:t>
      </w:r>
      <w:r>
        <w:rPr>
          <w:rFonts w:hint="eastAsia"/>
        </w:rPr>
        <w:t>接口</w:t>
      </w:r>
    </w:p>
    <w:p w:rsidR="009B51E9" w:rsidRDefault="009B51E9" w:rsidP="009B51E9">
      <w:pPr>
        <w:pStyle w:val="3"/>
      </w:pPr>
      <w:r w:rsidRPr="009B51E9">
        <w:t>EnvironmentCapable</w:t>
      </w:r>
      <w:r>
        <w:rPr>
          <w:rFonts w:hint="eastAsia"/>
        </w:rPr>
        <w:t>接口</w:t>
      </w:r>
    </w:p>
    <w:p w:rsidR="009B51E9" w:rsidRDefault="009B51E9" w:rsidP="009B51E9">
      <w:pPr>
        <w:pStyle w:val="3"/>
      </w:pPr>
      <w:r w:rsidRPr="009B51E9">
        <w:t>AbstractBeanDefinitionReader</w:t>
      </w:r>
      <w:r>
        <w:rPr>
          <w:rFonts w:hint="eastAsia"/>
        </w:rPr>
        <w:t>抽象类</w:t>
      </w:r>
    </w:p>
    <w:p w:rsidR="009B51E9" w:rsidRPr="009B51E9" w:rsidRDefault="00617FE4" w:rsidP="009B51E9">
      <w:r>
        <w:rPr>
          <w:noProof/>
        </w:rPr>
        <w:drawing>
          <wp:inline distT="0" distB="0" distL="0" distR="0" wp14:anchorId="6A47457A" wp14:editId="16D61622">
            <wp:extent cx="5274310" cy="2740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1E9" w:rsidRPr="009B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C18" w:rsidRDefault="00503C18" w:rsidP="009B51E9">
      <w:r>
        <w:separator/>
      </w:r>
    </w:p>
  </w:endnote>
  <w:endnote w:type="continuationSeparator" w:id="0">
    <w:p w:rsidR="00503C18" w:rsidRDefault="00503C18" w:rsidP="009B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C18" w:rsidRDefault="00503C18" w:rsidP="009B51E9">
      <w:r>
        <w:separator/>
      </w:r>
    </w:p>
  </w:footnote>
  <w:footnote w:type="continuationSeparator" w:id="0">
    <w:p w:rsidR="00503C18" w:rsidRDefault="00503C18" w:rsidP="009B5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0BB"/>
    <w:rsid w:val="000D2E5A"/>
    <w:rsid w:val="001D3A09"/>
    <w:rsid w:val="002A5E43"/>
    <w:rsid w:val="004775B8"/>
    <w:rsid w:val="00503C18"/>
    <w:rsid w:val="00617FE4"/>
    <w:rsid w:val="006B4A6A"/>
    <w:rsid w:val="009050BB"/>
    <w:rsid w:val="00923F4C"/>
    <w:rsid w:val="009B51E9"/>
    <w:rsid w:val="009E1C5D"/>
    <w:rsid w:val="00CF485F"/>
    <w:rsid w:val="00E7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12B590-88D7-486C-AB6E-ACFEFBC3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3F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1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3F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E1C5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1C5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B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51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51E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B51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739195046@qq.com</cp:lastModifiedBy>
  <cp:revision>1</cp:revision>
  <dcterms:created xsi:type="dcterms:W3CDTF">2019-06-27T03:14:00Z</dcterms:created>
  <dcterms:modified xsi:type="dcterms:W3CDTF">2019-10-28T09:59:00Z</dcterms:modified>
</cp:coreProperties>
</file>