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7BC9" w14:textId="77777777" w:rsidR="00235470" w:rsidRDefault="00235470">
      <w:pPr>
        <w:spacing w:before="3000"/>
      </w:pPr>
    </w:p>
    <w:p w14:paraId="3C88871E" w14:textId="77777777" w:rsidR="00235470" w:rsidRDefault="00000000">
      <w:pPr>
        <w:spacing w:after="200"/>
        <w:jc w:val="center"/>
      </w:pPr>
      <w:proofErr w:type="spellStart"/>
      <w:r>
        <w:rPr>
          <w:color w:val="1A237E"/>
          <w:sz w:val="56"/>
          <w:szCs w:val="56"/>
        </w:rPr>
        <w:t>HFSP</w:t>
      </w:r>
      <w:proofErr w:type="spellEnd"/>
      <w:r>
        <w:rPr>
          <w:color w:val="1A237E"/>
          <w:sz w:val="56"/>
          <w:szCs w:val="56"/>
        </w:rPr>
        <w:t xml:space="preserve"> </w:t>
      </w:r>
      <w:r>
        <w:rPr>
          <w:color w:val="1A237E"/>
          <w:sz w:val="56"/>
          <w:szCs w:val="56"/>
        </w:rPr>
        <w:t>智能求解工作台</w:t>
      </w:r>
    </w:p>
    <w:p w14:paraId="5CB44D1C" w14:textId="77777777" w:rsidR="00235470" w:rsidRDefault="00000000">
      <w:pPr>
        <w:spacing w:after="100"/>
        <w:jc w:val="center"/>
      </w:pPr>
      <w:r>
        <w:rPr>
          <w:color w:val="3949AB"/>
          <w:sz w:val="28"/>
          <w:szCs w:val="28"/>
        </w:rPr>
        <w:t>Hybrid Flow Shop Scheduling Problem</w:t>
      </w:r>
    </w:p>
    <w:p w14:paraId="0BFF0264" w14:textId="77777777" w:rsidR="00235470" w:rsidRDefault="00000000">
      <w:pPr>
        <w:spacing w:after="600"/>
        <w:jc w:val="center"/>
      </w:pPr>
      <w:r>
        <w:rPr>
          <w:color w:val="283593"/>
          <w:sz w:val="36"/>
          <w:szCs w:val="36"/>
        </w:rPr>
        <w:t>开发文档</w:t>
      </w:r>
    </w:p>
    <w:p w14:paraId="510B7A4A" w14:textId="77777777" w:rsidR="00235470" w:rsidRDefault="00235470">
      <w:pPr>
        <w:spacing w:before="800"/>
      </w:pPr>
    </w:p>
    <w:p w14:paraId="405F390E" w14:textId="77777777" w:rsidR="00235470" w:rsidRDefault="00000000">
      <w:pPr>
        <w:spacing w:after="120"/>
        <w:jc w:val="center"/>
      </w:pPr>
      <w:r>
        <w:rPr>
          <w:color w:val="666666"/>
        </w:rPr>
        <w:t>版本：</w:t>
      </w:r>
      <w:proofErr w:type="spellStart"/>
      <w:r>
        <w:rPr>
          <w:color w:val="666666"/>
        </w:rPr>
        <w:t>v1.0</w:t>
      </w:r>
      <w:proofErr w:type="spellEnd"/>
    </w:p>
    <w:p w14:paraId="201CB590" w14:textId="77777777" w:rsidR="00235470" w:rsidRDefault="00000000">
      <w:pPr>
        <w:spacing w:after="120"/>
        <w:jc w:val="center"/>
      </w:pPr>
      <w:r>
        <w:rPr>
          <w:color w:val="666666"/>
        </w:rPr>
        <w:t>日期：</w:t>
      </w:r>
      <w:r>
        <w:rPr>
          <w:color w:val="666666"/>
        </w:rPr>
        <w:t>2026</w:t>
      </w:r>
      <w:r>
        <w:rPr>
          <w:color w:val="666666"/>
        </w:rPr>
        <w:t>年</w:t>
      </w:r>
      <w:r>
        <w:rPr>
          <w:color w:val="666666"/>
        </w:rPr>
        <w:t>4</w:t>
      </w:r>
      <w:r>
        <w:rPr>
          <w:color w:val="666666"/>
        </w:rPr>
        <w:t>月</w:t>
      </w:r>
    </w:p>
    <w:p w14:paraId="086E293C" w14:textId="77777777" w:rsidR="00235470" w:rsidRDefault="00000000">
      <w:pPr>
        <w:spacing w:after="120"/>
        <w:jc w:val="center"/>
      </w:pPr>
      <w:r>
        <w:rPr>
          <w:color w:val="666666"/>
        </w:rPr>
        <w:t>技术栈：</w:t>
      </w:r>
      <w:r>
        <w:rPr>
          <w:color w:val="666666"/>
        </w:rPr>
        <w:t xml:space="preserve">Python 3.12 + 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 xml:space="preserve"> + HTML/CSS/JS</w:t>
      </w:r>
    </w:p>
    <w:p w14:paraId="0530A70F" w14:textId="77777777" w:rsidR="00235470" w:rsidRDefault="00000000">
      <w:r>
        <w:br w:type="page"/>
      </w:r>
    </w:p>
    <w:p w14:paraId="3685B022" w14:textId="77777777" w:rsidR="00235470" w:rsidRDefault="00000000">
      <w:pPr>
        <w:pStyle w:val="1"/>
      </w:pPr>
      <w:r>
        <w:lastRenderedPageBreak/>
        <w:t xml:space="preserve">1  </w:t>
      </w:r>
      <w:r>
        <w:t>项目概述</w:t>
      </w:r>
    </w:p>
    <w:p w14:paraId="41C2DF58" w14:textId="77777777" w:rsidR="00235470" w:rsidRDefault="00000000">
      <w:pPr>
        <w:pStyle w:val="2"/>
      </w:pPr>
      <w:r>
        <w:t xml:space="preserve">1.1  </w:t>
      </w:r>
      <w:r>
        <w:t>项目背景</w:t>
      </w:r>
    </w:p>
    <w:p w14:paraId="6BFF0862" w14:textId="77777777" w:rsidR="00235470" w:rsidRDefault="00000000">
      <w:pPr>
        <w:spacing w:after="120" w:line="360" w:lineRule="auto"/>
      </w:pPr>
      <w:r>
        <w:t>混合流水车间调度问题（</w:t>
      </w:r>
      <w:r>
        <w:t xml:space="preserve">Hybrid Flow Shop Scheduling Problem, </w:t>
      </w:r>
      <w:proofErr w:type="spellStart"/>
      <w:r>
        <w:t>HFSP</w:t>
      </w:r>
      <w:proofErr w:type="spellEnd"/>
      <w:r>
        <w:t>）是经典的</w:t>
      </w:r>
      <w:r>
        <w:t xml:space="preserve"> NP-hard </w:t>
      </w:r>
      <w:r>
        <w:t>组合优化问题，广泛存在于制造业、半导体生产、物流分拣等领域。其目标是在给定</w:t>
      </w:r>
      <w:r>
        <w:t xml:space="preserve"> n </w:t>
      </w:r>
      <w:r>
        <w:t>个工件、</w:t>
      </w:r>
      <w:r>
        <w:t xml:space="preserve">c </w:t>
      </w:r>
      <w:r>
        <w:t>个加工阶段、每阶段多台并行机器的约束下，最小化最大完工时间（</w:t>
      </w:r>
      <w:proofErr w:type="spellStart"/>
      <w:r>
        <w:t>Makespan</w:t>
      </w:r>
      <w:proofErr w:type="spellEnd"/>
      <w:r>
        <w:t>）。</w:t>
      </w:r>
    </w:p>
    <w:p w14:paraId="31F19A81" w14:textId="77777777" w:rsidR="00235470" w:rsidRDefault="00000000">
      <w:pPr>
        <w:spacing w:after="120" w:line="360" w:lineRule="auto"/>
      </w:pPr>
      <w:r>
        <w:t>本项目构建了一个集成多种元启发式算法的智能求解与可视化系统，提供</w:t>
      </w:r>
      <w:r>
        <w:t xml:space="preserve"> Web </w:t>
      </w:r>
      <w:r>
        <w:t>交互界面进行算例编辑、求解、结果分析和动态可视化。</w:t>
      </w:r>
    </w:p>
    <w:p w14:paraId="1CC106EE" w14:textId="77777777" w:rsidR="00235470" w:rsidRDefault="00000000">
      <w:pPr>
        <w:pStyle w:val="2"/>
      </w:pPr>
      <w:r>
        <w:t xml:space="preserve">1.2  </w:t>
      </w:r>
      <w:r>
        <w:t>核心功能</w:t>
      </w:r>
    </w:p>
    <w:p w14:paraId="3433978D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算例管理：支持加载</w:t>
      </w:r>
      <w:r>
        <w:t xml:space="preserve"> 52 </w:t>
      </w:r>
      <w:r>
        <w:t>个基准测试算例，支持</w:t>
      </w:r>
      <w:r>
        <w:t xml:space="preserve"> JSON </w:t>
      </w:r>
      <w:r>
        <w:t>编辑、导入导出、模板生成</w:t>
      </w:r>
    </w:p>
    <w:p w14:paraId="3A49D3D1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多模式求解：支持基础</w:t>
      </w:r>
      <w:r>
        <w:t xml:space="preserve"> </w:t>
      </w:r>
      <w:proofErr w:type="spellStart"/>
      <w:r>
        <w:t>PSO+IG</w:t>
      </w:r>
      <w:proofErr w:type="spellEnd"/>
      <w:r>
        <w:t>、多智能体协同、对比模式三种求解方式</w:t>
      </w:r>
    </w:p>
    <w:p w14:paraId="3D4FB95D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结果分析：瓶颈识别、阶段利用率、机器热力图、多解档案浏览</w:t>
      </w:r>
    </w:p>
    <w:p w14:paraId="368706B8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动态甘特图：基于</w:t>
      </w:r>
      <w:r>
        <w:t xml:space="preserve"> DOM </w:t>
      </w:r>
      <w:r>
        <w:t>的动态甘特图，支持时间轴回放、阶段筛选、缩放</w:t>
      </w:r>
    </w:p>
    <w:p w14:paraId="751983D4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车间仿真：实时展示各阶段机器状态、进度条、等待队列、工件流转</w:t>
      </w:r>
    </w:p>
    <w:p w14:paraId="6EE344B0" w14:textId="77777777" w:rsidR="00235470" w:rsidRDefault="00000000">
      <w:pPr>
        <w:pStyle w:val="2"/>
      </w:pPr>
      <w:r>
        <w:t xml:space="preserve">1.3  </w:t>
      </w:r>
      <w:r>
        <w:t>技术特点</w:t>
      </w:r>
    </w:p>
    <w:p w14:paraId="1FCF0AB3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前后端一体化架构，</w:t>
      </w:r>
      <w:r>
        <w:t xml:space="preserve">Python </w:t>
      </w:r>
      <w:proofErr w:type="spellStart"/>
      <w:r>
        <w:t>FastAPI</w:t>
      </w:r>
      <w:proofErr w:type="spellEnd"/>
      <w:r>
        <w:t xml:space="preserve"> </w:t>
      </w:r>
      <w:r>
        <w:t>后端</w:t>
      </w:r>
      <w:r>
        <w:t xml:space="preserve"> + </w:t>
      </w:r>
      <w:r>
        <w:t>原生</w:t>
      </w:r>
      <w:r>
        <w:t xml:space="preserve"> HTML/CSS/JS </w:t>
      </w:r>
      <w:r>
        <w:t>前端</w:t>
      </w:r>
    </w:p>
    <w:p w14:paraId="64DA4B1E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现代</w:t>
      </w:r>
      <w:r>
        <w:t xml:space="preserve"> B </w:t>
      </w:r>
      <w:r>
        <w:t>端</w:t>
      </w:r>
      <w:r>
        <w:t xml:space="preserve"> SaaS </w:t>
      </w:r>
      <w:r>
        <w:t>工具风</w:t>
      </w:r>
      <w:r>
        <w:t xml:space="preserve"> UI </w:t>
      </w:r>
      <w:r>
        <w:t>设计，浅色主题</w:t>
      </w:r>
      <w:r>
        <w:t xml:space="preserve"> + VS Code </w:t>
      </w:r>
      <w:r>
        <w:t>风格代码编辑器</w:t>
      </w:r>
    </w:p>
    <w:p w14:paraId="2580B2CA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支持</w:t>
      </w:r>
      <w:r>
        <w:t xml:space="preserve"> Docker </w:t>
      </w:r>
      <w:r>
        <w:t>一键部署</w:t>
      </w:r>
    </w:p>
    <w:p w14:paraId="5557B0A5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完整的多模态解档案库机制</w:t>
      </w:r>
    </w:p>
    <w:p w14:paraId="20208BCD" w14:textId="77777777" w:rsidR="00235470" w:rsidRDefault="00000000">
      <w:r>
        <w:br w:type="page"/>
      </w:r>
    </w:p>
    <w:p w14:paraId="1B9FF37E" w14:textId="77777777" w:rsidR="00235470" w:rsidRDefault="00000000">
      <w:pPr>
        <w:pStyle w:val="1"/>
      </w:pPr>
      <w:r>
        <w:lastRenderedPageBreak/>
        <w:t xml:space="preserve">2  </w:t>
      </w:r>
      <w:r>
        <w:t>技术架构</w:t>
      </w:r>
    </w:p>
    <w:p w14:paraId="624CEF34" w14:textId="77777777" w:rsidR="00235470" w:rsidRDefault="00000000">
      <w:pPr>
        <w:pStyle w:val="2"/>
      </w:pPr>
      <w:r>
        <w:t xml:space="preserve">2.1  </w:t>
      </w:r>
      <w:r>
        <w:t>开发语言与框架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843"/>
        <w:gridCol w:w="4427"/>
      </w:tblGrid>
      <w:tr w:rsidR="00235470" w14:paraId="02A6B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9434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6176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CC27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说明</w:t>
            </w:r>
          </w:p>
        </w:tc>
      </w:tr>
      <w:tr w:rsidR="00235470" w14:paraId="03B8D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2FB95" w14:textId="77777777" w:rsidR="00235470" w:rsidRDefault="00000000">
            <w:r>
              <w:rPr>
                <w:sz w:val="20"/>
                <w:szCs w:val="20"/>
              </w:rPr>
              <w:t>开发语言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A7193" w14:textId="77777777" w:rsidR="00235470" w:rsidRDefault="00000000">
            <w:r>
              <w:rPr>
                <w:sz w:val="20"/>
                <w:szCs w:val="20"/>
              </w:rPr>
              <w:t>Python 3.12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3FB35" w14:textId="77777777" w:rsidR="00235470" w:rsidRDefault="00000000">
            <w:r>
              <w:rPr>
                <w:sz w:val="20"/>
                <w:szCs w:val="20"/>
              </w:rPr>
              <w:t>核心算法与后端服务</w:t>
            </w:r>
          </w:p>
        </w:tc>
      </w:tr>
      <w:tr w:rsidR="00235470" w14:paraId="30244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5F0A3" w14:textId="77777777" w:rsidR="00235470" w:rsidRDefault="00000000">
            <w:r>
              <w:rPr>
                <w:sz w:val="20"/>
                <w:szCs w:val="20"/>
              </w:rPr>
              <w:t>后端框架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D85E3" w14:textId="77777777" w:rsidR="00235470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0.115.12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64C26" w14:textId="77777777" w:rsidR="00235470" w:rsidRDefault="00000000">
            <w:r>
              <w:rPr>
                <w:sz w:val="20"/>
                <w:szCs w:val="20"/>
              </w:rPr>
              <w:t>高性能异步</w:t>
            </w:r>
            <w:r>
              <w:rPr>
                <w:sz w:val="20"/>
                <w:szCs w:val="20"/>
              </w:rPr>
              <w:t xml:space="preserve"> Web </w:t>
            </w:r>
            <w:r>
              <w:rPr>
                <w:sz w:val="20"/>
                <w:szCs w:val="20"/>
              </w:rPr>
              <w:t>框架，自动生成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文档</w:t>
            </w:r>
          </w:p>
        </w:tc>
      </w:tr>
      <w:tr w:rsidR="00235470" w14:paraId="436DF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38718" w14:textId="77777777" w:rsidR="00235470" w:rsidRDefault="00000000">
            <w:proofErr w:type="spellStart"/>
            <w:r>
              <w:rPr>
                <w:sz w:val="20"/>
                <w:szCs w:val="20"/>
              </w:rPr>
              <w:t>ASGI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服务器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29610" w14:textId="77777777" w:rsidR="00235470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0.34.0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39E56" w14:textId="77777777" w:rsidR="00235470" w:rsidRDefault="00000000">
            <w:r>
              <w:rPr>
                <w:sz w:val="20"/>
                <w:szCs w:val="20"/>
              </w:rPr>
              <w:t>高性能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服务器</w:t>
            </w:r>
          </w:p>
        </w:tc>
      </w:tr>
      <w:tr w:rsidR="00235470" w14:paraId="4A31E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8D9B2" w14:textId="77777777" w:rsidR="00235470" w:rsidRDefault="00000000">
            <w:r>
              <w:rPr>
                <w:sz w:val="20"/>
                <w:szCs w:val="20"/>
              </w:rPr>
              <w:t>数据校验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4731C" w14:textId="77777777" w:rsidR="00235470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2.11.3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0ACCD" w14:textId="77777777" w:rsidR="00235470" w:rsidRDefault="00000000">
            <w:r>
              <w:rPr>
                <w:sz w:val="20"/>
                <w:szCs w:val="20"/>
              </w:rPr>
              <w:t>请求参数严格校验，</w:t>
            </w:r>
            <w:r>
              <w:rPr>
                <w:sz w:val="20"/>
                <w:szCs w:val="20"/>
              </w:rPr>
              <w:t xml:space="preserve">17 </w:t>
            </w:r>
            <w:r>
              <w:rPr>
                <w:sz w:val="20"/>
                <w:szCs w:val="20"/>
              </w:rPr>
              <w:t>个可配置参数</w:t>
            </w:r>
          </w:p>
        </w:tc>
      </w:tr>
      <w:tr w:rsidR="00235470" w14:paraId="05A63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97CFD" w14:textId="77777777" w:rsidR="00235470" w:rsidRDefault="00000000">
            <w:r>
              <w:rPr>
                <w:sz w:val="20"/>
                <w:szCs w:val="20"/>
              </w:rPr>
              <w:t>图表生成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CEB3F" w14:textId="77777777" w:rsidR="00235470" w:rsidRDefault="00000000">
            <w:r>
              <w:rPr>
                <w:sz w:val="20"/>
                <w:szCs w:val="20"/>
              </w:rPr>
              <w:t>Matplotlib 3.10.1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9BAF5" w14:textId="77777777" w:rsidR="00235470" w:rsidRDefault="00000000">
            <w:r>
              <w:rPr>
                <w:sz w:val="20"/>
                <w:szCs w:val="20"/>
              </w:rPr>
              <w:t>静态甘特图</w:t>
            </w:r>
            <w:r>
              <w:rPr>
                <w:sz w:val="20"/>
                <w:szCs w:val="20"/>
              </w:rPr>
              <w:t xml:space="preserve"> PNG </w:t>
            </w:r>
            <w:r>
              <w:rPr>
                <w:sz w:val="20"/>
                <w:szCs w:val="20"/>
              </w:rPr>
              <w:t>生成</w:t>
            </w:r>
          </w:p>
        </w:tc>
      </w:tr>
      <w:tr w:rsidR="00235470" w14:paraId="178EC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244C4" w14:textId="77777777" w:rsidR="00235470" w:rsidRDefault="00000000">
            <w:r>
              <w:rPr>
                <w:sz w:val="20"/>
                <w:szCs w:val="20"/>
              </w:rPr>
              <w:t>前端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EADF" w14:textId="77777777" w:rsidR="00235470" w:rsidRDefault="00000000">
            <w:r>
              <w:rPr>
                <w:sz w:val="20"/>
                <w:szCs w:val="20"/>
              </w:rPr>
              <w:t>HTML + CSS + 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3346B" w14:textId="77777777" w:rsidR="00235470" w:rsidRDefault="00000000">
            <w:r>
              <w:rPr>
                <w:sz w:val="20"/>
                <w:szCs w:val="20"/>
              </w:rPr>
              <w:t>原生前端，无框架依赖，单页应用架构</w:t>
            </w:r>
          </w:p>
        </w:tc>
      </w:tr>
      <w:tr w:rsidR="00235470" w14:paraId="6EE45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25EEF" w14:textId="77777777" w:rsidR="00235470" w:rsidRDefault="00000000">
            <w:r>
              <w:rPr>
                <w:sz w:val="20"/>
                <w:szCs w:val="20"/>
              </w:rPr>
              <w:t>容器化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0DBFA" w14:textId="77777777" w:rsidR="00235470" w:rsidRDefault="00000000">
            <w:r>
              <w:rPr>
                <w:sz w:val="20"/>
                <w:szCs w:val="20"/>
              </w:rPr>
              <w:t>Docker + Compose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3E7E7" w14:textId="77777777" w:rsidR="00235470" w:rsidRDefault="00000000">
            <w:proofErr w:type="spellStart"/>
            <w:r>
              <w:rPr>
                <w:sz w:val="20"/>
                <w:szCs w:val="20"/>
              </w:rPr>
              <w:t>python:3.12-slim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基础镜像，一键部署</w:t>
            </w:r>
          </w:p>
        </w:tc>
      </w:tr>
    </w:tbl>
    <w:p w14:paraId="49576D8A" w14:textId="77777777" w:rsidR="00235470" w:rsidRDefault="00000000">
      <w:pPr>
        <w:pStyle w:val="2"/>
      </w:pPr>
      <w:r>
        <w:t xml:space="preserve">2.2  </w:t>
      </w:r>
      <w:r>
        <w:t>开发工具</w:t>
      </w:r>
    </w:p>
    <w:p w14:paraId="3A121848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版本控制：</w:t>
      </w:r>
      <w:r>
        <w:t>Git</w:t>
      </w:r>
    </w:p>
    <w:p w14:paraId="633A5121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代码编辑器：支持任意</w:t>
      </w:r>
      <w:r>
        <w:t xml:space="preserve"> IDE / </w:t>
      </w:r>
      <w:r>
        <w:t>编辑器</w:t>
      </w:r>
    </w:p>
    <w:p w14:paraId="4F474A0F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包管理：</w:t>
      </w:r>
      <w:r>
        <w:t xml:space="preserve">pip + </w:t>
      </w:r>
      <w:proofErr w:type="spellStart"/>
      <w:r>
        <w:t>requirements.txt</w:t>
      </w:r>
      <w:proofErr w:type="spellEnd"/>
    </w:p>
    <w:p w14:paraId="7CF110F0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容器化：</w:t>
      </w:r>
      <w:r>
        <w:t>Docker + docker-compose</w:t>
      </w:r>
    </w:p>
    <w:p w14:paraId="4723D22E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前端构建：无构建工具依赖，原生开发</w:t>
      </w:r>
    </w:p>
    <w:p w14:paraId="44430674" w14:textId="77777777" w:rsidR="00235470" w:rsidRDefault="00000000">
      <w:pPr>
        <w:pStyle w:val="2"/>
      </w:pPr>
      <w:r>
        <w:t xml:space="preserve">2.3  </w:t>
      </w:r>
      <w:r>
        <w:t>项目目录结构</w:t>
      </w:r>
    </w:p>
    <w:p w14:paraId="5A5B5E84" w14:textId="77777777" w:rsidR="00235470" w:rsidRDefault="00000000">
      <w:pPr>
        <w:spacing w:before="100" w:after="100"/>
        <w:ind w:left="360"/>
      </w:pPr>
      <w:proofErr w:type="spellStart"/>
      <w:r>
        <w:rPr>
          <w:rFonts w:ascii="Courier New" w:hAnsi="Courier New"/>
          <w:color w:val="333333"/>
          <w:sz w:val="18"/>
          <w:szCs w:val="18"/>
        </w:rPr>
        <w:t>HFSP</w:t>
      </w:r>
      <w:proofErr w:type="spellEnd"/>
      <w:r>
        <w:rPr>
          <w:rFonts w:ascii="Courier New" w:hAnsi="Courier New"/>
          <w:color w:val="333333"/>
          <w:sz w:val="18"/>
          <w:szCs w:val="18"/>
        </w:rPr>
        <w:t>-Workbench/</w:t>
      </w:r>
    </w:p>
    <w:p w14:paraId="7E45C7A4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src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/                        # </w:t>
      </w:r>
      <w:r>
        <w:rPr>
          <w:rFonts w:ascii="Courier New" w:hAnsi="Courier New"/>
          <w:color w:val="333333"/>
          <w:sz w:val="18"/>
          <w:szCs w:val="18"/>
        </w:rPr>
        <w:t>核心算法与后端服务</w:t>
      </w:r>
    </w:p>
    <w:p w14:paraId="5608C8AD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hfsp_environment.py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 #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HFSP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</w:t>
      </w:r>
      <w:r>
        <w:rPr>
          <w:rFonts w:ascii="Courier New" w:hAnsi="Courier New"/>
          <w:color w:val="333333"/>
          <w:sz w:val="18"/>
          <w:szCs w:val="18"/>
        </w:rPr>
        <w:t>环境建模与调度解码</w:t>
      </w:r>
    </w:p>
    <w:p w14:paraId="2A07767B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niching_pso.py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      # </w:t>
      </w:r>
      <w:r>
        <w:rPr>
          <w:rFonts w:ascii="Courier New" w:hAnsi="Courier New"/>
          <w:color w:val="333333"/>
          <w:sz w:val="18"/>
          <w:szCs w:val="18"/>
        </w:rPr>
        <w:t>小生境粒子群优化算法</w:t>
      </w:r>
    </w:p>
    <w:p w14:paraId="7B591A28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iterated_greedy.py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  # </w:t>
      </w:r>
      <w:r>
        <w:rPr>
          <w:rFonts w:ascii="Courier New" w:hAnsi="Courier New"/>
          <w:color w:val="333333"/>
          <w:sz w:val="18"/>
          <w:szCs w:val="18"/>
        </w:rPr>
        <w:t>迭代贪婪局部搜索算法</w:t>
      </w:r>
    </w:p>
    <w:p w14:paraId="244D69B1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niching_mechanism.py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# </w:t>
      </w:r>
      <w:r>
        <w:rPr>
          <w:rFonts w:ascii="Courier New" w:hAnsi="Courier New"/>
          <w:color w:val="333333"/>
          <w:sz w:val="18"/>
          <w:szCs w:val="18"/>
        </w:rPr>
        <w:t>小生境机制</w:t>
      </w:r>
    </w:p>
    <w:p w14:paraId="48DC7A33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multimodal_hfsp_solver.py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# </w:t>
      </w:r>
      <w:r>
        <w:rPr>
          <w:rFonts w:ascii="Courier New" w:hAnsi="Courier New"/>
          <w:color w:val="333333"/>
          <w:sz w:val="18"/>
          <w:szCs w:val="18"/>
        </w:rPr>
        <w:t>主求解器入口</w:t>
      </w:r>
    </w:p>
    <w:p w14:paraId="4D48DAA2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solver_analysis.py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  # </w:t>
      </w:r>
      <w:r>
        <w:rPr>
          <w:rFonts w:ascii="Courier New" w:hAnsi="Courier New"/>
          <w:color w:val="333333"/>
          <w:sz w:val="18"/>
          <w:szCs w:val="18"/>
        </w:rPr>
        <w:t>结果分析统计</w:t>
      </w:r>
    </w:p>
    <w:p w14:paraId="7EF84619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gantt_chart_generator.py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# </w:t>
      </w:r>
      <w:r>
        <w:rPr>
          <w:rFonts w:ascii="Courier New" w:hAnsi="Courier New"/>
          <w:color w:val="333333"/>
          <w:sz w:val="18"/>
          <w:szCs w:val="18"/>
        </w:rPr>
        <w:t>静态甘特图生成</w:t>
      </w:r>
    </w:p>
    <w:p w14:paraId="15A637B4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hfsp_benchmark_instances.py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# Benchmark </w:t>
      </w:r>
      <w:r>
        <w:rPr>
          <w:rFonts w:ascii="Courier New" w:hAnsi="Courier New"/>
          <w:color w:val="333333"/>
          <w:sz w:val="18"/>
          <w:szCs w:val="18"/>
        </w:rPr>
        <w:t>工具</w:t>
      </w:r>
    </w:p>
    <w:p w14:paraId="24B3A938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lastRenderedPageBreak/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web_app.py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          #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FastAPI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Web </w:t>
      </w:r>
      <w:r>
        <w:rPr>
          <w:rFonts w:ascii="Courier New" w:hAnsi="Courier New"/>
          <w:color w:val="333333"/>
          <w:sz w:val="18"/>
          <w:szCs w:val="18"/>
        </w:rPr>
        <w:t>服务</w:t>
      </w:r>
    </w:p>
    <w:p w14:paraId="1B6F7EFF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>│   └── test_*.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/ run_*.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py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# </w:t>
      </w:r>
      <w:r>
        <w:rPr>
          <w:rFonts w:ascii="Courier New" w:hAnsi="Courier New"/>
          <w:color w:val="333333"/>
          <w:sz w:val="18"/>
          <w:szCs w:val="18"/>
        </w:rPr>
        <w:t>测试与运行脚本</w:t>
      </w:r>
    </w:p>
    <w:p w14:paraId="1F67B236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├── web/                        # </w:t>
      </w:r>
      <w:r>
        <w:rPr>
          <w:rFonts w:ascii="Courier New" w:hAnsi="Courier New"/>
          <w:color w:val="333333"/>
          <w:sz w:val="18"/>
          <w:szCs w:val="18"/>
        </w:rPr>
        <w:t>前端文件</w:t>
      </w:r>
    </w:p>
    <w:p w14:paraId="682C9695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index.html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          # </w:t>
      </w:r>
      <w:r>
        <w:rPr>
          <w:rFonts w:ascii="Courier New" w:hAnsi="Courier New"/>
          <w:color w:val="333333"/>
          <w:sz w:val="18"/>
          <w:szCs w:val="18"/>
        </w:rPr>
        <w:t>单页应用</w:t>
      </w:r>
      <w:r>
        <w:rPr>
          <w:rFonts w:ascii="Courier New" w:hAnsi="Courier New"/>
          <w:color w:val="333333"/>
          <w:sz w:val="18"/>
          <w:szCs w:val="18"/>
        </w:rPr>
        <w:t xml:space="preserve"> HTML</w:t>
      </w:r>
    </w:p>
    <w:p w14:paraId="1199D196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app.js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              # </w:t>
      </w:r>
      <w:r>
        <w:rPr>
          <w:rFonts w:ascii="Courier New" w:hAnsi="Courier New"/>
          <w:color w:val="333333"/>
          <w:sz w:val="18"/>
          <w:szCs w:val="18"/>
        </w:rPr>
        <w:t>前端交互与可视化逻辑</w:t>
      </w:r>
    </w:p>
    <w:p w14:paraId="550A19D8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styles.css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               # </w:t>
      </w:r>
      <w:r>
        <w:rPr>
          <w:rFonts w:ascii="Courier New" w:hAnsi="Courier New"/>
          <w:color w:val="333333"/>
          <w:sz w:val="18"/>
          <w:szCs w:val="18"/>
        </w:rPr>
        <w:t>苹果风玻璃质感样式</w:t>
      </w:r>
    </w:p>
    <w:p w14:paraId="7F8E4FB4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├── benchmarks/                 # 52 </w:t>
      </w:r>
      <w:r>
        <w:rPr>
          <w:rFonts w:ascii="Courier New" w:hAnsi="Courier New"/>
          <w:color w:val="333333"/>
          <w:sz w:val="18"/>
          <w:szCs w:val="18"/>
        </w:rPr>
        <w:t>个基准测试算例</w:t>
      </w:r>
      <w:r>
        <w:rPr>
          <w:rFonts w:ascii="Courier New" w:hAnsi="Courier New"/>
          <w:color w:val="333333"/>
          <w:sz w:val="18"/>
          <w:szCs w:val="18"/>
        </w:rPr>
        <w:t xml:space="preserve"> (JSON)</w:t>
      </w:r>
    </w:p>
    <w:p w14:paraId="11949D3C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├── output/                     # </w:t>
      </w:r>
      <w:r>
        <w:rPr>
          <w:rFonts w:ascii="Courier New" w:hAnsi="Courier New"/>
          <w:color w:val="333333"/>
          <w:sz w:val="18"/>
          <w:szCs w:val="18"/>
        </w:rPr>
        <w:t>求解摘要与多模态档案</w:t>
      </w:r>
    </w:p>
    <w:p w14:paraId="0D60CF68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Dockerfile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/ docker-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compose.yml</w:t>
      </w:r>
      <w:proofErr w:type="spellEnd"/>
    </w:p>
    <w:p w14:paraId="56017CA1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└──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requirements.txt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/ LICENSE</w:t>
      </w:r>
    </w:p>
    <w:p w14:paraId="12172101" w14:textId="77777777" w:rsidR="00235470" w:rsidRDefault="00000000">
      <w:r>
        <w:br w:type="page"/>
      </w:r>
    </w:p>
    <w:p w14:paraId="1C59E826" w14:textId="77777777" w:rsidR="00235470" w:rsidRDefault="00000000">
      <w:pPr>
        <w:pStyle w:val="1"/>
      </w:pPr>
      <w:r>
        <w:lastRenderedPageBreak/>
        <w:t xml:space="preserve">3  </w:t>
      </w:r>
      <w:r>
        <w:t>后端模块</w:t>
      </w:r>
    </w:p>
    <w:p w14:paraId="402BC9E7" w14:textId="77777777" w:rsidR="00235470" w:rsidRDefault="00000000">
      <w:pPr>
        <w:pStyle w:val="2"/>
      </w:pPr>
      <w:r>
        <w:t xml:space="preserve">3.1  </w:t>
      </w:r>
      <w:proofErr w:type="spellStart"/>
      <w:r>
        <w:t>HFSP</w:t>
      </w:r>
      <w:proofErr w:type="spellEnd"/>
      <w:r>
        <w:t xml:space="preserve"> </w:t>
      </w:r>
      <w:r>
        <w:t>环境建模</w:t>
      </w:r>
      <w:r>
        <w:t xml:space="preserve"> (</w:t>
      </w:r>
      <w:proofErr w:type="spellStart"/>
      <w:r>
        <w:t>hfsp_environment.py</w:t>
      </w:r>
      <w:proofErr w:type="spellEnd"/>
      <w:r>
        <w:t>)</w:t>
      </w:r>
    </w:p>
    <w:p w14:paraId="6AED836C" w14:textId="77777777" w:rsidR="00235470" w:rsidRDefault="00000000">
      <w:pPr>
        <w:spacing w:after="120" w:line="360" w:lineRule="auto"/>
      </w:pPr>
      <w:r>
        <w:t>核心数据类与环境建模模块，负责问题实例的创建、调度解码和启发式解生成。</w:t>
      </w:r>
    </w:p>
    <w:p w14:paraId="34D7C4A4" w14:textId="77777777" w:rsidR="00235470" w:rsidRDefault="00000000">
      <w:pPr>
        <w:pStyle w:val="3"/>
      </w:pPr>
      <w:r>
        <w:t>核心数据类</w:t>
      </w:r>
    </w:p>
    <w:p w14:paraId="549F8B8A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Job</w:t>
      </w:r>
      <w:r>
        <w:t>：工件，包含</w:t>
      </w:r>
      <w:r>
        <w:t xml:space="preserve"> </w:t>
      </w:r>
      <w:proofErr w:type="spellStart"/>
      <w:r>
        <w:t>job_id</w:t>
      </w:r>
      <w:proofErr w:type="spellEnd"/>
      <w:r>
        <w:t xml:space="preserve"> </w:t>
      </w:r>
      <w:r>
        <w:t>和各阶段各机器的加工时间</w:t>
      </w:r>
    </w:p>
    <w:p w14:paraId="07B8FD4F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Machine</w:t>
      </w:r>
      <w:r>
        <w:t>：机器，包含</w:t>
      </w:r>
      <w:r>
        <w:t xml:space="preserve"> </w:t>
      </w:r>
      <w:proofErr w:type="spellStart"/>
      <w:r>
        <w:t>stage_id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machine_id</w:t>
      </w:r>
      <w:proofErr w:type="spellEnd"/>
    </w:p>
    <w:p w14:paraId="5EDA80CF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Operation</w:t>
      </w:r>
      <w:r>
        <w:t>：操作，记录</w:t>
      </w:r>
      <w:r>
        <w:t xml:space="preserve"> </w:t>
      </w:r>
      <w:proofErr w:type="spellStart"/>
      <w:r>
        <w:t>job_id</w:t>
      </w:r>
      <w:proofErr w:type="spellEnd"/>
      <w:r>
        <w:t>、</w:t>
      </w:r>
      <w:proofErr w:type="spellStart"/>
      <w:r>
        <w:t>stage_id</w:t>
      </w:r>
      <w:proofErr w:type="spellEnd"/>
      <w:r>
        <w:t>、</w:t>
      </w:r>
      <w:proofErr w:type="spellStart"/>
      <w:r>
        <w:t>machine_id</w:t>
      </w:r>
      <w:proofErr w:type="spellEnd"/>
      <w:r>
        <w:t>、开始</w:t>
      </w:r>
      <w:r>
        <w:t>/</w:t>
      </w:r>
      <w:r>
        <w:t>结束时间</w:t>
      </w:r>
    </w:p>
    <w:p w14:paraId="7F8C7F7B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t>ScheduleEvaluation</w:t>
      </w:r>
      <w:proofErr w:type="spellEnd"/>
      <w:r>
        <w:t>：调度评估结果，包含排列、</w:t>
      </w:r>
      <w:proofErr w:type="spellStart"/>
      <w:r>
        <w:t>makespan</w:t>
      </w:r>
      <w:proofErr w:type="spellEnd"/>
      <w:r>
        <w:t>、完工时间、机器分配</w:t>
      </w:r>
    </w:p>
    <w:p w14:paraId="4C037C4E" w14:textId="77777777" w:rsidR="00235470" w:rsidRDefault="00000000">
      <w:pPr>
        <w:pStyle w:val="3"/>
      </w:pPr>
      <w:r>
        <w:t>核心方法</w:t>
      </w:r>
    </w:p>
    <w:p w14:paraId="3CC4A875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t>decode_and_evaluate</w:t>
      </w:r>
      <w:proofErr w:type="spellEnd"/>
      <w:r>
        <w:t>()</w:t>
      </w:r>
      <w:r>
        <w:t>：核心调度解码方法，给定工件排列，按阶段依次分配到最早可用机器（贪心机器选择），带评估缓存机制</w:t>
      </w:r>
    </w:p>
    <w:p w14:paraId="5F7F6E76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t>neh_heuristic</w:t>
      </w:r>
      <w:proofErr w:type="spellEnd"/>
      <w:r>
        <w:t>()</w:t>
      </w:r>
      <w:r>
        <w:t>：</w:t>
      </w:r>
      <w:r>
        <w:t xml:space="preserve">NEH </w:t>
      </w:r>
      <w:r>
        <w:t>启发式算法，按平均加工时间降序排列，依次插入最优位置</w:t>
      </w:r>
    </w:p>
    <w:p w14:paraId="36BD9C87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t>spt_heuristic</w:t>
      </w:r>
      <w:proofErr w:type="spellEnd"/>
      <w:r>
        <w:t>()</w:t>
      </w:r>
      <w:r>
        <w:t>：</w:t>
      </w:r>
      <w:proofErr w:type="spellStart"/>
      <w:r>
        <w:t>SPT</w:t>
      </w:r>
      <w:proofErr w:type="spellEnd"/>
      <w:r>
        <w:t>（最短加工时间优先）启发式</w:t>
      </w:r>
    </w:p>
    <w:p w14:paraId="232AC3F5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t>generate_initial_solution</w:t>
      </w:r>
      <w:proofErr w:type="spellEnd"/>
      <w:r>
        <w:t>()</w:t>
      </w:r>
      <w:r>
        <w:t>：支持</w:t>
      </w:r>
      <w:r>
        <w:t xml:space="preserve"> </w:t>
      </w:r>
      <w:proofErr w:type="spellStart"/>
      <w:r>
        <w:t>neh</w:t>
      </w:r>
      <w:proofErr w:type="spellEnd"/>
      <w:r>
        <w:t>、</w:t>
      </w:r>
      <w:proofErr w:type="spellStart"/>
      <w:r>
        <w:t>spt</w:t>
      </w:r>
      <w:proofErr w:type="spellEnd"/>
      <w:r>
        <w:t>、</w:t>
      </w:r>
      <w:r>
        <w:t xml:space="preserve">random </w:t>
      </w:r>
      <w:r>
        <w:t>三种初始化方式</w:t>
      </w:r>
    </w:p>
    <w:p w14:paraId="3AAC4A79" w14:textId="77777777" w:rsidR="00235470" w:rsidRDefault="00000000">
      <w:pPr>
        <w:pStyle w:val="2"/>
      </w:pPr>
      <w:r>
        <w:t xml:space="preserve">3.2  </w:t>
      </w:r>
      <w:r>
        <w:t>小生境粒子群优化</w:t>
      </w:r>
      <w:r>
        <w:t xml:space="preserve"> (</w:t>
      </w:r>
      <w:proofErr w:type="spellStart"/>
      <w:r>
        <w:t>niching_pso.py</w:t>
      </w:r>
      <w:proofErr w:type="spellEnd"/>
      <w:r>
        <w:t>)</w:t>
      </w:r>
    </w:p>
    <w:p w14:paraId="7EB1CDD5" w14:textId="77777777" w:rsidR="00235470" w:rsidRDefault="00000000">
      <w:pPr>
        <w:spacing w:after="120" w:line="360" w:lineRule="auto"/>
      </w:pPr>
      <w:r>
        <w:t>将连续</w:t>
      </w:r>
      <w:r>
        <w:t xml:space="preserve"> </w:t>
      </w:r>
      <w:proofErr w:type="spellStart"/>
      <w:r>
        <w:t>PSO</w:t>
      </w:r>
      <w:proofErr w:type="spellEnd"/>
      <w:r>
        <w:t xml:space="preserve"> </w:t>
      </w:r>
      <w:r>
        <w:t>速度概念映射到离散排列空间，通过交换序列实现位置更新，维持种群多样性。</w:t>
      </w:r>
    </w:p>
    <w:p w14:paraId="06326855" w14:textId="77777777" w:rsidR="00235470" w:rsidRDefault="00000000">
      <w:pPr>
        <w:pStyle w:val="3"/>
      </w:pPr>
      <w:r>
        <w:t>核心特性</w:t>
      </w:r>
    </w:p>
    <w:p w14:paraId="56D93369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混合初始化：</w:t>
      </w:r>
      <w:r>
        <w:t xml:space="preserve">1 </w:t>
      </w:r>
      <w:r>
        <w:t>个</w:t>
      </w:r>
      <w:r>
        <w:t xml:space="preserve"> NEH </w:t>
      </w:r>
      <w:r>
        <w:t>解</w:t>
      </w:r>
      <w:r>
        <w:t xml:space="preserve"> + 1 </w:t>
      </w:r>
      <w:r>
        <w:t>个</w:t>
      </w:r>
      <w:r>
        <w:t xml:space="preserve"> </w:t>
      </w:r>
      <w:proofErr w:type="spellStart"/>
      <w:r>
        <w:t>SPT</w:t>
      </w:r>
      <w:proofErr w:type="spellEnd"/>
      <w:r>
        <w:t xml:space="preserve"> </w:t>
      </w:r>
      <w:r>
        <w:t>解</w:t>
      </w:r>
      <w:r>
        <w:t xml:space="preserve"> + </w:t>
      </w:r>
      <w:r>
        <w:t>若干变异解</w:t>
      </w:r>
      <w:r>
        <w:t xml:space="preserve"> + </w:t>
      </w:r>
      <w:r>
        <w:t>随机解</w:t>
      </w:r>
    </w:p>
    <w:p w14:paraId="65961544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自适应惯性权重：</w:t>
      </w:r>
      <w:r>
        <w:t xml:space="preserve">w = </w:t>
      </w:r>
      <w:proofErr w:type="spellStart"/>
      <w:r>
        <w:t>w_max</w:t>
      </w:r>
      <w:proofErr w:type="spellEnd"/>
      <w:r>
        <w:t xml:space="preserve"> - (</w:t>
      </w:r>
      <w:proofErr w:type="spellStart"/>
      <w:r>
        <w:t>w_max</w:t>
      </w:r>
      <w:proofErr w:type="spellEnd"/>
      <w:r>
        <w:t xml:space="preserve"> - </w:t>
      </w:r>
      <w:proofErr w:type="spellStart"/>
      <w:r>
        <w:t>w_min</w:t>
      </w:r>
      <w:proofErr w:type="spellEnd"/>
      <w:r>
        <w:t xml:space="preserve">) * (gen / </w:t>
      </w:r>
      <w:proofErr w:type="spellStart"/>
      <w:r>
        <w:t>max_gen</w:t>
      </w:r>
      <w:proofErr w:type="spellEnd"/>
      <w:r>
        <w:t>)</w:t>
      </w:r>
      <w:r>
        <w:t>，早期全局搜索，后期局部深化</w:t>
      </w:r>
    </w:p>
    <w:p w14:paraId="49BAAE8A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停滞检测：连续无改进达到阈值时重新初始化最差</w:t>
      </w:r>
      <w:r>
        <w:t xml:space="preserve"> 20% </w:t>
      </w:r>
      <w:r>
        <w:t>粒子</w:t>
      </w:r>
    </w:p>
    <w:p w14:paraId="19C6BFFF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IG </w:t>
      </w:r>
      <w:r>
        <w:t>嵌入：每隔</w:t>
      </w:r>
      <w:r>
        <w:t xml:space="preserve"> N </w:t>
      </w:r>
      <w:r>
        <w:t>代对全局最优解执行</w:t>
      </w:r>
      <w:r>
        <w:t xml:space="preserve"> IG </w:t>
      </w:r>
      <w:r>
        <w:t>局部搜索</w:t>
      </w:r>
    </w:p>
    <w:p w14:paraId="78C067A2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多模态解记录：基于</w:t>
      </w:r>
      <w:r>
        <w:t xml:space="preserve"> </w:t>
      </w:r>
      <w:proofErr w:type="spellStart"/>
      <w:r>
        <w:t>makespan</w:t>
      </w:r>
      <w:proofErr w:type="spellEnd"/>
      <w:r>
        <w:t xml:space="preserve"> </w:t>
      </w:r>
      <w:r>
        <w:t>容差、排列距离、机器分配距离去重，最多</w:t>
      </w:r>
      <w:r>
        <w:t xml:space="preserve"> 25 </w:t>
      </w:r>
      <w:r>
        <w:t>个</w:t>
      </w:r>
    </w:p>
    <w:p w14:paraId="0854B56E" w14:textId="77777777" w:rsidR="00235470" w:rsidRDefault="00000000">
      <w:pPr>
        <w:pStyle w:val="2"/>
      </w:pPr>
      <w:r>
        <w:t xml:space="preserve">3.3  </w:t>
      </w:r>
      <w:r>
        <w:t>迭代贪婪算法</w:t>
      </w:r>
      <w:r>
        <w:t xml:space="preserve"> (</w:t>
      </w:r>
      <w:proofErr w:type="spellStart"/>
      <w:r>
        <w:t>iterated_greedy.py</w:t>
      </w:r>
      <w:proofErr w:type="spellEnd"/>
      <w:r>
        <w:t>)</w:t>
      </w:r>
    </w:p>
    <w:p w14:paraId="34C0EEF0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破坏阶段：随机移除</w:t>
      </w:r>
      <w:r>
        <w:t xml:space="preserve"> 30%</w:t>
      </w:r>
      <w:r>
        <w:t>（可配置）的工件</w:t>
      </w:r>
    </w:p>
    <w:p w14:paraId="689B4CF2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重建阶段：贪婪重建</w:t>
      </w:r>
      <w:r>
        <w:t xml:space="preserve"> - </w:t>
      </w:r>
      <w:r>
        <w:t>尝试所有插入位置，选择</w:t>
      </w:r>
      <w:r>
        <w:t xml:space="preserve"> </w:t>
      </w:r>
      <w:proofErr w:type="spellStart"/>
      <w:r>
        <w:t>makespan</w:t>
      </w:r>
      <w:proofErr w:type="spellEnd"/>
      <w:r>
        <w:t xml:space="preserve"> </w:t>
      </w:r>
      <w:r>
        <w:t>最小的</w:t>
      </w:r>
    </w:p>
    <w:p w14:paraId="28E3BF00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接受准则：模拟退火接受，优于当前解直接接受，劣于以</w:t>
      </w:r>
      <w:r>
        <w:t xml:space="preserve"> exp(-delta/T) </w:t>
      </w:r>
      <w:r>
        <w:t>概率接受</w:t>
      </w:r>
    </w:p>
    <w:p w14:paraId="442329BB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多模态搜索：从初始解出发，通过随机扰动</w:t>
      </w:r>
      <w:r>
        <w:t xml:space="preserve"> + IG </w:t>
      </w:r>
      <w:r>
        <w:t>优化寻找多个不同的近优解</w:t>
      </w:r>
    </w:p>
    <w:p w14:paraId="1404D6C2" w14:textId="77777777" w:rsidR="00235470" w:rsidRDefault="00000000">
      <w:pPr>
        <w:pStyle w:val="2"/>
      </w:pPr>
      <w:r>
        <w:t xml:space="preserve">3.4  </w:t>
      </w:r>
      <w:r>
        <w:t>主求解器</w:t>
      </w:r>
      <w:r>
        <w:t xml:space="preserve"> (</w:t>
      </w:r>
      <w:proofErr w:type="spellStart"/>
      <w:r>
        <w:t>multimodal_hfsp_solver.py</w:t>
      </w:r>
      <w:proofErr w:type="spellEnd"/>
      <w:r>
        <w:t>)</w:t>
      </w:r>
    </w:p>
    <w:p w14:paraId="18AF9291" w14:textId="77777777" w:rsidR="00235470" w:rsidRDefault="00000000">
      <w:pPr>
        <w:spacing w:after="120" w:line="360" w:lineRule="auto"/>
      </w:pPr>
      <w:r>
        <w:t>主求解器入口，提供三种求解模式：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3046"/>
        <w:gridCol w:w="4427"/>
      </w:tblGrid>
      <w:tr w:rsidR="00235470" w14:paraId="4ABA4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8019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F423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流程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86E8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特点</w:t>
            </w:r>
          </w:p>
        </w:tc>
      </w:tr>
      <w:tr w:rsidR="00235470" w14:paraId="7ADDD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D5BA7" w14:textId="77777777" w:rsidR="00235470" w:rsidRDefault="00000000">
            <w:proofErr w:type="spellStart"/>
            <w:r>
              <w:rPr>
                <w:sz w:val="20"/>
                <w:szCs w:val="20"/>
              </w:rPr>
              <w:t>basic_pso_ig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2017D" w14:textId="77777777" w:rsidR="00235470" w:rsidRDefault="00000000">
            <w:proofErr w:type="spellStart"/>
            <w:r>
              <w:rPr>
                <w:sz w:val="20"/>
                <w:szCs w:val="20"/>
              </w:rPr>
              <w:t>PSO</w:t>
            </w:r>
            <w:proofErr w:type="spellEnd"/>
            <w:r>
              <w:rPr>
                <w:sz w:val="20"/>
                <w:szCs w:val="20"/>
              </w:rPr>
              <w:t xml:space="preserve"> → IG </w:t>
            </w:r>
            <w:r>
              <w:rPr>
                <w:sz w:val="20"/>
                <w:szCs w:val="20"/>
              </w:rPr>
              <w:t>深挖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多模态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000DD" w14:textId="77777777" w:rsidR="00235470" w:rsidRDefault="00000000">
            <w:r>
              <w:rPr>
                <w:sz w:val="20"/>
                <w:szCs w:val="20"/>
              </w:rPr>
              <w:t>基础模式，适合单一精确求解</w:t>
            </w:r>
          </w:p>
        </w:tc>
      </w:tr>
      <w:tr w:rsidR="00235470" w14:paraId="4F4B3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5A9CE" w14:textId="77777777" w:rsidR="00235470" w:rsidRDefault="00000000">
            <w:proofErr w:type="spellStart"/>
            <w:r>
              <w:rPr>
                <w:sz w:val="20"/>
                <w:szCs w:val="20"/>
              </w:rPr>
              <w:t>multi_agent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00E65" w14:textId="77777777" w:rsidR="00235470" w:rsidRDefault="00000000">
            <w:r>
              <w:rPr>
                <w:sz w:val="20"/>
                <w:szCs w:val="20"/>
              </w:rPr>
              <w:t>Seed → Refiner → Explorer → Intensifier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4E1E6" w14:textId="77777777" w:rsidR="00235470" w:rsidRDefault="00000000">
            <w:r>
              <w:rPr>
                <w:sz w:val="20"/>
                <w:szCs w:val="20"/>
              </w:rPr>
              <w:t>多智能体协同，四类角色分工合作</w:t>
            </w:r>
          </w:p>
        </w:tc>
      </w:tr>
      <w:tr w:rsidR="00235470" w14:paraId="0016A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40EB1" w14:textId="77777777" w:rsidR="00235470" w:rsidRDefault="00000000">
            <w:r>
              <w:rPr>
                <w:sz w:val="20"/>
                <w:szCs w:val="20"/>
              </w:rPr>
              <w:t>compare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46488" w14:textId="77777777" w:rsidR="00235470" w:rsidRDefault="00000000">
            <w:r>
              <w:rPr>
                <w:sz w:val="20"/>
                <w:szCs w:val="20"/>
              </w:rPr>
              <w:t>同时运行两种模式对比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19325" w14:textId="77777777" w:rsidR="00235470" w:rsidRDefault="00000000">
            <w:r>
              <w:rPr>
                <w:sz w:val="20"/>
                <w:szCs w:val="20"/>
              </w:rPr>
              <w:t>自动选择更优结果</w:t>
            </w:r>
          </w:p>
        </w:tc>
      </w:tr>
    </w:tbl>
    <w:p w14:paraId="013E0AA9" w14:textId="77777777" w:rsidR="00235470" w:rsidRDefault="00000000">
      <w:pPr>
        <w:pStyle w:val="2"/>
      </w:pPr>
      <w:r>
        <w:t xml:space="preserve">3.5  Web API </w:t>
      </w:r>
      <w:r>
        <w:t>接口</w:t>
      </w:r>
      <w:r>
        <w:t xml:space="preserve"> (</w:t>
      </w:r>
      <w:proofErr w:type="spellStart"/>
      <w:r>
        <w:t>web_app.py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3554"/>
        <w:gridCol w:w="4427"/>
      </w:tblGrid>
      <w:tr w:rsidR="00235470" w14:paraId="1A29B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95E0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80A1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7F20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功能</w:t>
            </w:r>
          </w:p>
        </w:tc>
      </w:tr>
      <w:tr w:rsidR="00235470" w14:paraId="735B9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B15D4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14C37" w14:textId="77777777" w:rsidR="0023547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5D0E4" w14:textId="77777777" w:rsidR="00235470" w:rsidRDefault="00000000">
            <w:r>
              <w:rPr>
                <w:sz w:val="20"/>
                <w:szCs w:val="20"/>
              </w:rPr>
              <w:t>健康检查</w:t>
            </w:r>
          </w:p>
        </w:tc>
      </w:tr>
      <w:tr w:rsidR="00235470" w14:paraId="10CE9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A2448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EA736" w14:textId="77777777" w:rsidR="0023547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/benchmarks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1A047" w14:textId="77777777" w:rsidR="00235470" w:rsidRDefault="00000000">
            <w:r>
              <w:rPr>
                <w:sz w:val="20"/>
                <w:szCs w:val="20"/>
              </w:rPr>
              <w:t>获取所有</w:t>
            </w:r>
            <w:r>
              <w:rPr>
                <w:sz w:val="20"/>
                <w:szCs w:val="20"/>
              </w:rPr>
              <w:t xml:space="preserve"> benchmark </w:t>
            </w:r>
            <w:r>
              <w:rPr>
                <w:sz w:val="20"/>
                <w:szCs w:val="20"/>
              </w:rPr>
              <w:t>列表</w:t>
            </w:r>
          </w:p>
        </w:tc>
      </w:tr>
      <w:tr w:rsidR="00235470" w14:paraId="5C050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CDE29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3AC3B" w14:textId="77777777" w:rsidR="0023547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/benchmarks/{</w:t>
            </w:r>
            <w:proofErr w:type="spellStart"/>
            <w:r>
              <w:rPr>
                <w:sz w:val="20"/>
                <w:szCs w:val="20"/>
              </w:rPr>
              <w:t>file_name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30509" w14:textId="77777777" w:rsidR="00235470" w:rsidRDefault="00000000">
            <w:r>
              <w:rPr>
                <w:sz w:val="20"/>
                <w:szCs w:val="20"/>
              </w:rPr>
              <w:t>获取指定</w:t>
            </w:r>
            <w:r>
              <w:rPr>
                <w:sz w:val="20"/>
                <w:szCs w:val="20"/>
              </w:rPr>
              <w:t xml:space="preserve"> benchmark </w:t>
            </w:r>
            <w:r>
              <w:rPr>
                <w:sz w:val="20"/>
                <w:szCs w:val="20"/>
              </w:rPr>
              <w:t>完整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sz w:val="20"/>
                <w:szCs w:val="20"/>
              </w:rPr>
              <w:t>数据</w:t>
            </w:r>
          </w:p>
        </w:tc>
      </w:tr>
      <w:tr w:rsidR="00235470" w14:paraId="3D0A3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5A7A0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C70F4" w14:textId="77777777" w:rsidR="0023547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/solve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61396" w14:textId="77777777" w:rsidR="00235470" w:rsidRDefault="00000000">
            <w:r>
              <w:rPr>
                <w:sz w:val="20"/>
                <w:szCs w:val="20"/>
              </w:rPr>
              <w:t>提交算例和参数进行求解</w:t>
            </w:r>
          </w:p>
        </w:tc>
      </w:tr>
      <w:tr w:rsidR="00235470" w14:paraId="232EC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31882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0055A" w14:textId="77777777" w:rsidR="00235470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A042A" w14:textId="77777777" w:rsidR="00235470" w:rsidRDefault="00000000">
            <w:r>
              <w:rPr>
                <w:sz w:val="20"/>
                <w:szCs w:val="20"/>
              </w:rPr>
              <w:t>返回前端首页</w:t>
            </w:r>
          </w:p>
        </w:tc>
      </w:tr>
    </w:tbl>
    <w:p w14:paraId="53C1800C" w14:textId="77777777" w:rsidR="00235470" w:rsidRDefault="00000000">
      <w:r>
        <w:br w:type="page"/>
      </w:r>
    </w:p>
    <w:p w14:paraId="415A2992" w14:textId="77777777" w:rsidR="00235470" w:rsidRDefault="00000000">
      <w:pPr>
        <w:pStyle w:val="1"/>
      </w:pPr>
      <w:r>
        <w:lastRenderedPageBreak/>
        <w:t xml:space="preserve">4  </w:t>
      </w:r>
      <w:r>
        <w:t>前端功能页面</w:t>
      </w:r>
    </w:p>
    <w:p w14:paraId="3AF99E61" w14:textId="77777777" w:rsidR="00235470" w:rsidRDefault="00000000">
      <w:pPr>
        <w:spacing w:after="120" w:line="360" w:lineRule="auto"/>
      </w:pPr>
      <w:r>
        <w:t>前端采用单页应用（</w:t>
      </w:r>
      <w:r>
        <w:t>SPA</w:t>
      </w:r>
      <w:r>
        <w:t>）架构，通过顶部导航切换五个工作视图。整体设计风格为现代</w:t>
      </w:r>
      <w:r>
        <w:t xml:space="preserve"> B </w:t>
      </w:r>
      <w:r>
        <w:t>端</w:t>
      </w:r>
      <w:r>
        <w:t xml:space="preserve"> SaaS </w:t>
      </w:r>
      <w:r>
        <w:t>工具风，采用浅色主题、白色圆角卡片、柔和阴影、</w:t>
      </w:r>
      <w:r>
        <w:t xml:space="preserve">VS Code </w:t>
      </w:r>
      <w:r>
        <w:t>风格深色代码编辑器、毛玻璃导航栏、视图切换动画等现代化</w:t>
      </w:r>
      <w:r>
        <w:t xml:space="preserve"> UI </w:t>
      </w:r>
      <w:r>
        <w:t>元素。主色调为科技蓝</w:t>
      </w:r>
      <w:r>
        <w:t xml:space="preserve"> #</w:t>
      </w:r>
      <w:proofErr w:type="spellStart"/>
      <w:r>
        <w:t>3B82F6</w:t>
      </w:r>
      <w:proofErr w:type="spellEnd"/>
      <w:r>
        <w:t>，状态色为绿色</w:t>
      </w:r>
      <w:r>
        <w:t xml:space="preserve"> #</w:t>
      </w:r>
      <w:proofErr w:type="spellStart"/>
      <w:r>
        <w:t>10B981</w:t>
      </w:r>
      <w:proofErr w:type="spellEnd"/>
      <w:r>
        <w:t>，背景为浅灰蓝</w:t>
      </w:r>
      <w:r>
        <w:t xml:space="preserve"> #</w:t>
      </w:r>
      <w:proofErr w:type="spellStart"/>
      <w:r>
        <w:t>F8FAFC</w:t>
      </w:r>
      <w:proofErr w:type="spellEnd"/>
      <w:r>
        <w:t>。</w:t>
      </w:r>
    </w:p>
    <w:p w14:paraId="153DCF00" w14:textId="77777777" w:rsidR="00235470" w:rsidRDefault="00000000">
      <w:pPr>
        <w:pStyle w:val="2"/>
      </w:pPr>
      <w:r>
        <w:t xml:space="preserve">4.1  </w:t>
      </w:r>
      <w:r>
        <w:t>算例工作台</w:t>
      </w:r>
    </w:p>
    <w:p w14:paraId="7F3AEBB8" w14:textId="77777777" w:rsidR="00235470" w:rsidRDefault="00000000">
      <w:pPr>
        <w:spacing w:after="120" w:line="360" w:lineRule="auto"/>
      </w:pPr>
      <w:bookmarkStart w:id="0" w:name="OLE_LINK64"/>
      <w:r>
        <w:t>算例工作台是用户的第一步操作入口，提供算例数据的编辑、加载和预览功能。</w:t>
      </w:r>
    </w:p>
    <w:bookmarkEnd w:id="0"/>
    <w:p w14:paraId="1271DEF1" w14:textId="77777777" w:rsidR="00235470" w:rsidRDefault="00000000">
      <w:pPr>
        <w:pStyle w:val="3"/>
      </w:pPr>
      <w:r>
        <w:t>实现的功能</w:t>
      </w:r>
    </w:p>
    <w:p w14:paraId="35828903" w14:textId="77777777" w:rsidR="00235470" w:rsidRDefault="00000000">
      <w:pPr>
        <w:pStyle w:val="a4"/>
        <w:numPr>
          <w:ilvl w:val="0"/>
          <w:numId w:val="3"/>
        </w:numPr>
        <w:spacing w:after="80" w:line="340" w:lineRule="auto"/>
      </w:pPr>
      <w:bookmarkStart w:id="1" w:name="OLE_LINK65"/>
      <w:r>
        <w:t xml:space="preserve">JSON </w:t>
      </w:r>
      <w:r>
        <w:t>代码编辑器：深色代码编辑器风格，支持实时编辑和格式化</w:t>
      </w:r>
    </w:p>
    <w:bookmarkEnd w:id="1"/>
    <w:p w14:paraId="6BCEFA2D" w14:textId="77777777" w:rsidR="00235470" w:rsidRDefault="00000000">
      <w:pPr>
        <w:pStyle w:val="a4"/>
        <w:numPr>
          <w:ilvl w:val="0"/>
          <w:numId w:val="3"/>
        </w:numPr>
        <w:spacing w:after="80" w:line="340" w:lineRule="auto"/>
      </w:pPr>
      <w:r>
        <w:t>基准算例加载：</w:t>
      </w:r>
      <w:bookmarkStart w:id="2" w:name="OLE_LINK67"/>
      <w:r>
        <w:t>下拉选择</w:t>
      </w:r>
      <w:r>
        <w:t xml:space="preserve"> 52 </w:t>
      </w:r>
      <w:r>
        <w:t>个基准测试算例，一键加载</w:t>
      </w:r>
    </w:p>
    <w:bookmarkEnd w:id="2"/>
    <w:p w14:paraId="7E607220" w14:textId="77777777" w:rsidR="00235470" w:rsidRDefault="00000000">
      <w:pPr>
        <w:pStyle w:val="a4"/>
        <w:numPr>
          <w:ilvl w:val="0"/>
          <w:numId w:val="3"/>
        </w:numPr>
        <w:spacing w:after="80" w:line="340" w:lineRule="auto"/>
      </w:pPr>
      <w:r>
        <w:t xml:space="preserve">JSON </w:t>
      </w:r>
      <w:r>
        <w:t>文件导入：</w:t>
      </w:r>
      <w:bookmarkStart w:id="3" w:name="OLE_LINK66"/>
      <w:r>
        <w:t>支持从本地导入</w:t>
      </w:r>
      <w:r>
        <w:t xml:space="preserve"> JSON </w:t>
      </w:r>
      <w:r>
        <w:t>文件</w:t>
      </w:r>
    </w:p>
    <w:bookmarkEnd w:id="3"/>
    <w:p w14:paraId="5507377A" w14:textId="77777777" w:rsidR="00235470" w:rsidRDefault="00000000">
      <w:pPr>
        <w:pStyle w:val="a4"/>
        <w:numPr>
          <w:ilvl w:val="0"/>
          <w:numId w:val="3"/>
        </w:numPr>
        <w:spacing w:after="80" w:line="340" w:lineRule="auto"/>
      </w:pPr>
      <w:r>
        <w:t>模板生成器：</w:t>
      </w:r>
      <w:bookmarkStart w:id="4" w:name="OLE_LINK68"/>
      <w:r>
        <w:t>通过实例名称、工件数、阶段数、机器数快速生成模板</w:t>
      </w:r>
    </w:p>
    <w:bookmarkEnd w:id="4"/>
    <w:p w14:paraId="10E814EC" w14:textId="77777777" w:rsidR="00235470" w:rsidRDefault="00000000">
      <w:pPr>
        <w:pStyle w:val="a4"/>
        <w:numPr>
          <w:ilvl w:val="0"/>
          <w:numId w:val="3"/>
        </w:numPr>
        <w:spacing w:after="80" w:line="340" w:lineRule="auto"/>
      </w:pPr>
      <w:r>
        <w:t>算例预览：</w:t>
      </w:r>
      <w:bookmarkStart w:id="5" w:name="OLE_LINK69"/>
      <w:r>
        <w:t>显示工件数、阶段数、机器分布、操作总数等摘要信息</w:t>
      </w:r>
      <w:bookmarkEnd w:id="5"/>
    </w:p>
    <w:p w14:paraId="32774DCB" w14:textId="77777777" w:rsidR="00235470" w:rsidRDefault="00000000">
      <w:pPr>
        <w:pStyle w:val="a4"/>
        <w:numPr>
          <w:ilvl w:val="0"/>
          <w:numId w:val="3"/>
        </w:numPr>
        <w:spacing w:after="80" w:line="340" w:lineRule="auto"/>
      </w:pPr>
      <w:r>
        <w:t>可拖拽分栏布局，</w:t>
      </w:r>
      <w:bookmarkStart w:id="6" w:name="OLE_LINK70"/>
      <w:r>
        <w:t>支持持久化到</w:t>
      </w:r>
      <w:r>
        <w:t xml:space="preserve"> </w:t>
      </w:r>
      <w:proofErr w:type="spellStart"/>
      <w:r>
        <w:t>localStorage</w:t>
      </w:r>
      <w:proofErr w:type="spellEnd"/>
    </w:p>
    <w:bookmarkEnd w:id="6"/>
    <w:p w14:paraId="25F03718" w14:textId="77777777" w:rsidR="00235470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59D4661" wp14:editId="0DA1C9D1">
            <wp:extent cx="5334000" cy="3000375"/>
            <wp:effectExtent l="0" t="0" r="0" b="0"/>
            <wp:docPr id="1" name="01_workspace_real.png" descr="图 4-1  算例工作台页面" title="图 4-1  算例工作台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5F1A" w14:textId="77777777" w:rsidR="0023547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4-1  </w:t>
      </w:r>
      <w:r>
        <w:rPr>
          <w:i/>
          <w:iCs/>
          <w:color w:val="666666"/>
          <w:sz w:val="18"/>
          <w:szCs w:val="18"/>
        </w:rPr>
        <w:t>算例工作台页面</w:t>
      </w:r>
    </w:p>
    <w:p w14:paraId="0A131196" w14:textId="77777777" w:rsidR="00235470" w:rsidRDefault="00000000">
      <w:pPr>
        <w:pStyle w:val="2"/>
      </w:pPr>
      <w:r>
        <w:lastRenderedPageBreak/>
        <w:t xml:space="preserve">4.2  </w:t>
      </w:r>
      <w:r>
        <w:t>求解中心</w:t>
      </w:r>
    </w:p>
    <w:p w14:paraId="18965042" w14:textId="77777777" w:rsidR="00235470" w:rsidRDefault="00000000">
      <w:pPr>
        <w:spacing w:after="120" w:line="360" w:lineRule="auto"/>
      </w:pPr>
      <w:bookmarkStart w:id="7" w:name="OLE_LINK73"/>
      <w:r>
        <w:t>求解中心提供算法参数配置、运行控制和结果展示功能。</w:t>
      </w:r>
    </w:p>
    <w:bookmarkEnd w:id="7"/>
    <w:p w14:paraId="5991A042" w14:textId="77777777" w:rsidR="00235470" w:rsidRDefault="00000000">
      <w:pPr>
        <w:pStyle w:val="3"/>
      </w:pPr>
      <w:r>
        <w:t>实现的功能</w:t>
      </w:r>
    </w:p>
    <w:p w14:paraId="42BDEB3A" w14:textId="77777777" w:rsidR="00235470" w:rsidRDefault="00000000">
      <w:pPr>
        <w:pStyle w:val="a4"/>
        <w:numPr>
          <w:ilvl w:val="0"/>
          <w:numId w:val="4"/>
        </w:numPr>
        <w:spacing w:after="80" w:line="340" w:lineRule="auto"/>
      </w:pPr>
      <w:bookmarkStart w:id="8" w:name="OLE_LINK72"/>
      <w:r>
        <w:t>三种求解模式切换：</w:t>
      </w:r>
      <w:r>
        <w:t xml:space="preserve">Compare Both / Basic </w:t>
      </w:r>
      <w:proofErr w:type="spellStart"/>
      <w:r>
        <w:t>PSO+IG</w:t>
      </w:r>
      <w:proofErr w:type="spellEnd"/>
      <w:r>
        <w:t xml:space="preserve"> / Multi-Agent</w:t>
      </w:r>
    </w:p>
    <w:p w14:paraId="0AF5F574" w14:textId="77777777" w:rsidR="00235470" w:rsidRDefault="00000000">
      <w:pPr>
        <w:pStyle w:val="a4"/>
        <w:numPr>
          <w:ilvl w:val="0"/>
          <w:numId w:val="4"/>
        </w:numPr>
        <w:spacing w:after="80" w:line="340" w:lineRule="auto"/>
      </w:pPr>
      <w:r>
        <w:t xml:space="preserve">8 </w:t>
      </w:r>
      <w:r>
        <w:t>个可配置参数：种群大小、迭代代数、</w:t>
      </w:r>
      <w:r>
        <w:t xml:space="preserve">IG </w:t>
      </w:r>
      <w:r>
        <w:t>迭代、邻居数、变异率、破坏比例、种子、停滞阈值</w:t>
      </w:r>
    </w:p>
    <w:p w14:paraId="18D60D67" w14:textId="77777777" w:rsidR="00235470" w:rsidRDefault="00000000">
      <w:pPr>
        <w:pStyle w:val="a4"/>
        <w:numPr>
          <w:ilvl w:val="0"/>
          <w:numId w:val="4"/>
        </w:numPr>
        <w:spacing w:after="80" w:line="340" w:lineRule="auto"/>
      </w:pPr>
      <w:r>
        <w:t>运行状态实时显示：当前状态、最近耗时、档案规模</w:t>
      </w:r>
    </w:p>
    <w:p w14:paraId="66CCECFA" w14:textId="77777777" w:rsidR="00235470" w:rsidRDefault="00000000">
      <w:pPr>
        <w:pStyle w:val="a4"/>
        <w:numPr>
          <w:ilvl w:val="0"/>
          <w:numId w:val="4"/>
        </w:numPr>
        <w:spacing w:after="80" w:line="340" w:lineRule="auto"/>
      </w:pPr>
      <w:r>
        <w:t>结果摘要卡片：最佳</w:t>
      </w:r>
      <w:r>
        <w:t xml:space="preserve"> </w:t>
      </w:r>
      <w:proofErr w:type="spellStart"/>
      <w:r>
        <w:t>Makespan</w:t>
      </w:r>
      <w:proofErr w:type="spellEnd"/>
      <w:r>
        <w:t>、</w:t>
      </w:r>
      <w:r>
        <w:t>NEH/</w:t>
      </w:r>
      <w:proofErr w:type="spellStart"/>
      <w:r>
        <w:t>SPT</w:t>
      </w:r>
      <w:proofErr w:type="spellEnd"/>
      <w:r>
        <w:t xml:space="preserve"> </w:t>
      </w:r>
      <w:r>
        <w:t>基线对比、改善幅度</w:t>
      </w:r>
    </w:p>
    <w:p w14:paraId="5EAC1460" w14:textId="77777777" w:rsidR="00235470" w:rsidRDefault="00000000">
      <w:pPr>
        <w:pStyle w:val="a4"/>
        <w:numPr>
          <w:ilvl w:val="0"/>
          <w:numId w:val="4"/>
        </w:numPr>
        <w:spacing w:after="80" w:line="340" w:lineRule="auto"/>
      </w:pPr>
      <w:r>
        <w:t>模式对比表格：同时展示不同模式的求解结果和耗时</w:t>
      </w:r>
    </w:p>
    <w:p w14:paraId="0A9693C0" w14:textId="77777777" w:rsidR="00235470" w:rsidRDefault="00000000">
      <w:pPr>
        <w:pStyle w:val="a4"/>
        <w:numPr>
          <w:ilvl w:val="0"/>
          <w:numId w:val="4"/>
        </w:numPr>
        <w:spacing w:after="80" w:line="340" w:lineRule="auto"/>
      </w:pPr>
      <w:r>
        <w:t>收敛曲线示意：展示算法迭代过程中</w:t>
      </w:r>
      <w:r>
        <w:t xml:space="preserve"> </w:t>
      </w:r>
      <w:proofErr w:type="spellStart"/>
      <w:r>
        <w:t>Makespan</w:t>
      </w:r>
      <w:proofErr w:type="spellEnd"/>
      <w:r>
        <w:t xml:space="preserve"> </w:t>
      </w:r>
      <w:r>
        <w:t>的变化趋势</w:t>
      </w:r>
    </w:p>
    <w:bookmarkEnd w:id="8"/>
    <w:p w14:paraId="4DAEDD4E" w14:textId="77777777" w:rsidR="00235470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2C8017D" wp14:editId="1DEDD27B">
            <wp:extent cx="5334000" cy="3000375"/>
            <wp:effectExtent l="0" t="0" r="0" b="0"/>
            <wp:docPr id="227750664" name="02_solver_real.png" descr="图 4-2  求解中心页面" title="图 4-2  求解中心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C7C9" w14:textId="77777777" w:rsidR="0023547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4-2  </w:t>
      </w:r>
      <w:r>
        <w:rPr>
          <w:i/>
          <w:iCs/>
          <w:color w:val="666666"/>
          <w:sz w:val="18"/>
          <w:szCs w:val="18"/>
        </w:rPr>
        <w:t>求解中心页面</w:t>
      </w:r>
    </w:p>
    <w:p w14:paraId="10394AAE" w14:textId="77777777" w:rsidR="00235470" w:rsidRDefault="00000000">
      <w:pPr>
        <w:pStyle w:val="2"/>
      </w:pPr>
      <w:r>
        <w:t xml:space="preserve">4.3  </w:t>
      </w:r>
      <w:r>
        <w:t>结果分析</w:t>
      </w:r>
    </w:p>
    <w:p w14:paraId="00F2B4D4" w14:textId="77777777" w:rsidR="00235470" w:rsidRDefault="00000000">
      <w:pPr>
        <w:spacing w:after="120" w:line="360" w:lineRule="auto"/>
      </w:pPr>
      <w:bookmarkStart w:id="9" w:name="OLE_LINK74"/>
      <w:r>
        <w:t>结果分析页面提供多维度的求解结果可视化分析。</w:t>
      </w:r>
    </w:p>
    <w:p w14:paraId="7A0FE4A8" w14:textId="77777777" w:rsidR="00235470" w:rsidRDefault="00000000">
      <w:pPr>
        <w:pStyle w:val="3"/>
      </w:pPr>
      <w:r>
        <w:t>实现的功能</w:t>
      </w:r>
    </w:p>
    <w:p w14:paraId="4EC3F159" w14:textId="77777777" w:rsidR="00235470" w:rsidRDefault="00000000">
      <w:pPr>
        <w:pStyle w:val="a4"/>
        <w:numPr>
          <w:ilvl w:val="0"/>
          <w:numId w:val="5"/>
        </w:numPr>
        <w:spacing w:after="80" w:line="340" w:lineRule="auto"/>
      </w:pPr>
      <w:r>
        <w:t>瓶颈阶段识别：自动识别利用率最高的阶段</w:t>
      </w:r>
    </w:p>
    <w:p w14:paraId="4E0ED359" w14:textId="77777777" w:rsidR="00235470" w:rsidRDefault="00000000">
      <w:pPr>
        <w:pStyle w:val="a4"/>
        <w:numPr>
          <w:ilvl w:val="0"/>
          <w:numId w:val="5"/>
        </w:numPr>
        <w:spacing w:after="80" w:line="340" w:lineRule="auto"/>
      </w:pPr>
      <w:r>
        <w:lastRenderedPageBreak/>
        <w:t>阶段利用率条形图：彩色编码展示各阶段利用率</w:t>
      </w:r>
    </w:p>
    <w:p w14:paraId="29CEEC61" w14:textId="77777777" w:rsidR="00235470" w:rsidRDefault="00000000">
      <w:pPr>
        <w:pStyle w:val="a4"/>
        <w:numPr>
          <w:ilvl w:val="0"/>
          <w:numId w:val="5"/>
        </w:numPr>
        <w:spacing w:after="80" w:line="340" w:lineRule="auto"/>
      </w:pPr>
      <w:r>
        <w:t>机器负载热力图：以颜色深浅展示各机器负载程度</w:t>
      </w:r>
    </w:p>
    <w:p w14:paraId="024F0010" w14:textId="77777777" w:rsidR="00235470" w:rsidRDefault="00000000">
      <w:pPr>
        <w:pStyle w:val="a4"/>
        <w:numPr>
          <w:ilvl w:val="0"/>
          <w:numId w:val="5"/>
        </w:numPr>
        <w:spacing w:after="80" w:line="340" w:lineRule="auto"/>
      </w:pPr>
      <w:r>
        <w:t>工件等待时间柱状图：展示各工件的等待时间分布</w:t>
      </w:r>
    </w:p>
    <w:p w14:paraId="2BC2097B" w14:textId="77777777" w:rsidR="00235470" w:rsidRDefault="00000000">
      <w:pPr>
        <w:pStyle w:val="a4"/>
        <w:numPr>
          <w:ilvl w:val="0"/>
          <w:numId w:val="5"/>
        </w:numPr>
        <w:spacing w:after="80" w:line="340" w:lineRule="auto"/>
      </w:pPr>
      <w:r>
        <w:t>多解档案浏览：网格化展示所有近优解，支持查看各解甘特图</w:t>
      </w:r>
    </w:p>
    <w:bookmarkEnd w:id="9"/>
    <w:p w14:paraId="4DF278D8" w14:textId="77777777" w:rsidR="00235470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7B089C2" wp14:editId="5AA19F7B">
            <wp:extent cx="5334000" cy="3000375"/>
            <wp:effectExtent l="0" t="0" r="0" b="0"/>
            <wp:docPr id="1383090705" name="03_analysis_real.png" descr="图 4-3  结果分析页面" title="图 4-3  结果分析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DA0C" w14:textId="77777777" w:rsidR="0023547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4-3  </w:t>
      </w:r>
      <w:r>
        <w:rPr>
          <w:i/>
          <w:iCs/>
          <w:color w:val="666666"/>
          <w:sz w:val="18"/>
          <w:szCs w:val="18"/>
        </w:rPr>
        <w:t>结果分析页面</w:t>
      </w:r>
    </w:p>
    <w:p w14:paraId="7043E78E" w14:textId="77777777" w:rsidR="00235470" w:rsidRDefault="00000000">
      <w:pPr>
        <w:pStyle w:val="2"/>
      </w:pPr>
      <w:r>
        <w:t xml:space="preserve">4.4  </w:t>
      </w:r>
      <w:r>
        <w:t>动态甘特图</w:t>
      </w:r>
    </w:p>
    <w:p w14:paraId="781733AF" w14:textId="77777777" w:rsidR="00235470" w:rsidRDefault="00000000">
      <w:pPr>
        <w:spacing w:after="120" w:line="360" w:lineRule="auto"/>
      </w:pPr>
      <w:bookmarkStart w:id="10" w:name="OLE_LINK76"/>
      <w:r>
        <w:t>基于</w:t>
      </w:r>
      <w:r>
        <w:t xml:space="preserve"> DOM </w:t>
      </w:r>
      <w:r>
        <w:t>渲染的动态甘特图，支持时间轴回放和实时状态监控。</w:t>
      </w:r>
    </w:p>
    <w:p w14:paraId="2D26BF94" w14:textId="77777777" w:rsidR="00235470" w:rsidRDefault="00000000">
      <w:pPr>
        <w:pStyle w:val="3"/>
      </w:pPr>
      <w:r>
        <w:t>实现的功能</w:t>
      </w:r>
    </w:p>
    <w:p w14:paraId="4290661C" w14:textId="77777777" w:rsidR="00235470" w:rsidRDefault="00000000">
      <w:pPr>
        <w:pStyle w:val="a4"/>
        <w:numPr>
          <w:ilvl w:val="0"/>
          <w:numId w:val="6"/>
        </w:numPr>
        <w:spacing w:after="80" w:line="340" w:lineRule="auto"/>
      </w:pPr>
      <w:r>
        <w:t>机器级时间轴甘特图：每个操作绘制为水平条形，颜色按工件</w:t>
      </w:r>
      <w:r>
        <w:t xml:space="preserve"> ID </w:t>
      </w:r>
      <w:r>
        <w:t>区分</w:t>
      </w:r>
    </w:p>
    <w:p w14:paraId="38AA15BE" w14:textId="77777777" w:rsidR="00235470" w:rsidRDefault="00000000">
      <w:pPr>
        <w:pStyle w:val="a4"/>
        <w:numPr>
          <w:ilvl w:val="0"/>
          <w:numId w:val="6"/>
        </w:numPr>
        <w:spacing w:after="80" w:line="340" w:lineRule="auto"/>
      </w:pPr>
      <w:r>
        <w:t>播放控制栏：播放</w:t>
      </w:r>
      <w:r>
        <w:t>/</w:t>
      </w:r>
      <w:r>
        <w:t>暂停、回到起点、时间滑块、倍速控制</w:t>
      </w:r>
    </w:p>
    <w:p w14:paraId="7010DE21" w14:textId="77777777" w:rsidR="00235470" w:rsidRDefault="00000000">
      <w:pPr>
        <w:pStyle w:val="a4"/>
        <w:numPr>
          <w:ilvl w:val="0"/>
          <w:numId w:val="6"/>
        </w:numPr>
        <w:spacing w:after="80" w:line="340" w:lineRule="auto"/>
      </w:pPr>
      <w:r>
        <w:t>阶段筛选：可按阶段筛选显示特定阶段的操作</w:t>
      </w:r>
    </w:p>
    <w:p w14:paraId="52269C76" w14:textId="77777777" w:rsidR="00235470" w:rsidRDefault="00000000">
      <w:pPr>
        <w:pStyle w:val="a4"/>
        <w:numPr>
          <w:ilvl w:val="0"/>
          <w:numId w:val="6"/>
        </w:numPr>
        <w:spacing w:after="80" w:line="340" w:lineRule="auto"/>
      </w:pPr>
      <w:r>
        <w:t>缩放控制：支持甘特图的水平缩放</w:t>
      </w:r>
    </w:p>
    <w:p w14:paraId="2E4D3A1A" w14:textId="77777777" w:rsidR="00235470" w:rsidRDefault="00000000">
      <w:pPr>
        <w:pStyle w:val="a4"/>
        <w:numPr>
          <w:ilvl w:val="0"/>
          <w:numId w:val="6"/>
        </w:numPr>
        <w:spacing w:after="80" w:line="340" w:lineRule="auto"/>
      </w:pPr>
      <w:r>
        <w:t>实时状态面板：显示当前时刻各机器状态（</w:t>
      </w:r>
      <w:r>
        <w:t>busy/idle</w:t>
      </w:r>
      <w:r>
        <w:t>）和工件状态（</w:t>
      </w:r>
      <w:r>
        <w:t>processing/waiting/done</w:t>
      </w:r>
      <w:r>
        <w:t>）</w:t>
      </w:r>
    </w:p>
    <w:p w14:paraId="63BACC1D" w14:textId="77777777" w:rsidR="00235470" w:rsidRDefault="00000000">
      <w:pPr>
        <w:pStyle w:val="a4"/>
        <w:numPr>
          <w:ilvl w:val="0"/>
          <w:numId w:val="6"/>
        </w:numPr>
        <w:spacing w:after="80" w:line="340" w:lineRule="auto"/>
      </w:pPr>
      <w:r>
        <w:t>进度统计：已完成</w:t>
      </w:r>
      <w:r>
        <w:t>/</w:t>
      </w:r>
      <w:r>
        <w:t>加工中</w:t>
      </w:r>
      <w:r>
        <w:t>/</w:t>
      </w:r>
      <w:r>
        <w:t>等待中的工件数量和百分比</w:t>
      </w:r>
    </w:p>
    <w:bookmarkEnd w:id="10"/>
    <w:p w14:paraId="1035581E" w14:textId="77777777" w:rsidR="00235470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57020E2" wp14:editId="39AA207F">
            <wp:extent cx="5334000" cy="3000375"/>
            <wp:effectExtent l="0" t="0" r="0" b="0"/>
            <wp:docPr id="2046444103" name="04_gantt_real.png" descr="图 4-4  动态甘特图页面" title="图 4-4  动态甘特图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39BB" w14:textId="77777777" w:rsidR="0023547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4-4  </w:t>
      </w:r>
      <w:r>
        <w:rPr>
          <w:i/>
          <w:iCs/>
          <w:color w:val="666666"/>
          <w:sz w:val="18"/>
          <w:szCs w:val="18"/>
        </w:rPr>
        <w:t>动态甘特图页面</w:t>
      </w:r>
    </w:p>
    <w:p w14:paraId="43EDBC09" w14:textId="77777777" w:rsidR="00235470" w:rsidRDefault="00000000">
      <w:pPr>
        <w:pStyle w:val="2"/>
      </w:pPr>
      <w:r>
        <w:t xml:space="preserve">4.5  </w:t>
      </w:r>
      <w:r>
        <w:t>车间仿真演示</w:t>
      </w:r>
    </w:p>
    <w:p w14:paraId="12537DD6" w14:textId="77777777" w:rsidR="00235470" w:rsidRDefault="00000000">
      <w:pPr>
        <w:spacing w:after="120" w:line="360" w:lineRule="auto"/>
      </w:pPr>
      <w:r>
        <w:t>车间工位仿真视图，直观展示各阶段机器的加工状态和工件流转过程。</w:t>
      </w:r>
    </w:p>
    <w:p w14:paraId="280F490B" w14:textId="77777777" w:rsidR="00235470" w:rsidRDefault="00000000">
      <w:pPr>
        <w:pStyle w:val="3"/>
      </w:pPr>
      <w:r>
        <w:t>实现的功能</w:t>
      </w:r>
    </w:p>
    <w:p w14:paraId="6D71FDB7" w14:textId="77777777" w:rsidR="00235470" w:rsidRDefault="00000000">
      <w:pPr>
        <w:pStyle w:val="a4"/>
        <w:numPr>
          <w:ilvl w:val="0"/>
          <w:numId w:val="7"/>
        </w:numPr>
        <w:spacing w:after="80" w:line="340" w:lineRule="auto"/>
      </w:pPr>
      <w:r>
        <w:t>五阶段车间布局：按阶段展示所有机器的工作状态</w:t>
      </w:r>
    </w:p>
    <w:p w14:paraId="491F43B3" w14:textId="77777777" w:rsidR="00235470" w:rsidRDefault="00000000">
      <w:pPr>
        <w:pStyle w:val="a4"/>
        <w:numPr>
          <w:ilvl w:val="0"/>
          <w:numId w:val="7"/>
        </w:numPr>
        <w:spacing w:after="80" w:line="340" w:lineRule="auto"/>
      </w:pPr>
      <w:r>
        <w:t>机器状态可视化：加工中的机器显示当前工件和进度条</w:t>
      </w:r>
    </w:p>
    <w:p w14:paraId="4F750B5C" w14:textId="77777777" w:rsidR="00235470" w:rsidRDefault="00000000">
      <w:pPr>
        <w:pStyle w:val="a4"/>
        <w:numPr>
          <w:ilvl w:val="0"/>
          <w:numId w:val="7"/>
        </w:numPr>
        <w:spacing w:after="80" w:line="340" w:lineRule="auto"/>
      </w:pPr>
      <w:r>
        <w:t>等待队列显示：每个阶段显示当前等待加工的工件队列</w:t>
      </w:r>
    </w:p>
    <w:p w14:paraId="5841A063" w14:textId="77777777" w:rsidR="00235470" w:rsidRDefault="00000000">
      <w:pPr>
        <w:pStyle w:val="a4"/>
        <w:numPr>
          <w:ilvl w:val="0"/>
          <w:numId w:val="7"/>
        </w:numPr>
        <w:spacing w:after="80" w:line="340" w:lineRule="auto"/>
      </w:pPr>
      <w:r>
        <w:t>工件流转箭头：阶段间箭头指示工件流转方向</w:t>
      </w:r>
    </w:p>
    <w:p w14:paraId="68B2D93E" w14:textId="77777777" w:rsidR="00235470" w:rsidRDefault="00000000">
      <w:pPr>
        <w:pStyle w:val="a4"/>
        <w:numPr>
          <w:ilvl w:val="0"/>
          <w:numId w:val="7"/>
        </w:numPr>
        <w:spacing w:after="80" w:line="340" w:lineRule="auto"/>
      </w:pPr>
      <w:r>
        <w:t>底部统计栏：显示总工件数、完成</w:t>
      </w:r>
      <w:r>
        <w:t>/</w:t>
      </w:r>
      <w:r>
        <w:t>加工中</w:t>
      </w:r>
      <w:r>
        <w:t>/</w:t>
      </w:r>
      <w:r>
        <w:t>等待数量、瓶颈阶段、当前时刻</w:t>
      </w:r>
    </w:p>
    <w:p w14:paraId="30451337" w14:textId="77777777" w:rsidR="00235470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EAD69EC" wp14:editId="6DC56F01">
            <wp:extent cx="5334000" cy="3000375"/>
            <wp:effectExtent l="0" t="0" r="0" b="0"/>
            <wp:docPr id="1048128625" name="05_simulation_real.png" descr="图 4-5  车间仿真演示页面" title="图 4-5  车间仿真演示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E9D6" w14:textId="77777777" w:rsidR="0023547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 4-5  </w:t>
      </w:r>
      <w:r>
        <w:rPr>
          <w:i/>
          <w:iCs/>
          <w:color w:val="666666"/>
          <w:sz w:val="18"/>
          <w:szCs w:val="18"/>
        </w:rPr>
        <w:t>车间仿真演示页面</w:t>
      </w:r>
    </w:p>
    <w:p w14:paraId="225DB42D" w14:textId="77777777" w:rsidR="00235470" w:rsidRDefault="00000000">
      <w:r>
        <w:br w:type="page"/>
      </w:r>
    </w:p>
    <w:p w14:paraId="7FD5D85E" w14:textId="77777777" w:rsidR="00235470" w:rsidRDefault="00000000">
      <w:pPr>
        <w:pStyle w:val="1"/>
      </w:pPr>
      <w:r>
        <w:lastRenderedPageBreak/>
        <w:t xml:space="preserve">5  </w:t>
      </w:r>
      <w:r>
        <w:t>算法设计</w:t>
      </w:r>
    </w:p>
    <w:p w14:paraId="49DA8CED" w14:textId="77777777" w:rsidR="00235470" w:rsidRDefault="00000000">
      <w:pPr>
        <w:pStyle w:val="2"/>
      </w:pPr>
      <w:r>
        <w:t xml:space="preserve">5.1  </w:t>
      </w:r>
      <w:r>
        <w:t>算法组合流程</w:t>
      </w:r>
    </w:p>
    <w:p w14:paraId="605D46D3" w14:textId="77777777" w:rsidR="00235470" w:rsidRDefault="00000000">
      <w:pPr>
        <w:spacing w:after="120" w:line="360" w:lineRule="auto"/>
      </w:pPr>
      <w:r>
        <w:t>本系统采用</w:t>
      </w:r>
      <w:r>
        <w:t xml:space="preserve"> NEH + </w:t>
      </w:r>
      <w:r>
        <w:t>小生境</w:t>
      </w:r>
      <w:r>
        <w:t xml:space="preserve"> </w:t>
      </w:r>
      <w:proofErr w:type="spellStart"/>
      <w:r>
        <w:t>PSO</w:t>
      </w:r>
      <w:proofErr w:type="spellEnd"/>
      <w:r>
        <w:t xml:space="preserve"> + </w:t>
      </w:r>
      <w:r>
        <w:t>迭代贪婪的三阶段组合算法：</w:t>
      </w:r>
    </w:p>
    <w:p w14:paraId="7572E79D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>第一阶段：</w:t>
      </w:r>
      <w:r>
        <w:rPr>
          <w:rFonts w:ascii="Courier New" w:hAnsi="Courier New"/>
          <w:color w:val="333333"/>
          <w:sz w:val="18"/>
          <w:szCs w:val="18"/>
        </w:rPr>
        <w:t xml:space="preserve">NEH </w:t>
      </w:r>
      <w:r>
        <w:rPr>
          <w:rFonts w:ascii="Courier New" w:hAnsi="Courier New"/>
          <w:color w:val="333333"/>
          <w:sz w:val="18"/>
          <w:szCs w:val="18"/>
        </w:rPr>
        <w:t>启发式</w:t>
      </w:r>
      <w:r>
        <w:rPr>
          <w:rFonts w:ascii="Courier New" w:hAnsi="Courier New"/>
          <w:color w:val="333333"/>
          <w:sz w:val="18"/>
          <w:szCs w:val="18"/>
        </w:rPr>
        <w:t xml:space="preserve"> → </w:t>
      </w:r>
      <w:r>
        <w:rPr>
          <w:rFonts w:ascii="Courier New" w:hAnsi="Courier New"/>
          <w:color w:val="333333"/>
          <w:sz w:val="18"/>
          <w:szCs w:val="18"/>
        </w:rPr>
        <w:t>生成高质量初始解，作为</w:t>
      </w:r>
      <w:r>
        <w:rPr>
          <w:rFonts w:ascii="Courier New" w:hAnsi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PSO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</w:t>
      </w:r>
      <w:r>
        <w:rPr>
          <w:rFonts w:ascii="Courier New" w:hAnsi="Courier New"/>
          <w:color w:val="333333"/>
          <w:sz w:val="18"/>
          <w:szCs w:val="18"/>
        </w:rPr>
        <w:t>种群种子</w:t>
      </w:r>
    </w:p>
    <w:p w14:paraId="542C5F81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>第二阶段：小生境</w:t>
      </w:r>
      <w:r>
        <w:rPr>
          <w:rFonts w:ascii="Courier New" w:hAnsi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PSO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→ </w:t>
      </w:r>
      <w:r>
        <w:rPr>
          <w:rFonts w:ascii="Courier New" w:hAnsi="Courier New"/>
          <w:color w:val="333333"/>
          <w:sz w:val="18"/>
          <w:szCs w:val="18"/>
        </w:rPr>
        <w:t>全局搜索，维持种群多样性，避免早熟收敛</w:t>
      </w:r>
    </w:p>
    <w:p w14:paraId="4558C03D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>第三阶段：迭代贪婪</w:t>
      </w:r>
      <w:r>
        <w:rPr>
          <w:rFonts w:ascii="Courier New" w:hAnsi="Courier New"/>
          <w:color w:val="333333"/>
          <w:sz w:val="18"/>
          <w:szCs w:val="18"/>
        </w:rPr>
        <w:t xml:space="preserve"> → </w:t>
      </w:r>
      <w:r>
        <w:rPr>
          <w:rFonts w:ascii="Courier New" w:hAnsi="Courier New"/>
          <w:color w:val="333333"/>
          <w:sz w:val="18"/>
          <w:szCs w:val="18"/>
        </w:rPr>
        <w:t>局部深挖，通过破坏</w:t>
      </w:r>
      <w:r>
        <w:rPr>
          <w:rFonts w:ascii="Courier New" w:hAnsi="Courier New"/>
          <w:color w:val="333333"/>
          <w:sz w:val="18"/>
          <w:szCs w:val="18"/>
        </w:rPr>
        <w:t>-</w:t>
      </w:r>
      <w:r>
        <w:rPr>
          <w:rFonts w:ascii="Courier New" w:hAnsi="Courier New"/>
          <w:color w:val="333333"/>
          <w:sz w:val="18"/>
          <w:szCs w:val="18"/>
        </w:rPr>
        <w:t>重建机制跳出局部最优</w:t>
      </w:r>
    </w:p>
    <w:p w14:paraId="78D3BEF8" w14:textId="77777777" w:rsidR="00235470" w:rsidRDefault="00000000">
      <w:pPr>
        <w:pStyle w:val="2"/>
      </w:pPr>
      <w:r>
        <w:t xml:space="preserve">5.2  </w:t>
      </w:r>
      <w:r>
        <w:t>多智能体协同模式</w:t>
      </w:r>
    </w:p>
    <w:p w14:paraId="6E5235FD" w14:textId="77777777" w:rsidR="00235470" w:rsidRDefault="00000000">
      <w:pPr>
        <w:spacing w:after="120" w:line="360" w:lineRule="auto"/>
      </w:pPr>
      <w:r>
        <w:t>多智能体模式包含四类角色：</w:t>
      </w:r>
    </w:p>
    <w:p w14:paraId="62EE1B87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Seed Agent</w:t>
      </w:r>
      <w:r>
        <w:t>：使用</w:t>
      </w:r>
      <w:r>
        <w:t xml:space="preserve"> NEH </w:t>
      </w:r>
      <w:r>
        <w:t>和</w:t>
      </w:r>
      <w:r>
        <w:t xml:space="preserve"> </w:t>
      </w:r>
      <w:proofErr w:type="spellStart"/>
      <w:r>
        <w:t>SPT</w:t>
      </w:r>
      <w:proofErr w:type="spellEnd"/>
      <w:r>
        <w:t xml:space="preserve"> </w:t>
      </w:r>
      <w:r>
        <w:t>生成初始种子</w:t>
      </w:r>
    </w:p>
    <w:p w14:paraId="63A2E42E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Local Refiner Agent</w:t>
      </w:r>
      <w:r>
        <w:t>：对</w:t>
      </w:r>
      <w:r>
        <w:t xml:space="preserve"> NEH/</w:t>
      </w:r>
      <w:proofErr w:type="spellStart"/>
      <w:r>
        <w:t>SPT</w:t>
      </w:r>
      <w:proofErr w:type="spellEnd"/>
      <w:r>
        <w:t xml:space="preserve"> </w:t>
      </w:r>
      <w:r>
        <w:t>解执行</w:t>
      </w:r>
      <w:r>
        <w:t xml:space="preserve"> IG </w:t>
      </w:r>
      <w:r>
        <w:t>局部强化</w:t>
      </w:r>
    </w:p>
    <w:p w14:paraId="7B18A641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Exploration Agent</w:t>
      </w:r>
      <w:r>
        <w:t>：使用较小种群、较高变异率的</w:t>
      </w:r>
      <w:r>
        <w:t xml:space="preserve"> </w:t>
      </w:r>
      <w:proofErr w:type="spellStart"/>
      <w:r>
        <w:t>PSO</w:t>
      </w:r>
      <w:proofErr w:type="spellEnd"/>
      <w:r>
        <w:t xml:space="preserve"> </w:t>
      </w:r>
      <w:r>
        <w:t>进行扩展探索</w:t>
      </w:r>
    </w:p>
    <w:p w14:paraId="7BAEFAE1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Intensification Agent</w:t>
      </w:r>
      <w:r>
        <w:t>：使用较小种群、较低变异率的</w:t>
      </w:r>
      <w:r>
        <w:t xml:space="preserve"> </w:t>
      </w:r>
      <w:proofErr w:type="spellStart"/>
      <w:r>
        <w:t>PSO</w:t>
      </w:r>
      <w:proofErr w:type="spellEnd"/>
      <w:r>
        <w:t xml:space="preserve"> + </w:t>
      </w:r>
      <w:r>
        <w:t>更强</w:t>
      </w:r>
      <w:r>
        <w:t xml:space="preserve"> IG </w:t>
      </w:r>
      <w:r>
        <w:t>进行重点强化</w:t>
      </w:r>
    </w:p>
    <w:p w14:paraId="02DB7FE7" w14:textId="77777777" w:rsidR="00235470" w:rsidRDefault="00000000">
      <w:pPr>
        <w:pStyle w:val="2"/>
      </w:pPr>
      <w:r>
        <w:t xml:space="preserve">5.3  </w:t>
      </w:r>
      <w:r>
        <w:t>关键算法参数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6"/>
        <w:gridCol w:w="2031"/>
        <w:gridCol w:w="4427"/>
      </w:tblGrid>
      <w:tr w:rsidR="00235470" w14:paraId="273DF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85A1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3AA0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BB08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说明</w:t>
            </w:r>
          </w:p>
        </w:tc>
      </w:tr>
      <w:tr w:rsidR="00235470" w14:paraId="775A7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07376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population_size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A2D3D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65FEB" w14:textId="77777777" w:rsidR="00235470" w:rsidRDefault="00000000">
            <w:proofErr w:type="spellStart"/>
            <w:r>
              <w:rPr>
                <w:sz w:val="20"/>
                <w:szCs w:val="20"/>
              </w:rPr>
              <w:t>PSO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种群大小</w:t>
            </w:r>
          </w:p>
        </w:tc>
      </w:tr>
      <w:tr w:rsidR="00235470" w14:paraId="48679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514DC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max_generations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E36BB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6729C" w14:textId="77777777" w:rsidR="00235470" w:rsidRDefault="00000000">
            <w:proofErr w:type="spellStart"/>
            <w:r>
              <w:rPr>
                <w:sz w:val="20"/>
                <w:szCs w:val="20"/>
              </w:rPr>
              <w:t>PSO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最大迭代代数</w:t>
            </w:r>
          </w:p>
        </w:tc>
      </w:tr>
      <w:tr w:rsidR="00235470" w14:paraId="5CCAD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6D9A0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w_max</w:t>
            </w:r>
            <w:proofErr w:type="spellEnd"/>
            <w:r>
              <w:rPr>
                <w:rFonts w:ascii="Courier New" w:hAnsi="Courier New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hAnsi="Courier New"/>
                <w:sz w:val="20"/>
                <w:szCs w:val="20"/>
              </w:rPr>
              <w:t>w_min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7B241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0.9 / 0.4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E4D5E" w14:textId="77777777" w:rsidR="00235470" w:rsidRDefault="00000000">
            <w:r>
              <w:rPr>
                <w:sz w:val="20"/>
                <w:szCs w:val="20"/>
              </w:rPr>
              <w:t>惯性权重范围</w:t>
            </w:r>
          </w:p>
        </w:tc>
      </w:tr>
      <w:tr w:rsidR="00235470" w14:paraId="750E2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05991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c1</w:t>
            </w:r>
            <w:proofErr w:type="spellEnd"/>
            <w:r>
              <w:rPr>
                <w:rFonts w:ascii="Courier New" w:hAnsi="Courier New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hAnsi="Courier New"/>
                <w:sz w:val="20"/>
                <w:szCs w:val="20"/>
              </w:rPr>
              <w:t>c2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8F31C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1.5 / 1.5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32E25" w14:textId="77777777" w:rsidR="00235470" w:rsidRDefault="00000000">
            <w:r>
              <w:rPr>
                <w:sz w:val="20"/>
                <w:szCs w:val="20"/>
              </w:rPr>
              <w:t>个体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社会学习因子</w:t>
            </w:r>
          </w:p>
        </w:tc>
      </w:tr>
      <w:tr w:rsidR="00235470" w14:paraId="2A2DD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36F06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k_neighbors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70EFA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63F79" w14:textId="77777777" w:rsidR="00235470" w:rsidRDefault="00000000">
            <w:r>
              <w:rPr>
                <w:sz w:val="20"/>
                <w:szCs w:val="20"/>
              </w:rPr>
              <w:t>环形拓扑邻居数</w:t>
            </w:r>
          </w:p>
        </w:tc>
      </w:tr>
      <w:tr w:rsidR="00235470" w14:paraId="18106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297C0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stagnation_threshold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46ADC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41FAF" w14:textId="77777777" w:rsidR="00235470" w:rsidRDefault="00000000">
            <w:r>
              <w:rPr>
                <w:sz w:val="20"/>
                <w:szCs w:val="20"/>
              </w:rPr>
              <w:t>停滞检测阈值</w:t>
            </w:r>
          </w:p>
        </w:tc>
      </w:tr>
      <w:tr w:rsidR="00235470" w14:paraId="7F1F3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4E4F9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mutation_probability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0F1C8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870E2" w14:textId="77777777" w:rsidR="00235470" w:rsidRDefault="00000000">
            <w:r>
              <w:rPr>
                <w:sz w:val="20"/>
                <w:szCs w:val="20"/>
              </w:rPr>
              <w:t>变异概率</w:t>
            </w:r>
          </w:p>
        </w:tc>
      </w:tr>
      <w:tr w:rsidR="00235470" w14:paraId="6A1FF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C2117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destruction_ratio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E6A04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5DC44" w14:textId="77777777" w:rsidR="00235470" w:rsidRDefault="00000000">
            <w:r>
              <w:rPr>
                <w:sz w:val="20"/>
                <w:szCs w:val="20"/>
              </w:rPr>
              <w:t xml:space="preserve">IG </w:t>
            </w:r>
            <w:r>
              <w:rPr>
                <w:sz w:val="20"/>
                <w:szCs w:val="20"/>
              </w:rPr>
              <w:t>破坏比例</w:t>
            </w:r>
          </w:p>
        </w:tc>
      </w:tr>
      <w:tr w:rsidR="00235470" w14:paraId="53D1D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15C47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ig_max_iterations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DFA58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9C0AF" w14:textId="77777777" w:rsidR="00235470" w:rsidRDefault="00000000">
            <w:r>
              <w:rPr>
                <w:sz w:val="20"/>
                <w:szCs w:val="20"/>
              </w:rPr>
              <w:t xml:space="preserve">IG </w:t>
            </w:r>
            <w:r>
              <w:rPr>
                <w:sz w:val="20"/>
                <w:szCs w:val="20"/>
              </w:rPr>
              <w:t>最大迭代次数</w:t>
            </w:r>
          </w:p>
        </w:tc>
      </w:tr>
      <w:tr w:rsidR="00235470" w14:paraId="7D9FD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938FB" w14:textId="77777777" w:rsidR="00235470" w:rsidRDefault="00000000">
            <w:proofErr w:type="spellStart"/>
            <w:r>
              <w:rPr>
                <w:rFonts w:ascii="Courier New" w:hAnsi="Courier New"/>
                <w:sz w:val="20"/>
                <w:szCs w:val="20"/>
              </w:rPr>
              <w:t>cooling_rate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BD53E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801E" w14:textId="77777777" w:rsidR="00235470" w:rsidRDefault="00000000">
            <w:r>
              <w:rPr>
                <w:sz w:val="20"/>
                <w:szCs w:val="20"/>
              </w:rPr>
              <w:t>模拟退火降温系数</w:t>
            </w:r>
          </w:p>
        </w:tc>
      </w:tr>
    </w:tbl>
    <w:p w14:paraId="78B4F78B" w14:textId="77777777" w:rsidR="00235470" w:rsidRDefault="00000000">
      <w:r>
        <w:br w:type="page"/>
      </w:r>
    </w:p>
    <w:p w14:paraId="5189904C" w14:textId="77777777" w:rsidR="00235470" w:rsidRDefault="00000000">
      <w:pPr>
        <w:pStyle w:val="1"/>
      </w:pPr>
      <w:r>
        <w:lastRenderedPageBreak/>
        <w:t xml:space="preserve">6  </w:t>
      </w:r>
      <w:r>
        <w:t>部署与运行</w:t>
      </w:r>
    </w:p>
    <w:p w14:paraId="257196BE" w14:textId="77777777" w:rsidR="00235470" w:rsidRDefault="00000000">
      <w:pPr>
        <w:pStyle w:val="2"/>
      </w:pPr>
      <w:r>
        <w:t xml:space="preserve">6.1  </w:t>
      </w:r>
      <w:r>
        <w:t>本地运行</w:t>
      </w:r>
    </w:p>
    <w:p w14:paraId="11B0B66A" w14:textId="77777777" w:rsidR="00235470" w:rsidRDefault="00000000">
      <w:pPr>
        <w:pStyle w:val="3"/>
      </w:pPr>
      <w:r>
        <w:t>环境要求</w:t>
      </w:r>
    </w:p>
    <w:p w14:paraId="4352CD9C" w14:textId="77777777" w:rsidR="00235470" w:rsidRDefault="00000000">
      <w:pPr>
        <w:pStyle w:val="a4"/>
        <w:numPr>
          <w:ilvl w:val="0"/>
          <w:numId w:val="8"/>
        </w:numPr>
        <w:spacing w:after="80" w:line="340" w:lineRule="auto"/>
      </w:pPr>
      <w:r>
        <w:t>Python 3.12+</w:t>
      </w:r>
    </w:p>
    <w:p w14:paraId="5AA6AFFD" w14:textId="77777777" w:rsidR="00235470" w:rsidRDefault="00000000">
      <w:pPr>
        <w:pStyle w:val="a4"/>
        <w:numPr>
          <w:ilvl w:val="0"/>
          <w:numId w:val="8"/>
        </w:numPr>
        <w:spacing w:after="80" w:line="340" w:lineRule="auto"/>
      </w:pPr>
      <w:r>
        <w:t>依赖安装：</w:t>
      </w:r>
      <w:r>
        <w:t xml:space="preserve">pip install -r </w:t>
      </w:r>
      <w:proofErr w:type="spellStart"/>
      <w:r>
        <w:t>requirements.txt</w:t>
      </w:r>
      <w:proofErr w:type="spellEnd"/>
    </w:p>
    <w:p w14:paraId="47BA6057" w14:textId="77777777" w:rsidR="00235470" w:rsidRDefault="00000000">
      <w:pPr>
        <w:pStyle w:val="3"/>
      </w:pPr>
      <w:r>
        <w:t>启动命令</w:t>
      </w:r>
    </w:p>
    <w:p w14:paraId="540EC4DE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src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&amp;&amp;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uvicorn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web_app:app</w:t>
      </w:r>
      <w:proofErr w:type="spellEnd"/>
      <w:r>
        <w:rPr>
          <w:rFonts w:ascii="Courier New" w:hAnsi="Courier New"/>
          <w:color w:val="333333"/>
          <w:sz w:val="18"/>
          <w:szCs w:val="18"/>
        </w:rPr>
        <w:t xml:space="preserve"> --host 0.0.0.0 --port 8000</w:t>
      </w:r>
    </w:p>
    <w:p w14:paraId="55A35BA1" w14:textId="77777777" w:rsidR="00235470" w:rsidRDefault="00000000">
      <w:pPr>
        <w:spacing w:after="120" w:line="360" w:lineRule="auto"/>
      </w:pPr>
      <w:r>
        <w:t>启动后访问</w:t>
      </w:r>
      <w:r>
        <w:t xml:space="preserve"> http://</w:t>
      </w:r>
      <w:proofErr w:type="spellStart"/>
      <w:r>
        <w:t>localhost:8000</w:t>
      </w:r>
      <w:proofErr w:type="spellEnd"/>
      <w:r>
        <w:t xml:space="preserve"> </w:t>
      </w:r>
      <w:r>
        <w:t>即可使用。</w:t>
      </w:r>
    </w:p>
    <w:p w14:paraId="76FF074D" w14:textId="77777777" w:rsidR="00235470" w:rsidRDefault="00000000">
      <w:pPr>
        <w:pStyle w:val="3"/>
      </w:pPr>
      <w:r>
        <w:t xml:space="preserve">Windows </w:t>
      </w:r>
      <w:r>
        <w:t>快捷启动</w:t>
      </w:r>
    </w:p>
    <w:p w14:paraId="30C810AE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双击</w:t>
      </w:r>
      <w:r>
        <w:t xml:space="preserve"> </w:t>
      </w:r>
      <w:proofErr w:type="spellStart"/>
      <w:r>
        <w:t>start_hfsp_web.bat</w:t>
      </w:r>
      <w:proofErr w:type="spellEnd"/>
      <w:r>
        <w:t>（</w:t>
      </w:r>
      <w:proofErr w:type="spellStart"/>
      <w:r>
        <w:t>CMD</w:t>
      </w:r>
      <w:proofErr w:type="spellEnd"/>
      <w:r>
        <w:t>）或</w:t>
      </w:r>
      <w:r>
        <w:t xml:space="preserve"> </w:t>
      </w:r>
      <w:proofErr w:type="spellStart"/>
      <w:r>
        <w:t>start_hfsp_web.ps1</w:t>
      </w:r>
      <w:proofErr w:type="spellEnd"/>
      <w:r>
        <w:t>（</w:t>
      </w:r>
      <w:r>
        <w:t>PowerShell</w:t>
      </w:r>
      <w:r>
        <w:t>）</w:t>
      </w:r>
    </w:p>
    <w:p w14:paraId="0634B8DC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双击</w:t>
      </w:r>
      <w:r>
        <w:t xml:space="preserve"> </w:t>
      </w:r>
      <w:proofErr w:type="spellStart"/>
      <w:r>
        <w:t>start_hfsp_docker.bat</w:t>
      </w:r>
      <w:proofErr w:type="spellEnd"/>
      <w:r>
        <w:t xml:space="preserve"> </w:t>
      </w:r>
      <w:r>
        <w:t>启动</w:t>
      </w:r>
      <w:r>
        <w:t xml:space="preserve"> Docker </w:t>
      </w:r>
      <w:r>
        <w:t>版本</w:t>
      </w:r>
    </w:p>
    <w:p w14:paraId="2FA474A3" w14:textId="77777777" w:rsidR="00235470" w:rsidRDefault="00000000">
      <w:pPr>
        <w:pStyle w:val="2"/>
      </w:pPr>
      <w:r>
        <w:t xml:space="preserve">6.2  Docker </w:t>
      </w:r>
      <w:r>
        <w:t>部署</w:t>
      </w:r>
    </w:p>
    <w:p w14:paraId="531B6B34" w14:textId="77777777" w:rsidR="00235470" w:rsidRDefault="00000000">
      <w:pPr>
        <w:pStyle w:val="3"/>
      </w:pPr>
      <w:proofErr w:type="spellStart"/>
      <w:r>
        <w:t>Dockerfile</w:t>
      </w:r>
      <w:proofErr w:type="spellEnd"/>
      <w:r>
        <w:t xml:space="preserve"> </w:t>
      </w:r>
      <w:r>
        <w:t>配置</w:t>
      </w:r>
    </w:p>
    <w:p w14:paraId="5DEC897F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基础镜像：</w:t>
      </w:r>
      <w:proofErr w:type="spellStart"/>
      <w:r>
        <w:t>python:3.12-slim</w:t>
      </w:r>
      <w:proofErr w:type="spellEnd"/>
    </w:p>
    <w:p w14:paraId="5663C4A5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暴露端口：</w:t>
      </w:r>
      <w:r>
        <w:t>8000</w:t>
      </w:r>
    </w:p>
    <w:p w14:paraId="4C7BE347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健康检查：每</w:t>
      </w:r>
      <w:r>
        <w:t xml:space="preserve"> 30 </w:t>
      </w:r>
      <w:r>
        <w:t>秒检查</w:t>
      </w:r>
      <w:r>
        <w:t xml:space="preserve"> /</w:t>
      </w:r>
      <w:proofErr w:type="spellStart"/>
      <w:r>
        <w:t>api</w:t>
      </w:r>
      <w:proofErr w:type="spellEnd"/>
      <w:r>
        <w:t>/health</w:t>
      </w:r>
    </w:p>
    <w:p w14:paraId="47CB05DE" w14:textId="77777777" w:rsidR="00235470" w:rsidRDefault="00000000">
      <w:pPr>
        <w:pStyle w:val="3"/>
      </w:pPr>
      <w:r>
        <w:t xml:space="preserve">docker-compose </w:t>
      </w:r>
      <w:r>
        <w:t>配置</w:t>
      </w:r>
    </w:p>
    <w:p w14:paraId="52ACDEC7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服务名：</w:t>
      </w:r>
      <w:proofErr w:type="spellStart"/>
      <w:r>
        <w:t>hfsp</w:t>
      </w:r>
      <w:proofErr w:type="spellEnd"/>
      <w:r>
        <w:t>-web</w:t>
      </w:r>
    </w:p>
    <w:p w14:paraId="4CEB5CEC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端口映射：</w:t>
      </w:r>
      <w:r>
        <w:t>8000:8000</w:t>
      </w:r>
    </w:p>
    <w:p w14:paraId="7C58A166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卷挂载：</w:t>
      </w:r>
      <w:r>
        <w:t xml:space="preserve">benchmarks/ </w:t>
      </w:r>
      <w:r>
        <w:t>只读、</w:t>
      </w:r>
      <w:r>
        <w:t xml:space="preserve">output/ </w:t>
      </w:r>
      <w:r>
        <w:t>和</w:t>
      </w:r>
      <w:r>
        <w:t xml:space="preserve"> results/ </w:t>
      </w:r>
      <w:r>
        <w:t>读写</w:t>
      </w:r>
    </w:p>
    <w:p w14:paraId="6F34B3D2" w14:textId="77777777" w:rsidR="00235470" w:rsidRDefault="00000000">
      <w:pPr>
        <w:pStyle w:val="a4"/>
        <w:numPr>
          <w:ilvl w:val="0"/>
          <w:numId w:val="2"/>
        </w:numPr>
        <w:spacing w:after="80" w:line="340" w:lineRule="auto"/>
      </w:pPr>
      <w:r>
        <w:t>重启策略：</w:t>
      </w:r>
      <w:r>
        <w:t>unless-stopped</w:t>
      </w:r>
    </w:p>
    <w:p w14:paraId="53E38389" w14:textId="77777777" w:rsidR="00235470" w:rsidRDefault="00000000">
      <w:pPr>
        <w:pStyle w:val="3"/>
      </w:pPr>
      <w:r>
        <w:t>启动命令</w:t>
      </w:r>
    </w:p>
    <w:p w14:paraId="5A3A0F89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>docker-compose up -d</w:t>
      </w:r>
    </w:p>
    <w:p w14:paraId="0072E2C6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lastRenderedPageBreak/>
        <w:t>docker-compose down</w:t>
      </w:r>
    </w:p>
    <w:p w14:paraId="52727DE6" w14:textId="77777777" w:rsidR="00235470" w:rsidRDefault="00000000">
      <w:pPr>
        <w:pStyle w:val="2"/>
      </w:pPr>
      <w:r>
        <w:t xml:space="preserve">6.3  API </w:t>
      </w:r>
      <w:r>
        <w:t>接口汇总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3249"/>
        <w:gridCol w:w="5036"/>
      </w:tblGrid>
      <w:tr w:rsidR="00235470" w14:paraId="156A0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D4B3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8470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7303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功能说明</w:t>
            </w:r>
          </w:p>
        </w:tc>
      </w:tr>
      <w:tr w:rsidR="00235470" w14:paraId="70CD9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257B3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B241F" w14:textId="77777777" w:rsidR="0023547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5BF03" w14:textId="77777777" w:rsidR="00235470" w:rsidRDefault="00000000">
            <w:r>
              <w:rPr>
                <w:sz w:val="20"/>
                <w:szCs w:val="20"/>
              </w:rPr>
              <w:t>服务健康检查，返回</w:t>
            </w:r>
            <w:r>
              <w:rPr>
                <w:sz w:val="20"/>
                <w:szCs w:val="20"/>
              </w:rPr>
              <w:t xml:space="preserve"> {"status": "ok"}</w:t>
            </w:r>
          </w:p>
        </w:tc>
      </w:tr>
      <w:tr w:rsidR="00235470" w14:paraId="0B3E3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68217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96BD1" w14:textId="77777777" w:rsidR="0023547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/benchmarks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A2B5C" w14:textId="77777777" w:rsidR="00235470" w:rsidRDefault="00000000">
            <w:r>
              <w:rPr>
                <w:sz w:val="20"/>
                <w:szCs w:val="20"/>
              </w:rPr>
              <w:t>返回所有基准算例列表（名称、工件数、阶段数、机器分布）</w:t>
            </w:r>
          </w:p>
        </w:tc>
      </w:tr>
      <w:tr w:rsidR="00235470" w14:paraId="689E6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BA333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0D9A1" w14:textId="77777777" w:rsidR="0023547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/benchmarks/{name}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9EA4E" w14:textId="77777777" w:rsidR="00235470" w:rsidRDefault="00000000">
            <w:r>
              <w:rPr>
                <w:sz w:val="20"/>
                <w:szCs w:val="20"/>
              </w:rPr>
              <w:t>返回指定算例的完整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sz w:val="20"/>
                <w:szCs w:val="20"/>
              </w:rPr>
              <w:t>数据</w:t>
            </w:r>
          </w:p>
        </w:tc>
      </w:tr>
      <w:tr w:rsidR="00235470" w14:paraId="48698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D2257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B1B21" w14:textId="77777777" w:rsidR="0023547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/solve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C8B50" w14:textId="77777777" w:rsidR="00235470" w:rsidRDefault="00000000">
            <w:r>
              <w:rPr>
                <w:sz w:val="20"/>
                <w:szCs w:val="20"/>
              </w:rPr>
              <w:t>接收算例</w:t>
            </w:r>
            <w:r>
              <w:rPr>
                <w:sz w:val="20"/>
                <w:szCs w:val="20"/>
              </w:rPr>
              <w:t xml:space="preserve"> JSON + </w:t>
            </w:r>
            <w:r>
              <w:rPr>
                <w:sz w:val="20"/>
                <w:szCs w:val="20"/>
              </w:rPr>
              <w:t>求解参数，返回完整求解结果</w:t>
            </w:r>
          </w:p>
        </w:tc>
      </w:tr>
    </w:tbl>
    <w:p w14:paraId="12E5020A" w14:textId="77777777" w:rsidR="00235470" w:rsidRDefault="00000000">
      <w:r>
        <w:br w:type="page"/>
      </w:r>
    </w:p>
    <w:p w14:paraId="768BE7A3" w14:textId="77777777" w:rsidR="00235470" w:rsidRDefault="00000000">
      <w:pPr>
        <w:pStyle w:val="1"/>
      </w:pPr>
      <w:r>
        <w:lastRenderedPageBreak/>
        <w:t xml:space="preserve">7  Benchmark </w:t>
      </w:r>
      <w:r>
        <w:t>数据</w:t>
      </w:r>
    </w:p>
    <w:p w14:paraId="70424648" w14:textId="77777777" w:rsidR="00235470" w:rsidRDefault="00000000">
      <w:pPr>
        <w:spacing w:after="120" w:line="360" w:lineRule="auto"/>
      </w:pPr>
      <w:r>
        <w:t>项目内置</w:t>
      </w:r>
      <w:r>
        <w:t xml:space="preserve"> 52 </w:t>
      </w:r>
      <w:r>
        <w:t>个基准测试算例，涵盖多种规模和类型：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1385"/>
        <w:gridCol w:w="3531"/>
        <w:gridCol w:w="2679"/>
      </w:tblGrid>
      <w:tr w:rsidR="00235470" w14:paraId="60B24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31EA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BE4A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0663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命名模式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ADD9" w14:textId="77777777" w:rsidR="00235470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说明</w:t>
            </w:r>
          </w:p>
        </w:tc>
      </w:tr>
      <w:tr w:rsidR="00235470" w14:paraId="0BFDA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50F98" w14:textId="77777777" w:rsidR="00235470" w:rsidRDefault="00000000">
            <w:r>
              <w:rPr>
                <w:sz w:val="20"/>
                <w:szCs w:val="20"/>
              </w:rPr>
              <w:t>Carlier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3FEDB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4D9B8" w14:textId="77777777" w:rsidR="00235470" w:rsidRDefault="00000000">
            <w:proofErr w:type="spellStart"/>
            <w:r>
              <w:rPr>
                <w:sz w:val="20"/>
                <w:szCs w:val="20"/>
              </w:rPr>
              <w:t>benchmark_carlier</w:t>
            </w:r>
            <w:proofErr w:type="spellEnd"/>
            <w:r>
              <w:rPr>
                <w:sz w:val="20"/>
                <w:szCs w:val="20"/>
              </w:rPr>
              <w:t>_*.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15098" w14:textId="77777777" w:rsidR="00235470" w:rsidRDefault="00000000">
            <w:r>
              <w:rPr>
                <w:sz w:val="20"/>
                <w:szCs w:val="20"/>
              </w:rPr>
              <w:t>经典</w:t>
            </w:r>
            <w:r>
              <w:rPr>
                <w:sz w:val="20"/>
                <w:szCs w:val="20"/>
              </w:rPr>
              <w:t xml:space="preserve"> Carlier benchmark</w:t>
            </w:r>
          </w:p>
        </w:tc>
      </w:tr>
      <w:tr w:rsidR="00235470" w14:paraId="4EDD0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CA285" w14:textId="77777777" w:rsidR="00235470" w:rsidRDefault="00000000">
            <w:proofErr w:type="spellStart"/>
            <w:r>
              <w:rPr>
                <w:sz w:val="20"/>
                <w:szCs w:val="20"/>
              </w:rPr>
              <w:t>Taillard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3945E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FC1FF" w14:textId="77777777" w:rsidR="00235470" w:rsidRDefault="00000000">
            <w:proofErr w:type="spellStart"/>
            <w:r>
              <w:rPr>
                <w:sz w:val="20"/>
                <w:szCs w:val="20"/>
              </w:rPr>
              <w:t>benchmark_taillard</w:t>
            </w:r>
            <w:proofErr w:type="spellEnd"/>
            <w:r>
              <w:rPr>
                <w:sz w:val="20"/>
                <w:szCs w:val="20"/>
              </w:rPr>
              <w:t>_*.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24A66" w14:textId="77777777" w:rsidR="00235470" w:rsidRDefault="00000000">
            <w:r>
              <w:rPr>
                <w:sz w:val="20"/>
                <w:szCs w:val="20"/>
              </w:rPr>
              <w:t>经典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Taillard</w:t>
            </w:r>
            <w:proofErr w:type="spellEnd"/>
            <w:r>
              <w:rPr>
                <w:sz w:val="20"/>
                <w:szCs w:val="20"/>
              </w:rPr>
              <w:t xml:space="preserve"> benchmark</w:t>
            </w:r>
          </w:p>
        </w:tc>
      </w:tr>
      <w:tr w:rsidR="00235470" w14:paraId="043E9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1DD55" w14:textId="77777777" w:rsidR="00235470" w:rsidRDefault="00000000">
            <w:r>
              <w:rPr>
                <w:sz w:val="20"/>
                <w:szCs w:val="20"/>
              </w:rPr>
              <w:t>Uniform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4C725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891F0" w14:textId="77777777" w:rsidR="00235470" w:rsidRDefault="00000000">
            <w:proofErr w:type="spellStart"/>
            <w:r>
              <w:rPr>
                <w:sz w:val="20"/>
                <w:szCs w:val="20"/>
              </w:rPr>
              <w:t>benchmark_uniform</w:t>
            </w:r>
            <w:proofErr w:type="spellEnd"/>
            <w:r>
              <w:rPr>
                <w:sz w:val="20"/>
                <w:szCs w:val="20"/>
              </w:rPr>
              <w:t>_*x*x*</w:t>
            </w:r>
            <w:proofErr w:type="spellStart"/>
            <w:r>
              <w:rPr>
                <w:sz w:val="20"/>
                <w:szCs w:val="20"/>
              </w:rPr>
              <w:t>x.json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36035" w14:textId="77777777" w:rsidR="00235470" w:rsidRDefault="00000000">
            <w:r>
              <w:rPr>
                <w:sz w:val="20"/>
                <w:szCs w:val="20"/>
              </w:rPr>
              <w:t>均匀分布加工时间</w:t>
            </w:r>
          </w:p>
        </w:tc>
      </w:tr>
      <w:tr w:rsidR="00235470" w14:paraId="73E32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E0AE2" w14:textId="77777777" w:rsidR="00235470" w:rsidRDefault="00000000">
            <w:r>
              <w:rPr>
                <w:sz w:val="20"/>
                <w:szCs w:val="20"/>
              </w:rPr>
              <w:t>Bottleneck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47908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42E8E" w14:textId="77777777" w:rsidR="00235470" w:rsidRDefault="00000000">
            <w:proofErr w:type="spellStart"/>
            <w:r>
              <w:rPr>
                <w:sz w:val="20"/>
                <w:szCs w:val="20"/>
              </w:rPr>
              <w:t>benchmark_bottleneck</w:t>
            </w:r>
            <w:proofErr w:type="spellEnd"/>
            <w:r>
              <w:rPr>
                <w:sz w:val="20"/>
                <w:szCs w:val="20"/>
              </w:rPr>
              <w:t>_*_s*.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AC0CC" w14:textId="77777777" w:rsidR="00235470" w:rsidRDefault="00000000">
            <w:r>
              <w:rPr>
                <w:sz w:val="20"/>
                <w:szCs w:val="20"/>
              </w:rPr>
              <w:t>瓶颈型算例</w:t>
            </w:r>
          </w:p>
        </w:tc>
      </w:tr>
      <w:tr w:rsidR="00235470" w14:paraId="18B3B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53F79" w14:textId="77777777" w:rsidR="00235470" w:rsidRDefault="00000000">
            <w:r>
              <w:rPr>
                <w:sz w:val="20"/>
                <w:szCs w:val="20"/>
              </w:rPr>
              <w:t>Demo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0FB93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FD832" w14:textId="77777777" w:rsidR="00235470" w:rsidRDefault="00000000">
            <w:proofErr w:type="spellStart"/>
            <w:r>
              <w:rPr>
                <w:sz w:val="20"/>
                <w:szCs w:val="20"/>
              </w:rPr>
              <w:t>benchmark_demo_multimodal</w:t>
            </w:r>
            <w:proofErr w:type="spellEnd"/>
            <w:r>
              <w:rPr>
                <w:sz w:val="20"/>
                <w:szCs w:val="20"/>
              </w:rPr>
              <w:t>_*.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5CCEE" w14:textId="77777777" w:rsidR="00235470" w:rsidRDefault="00000000">
            <w:r>
              <w:rPr>
                <w:sz w:val="20"/>
                <w:szCs w:val="20"/>
              </w:rPr>
              <w:t>多模态演示算例</w:t>
            </w:r>
          </w:p>
        </w:tc>
      </w:tr>
      <w:tr w:rsidR="00235470" w14:paraId="28E99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58C50" w14:textId="77777777" w:rsidR="00235470" w:rsidRDefault="00000000">
            <w:r>
              <w:rPr>
                <w:sz w:val="20"/>
                <w:szCs w:val="20"/>
              </w:rPr>
              <w:t>Teaching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4A651" w14:textId="77777777" w:rsidR="00235470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D2F52" w14:textId="77777777" w:rsidR="00235470" w:rsidRDefault="00000000">
            <w:proofErr w:type="spellStart"/>
            <w:r>
              <w:rPr>
                <w:sz w:val="20"/>
                <w:szCs w:val="20"/>
              </w:rPr>
              <w:t>benchmark_teaching_example.json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D119C" w14:textId="77777777" w:rsidR="00235470" w:rsidRDefault="00000000">
            <w:r>
              <w:rPr>
                <w:sz w:val="20"/>
                <w:szCs w:val="20"/>
              </w:rPr>
              <w:t>教学示例</w:t>
            </w:r>
          </w:p>
        </w:tc>
      </w:tr>
    </w:tbl>
    <w:p w14:paraId="2347F84C" w14:textId="77777777" w:rsidR="00235470" w:rsidRDefault="00000000">
      <w:pPr>
        <w:pStyle w:val="2"/>
      </w:pPr>
      <w:r>
        <w:t xml:space="preserve">7.1  </w:t>
      </w:r>
      <w:r>
        <w:t>算例数据格式</w:t>
      </w:r>
    </w:p>
    <w:p w14:paraId="1B0D5095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>{</w:t>
      </w:r>
    </w:p>
    <w:p w14:paraId="68D916DA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"name": "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Bottleneck_S0</w:t>
      </w:r>
      <w:proofErr w:type="spellEnd"/>
      <w:r>
        <w:rPr>
          <w:rFonts w:ascii="Courier New" w:hAnsi="Courier New"/>
          <w:color w:val="333333"/>
          <w:sz w:val="18"/>
          <w:szCs w:val="18"/>
        </w:rPr>
        <w:t>",</w:t>
      </w:r>
    </w:p>
    <w:p w14:paraId="6B4EA845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n_jobs</w:t>
      </w:r>
      <w:proofErr w:type="spellEnd"/>
      <w:r>
        <w:rPr>
          <w:rFonts w:ascii="Courier New" w:hAnsi="Courier New"/>
          <w:color w:val="333333"/>
          <w:sz w:val="18"/>
          <w:szCs w:val="18"/>
        </w:rPr>
        <w:t>": 10,</w:t>
      </w:r>
    </w:p>
    <w:p w14:paraId="439A61AB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n_stages</w:t>
      </w:r>
      <w:proofErr w:type="spellEnd"/>
      <w:r>
        <w:rPr>
          <w:rFonts w:ascii="Courier New" w:hAnsi="Courier New"/>
          <w:color w:val="333333"/>
          <w:sz w:val="18"/>
          <w:szCs w:val="18"/>
        </w:rPr>
        <w:t>": 5,</w:t>
      </w:r>
    </w:p>
    <w:p w14:paraId="14A1A7AD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machines_per_stage</w:t>
      </w:r>
      <w:proofErr w:type="spellEnd"/>
      <w:r>
        <w:rPr>
          <w:rFonts w:ascii="Courier New" w:hAnsi="Courier New"/>
          <w:color w:val="333333"/>
          <w:sz w:val="18"/>
          <w:szCs w:val="18"/>
        </w:rPr>
        <w:t>": [1, 2, 2, 2, 2],</w:t>
      </w:r>
    </w:p>
    <w:p w14:paraId="18AA676D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hAnsi="Courier New"/>
          <w:color w:val="333333"/>
          <w:sz w:val="18"/>
          <w:szCs w:val="18"/>
        </w:rPr>
        <w:t>processing_times</w:t>
      </w:r>
      <w:proofErr w:type="spellEnd"/>
      <w:r>
        <w:rPr>
          <w:rFonts w:ascii="Courier New" w:hAnsi="Courier New"/>
          <w:color w:val="333333"/>
          <w:sz w:val="18"/>
          <w:szCs w:val="18"/>
        </w:rPr>
        <w:t>": [</w:t>
      </w:r>
    </w:p>
    <w:p w14:paraId="5C4E7053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  [[12, 0], [8, 7], [15, 11], [6, 9], [10, 8]],  // Job 0</w:t>
      </w:r>
    </w:p>
    <w:p w14:paraId="4838150A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  [[15, 0], [6, 9], [12, 14], [8, 7], [11, 13]],  // Job 1</w:t>
      </w:r>
    </w:p>
    <w:p w14:paraId="2A8C0843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  ...</w:t>
      </w:r>
    </w:p>
    <w:p w14:paraId="5925ADD5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 xml:space="preserve">  ]</w:t>
      </w:r>
    </w:p>
    <w:p w14:paraId="158AA6C3" w14:textId="77777777" w:rsidR="00235470" w:rsidRDefault="00000000">
      <w:pPr>
        <w:spacing w:before="100" w:after="100"/>
        <w:ind w:left="360"/>
      </w:pPr>
      <w:r>
        <w:rPr>
          <w:rFonts w:ascii="Courier New" w:hAnsi="Courier New"/>
          <w:color w:val="333333"/>
          <w:sz w:val="18"/>
          <w:szCs w:val="18"/>
        </w:rPr>
        <w:t>}</w:t>
      </w:r>
    </w:p>
    <w:p w14:paraId="032C4D47" w14:textId="77777777" w:rsidR="00235470" w:rsidRDefault="00000000">
      <w:pPr>
        <w:spacing w:after="120" w:line="360" w:lineRule="auto"/>
      </w:pPr>
      <w:r>
        <w:t>其中</w:t>
      </w:r>
      <w:r>
        <w:t xml:space="preserve"> </w:t>
      </w:r>
      <w:proofErr w:type="spellStart"/>
      <w:r>
        <w:t>processing_times</w:t>
      </w:r>
      <w:proofErr w:type="spellEnd"/>
      <w:r>
        <w:t xml:space="preserve"> </w:t>
      </w:r>
      <w:r>
        <w:t>采用</w:t>
      </w:r>
      <w:r>
        <w:t xml:space="preserve"> job → stage → machine </w:t>
      </w:r>
      <w:r>
        <w:t>的三层级组织结构，当某阶段只有</w:t>
      </w:r>
      <w:r>
        <w:t xml:space="preserve"> 1 </w:t>
      </w:r>
      <w:r>
        <w:t>台机器时，第二个时间值为</w:t>
      </w:r>
      <w:r>
        <w:t xml:space="preserve"> 0</w:t>
      </w:r>
      <w:r>
        <w:t>。</w:t>
      </w:r>
    </w:p>
    <w:sectPr w:rsidR="00235470">
      <w:headerReference w:type="default" r:id="rId12"/>
      <w:footerReference w:type="default" r:id="rId13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4F8CF" w14:textId="77777777" w:rsidR="00E66B2E" w:rsidRDefault="00E66B2E">
      <w:r>
        <w:separator/>
      </w:r>
    </w:p>
  </w:endnote>
  <w:endnote w:type="continuationSeparator" w:id="0">
    <w:p w14:paraId="11B6073F" w14:textId="77777777" w:rsidR="00E66B2E" w:rsidRDefault="00E66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E4353" w14:textId="77777777" w:rsidR="00235470" w:rsidRDefault="00000000">
    <w:pPr>
      <w:jc w:val="center"/>
    </w:pPr>
    <w:r>
      <w:rPr>
        <w:color w:val="999999"/>
        <w:sz w:val="16"/>
        <w:szCs w:val="16"/>
      </w:rPr>
      <w:t>第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40D8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393E1" w14:textId="77777777" w:rsidR="00E66B2E" w:rsidRDefault="00E66B2E">
      <w:r>
        <w:separator/>
      </w:r>
    </w:p>
  </w:footnote>
  <w:footnote w:type="continuationSeparator" w:id="0">
    <w:p w14:paraId="5D39132F" w14:textId="77777777" w:rsidR="00E66B2E" w:rsidRDefault="00E66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553A3" w14:textId="77777777" w:rsidR="00235470" w:rsidRDefault="00000000">
    <w:pPr>
      <w:jc w:val="right"/>
    </w:pPr>
    <w:proofErr w:type="spellStart"/>
    <w:r>
      <w:rPr>
        <w:color w:val="999999"/>
        <w:sz w:val="16"/>
        <w:szCs w:val="16"/>
      </w:rPr>
      <w:t>HFSP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智能求解工作台</w:t>
    </w:r>
    <w:r>
      <w:rPr>
        <w:color w:val="999999"/>
        <w:sz w:val="16"/>
        <w:szCs w:val="16"/>
      </w:rPr>
      <w:t xml:space="preserve"> - </w:t>
    </w:r>
    <w:r>
      <w:rPr>
        <w:color w:val="999999"/>
        <w:sz w:val="16"/>
        <w:szCs w:val="16"/>
      </w:rPr>
      <w:t>开发文档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A99"/>
    <w:multiLevelType w:val="hybridMultilevel"/>
    <w:tmpl w:val="CA9C48CA"/>
    <w:lvl w:ilvl="0" w:tplc="00D4475E">
      <w:start w:val="1"/>
      <w:numFmt w:val="decimal"/>
      <w:lvlText w:val="%1."/>
      <w:lvlJc w:val="left"/>
      <w:pPr>
        <w:ind w:left="720" w:hanging="360"/>
      </w:pPr>
    </w:lvl>
    <w:lvl w:ilvl="1" w:tplc="608C673E">
      <w:numFmt w:val="decimal"/>
      <w:lvlText w:val=""/>
      <w:lvlJc w:val="left"/>
    </w:lvl>
    <w:lvl w:ilvl="2" w:tplc="0C84A07C">
      <w:numFmt w:val="decimal"/>
      <w:lvlText w:val=""/>
      <w:lvlJc w:val="left"/>
    </w:lvl>
    <w:lvl w:ilvl="3" w:tplc="569AB11C">
      <w:numFmt w:val="decimal"/>
      <w:lvlText w:val=""/>
      <w:lvlJc w:val="left"/>
    </w:lvl>
    <w:lvl w:ilvl="4" w:tplc="219CA49A">
      <w:numFmt w:val="decimal"/>
      <w:lvlText w:val=""/>
      <w:lvlJc w:val="left"/>
    </w:lvl>
    <w:lvl w:ilvl="5" w:tplc="1FCEA1F0">
      <w:numFmt w:val="decimal"/>
      <w:lvlText w:val=""/>
      <w:lvlJc w:val="left"/>
    </w:lvl>
    <w:lvl w:ilvl="6" w:tplc="F6A83F1E">
      <w:numFmt w:val="decimal"/>
      <w:lvlText w:val=""/>
      <w:lvlJc w:val="left"/>
    </w:lvl>
    <w:lvl w:ilvl="7" w:tplc="CBBEC822">
      <w:numFmt w:val="decimal"/>
      <w:lvlText w:val=""/>
      <w:lvlJc w:val="left"/>
    </w:lvl>
    <w:lvl w:ilvl="8" w:tplc="6EFACFC2">
      <w:numFmt w:val="decimal"/>
      <w:lvlText w:val=""/>
      <w:lvlJc w:val="left"/>
    </w:lvl>
  </w:abstractNum>
  <w:abstractNum w:abstractNumId="1" w15:restartNumberingAfterBreak="0">
    <w:nsid w:val="06650D8C"/>
    <w:multiLevelType w:val="hybridMultilevel"/>
    <w:tmpl w:val="EF005798"/>
    <w:lvl w:ilvl="0" w:tplc="CA8CEBD0">
      <w:start w:val="1"/>
      <w:numFmt w:val="bullet"/>
      <w:lvlText w:val="•"/>
      <w:lvlJc w:val="left"/>
      <w:pPr>
        <w:ind w:left="720" w:hanging="360"/>
      </w:pPr>
    </w:lvl>
    <w:lvl w:ilvl="1" w:tplc="2F260EAE">
      <w:numFmt w:val="decimal"/>
      <w:lvlText w:val=""/>
      <w:lvlJc w:val="left"/>
    </w:lvl>
    <w:lvl w:ilvl="2" w:tplc="6A3E6BF0">
      <w:numFmt w:val="decimal"/>
      <w:lvlText w:val=""/>
      <w:lvlJc w:val="left"/>
    </w:lvl>
    <w:lvl w:ilvl="3" w:tplc="4216DAE4">
      <w:numFmt w:val="decimal"/>
      <w:lvlText w:val=""/>
      <w:lvlJc w:val="left"/>
    </w:lvl>
    <w:lvl w:ilvl="4" w:tplc="EB443116">
      <w:numFmt w:val="decimal"/>
      <w:lvlText w:val=""/>
      <w:lvlJc w:val="left"/>
    </w:lvl>
    <w:lvl w:ilvl="5" w:tplc="9B744942">
      <w:numFmt w:val="decimal"/>
      <w:lvlText w:val=""/>
      <w:lvlJc w:val="left"/>
    </w:lvl>
    <w:lvl w:ilvl="6" w:tplc="DAE2D0B0">
      <w:numFmt w:val="decimal"/>
      <w:lvlText w:val=""/>
      <w:lvlJc w:val="left"/>
    </w:lvl>
    <w:lvl w:ilvl="7" w:tplc="7304BDEC">
      <w:numFmt w:val="decimal"/>
      <w:lvlText w:val=""/>
      <w:lvlJc w:val="left"/>
    </w:lvl>
    <w:lvl w:ilvl="8" w:tplc="9C5E6F08">
      <w:numFmt w:val="decimal"/>
      <w:lvlText w:val=""/>
      <w:lvlJc w:val="left"/>
    </w:lvl>
  </w:abstractNum>
  <w:abstractNum w:abstractNumId="2" w15:restartNumberingAfterBreak="0">
    <w:nsid w:val="09790D49"/>
    <w:multiLevelType w:val="hybridMultilevel"/>
    <w:tmpl w:val="B6EE68C2"/>
    <w:lvl w:ilvl="0" w:tplc="3A08B2B2">
      <w:start w:val="1"/>
      <w:numFmt w:val="bullet"/>
      <w:lvlText w:val="•"/>
      <w:lvlJc w:val="left"/>
      <w:pPr>
        <w:ind w:left="720" w:hanging="360"/>
      </w:pPr>
    </w:lvl>
    <w:lvl w:ilvl="1" w:tplc="F4A05168">
      <w:numFmt w:val="decimal"/>
      <w:lvlText w:val=""/>
      <w:lvlJc w:val="left"/>
    </w:lvl>
    <w:lvl w:ilvl="2" w:tplc="9BDA6AE4">
      <w:numFmt w:val="decimal"/>
      <w:lvlText w:val=""/>
      <w:lvlJc w:val="left"/>
    </w:lvl>
    <w:lvl w:ilvl="3" w:tplc="26E8DB14">
      <w:numFmt w:val="decimal"/>
      <w:lvlText w:val=""/>
      <w:lvlJc w:val="left"/>
    </w:lvl>
    <w:lvl w:ilvl="4" w:tplc="3BD0F690">
      <w:numFmt w:val="decimal"/>
      <w:lvlText w:val=""/>
      <w:lvlJc w:val="left"/>
    </w:lvl>
    <w:lvl w:ilvl="5" w:tplc="76865328">
      <w:numFmt w:val="decimal"/>
      <w:lvlText w:val=""/>
      <w:lvlJc w:val="left"/>
    </w:lvl>
    <w:lvl w:ilvl="6" w:tplc="BE16C942">
      <w:numFmt w:val="decimal"/>
      <w:lvlText w:val=""/>
      <w:lvlJc w:val="left"/>
    </w:lvl>
    <w:lvl w:ilvl="7" w:tplc="6E02DD58">
      <w:numFmt w:val="decimal"/>
      <w:lvlText w:val=""/>
      <w:lvlJc w:val="left"/>
    </w:lvl>
    <w:lvl w:ilvl="8" w:tplc="0EA8A3D8">
      <w:numFmt w:val="decimal"/>
      <w:lvlText w:val=""/>
      <w:lvlJc w:val="left"/>
    </w:lvl>
  </w:abstractNum>
  <w:abstractNum w:abstractNumId="3" w15:restartNumberingAfterBreak="0">
    <w:nsid w:val="0B8D5AD9"/>
    <w:multiLevelType w:val="hybridMultilevel"/>
    <w:tmpl w:val="F7ECD50C"/>
    <w:lvl w:ilvl="0" w:tplc="B3CACA06">
      <w:start w:val="1"/>
      <w:numFmt w:val="bullet"/>
      <w:lvlText w:val="•"/>
      <w:lvlJc w:val="left"/>
      <w:pPr>
        <w:ind w:left="720" w:hanging="360"/>
      </w:pPr>
    </w:lvl>
    <w:lvl w:ilvl="1" w:tplc="BD2847D4">
      <w:numFmt w:val="decimal"/>
      <w:lvlText w:val=""/>
      <w:lvlJc w:val="left"/>
    </w:lvl>
    <w:lvl w:ilvl="2" w:tplc="F904D56C">
      <w:numFmt w:val="decimal"/>
      <w:lvlText w:val=""/>
      <w:lvlJc w:val="left"/>
    </w:lvl>
    <w:lvl w:ilvl="3" w:tplc="38FC7A1E">
      <w:numFmt w:val="decimal"/>
      <w:lvlText w:val=""/>
      <w:lvlJc w:val="left"/>
    </w:lvl>
    <w:lvl w:ilvl="4" w:tplc="77DCA5E0">
      <w:numFmt w:val="decimal"/>
      <w:lvlText w:val=""/>
      <w:lvlJc w:val="left"/>
    </w:lvl>
    <w:lvl w:ilvl="5" w:tplc="0664705A">
      <w:numFmt w:val="decimal"/>
      <w:lvlText w:val=""/>
      <w:lvlJc w:val="left"/>
    </w:lvl>
    <w:lvl w:ilvl="6" w:tplc="BB46E908">
      <w:numFmt w:val="decimal"/>
      <w:lvlText w:val=""/>
      <w:lvlJc w:val="left"/>
    </w:lvl>
    <w:lvl w:ilvl="7" w:tplc="6B94AC70">
      <w:numFmt w:val="decimal"/>
      <w:lvlText w:val=""/>
      <w:lvlJc w:val="left"/>
    </w:lvl>
    <w:lvl w:ilvl="8" w:tplc="BD4EC858">
      <w:numFmt w:val="decimal"/>
      <w:lvlText w:val=""/>
      <w:lvlJc w:val="left"/>
    </w:lvl>
  </w:abstractNum>
  <w:abstractNum w:abstractNumId="4" w15:restartNumberingAfterBreak="0">
    <w:nsid w:val="12E227CA"/>
    <w:multiLevelType w:val="hybridMultilevel"/>
    <w:tmpl w:val="6A6C33E8"/>
    <w:lvl w:ilvl="0" w:tplc="C426A298">
      <w:start w:val="1"/>
      <w:numFmt w:val="bullet"/>
      <w:lvlText w:val="•"/>
      <w:lvlJc w:val="left"/>
      <w:pPr>
        <w:ind w:left="720" w:hanging="360"/>
      </w:pPr>
    </w:lvl>
    <w:lvl w:ilvl="1" w:tplc="48A0940A">
      <w:numFmt w:val="decimal"/>
      <w:lvlText w:val=""/>
      <w:lvlJc w:val="left"/>
    </w:lvl>
    <w:lvl w:ilvl="2" w:tplc="D28249A0">
      <w:numFmt w:val="decimal"/>
      <w:lvlText w:val=""/>
      <w:lvlJc w:val="left"/>
    </w:lvl>
    <w:lvl w:ilvl="3" w:tplc="0AE65A0E">
      <w:numFmt w:val="decimal"/>
      <w:lvlText w:val=""/>
      <w:lvlJc w:val="left"/>
    </w:lvl>
    <w:lvl w:ilvl="4" w:tplc="3050C028">
      <w:numFmt w:val="decimal"/>
      <w:lvlText w:val=""/>
      <w:lvlJc w:val="left"/>
    </w:lvl>
    <w:lvl w:ilvl="5" w:tplc="41E09118">
      <w:numFmt w:val="decimal"/>
      <w:lvlText w:val=""/>
      <w:lvlJc w:val="left"/>
    </w:lvl>
    <w:lvl w:ilvl="6" w:tplc="B1046036">
      <w:numFmt w:val="decimal"/>
      <w:lvlText w:val=""/>
      <w:lvlJc w:val="left"/>
    </w:lvl>
    <w:lvl w:ilvl="7" w:tplc="570CE578">
      <w:numFmt w:val="decimal"/>
      <w:lvlText w:val=""/>
      <w:lvlJc w:val="left"/>
    </w:lvl>
    <w:lvl w:ilvl="8" w:tplc="ADB232D0">
      <w:numFmt w:val="decimal"/>
      <w:lvlText w:val=""/>
      <w:lvlJc w:val="left"/>
    </w:lvl>
  </w:abstractNum>
  <w:abstractNum w:abstractNumId="5" w15:restartNumberingAfterBreak="0">
    <w:nsid w:val="158302B4"/>
    <w:multiLevelType w:val="hybridMultilevel"/>
    <w:tmpl w:val="C9C66C16"/>
    <w:lvl w:ilvl="0" w:tplc="E85483F4">
      <w:start w:val="1"/>
      <w:numFmt w:val="bullet"/>
      <w:lvlText w:val="●"/>
      <w:lvlJc w:val="left"/>
      <w:pPr>
        <w:ind w:left="720" w:hanging="360"/>
      </w:pPr>
    </w:lvl>
    <w:lvl w:ilvl="1" w:tplc="BDD40742">
      <w:start w:val="1"/>
      <w:numFmt w:val="bullet"/>
      <w:lvlText w:val="○"/>
      <w:lvlJc w:val="left"/>
      <w:pPr>
        <w:ind w:left="1440" w:hanging="360"/>
      </w:pPr>
    </w:lvl>
    <w:lvl w:ilvl="2" w:tplc="E7869E4E">
      <w:start w:val="1"/>
      <w:numFmt w:val="bullet"/>
      <w:lvlText w:val="■"/>
      <w:lvlJc w:val="left"/>
      <w:pPr>
        <w:ind w:left="2160" w:hanging="360"/>
      </w:pPr>
    </w:lvl>
    <w:lvl w:ilvl="3" w:tplc="931E59DE">
      <w:start w:val="1"/>
      <w:numFmt w:val="bullet"/>
      <w:lvlText w:val="●"/>
      <w:lvlJc w:val="left"/>
      <w:pPr>
        <w:ind w:left="2880" w:hanging="360"/>
      </w:pPr>
    </w:lvl>
    <w:lvl w:ilvl="4" w:tplc="2750B366">
      <w:start w:val="1"/>
      <w:numFmt w:val="bullet"/>
      <w:lvlText w:val="○"/>
      <w:lvlJc w:val="left"/>
      <w:pPr>
        <w:ind w:left="3600" w:hanging="360"/>
      </w:pPr>
    </w:lvl>
    <w:lvl w:ilvl="5" w:tplc="F872EE34">
      <w:start w:val="1"/>
      <w:numFmt w:val="bullet"/>
      <w:lvlText w:val="■"/>
      <w:lvlJc w:val="left"/>
      <w:pPr>
        <w:ind w:left="4320" w:hanging="360"/>
      </w:pPr>
    </w:lvl>
    <w:lvl w:ilvl="6" w:tplc="E2F69BF2">
      <w:start w:val="1"/>
      <w:numFmt w:val="bullet"/>
      <w:lvlText w:val="●"/>
      <w:lvlJc w:val="left"/>
      <w:pPr>
        <w:ind w:left="5040" w:hanging="360"/>
      </w:pPr>
    </w:lvl>
    <w:lvl w:ilvl="7" w:tplc="1F24E7D6">
      <w:start w:val="1"/>
      <w:numFmt w:val="bullet"/>
      <w:lvlText w:val="●"/>
      <w:lvlJc w:val="left"/>
      <w:pPr>
        <w:ind w:left="5760" w:hanging="360"/>
      </w:pPr>
    </w:lvl>
    <w:lvl w:ilvl="8" w:tplc="94840BB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F995909"/>
    <w:multiLevelType w:val="hybridMultilevel"/>
    <w:tmpl w:val="F81035AA"/>
    <w:lvl w:ilvl="0" w:tplc="2664532E">
      <w:start w:val="1"/>
      <w:numFmt w:val="bullet"/>
      <w:lvlText w:val="•"/>
      <w:lvlJc w:val="left"/>
      <w:pPr>
        <w:ind w:left="720" w:hanging="360"/>
      </w:pPr>
    </w:lvl>
    <w:lvl w:ilvl="1" w:tplc="79ECC114">
      <w:numFmt w:val="decimal"/>
      <w:lvlText w:val=""/>
      <w:lvlJc w:val="left"/>
    </w:lvl>
    <w:lvl w:ilvl="2" w:tplc="C5609A02">
      <w:numFmt w:val="decimal"/>
      <w:lvlText w:val=""/>
      <w:lvlJc w:val="left"/>
    </w:lvl>
    <w:lvl w:ilvl="3" w:tplc="ABB84652">
      <w:numFmt w:val="decimal"/>
      <w:lvlText w:val=""/>
      <w:lvlJc w:val="left"/>
    </w:lvl>
    <w:lvl w:ilvl="4" w:tplc="0C543E12">
      <w:numFmt w:val="decimal"/>
      <w:lvlText w:val=""/>
      <w:lvlJc w:val="left"/>
    </w:lvl>
    <w:lvl w:ilvl="5" w:tplc="C70CA6E6">
      <w:numFmt w:val="decimal"/>
      <w:lvlText w:val=""/>
      <w:lvlJc w:val="left"/>
    </w:lvl>
    <w:lvl w:ilvl="6" w:tplc="6DCC98E2">
      <w:numFmt w:val="decimal"/>
      <w:lvlText w:val=""/>
      <w:lvlJc w:val="left"/>
    </w:lvl>
    <w:lvl w:ilvl="7" w:tplc="C48E0524">
      <w:numFmt w:val="decimal"/>
      <w:lvlText w:val=""/>
      <w:lvlJc w:val="left"/>
    </w:lvl>
    <w:lvl w:ilvl="8" w:tplc="94A8737C">
      <w:numFmt w:val="decimal"/>
      <w:lvlText w:val=""/>
      <w:lvlJc w:val="left"/>
    </w:lvl>
  </w:abstractNum>
  <w:abstractNum w:abstractNumId="7" w15:restartNumberingAfterBreak="0">
    <w:nsid w:val="2EA82E8B"/>
    <w:multiLevelType w:val="hybridMultilevel"/>
    <w:tmpl w:val="8664202E"/>
    <w:lvl w:ilvl="0" w:tplc="F44A4CE4">
      <w:start w:val="1"/>
      <w:numFmt w:val="bullet"/>
      <w:lvlText w:val="•"/>
      <w:lvlJc w:val="left"/>
      <w:pPr>
        <w:ind w:left="720" w:hanging="360"/>
      </w:pPr>
    </w:lvl>
    <w:lvl w:ilvl="1" w:tplc="4B64BD50">
      <w:numFmt w:val="decimal"/>
      <w:lvlText w:val=""/>
      <w:lvlJc w:val="left"/>
    </w:lvl>
    <w:lvl w:ilvl="2" w:tplc="27B802F6">
      <w:numFmt w:val="decimal"/>
      <w:lvlText w:val=""/>
      <w:lvlJc w:val="left"/>
    </w:lvl>
    <w:lvl w:ilvl="3" w:tplc="DAD6F298">
      <w:numFmt w:val="decimal"/>
      <w:lvlText w:val=""/>
      <w:lvlJc w:val="left"/>
    </w:lvl>
    <w:lvl w:ilvl="4" w:tplc="57FA6F6E">
      <w:numFmt w:val="decimal"/>
      <w:lvlText w:val=""/>
      <w:lvlJc w:val="left"/>
    </w:lvl>
    <w:lvl w:ilvl="5" w:tplc="5B2062B2">
      <w:numFmt w:val="decimal"/>
      <w:lvlText w:val=""/>
      <w:lvlJc w:val="left"/>
    </w:lvl>
    <w:lvl w:ilvl="6" w:tplc="A93849DA">
      <w:numFmt w:val="decimal"/>
      <w:lvlText w:val=""/>
      <w:lvlJc w:val="left"/>
    </w:lvl>
    <w:lvl w:ilvl="7" w:tplc="BE904352">
      <w:numFmt w:val="decimal"/>
      <w:lvlText w:val=""/>
      <w:lvlJc w:val="left"/>
    </w:lvl>
    <w:lvl w:ilvl="8" w:tplc="05864BB4">
      <w:numFmt w:val="decimal"/>
      <w:lvlText w:val=""/>
      <w:lvlJc w:val="left"/>
    </w:lvl>
  </w:abstractNum>
  <w:abstractNum w:abstractNumId="8" w15:restartNumberingAfterBreak="0">
    <w:nsid w:val="4722141B"/>
    <w:multiLevelType w:val="hybridMultilevel"/>
    <w:tmpl w:val="EEEEC32A"/>
    <w:lvl w:ilvl="0" w:tplc="A5AC657E">
      <w:start w:val="1"/>
      <w:numFmt w:val="bullet"/>
      <w:lvlText w:val="•"/>
      <w:lvlJc w:val="left"/>
      <w:pPr>
        <w:ind w:left="720" w:hanging="360"/>
      </w:pPr>
    </w:lvl>
    <w:lvl w:ilvl="1" w:tplc="FFC85260">
      <w:numFmt w:val="decimal"/>
      <w:lvlText w:val=""/>
      <w:lvlJc w:val="left"/>
    </w:lvl>
    <w:lvl w:ilvl="2" w:tplc="83889D54">
      <w:numFmt w:val="decimal"/>
      <w:lvlText w:val=""/>
      <w:lvlJc w:val="left"/>
    </w:lvl>
    <w:lvl w:ilvl="3" w:tplc="0748BB5C">
      <w:numFmt w:val="decimal"/>
      <w:lvlText w:val=""/>
      <w:lvlJc w:val="left"/>
    </w:lvl>
    <w:lvl w:ilvl="4" w:tplc="31EC756E">
      <w:numFmt w:val="decimal"/>
      <w:lvlText w:val=""/>
      <w:lvlJc w:val="left"/>
    </w:lvl>
    <w:lvl w:ilvl="5" w:tplc="9208A32A">
      <w:numFmt w:val="decimal"/>
      <w:lvlText w:val=""/>
      <w:lvlJc w:val="left"/>
    </w:lvl>
    <w:lvl w:ilvl="6" w:tplc="1E6C90E4">
      <w:numFmt w:val="decimal"/>
      <w:lvlText w:val=""/>
      <w:lvlJc w:val="left"/>
    </w:lvl>
    <w:lvl w:ilvl="7" w:tplc="1BF87F40">
      <w:numFmt w:val="decimal"/>
      <w:lvlText w:val=""/>
      <w:lvlJc w:val="left"/>
    </w:lvl>
    <w:lvl w:ilvl="8" w:tplc="5F98CA10">
      <w:numFmt w:val="decimal"/>
      <w:lvlText w:val=""/>
      <w:lvlJc w:val="left"/>
    </w:lvl>
  </w:abstractNum>
  <w:abstractNum w:abstractNumId="9" w15:restartNumberingAfterBreak="0">
    <w:nsid w:val="65007B7B"/>
    <w:multiLevelType w:val="hybridMultilevel"/>
    <w:tmpl w:val="DD48A1A8"/>
    <w:lvl w:ilvl="0" w:tplc="5444403C">
      <w:start w:val="1"/>
      <w:numFmt w:val="bullet"/>
      <w:lvlText w:val="•"/>
      <w:lvlJc w:val="left"/>
      <w:pPr>
        <w:ind w:left="720" w:hanging="360"/>
      </w:pPr>
    </w:lvl>
    <w:lvl w:ilvl="1" w:tplc="C2327880">
      <w:numFmt w:val="decimal"/>
      <w:lvlText w:val=""/>
      <w:lvlJc w:val="left"/>
    </w:lvl>
    <w:lvl w:ilvl="2" w:tplc="4AAE7DB2">
      <w:numFmt w:val="decimal"/>
      <w:lvlText w:val=""/>
      <w:lvlJc w:val="left"/>
    </w:lvl>
    <w:lvl w:ilvl="3" w:tplc="91C23264">
      <w:numFmt w:val="decimal"/>
      <w:lvlText w:val=""/>
      <w:lvlJc w:val="left"/>
    </w:lvl>
    <w:lvl w:ilvl="4" w:tplc="86D626A8">
      <w:numFmt w:val="decimal"/>
      <w:lvlText w:val=""/>
      <w:lvlJc w:val="left"/>
    </w:lvl>
    <w:lvl w:ilvl="5" w:tplc="829E4E4C">
      <w:numFmt w:val="decimal"/>
      <w:lvlText w:val=""/>
      <w:lvlJc w:val="left"/>
    </w:lvl>
    <w:lvl w:ilvl="6" w:tplc="0D2A87BA">
      <w:numFmt w:val="decimal"/>
      <w:lvlText w:val=""/>
      <w:lvlJc w:val="left"/>
    </w:lvl>
    <w:lvl w:ilvl="7" w:tplc="503EAE3E">
      <w:numFmt w:val="decimal"/>
      <w:lvlText w:val=""/>
      <w:lvlJc w:val="left"/>
    </w:lvl>
    <w:lvl w:ilvl="8" w:tplc="F8AEAE4E">
      <w:numFmt w:val="decimal"/>
      <w:lvlText w:val=""/>
      <w:lvlJc w:val="left"/>
    </w:lvl>
  </w:abstractNum>
  <w:num w:numId="1" w16cid:durableId="1949241770">
    <w:abstractNumId w:val="5"/>
    <w:lvlOverride w:ilvl="0">
      <w:startOverride w:val="1"/>
    </w:lvlOverride>
  </w:num>
  <w:num w:numId="2" w16cid:durableId="1269120544">
    <w:abstractNumId w:val="9"/>
    <w:lvlOverride w:ilvl="0">
      <w:startOverride w:val="1"/>
    </w:lvlOverride>
  </w:num>
  <w:num w:numId="3" w16cid:durableId="68578131">
    <w:abstractNumId w:val="4"/>
    <w:lvlOverride w:ilvl="0">
      <w:startOverride w:val="1"/>
    </w:lvlOverride>
  </w:num>
  <w:num w:numId="4" w16cid:durableId="700672042">
    <w:abstractNumId w:val="6"/>
    <w:lvlOverride w:ilvl="0">
      <w:startOverride w:val="1"/>
    </w:lvlOverride>
  </w:num>
  <w:num w:numId="5" w16cid:durableId="1630354893">
    <w:abstractNumId w:val="1"/>
    <w:lvlOverride w:ilvl="0">
      <w:startOverride w:val="1"/>
    </w:lvlOverride>
  </w:num>
  <w:num w:numId="6" w16cid:durableId="235168210">
    <w:abstractNumId w:val="3"/>
    <w:lvlOverride w:ilvl="0">
      <w:startOverride w:val="1"/>
    </w:lvlOverride>
  </w:num>
  <w:num w:numId="7" w16cid:durableId="1306619385">
    <w:abstractNumId w:val="7"/>
    <w:lvlOverride w:ilvl="0">
      <w:startOverride w:val="1"/>
    </w:lvlOverride>
  </w:num>
  <w:num w:numId="8" w16cid:durableId="14672374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470"/>
    <w:rsid w:val="001D08C0"/>
    <w:rsid w:val="00235470"/>
    <w:rsid w:val="0074122F"/>
    <w:rsid w:val="00940D8B"/>
    <w:rsid w:val="00E6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44487"/>
  <w15:docId w15:val="{A148CA53-0F46-614A-AFFC-41A94924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237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83593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949AB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 yuhan</cp:lastModifiedBy>
  <cp:revision>2</cp:revision>
  <dcterms:created xsi:type="dcterms:W3CDTF">2026-04-06T04:57:00Z</dcterms:created>
  <dcterms:modified xsi:type="dcterms:W3CDTF">2026-04-06T09:11:00Z</dcterms:modified>
</cp:coreProperties>
</file>