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土壤普查路径</w:t>
      </w:r>
      <w:r>
        <w:rPr>
          <w:rFonts w:hint="eastAsia"/>
          <w:lang w:eastAsia="zh-CN"/>
        </w:rPr>
        <w:t>和任务</w:t>
      </w:r>
      <w:r>
        <w:rPr>
          <w:rFonts w:hint="eastAsia"/>
        </w:rPr>
        <w:t>规划</w:t>
      </w:r>
    </w:p>
    <w:p>
      <w:pPr>
        <w:rPr>
          <w:rFonts w:hint="eastAsia"/>
        </w:rPr>
      </w:pPr>
    </w:p>
    <w:p>
      <w:pPr>
        <w:ind w:firstLine="420" w:firstLineChars="200"/>
        <w:rPr>
          <w:rFonts w:hint="default" w:eastAsiaTheme="minorEastAsia"/>
          <w:lang w:val="en-US" w:eastAsia="zh-CN"/>
        </w:rPr>
      </w:pPr>
      <w:r>
        <w:rPr>
          <w:rFonts w:hint="eastAsia"/>
        </w:rPr>
        <w:t>土壤普查是确保国家粮食安全的基础工作之一。通过</w:t>
      </w:r>
      <w:r>
        <w:rPr>
          <w:rFonts w:hint="eastAsia"/>
          <w:lang w:eastAsia="zh-CN"/>
        </w:rPr>
        <w:t>对</w:t>
      </w:r>
      <w:r>
        <w:rPr>
          <w:rFonts w:hint="eastAsia"/>
        </w:rPr>
        <w:t>耕地、园地、林地、草地等农用地和部分未利用地的土壤普查，可以全</w:t>
      </w:r>
      <w:r>
        <w:rPr>
          <w:rFonts w:hint="eastAsia"/>
          <w:lang w:eastAsia="zh-CN"/>
        </w:rPr>
        <w:t>面</w:t>
      </w:r>
      <w:r>
        <w:rPr>
          <w:rFonts w:hint="eastAsia"/>
        </w:rPr>
        <w:t>对土壤进行“体检”，摸清土壤质量家底，准确掌握土壤资源情况</w:t>
      </w:r>
      <w:r>
        <w:rPr>
          <w:rFonts w:hint="eastAsia"/>
          <w:lang w:eastAsia="zh-CN"/>
        </w:rPr>
        <w:t>，</w:t>
      </w:r>
      <w:r>
        <w:rPr>
          <w:rFonts w:hint="eastAsia"/>
        </w:rPr>
        <w:t>这对于保障粮食生产和守牢耕地红线至关重要。</w:t>
      </w:r>
      <w:r>
        <w:rPr>
          <w:rFonts w:hint="eastAsia"/>
          <w:lang w:eastAsia="zh-CN"/>
        </w:rPr>
        <w:t>然而，面对偏远复杂的地理环境，如何在有限的时间与</w:t>
      </w:r>
      <w:r>
        <w:rPr>
          <w:rFonts w:hint="eastAsia"/>
          <w:lang w:val="en-US" w:eastAsia="zh-CN"/>
        </w:rPr>
        <w:t>资源条件下，高效完成多个地点的土壤采样工作，成为一个亟待解决的问题。</w:t>
      </w:r>
    </w:p>
    <w:p>
      <w:pPr>
        <w:ind w:firstLine="420" w:firstLineChars="200"/>
        <w:rPr>
          <w:rFonts w:hint="eastAsia"/>
          <w:lang w:val="en-US" w:eastAsia="zh-CN"/>
        </w:rPr>
      </w:pPr>
      <w:r>
        <w:rPr>
          <w:rFonts w:hint="eastAsia"/>
          <w:lang w:val="en-US" w:eastAsia="zh-CN"/>
        </w:rPr>
        <w:t>现有XX地区成立土壤普查办公室，根据上级部门设定的土壤普查点位安排</w:t>
      </w:r>
      <w:r>
        <w:rPr>
          <w:rFonts w:hint="eastAsia"/>
          <w:color w:val="FF0000"/>
          <w:lang w:val="en-US" w:eastAsia="zh-CN"/>
        </w:rPr>
        <w:t>一</w:t>
      </w:r>
      <w:r>
        <w:rPr>
          <w:rFonts w:hint="eastAsia"/>
          <w:lang w:val="en-US" w:eastAsia="zh-CN"/>
        </w:rPr>
        <w:t>个</w:t>
      </w:r>
      <w:r>
        <w:rPr>
          <w:rFonts w:hint="eastAsia"/>
          <w:lang w:eastAsia="zh-CN"/>
        </w:rPr>
        <w:t>工作组</w:t>
      </w:r>
      <w:r>
        <w:rPr>
          <w:rFonts w:hint="eastAsia"/>
          <w:lang w:val="en-US" w:eastAsia="zh-CN"/>
        </w:rPr>
        <w:t>进行土壤采样工作。办公室需要提前对</w:t>
      </w:r>
      <w:r>
        <w:rPr>
          <w:rFonts w:hint="eastAsia"/>
          <w:lang w:eastAsia="zh-CN"/>
        </w:rPr>
        <w:t>工作组</w:t>
      </w:r>
      <w:r>
        <w:rPr>
          <w:rFonts w:hint="eastAsia"/>
          <w:lang w:val="en-US" w:eastAsia="zh-CN"/>
        </w:rPr>
        <w:t>每天的</w:t>
      </w:r>
      <w:r>
        <w:rPr>
          <w:rFonts w:hint="eastAsia"/>
        </w:rPr>
        <w:t>土壤</w:t>
      </w:r>
      <w:r>
        <w:rPr>
          <w:rFonts w:hint="eastAsia"/>
          <w:lang w:val="en-US" w:eastAsia="zh-CN"/>
        </w:rPr>
        <w:t>采样工作进行路径和任务规划。</w:t>
      </w:r>
      <w:r>
        <w:rPr>
          <w:rFonts w:hint="eastAsia"/>
          <w:lang w:eastAsia="zh-CN"/>
        </w:rPr>
        <w:t>按照正常工作流程和进度，</w:t>
      </w:r>
      <w:r>
        <w:rPr>
          <w:rFonts w:hint="eastAsia"/>
          <w:color w:val="auto"/>
          <w:lang w:eastAsia="zh-CN"/>
        </w:rPr>
        <w:t>工作组</w:t>
      </w:r>
      <w:r>
        <w:rPr>
          <w:rFonts w:hint="eastAsia"/>
          <w:color w:val="auto"/>
          <w:lang w:val="en-US" w:eastAsia="zh-CN"/>
        </w:rPr>
        <w:t>的工作时间仅</w:t>
      </w:r>
      <w:r>
        <w:rPr>
          <w:rFonts w:hint="eastAsia"/>
          <w:lang w:val="en-US" w:eastAsia="zh-CN"/>
        </w:rPr>
        <w:t>包括在点位工作的时间和点位之间切换路上通行的时间，但不考虑工作组从驻地到第一个点位和当天离开最后一个点位回到驻地的时间，即当天来第一个工作点位之前和最后一个工作点位之后的通行时间不算在内。</w:t>
      </w:r>
    </w:p>
    <w:p>
      <w:pPr>
        <w:ind w:firstLine="420" w:firstLineChars="200"/>
        <w:rPr>
          <w:rFonts w:hint="eastAsia"/>
          <w:lang w:val="en-US" w:eastAsia="zh-CN"/>
        </w:rPr>
      </w:pPr>
      <w:r>
        <w:rPr>
          <w:rFonts w:hint="eastAsia"/>
          <w:lang w:val="en-US" w:eastAsia="zh-CN"/>
        </w:rPr>
        <w:t>附件1记录了XX地区需要进行土壤采样的点位信息，包括各个点位的经度、纬度信息和完成此点位工作所需的时间。请根据这些数据建立数学模型解决下面的问题。</w:t>
      </w:r>
    </w:p>
    <w:p>
      <w:pPr>
        <w:numPr>
          <w:ilvl w:val="0"/>
          <w:numId w:val="1"/>
        </w:numPr>
        <w:ind w:firstLine="420" w:firstLineChars="200"/>
        <w:rPr>
          <w:rFonts w:hint="eastAsia"/>
        </w:rPr>
      </w:pPr>
      <w:r>
        <w:rPr>
          <w:rFonts w:hint="eastAsia"/>
          <w:color w:val="auto"/>
          <w:lang w:val="en-US" w:eastAsia="zh-CN"/>
        </w:rPr>
        <w:t>假设</w:t>
      </w:r>
      <w:r>
        <w:rPr>
          <w:rFonts w:hint="eastAsia"/>
          <w:color w:val="auto"/>
          <w:lang w:eastAsia="zh-CN"/>
        </w:rPr>
        <w:t>办公室</w:t>
      </w:r>
      <w:r>
        <w:rPr>
          <w:rFonts w:hint="eastAsia"/>
          <w:color w:val="auto"/>
          <w:lang w:val="en-US" w:eastAsia="zh-CN"/>
        </w:rPr>
        <w:t>为工作组某一天安排的任务是序号为：31、44、61、83、100、115、147、158这8个点位的采样，同时</w:t>
      </w:r>
      <w:r>
        <w:rPr>
          <w:rFonts w:hint="eastAsia"/>
          <w:color w:val="auto"/>
          <w:lang w:eastAsia="zh-CN"/>
        </w:rPr>
        <w:t>假设</w:t>
      </w:r>
      <w:r>
        <w:rPr>
          <w:rFonts w:hint="eastAsia"/>
          <w:lang w:eastAsia="zh-CN"/>
        </w:rPr>
        <w:t>工作组在所有点位之间可以按照直线通行，速度为</w:t>
      </w:r>
      <w:r>
        <w:rPr>
          <w:rFonts w:hint="eastAsia"/>
          <w:color w:val="auto"/>
          <w:lang w:val="en-US" w:eastAsia="zh-CN"/>
        </w:rPr>
        <w:t>20</w:t>
      </w:r>
      <w:r>
        <w:rPr>
          <w:rFonts w:hint="eastAsia"/>
          <w:color w:val="auto"/>
          <w:lang w:eastAsia="zh-CN"/>
        </w:rPr>
        <w:t>千</w:t>
      </w:r>
      <w:r>
        <w:rPr>
          <w:rFonts w:hint="eastAsia"/>
          <w:lang w:eastAsia="zh-CN"/>
        </w:rPr>
        <w:t>米</w:t>
      </w:r>
      <w:r>
        <w:rPr>
          <w:rFonts w:hint="eastAsia"/>
          <w:lang w:val="en-US" w:eastAsia="zh-CN"/>
        </w:rPr>
        <w:t>/</w:t>
      </w:r>
      <w:r>
        <w:rPr>
          <w:rFonts w:hint="eastAsia"/>
          <w:lang w:eastAsia="zh-CN"/>
        </w:rPr>
        <w:t>小时。</w:t>
      </w:r>
      <w:r>
        <w:rPr>
          <w:rFonts w:hint="eastAsia"/>
        </w:rPr>
        <w:t>请</w:t>
      </w:r>
      <w:r>
        <w:rPr>
          <w:rFonts w:hint="eastAsia"/>
          <w:lang w:eastAsia="zh-CN"/>
        </w:rPr>
        <w:t>根据附件</w:t>
      </w:r>
      <w:r>
        <w:rPr>
          <w:rFonts w:hint="eastAsia"/>
          <w:lang w:val="en-US" w:eastAsia="zh-CN"/>
        </w:rPr>
        <w:t>1的信息</w:t>
      </w:r>
      <w:r>
        <w:rPr>
          <w:rFonts w:hint="eastAsia"/>
        </w:rPr>
        <w:t>，</w:t>
      </w:r>
      <w:r>
        <w:rPr>
          <w:rFonts w:hint="eastAsia"/>
          <w:lang w:val="en-US" w:eastAsia="zh-CN"/>
        </w:rPr>
        <w:t>给出工作组这一天</w:t>
      </w:r>
      <w:r>
        <w:rPr>
          <w:rFonts w:hint="eastAsia"/>
          <w:color w:val="auto"/>
          <w:lang w:val="en-US" w:eastAsia="zh-CN"/>
        </w:rPr>
        <w:t>的最优路径（采样</w:t>
      </w:r>
      <w:r>
        <w:rPr>
          <w:rFonts w:hint="eastAsia"/>
          <w:lang w:val="en-US" w:eastAsia="zh-CN"/>
        </w:rPr>
        <w:t>点的顺序），计算出完成当天工作最短的时间。</w:t>
      </w:r>
    </w:p>
    <w:p>
      <w:pPr>
        <w:numPr>
          <w:ilvl w:val="0"/>
          <w:numId w:val="1"/>
        </w:numPr>
        <w:ind w:firstLine="420" w:firstLineChars="200"/>
        <w:rPr>
          <w:rFonts w:hint="eastAsia"/>
          <w:color w:val="auto"/>
        </w:rPr>
      </w:pPr>
      <w:r>
        <w:rPr>
          <w:rFonts w:hint="eastAsia"/>
          <w:color w:val="auto"/>
          <w:lang w:val="en-US" w:eastAsia="zh-CN"/>
        </w:rPr>
        <w:t>采用</w:t>
      </w:r>
      <w:r>
        <w:rPr>
          <w:rFonts w:hint="eastAsia"/>
          <w:color w:val="auto"/>
          <w:lang w:eastAsia="zh-CN"/>
        </w:rPr>
        <w:t>就近原则，</w:t>
      </w:r>
      <w:r>
        <w:rPr>
          <w:rFonts w:hint="eastAsia"/>
          <w:color w:val="auto"/>
          <w:lang w:val="en-US" w:eastAsia="zh-CN"/>
        </w:rPr>
        <w:t>以每天工作8个点位为基准，</w:t>
      </w:r>
      <w:r>
        <w:rPr>
          <w:rFonts w:hint="eastAsia"/>
          <w:color w:val="auto"/>
          <w:lang w:eastAsia="zh-CN"/>
        </w:rPr>
        <w:t>将附件</w:t>
      </w:r>
      <w:r>
        <w:rPr>
          <w:rFonts w:hint="eastAsia"/>
          <w:color w:val="auto"/>
          <w:lang w:val="en-US" w:eastAsia="zh-CN"/>
        </w:rPr>
        <w:t>1</w:t>
      </w:r>
      <w:r>
        <w:rPr>
          <w:rFonts w:hint="eastAsia"/>
          <w:color w:val="auto"/>
          <w:lang w:eastAsia="zh-CN"/>
        </w:rPr>
        <w:t>所有点位进行划分。按照此划分方案，同时假设工作组在所有点位之间可以按照直线通行，速度为</w:t>
      </w:r>
      <w:r>
        <w:rPr>
          <w:rFonts w:hint="eastAsia"/>
          <w:color w:val="auto"/>
          <w:lang w:val="en-US" w:eastAsia="zh-CN"/>
        </w:rPr>
        <w:t>20</w:t>
      </w:r>
      <w:r>
        <w:rPr>
          <w:rFonts w:hint="eastAsia"/>
          <w:color w:val="auto"/>
          <w:lang w:eastAsia="zh-CN"/>
        </w:rPr>
        <w:t>千米</w:t>
      </w:r>
      <w:r>
        <w:rPr>
          <w:rFonts w:hint="eastAsia"/>
          <w:color w:val="auto"/>
          <w:lang w:val="en-US" w:eastAsia="zh-CN"/>
        </w:rPr>
        <w:t>/</w:t>
      </w:r>
      <w:r>
        <w:rPr>
          <w:rFonts w:hint="eastAsia"/>
          <w:color w:val="auto"/>
          <w:lang w:eastAsia="zh-CN"/>
        </w:rPr>
        <w:t>小时。</w:t>
      </w:r>
      <w:r>
        <w:rPr>
          <w:rFonts w:hint="eastAsia"/>
          <w:color w:val="auto"/>
        </w:rPr>
        <w:t>请</w:t>
      </w:r>
      <w:r>
        <w:rPr>
          <w:rFonts w:hint="eastAsia"/>
          <w:color w:val="auto"/>
          <w:lang w:eastAsia="zh-CN"/>
        </w:rPr>
        <w:t>根据附件</w:t>
      </w:r>
      <w:r>
        <w:rPr>
          <w:rFonts w:hint="eastAsia"/>
          <w:color w:val="auto"/>
          <w:lang w:val="en-US" w:eastAsia="zh-CN"/>
        </w:rPr>
        <w:t>1的信息</w:t>
      </w:r>
      <w:r>
        <w:rPr>
          <w:rFonts w:hint="eastAsia"/>
          <w:color w:val="auto"/>
        </w:rPr>
        <w:t>，</w:t>
      </w:r>
      <w:r>
        <w:rPr>
          <w:rFonts w:hint="eastAsia"/>
          <w:color w:val="auto"/>
          <w:lang w:val="en-US" w:eastAsia="zh-CN"/>
        </w:rPr>
        <w:t>给出</w:t>
      </w:r>
      <w:r>
        <w:rPr>
          <w:rFonts w:hint="eastAsia"/>
          <w:color w:val="auto"/>
          <w:lang w:eastAsia="zh-CN"/>
        </w:rPr>
        <w:t>每一天的点位</w:t>
      </w:r>
      <w:r>
        <w:rPr>
          <w:rFonts w:hint="eastAsia"/>
          <w:color w:val="auto"/>
          <w:lang w:val="en-US" w:eastAsia="zh-CN"/>
        </w:rPr>
        <w:t>最优路径，及相应的工作时间，并对所有的最优路径工作时间求取最大值和最小值。</w:t>
      </w:r>
    </w:p>
    <w:p>
      <w:pPr>
        <w:numPr>
          <w:ilvl w:val="0"/>
          <w:numId w:val="1"/>
        </w:numPr>
        <w:ind w:firstLine="420" w:firstLineChars="200"/>
        <w:rPr>
          <w:rFonts w:hint="eastAsia"/>
        </w:rPr>
      </w:pPr>
      <w:r>
        <w:rPr>
          <w:rFonts w:hint="eastAsia"/>
          <w:color w:val="auto"/>
          <w:lang w:val="en-US" w:eastAsia="zh-CN"/>
        </w:rPr>
        <w:t>如果</w:t>
      </w:r>
      <w:r>
        <w:rPr>
          <w:rFonts w:hint="eastAsia"/>
          <w:color w:val="auto"/>
          <w:lang w:eastAsia="zh-CN"/>
        </w:rPr>
        <w:t>工作组每天工作一般</w:t>
      </w:r>
      <w:r>
        <w:rPr>
          <w:rFonts w:hint="eastAsia"/>
          <w:color w:val="auto"/>
          <w:lang w:val="en-US" w:eastAsia="zh-CN"/>
        </w:rPr>
        <w:t>为8小时，</w:t>
      </w:r>
      <w:r>
        <w:rPr>
          <w:rFonts w:hint="eastAsia"/>
          <w:color w:val="auto"/>
        </w:rPr>
        <w:t>由于</w:t>
      </w:r>
      <w:r>
        <w:rPr>
          <w:rFonts w:hint="eastAsia"/>
          <w:color w:val="auto"/>
          <w:lang w:val="en-US" w:eastAsia="zh-CN"/>
        </w:rPr>
        <w:t>土壤采样</w:t>
      </w:r>
      <w:r>
        <w:rPr>
          <w:rFonts w:hint="eastAsia"/>
          <w:color w:val="auto"/>
        </w:rPr>
        <w:t>的具体地点</w:t>
      </w:r>
      <w:r>
        <w:rPr>
          <w:rFonts w:hint="eastAsia"/>
          <w:color w:val="auto"/>
          <w:lang w:eastAsia="zh-CN"/>
        </w:rPr>
        <w:t>处</w:t>
      </w:r>
      <w:r>
        <w:rPr>
          <w:rFonts w:hint="eastAsia"/>
          <w:color w:val="auto"/>
        </w:rPr>
        <w:t>于耕地、草地和林地等偏远位置，</w:t>
      </w:r>
      <w:r>
        <w:rPr>
          <w:rFonts w:hint="eastAsia"/>
          <w:color w:val="auto"/>
          <w:lang w:eastAsia="zh-CN"/>
        </w:rPr>
        <w:t>允许工作时间最多延长至</w:t>
      </w:r>
      <w:r>
        <w:rPr>
          <w:rFonts w:hint="eastAsia"/>
          <w:color w:val="auto"/>
          <w:lang w:val="en-US" w:eastAsia="zh-CN"/>
        </w:rPr>
        <w:t>8.5个小时</w:t>
      </w:r>
      <w:r>
        <w:rPr>
          <w:rFonts w:hint="eastAsia"/>
          <w:color w:val="auto"/>
          <w:lang w:eastAsia="zh-CN"/>
        </w:rPr>
        <w:t>。</w:t>
      </w:r>
      <w:r>
        <w:rPr>
          <w:rFonts w:hint="eastAsia"/>
          <w:color w:val="auto"/>
          <w:lang w:val="en-US" w:eastAsia="zh-CN"/>
        </w:rPr>
        <w:t>判断问题2中所给的方案是否存在工作组每天工作时间超过限时或工作时间不均衡的现象。如果取消每天8个点位数的限制，在工作时限内请给出均衡化的方案，使得尽快完成土壤采样工作</w:t>
      </w:r>
      <w:r>
        <w:rPr>
          <w:rFonts w:hint="eastAsia"/>
          <w:lang w:val="en-US" w:eastAsia="zh-CN"/>
        </w:rPr>
        <w:t>。</w:t>
      </w:r>
    </w:p>
    <w:p>
      <w:pPr>
        <w:numPr>
          <w:ilvl w:val="0"/>
          <w:numId w:val="1"/>
        </w:numPr>
        <w:ind w:firstLine="420" w:firstLineChars="200"/>
        <w:rPr>
          <w:rFonts w:hint="default"/>
          <w:lang w:val="en-US" w:eastAsia="zh-CN"/>
        </w:rPr>
      </w:pPr>
      <w:r>
        <w:rPr>
          <w:rFonts w:hint="eastAsia"/>
          <w:color w:val="auto"/>
          <w:lang w:val="en-US" w:eastAsia="zh-CN"/>
        </w:rPr>
        <w:t>假设</w:t>
      </w:r>
      <w:r>
        <w:rPr>
          <w:rFonts w:hint="eastAsia"/>
          <w:color w:val="auto"/>
          <w:lang w:eastAsia="zh-CN"/>
        </w:rPr>
        <w:t>办公室</w:t>
      </w:r>
      <w:r>
        <w:rPr>
          <w:rFonts w:hint="eastAsia"/>
          <w:color w:val="auto"/>
          <w:lang w:val="en-US" w:eastAsia="zh-CN"/>
        </w:rPr>
        <w:t>为工作组某一天安排的任务是序号为：31、44、61、83、100、115、147、158这8个点位的采样，同时</w:t>
      </w:r>
      <w:r>
        <w:rPr>
          <w:rFonts w:hint="eastAsia"/>
          <w:color w:val="auto"/>
        </w:rPr>
        <w:t>假设</w:t>
      </w:r>
      <w:r>
        <w:rPr>
          <w:rFonts w:hint="eastAsia"/>
        </w:rPr>
        <w:t>工作组在所有点位之间，采用专车通行的方案。请根据附件1的信息和电子地图</w:t>
      </w:r>
      <w:r>
        <w:rPr>
          <w:rFonts w:hint="eastAsia"/>
          <w:lang w:val="en-US" w:eastAsia="zh-CN"/>
        </w:rPr>
        <w:t>提供的行车距离和时间</w:t>
      </w:r>
      <w:r>
        <w:rPr>
          <w:rFonts w:hint="eastAsia"/>
        </w:rPr>
        <w:t>，</w:t>
      </w:r>
      <w:r>
        <w:rPr>
          <w:rFonts w:hint="eastAsia"/>
          <w:lang w:val="en-US" w:eastAsia="zh-CN"/>
        </w:rPr>
        <w:t>给出工作组这一</w:t>
      </w:r>
      <w:r>
        <w:rPr>
          <w:rFonts w:hint="eastAsia"/>
          <w:color w:val="auto"/>
          <w:lang w:val="en-US" w:eastAsia="zh-CN"/>
        </w:rPr>
        <w:t>天的最优路径（采</w:t>
      </w:r>
      <w:r>
        <w:rPr>
          <w:rFonts w:hint="eastAsia"/>
          <w:lang w:val="en-US" w:eastAsia="zh-CN"/>
        </w:rPr>
        <w:t>样点的顺序），计算出完成当天工作最短的时间</w:t>
      </w:r>
      <w:r>
        <w:rPr>
          <w:rFonts w:hint="eastAsia"/>
        </w:rPr>
        <w:t>。</w:t>
      </w:r>
    </w:p>
    <w:p>
      <w:pPr>
        <w:ind w:firstLine="420" w:firstLineChars="200"/>
        <w:rPr>
          <w:rFonts w:hint="eastAsia"/>
          <w:lang w:eastAsia="zh-CN"/>
        </w:rPr>
      </w:pPr>
      <w:bookmarkStart w:id="0" w:name="_GoBack"/>
      <w:bookmarkEnd w:id="0"/>
      <w:r>
        <w:rPr>
          <w:rFonts w:hint="eastAsia"/>
          <w:lang w:eastAsia="zh-CN"/>
        </w:rPr>
        <w:t>注：</w:t>
      </w:r>
    </w:p>
    <w:p>
      <w:pPr>
        <w:ind w:firstLine="420" w:firstLineChars="200"/>
        <w:rPr>
          <w:rFonts w:hint="eastAsia"/>
          <w:lang w:val="en-US" w:eastAsia="zh-CN"/>
        </w:rPr>
      </w:pPr>
      <w:r>
        <w:rPr>
          <w:rFonts w:hint="eastAsia"/>
          <w:lang w:val="en-US" w:eastAsia="zh-CN"/>
        </w:rPr>
        <w:t>百度地图API提供了</w:t>
      </w:r>
      <w:r>
        <w:rPr>
          <w:rFonts w:hint="eastAsia"/>
          <w:lang w:eastAsia="zh-CN"/>
        </w:rPr>
        <w:t>驾车路线规划（轻量）服务的示例代码和在线运行（无需编程）多种模式，普通用户限额0.5万次/天。如需编程批量计算服务，需要申请</w:t>
      </w:r>
      <w:r>
        <w:rPr>
          <w:rFonts w:hint="eastAsia"/>
          <w:lang w:val="en-US" w:eastAsia="zh-CN"/>
        </w:rPr>
        <w:t>AK码，而审核通过需要时间，请</w:t>
      </w:r>
      <w:r>
        <w:rPr>
          <w:rFonts w:hint="eastAsia"/>
          <w:lang w:eastAsia="zh-CN"/>
        </w:rPr>
        <w:t>尽早申请。</w:t>
      </w:r>
    </w:p>
    <w:p>
      <w:pPr>
        <w:ind w:firstLine="420" w:firstLineChars="200"/>
        <w:rPr>
          <w:rFonts w:hint="eastAsia"/>
          <w:lang w:val="en-US" w:eastAsia="zh-CN"/>
        </w:rPr>
      </w:pPr>
      <w:r>
        <w:rPr>
          <w:rFonts w:hint="eastAsia"/>
          <w:lang w:val="en-US" w:eastAsia="zh-CN"/>
        </w:rPr>
        <w:t>百度地图API计算两地之间行车距离和时间的参考资料和网址：</w:t>
      </w:r>
    </w:p>
    <w:p>
      <w:pPr>
        <w:numPr>
          <w:ilvl w:val="0"/>
          <w:numId w:val="2"/>
        </w:numPr>
        <w:ind w:firstLine="420" w:firstLineChars="200"/>
        <w:rPr>
          <w:rFonts w:hint="eastAsia"/>
          <w:lang w:val="en-US" w:eastAsia="zh-CN"/>
        </w:rPr>
      </w:pPr>
      <w:r>
        <w:rPr>
          <w:rFonts w:hint="eastAsia"/>
          <w:lang w:val="en-US" w:eastAsia="zh-CN"/>
        </w:rPr>
        <w:fldChar w:fldCharType="begin"/>
      </w:r>
      <w:r>
        <w:rPr>
          <w:rFonts w:hint="eastAsia"/>
          <w:lang w:val="en-US" w:eastAsia="zh-CN"/>
        </w:rPr>
        <w:instrText xml:space="preserve"> HYPERLINK "https://blog.51cto.com/u_4820306/5685354" </w:instrText>
      </w:r>
      <w:r>
        <w:rPr>
          <w:rFonts w:hint="eastAsia"/>
          <w:lang w:val="en-US" w:eastAsia="zh-CN"/>
        </w:rPr>
        <w:fldChar w:fldCharType="separate"/>
      </w:r>
      <w:r>
        <w:rPr>
          <w:rFonts w:hint="eastAsia"/>
          <w:lang w:val="en-US" w:eastAsia="zh-CN"/>
        </w:rPr>
        <w:t>https://blog.51cto.com/u_4820306/5685354</w:t>
      </w:r>
      <w:r>
        <w:rPr>
          <w:rFonts w:hint="eastAsia"/>
          <w:lang w:val="en-US" w:eastAsia="zh-CN"/>
        </w:rPr>
        <w:fldChar w:fldCharType="end"/>
      </w:r>
    </w:p>
    <w:p>
      <w:pPr>
        <w:numPr>
          <w:ilvl w:val="0"/>
          <w:numId w:val="2"/>
        </w:numPr>
        <w:ind w:firstLine="420" w:firstLineChars="200"/>
        <w:rPr>
          <w:rFonts w:hint="default"/>
          <w:lang w:val="en-US" w:eastAsia="zh-CN"/>
        </w:rPr>
      </w:pPr>
      <w:r>
        <w:rPr>
          <w:rFonts w:hint="default"/>
          <w:lang w:val="en-US" w:eastAsia="zh-CN"/>
        </w:rPr>
        <w:fldChar w:fldCharType="begin"/>
      </w:r>
      <w:r>
        <w:rPr>
          <w:rFonts w:hint="default"/>
          <w:lang w:val="en-US" w:eastAsia="zh-CN"/>
        </w:rPr>
        <w:instrText xml:space="preserve"> HYPERLINK "https://blog.csdn.net/Gavin_Nicholas/article/details/118581961" </w:instrText>
      </w:r>
      <w:r>
        <w:rPr>
          <w:rFonts w:hint="default"/>
          <w:lang w:val="en-US" w:eastAsia="zh-CN"/>
        </w:rPr>
        <w:fldChar w:fldCharType="separate"/>
      </w:r>
      <w:r>
        <w:rPr>
          <w:rFonts w:hint="default"/>
          <w:lang w:val="en-US" w:eastAsia="zh-CN"/>
        </w:rPr>
        <w:t>https://blog.csdn.net/Gavin_Nicholas/article/details/118581961</w:t>
      </w:r>
      <w:r>
        <w:rPr>
          <w:rFonts w:hint="default"/>
          <w:lang w:val="en-US" w:eastAsia="zh-CN"/>
        </w:rPr>
        <w:fldChar w:fldCharType="end"/>
      </w:r>
    </w:p>
    <w:p>
      <w:pPr>
        <w:numPr>
          <w:ilvl w:val="0"/>
          <w:numId w:val="2"/>
        </w:numPr>
        <w:ind w:firstLine="420" w:firstLineChars="200"/>
        <w:rPr>
          <w:rFonts w:hint="eastAsia"/>
          <w:lang w:val="en-US" w:eastAsia="zh-CN"/>
        </w:rPr>
      </w:pPr>
      <w:r>
        <w:rPr>
          <w:rFonts w:hint="eastAsia"/>
          <w:lang w:val="en-US" w:eastAsia="zh-CN"/>
        </w:rPr>
        <w:fldChar w:fldCharType="begin"/>
      </w:r>
      <w:r>
        <w:rPr>
          <w:rFonts w:hint="eastAsia"/>
          <w:lang w:val="en-US" w:eastAsia="zh-CN"/>
        </w:rPr>
        <w:instrText xml:space="preserve"> HYPERLINK "https://lbsyun.baidu.com/faq/api?title=webapi/guide/webservice-lwrouteplanapi/dirve" </w:instrText>
      </w:r>
      <w:r>
        <w:rPr>
          <w:rFonts w:hint="eastAsia"/>
          <w:lang w:val="en-US" w:eastAsia="zh-CN"/>
        </w:rPr>
        <w:fldChar w:fldCharType="separate"/>
      </w:r>
      <w:r>
        <w:rPr>
          <w:rStyle w:val="4"/>
          <w:rFonts w:hint="eastAsia"/>
          <w:lang w:val="en-US" w:eastAsia="zh-CN"/>
        </w:rPr>
        <w:t>https://lbsyun.baidu.com/faq/api?title=webapi/guide/webservice-lwrouteplanapi/dirve</w:t>
      </w:r>
      <w:r>
        <w:rPr>
          <w:rFonts w:hint="eastAsia"/>
          <w:lang w:val="en-US" w:eastAsia="zh-CN"/>
        </w:rPr>
        <w:fldChar w:fldCharType="end"/>
      </w:r>
      <w:r>
        <w:rPr>
          <w:rFonts w:hint="eastAsia"/>
          <w:lang w:val="en-US" w:eastAsia="zh-CN"/>
        </w:rPr>
        <w:t xml:space="preserve">       </w:t>
      </w:r>
    </w:p>
    <w:p>
      <w:pPr>
        <w:numPr>
          <w:ilvl w:val="0"/>
          <w:numId w:val="2"/>
        </w:numPr>
        <w:ind w:firstLine="420" w:firstLineChars="200"/>
        <w:rPr>
          <w:rFonts w:hint="eastAsia"/>
          <w:lang w:eastAsia="zh-CN"/>
        </w:rPr>
      </w:pPr>
      <w:r>
        <w:rPr>
          <w:rFonts w:hint="eastAsia"/>
          <w:lang w:val="en-US" w:eastAsia="zh-CN"/>
        </w:rPr>
        <w:fldChar w:fldCharType="begin"/>
      </w:r>
      <w:r>
        <w:rPr>
          <w:rFonts w:hint="eastAsia"/>
          <w:lang w:val="en-US" w:eastAsia="zh-CN"/>
        </w:rPr>
        <w:instrText xml:space="preserve"> HYPERLINK "https://lbsyun.baidu.com/apiconsole/center#/home" </w:instrText>
      </w:r>
      <w:r>
        <w:rPr>
          <w:rFonts w:hint="eastAsia"/>
          <w:lang w:val="en-US" w:eastAsia="zh-CN"/>
        </w:rPr>
        <w:fldChar w:fldCharType="separate"/>
      </w:r>
      <w:r>
        <w:rPr>
          <w:rStyle w:val="4"/>
          <w:rFonts w:hint="eastAsia"/>
          <w:lang w:val="en-US" w:eastAsia="zh-CN"/>
        </w:rPr>
        <w:t>https://lbsyun.baidu.com/apiconsole/center#/home</w:t>
      </w:r>
      <w:r>
        <w:rPr>
          <w:rFonts w:hint="eastAsia"/>
          <w:lang w:val="en-US" w:eastAsia="zh-CN"/>
        </w:rPr>
        <w:fldChar w:fldCharType="end"/>
      </w:r>
    </w:p>
    <w:p>
      <w:pPr>
        <w:ind w:firstLine="420" w:firstLineChars="200"/>
        <w:rPr>
          <w:rFonts w:hint="eastAsia"/>
          <w:lang w:eastAsia="zh-CN"/>
        </w:rPr>
      </w:pPr>
      <w:r>
        <w:rPr>
          <w:rFonts w:hint="eastAsia"/>
          <w:lang w:eastAsia="zh-CN"/>
        </w:rPr>
        <w:t>高德地图</w:t>
      </w:r>
      <w:r>
        <w:rPr>
          <w:rFonts w:hint="eastAsia"/>
          <w:lang w:val="en-US" w:eastAsia="zh-CN"/>
        </w:rPr>
        <w:t>API同样提供了类似服务，</w:t>
      </w:r>
      <w:r>
        <w:rPr>
          <w:rFonts w:hint="eastAsia"/>
          <w:lang w:eastAsia="zh-CN"/>
        </w:rPr>
        <w:t>申请</w:t>
      </w:r>
      <w:r>
        <w:rPr>
          <w:rFonts w:hint="eastAsia"/>
          <w:lang w:val="en-US" w:eastAsia="zh-CN"/>
        </w:rPr>
        <w:t>Key码审核需要时间，请</w:t>
      </w:r>
      <w:r>
        <w:rPr>
          <w:rFonts w:hint="eastAsia"/>
          <w:lang w:eastAsia="zh-CN"/>
        </w:rPr>
        <w:t>尽早申请。参考网址：</w:t>
      </w:r>
    </w:p>
    <w:p>
      <w:pPr>
        <w:numPr>
          <w:ilvl w:val="0"/>
          <w:numId w:val="3"/>
        </w:numPr>
        <w:ind w:firstLine="420" w:firstLineChars="200"/>
        <w:rPr>
          <w:rFonts w:hint="eastAsia"/>
          <w:lang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"https://lbs.amap.com/api/webservice/guide/api/direction/" </w:instrText>
      </w:r>
      <w:r>
        <w:rPr>
          <w:rFonts w:hint="eastAsia"/>
          <w:lang w:val="en-US" w:eastAsia="zh-CN"/>
        </w:rPr>
        <w:fldChar w:fldCharType="separate"/>
      </w:r>
      <w:r>
        <w:rPr>
          <w:rStyle w:val="4"/>
          <w:rFonts w:hint="eastAsia"/>
          <w:lang w:val="en-US" w:eastAsia="zh-CN"/>
        </w:rPr>
        <w:t>https://lbs.amap.com/api/webservice/guide/api/direction/</w:t>
      </w:r>
      <w:r>
        <w:rPr>
          <w:rFonts w:hint="eastAsia"/>
          <w:lang w:val="en-US" w:eastAsia="zh-CN"/>
        </w:rPr>
        <w:fldChar w:fldCharType="end"/>
      </w:r>
    </w:p>
    <w:p>
      <w:pPr>
        <w:numPr>
          <w:ilvl w:val="0"/>
          <w:numId w:val="0"/>
        </w:numPr>
        <w:ind w:firstLine="420" w:firstLineChars="200"/>
        <w:rPr>
          <w:rFonts w:hint="eastAsia"/>
          <w:lang w:eastAsia="zh-CN"/>
        </w:rPr>
      </w:pPr>
      <w:r>
        <w:rPr>
          <w:rFonts w:hint="eastAsia"/>
          <w:lang w:eastAsia="zh-CN"/>
        </w:rPr>
        <w:t>腾讯地图</w:t>
      </w:r>
      <w:r>
        <w:rPr>
          <w:rFonts w:hint="eastAsia"/>
          <w:lang w:val="en-US" w:eastAsia="zh-CN"/>
        </w:rPr>
        <w:t>API也提供了类似服务，</w:t>
      </w:r>
      <w:r>
        <w:rPr>
          <w:rFonts w:hint="eastAsia"/>
          <w:lang w:eastAsia="zh-CN"/>
        </w:rPr>
        <w:t>申请</w:t>
      </w:r>
      <w:r>
        <w:rPr>
          <w:rFonts w:hint="eastAsia"/>
          <w:lang w:val="en-US" w:eastAsia="zh-CN"/>
        </w:rPr>
        <w:t>Key码审核需要时间，请</w:t>
      </w:r>
      <w:r>
        <w:rPr>
          <w:rFonts w:hint="eastAsia"/>
          <w:lang w:eastAsia="zh-CN"/>
        </w:rPr>
        <w:t>尽早申请。参考网址：</w:t>
      </w:r>
    </w:p>
    <w:p>
      <w:pPr>
        <w:ind w:firstLine="420" w:firstLineChars="200"/>
        <w:rPr>
          <w:rFonts w:hint="eastAsia"/>
        </w:rPr>
      </w:pPr>
      <w:r>
        <w:rPr>
          <w:rFonts w:hint="eastAsia"/>
          <w:lang w:val="en-US" w:eastAsia="zh-CN"/>
        </w:rPr>
        <w:t xml:space="preserve"> </w:t>
      </w:r>
      <w:r>
        <w:rPr>
          <w:rFonts w:hint="eastAsia"/>
          <w:lang w:eastAsia="zh-CN"/>
        </w:rPr>
        <w:fldChar w:fldCharType="begin"/>
      </w:r>
      <w:r>
        <w:rPr>
          <w:rFonts w:hint="eastAsia"/>
          <w:lang w:eastAsia="zh-CN"/>
        </w:rPr>
        <w:instrText xml:space="preserve"> HYPERLINK "https://lbs.qq.com/service/webService/webServiceGuide/route/webServiceRoute#2" </w:instrText>
      </w:r>
      <w:r>
        <w:rPr>
          <w:rFonts w:hint="eastAsia"/>
          <w:lang w:eastAsia="zh-CN"/>
        </w:rPr>
        <w:fldChar w:fldCharType="separate"/>
      </w:r>
      <w:r>
        <w:rPr>
          <w:rStyle w:val="4"/>
          <w:rFonts w:hint="eastAsia"/>
          <w:lang w:eastAsia="zh-CN"/>
        </w:rPr>
        <w:t>https://lbs.qq.com/service/webService/webServiceGuide/route/webServiceRoute#2</w:t>
      </w:r>
      <w:r>
        <w:rPr>
          <w:rFonts w:hint="eastAsia"/>
          <w:lang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8CC8D4"/>
    <w:multiLevelType w:val="singleLevel"/>
    <w:tmpl w:val="5C8CC8D4"/>
    <w:lvl w:ilvl="0" w:tentative="0">
      <w:start w:val="1"/>
      <w:numFmt w:val="decimal"/>
      <w:suff w:val="space"/>
      <w:lvlText w:val="%1."/>
      <w:lvlJc w:val="left"/>
    </w:lvl>
  </w:abstractNum>
  <w:abstractNum w:abstractNumId="1">
    <w:nsid w:val="64C02FD1"/>
    <w:multiLevelType w:val="singleLevel"/>
    <w:tmpl w:val="64C02FD1"/>
    <w:lvl w:ilvl="0" w:tentative="0">
      <w:start w:val="1"/>
      <w:numFmt w:val="decimal"/>
      <w:suff w:val="space"/>
      <w:lvlText w:val="%1."/>
      <w:lvlJc w:val="left"/>
    </w:lvl>
  </w:abstractNum>
  <w:abstractNum w:abstractNumId="2">
    <w:nsid w:val="6608F483"/>
    <w:multiLevelType w:val="singleLevel"/>
    <w:tmpl w:val="6608F483"/>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I1OTA3NmM1NDNmODVhZDhiOWU1NDA0ZGQ4NDc5YTQifQ=="/>
  </w:docVars>
  <w:rsids>
    <w:rsidRoot w:val="00000000"/>
    <w:rsid w:val="035925F5"/>
    <w:rsid w:val="04EB7454"/>
    <w:rsid w:val="06BB13A4"/>
    <w:rsid w:val="090F5AD4"/>
    <w:rsid w:val="0B1041C0"/>
    <w:rsid w:val="0C0608D4"/>
    <w:rsid w:val="0C84057B"/>
    <w:rsid w:val="0D0F25D9"/>
    <w:rsid w:val="0D4B79A7"/>
    <w:rsid w:val="0FC62670"/>
    <w:rsid w:val="108D7DC6"/>
    <w:rsid w:val="10DF2199"/>
    <w:rsid w:val="11AD4D9B"/>
    <w:rsid w:val="13986F42"/>
    <w:rsid w:val="1471661C"/>
    <w:rsid w:val="15B7009B"/>
    <w:rsid w:val="15F86086"/>
    <w:rsid w:val="18010947"/>
    <w:rsid w:val="1B091C7D"/>
    <w:rsid w:val="1BF64743"/>
    <w:rsid w:val="1DBB0A03"/>
    <w:rsid w:val="1F025CEC"/>
    <w:rsid w:val="23512C83"/>
    <w:rsid w:val="24F54839"/>
    <w:rsid w:val="25243D29"/>
    <w:rsid w:val="272F01F7"/>
    <w:rsid w:val="282870EB"/>
    <w:rsid w:val="29882031"/>
    <w:rsid w:val="299E7C0B"/>
    <w:rsid w:val="29B80090"/>
    <w:rsid w:val="2AF404DD"/>
    <w:rsid w:val="2C863066"/>
    <w:rsid w:val="32E854B9"/>
    <w:rsid w:val="349776E0"/>
    <w:rsid w:val="373B1BFE"/>
    <w:rsid w:val="392F3718"/>
    <w:rsid w:val="3B6D1762"/>
    <w:rsid w:val="43101581"/>
    <w:rsid w:val="43A3648A"/>
    <w:rsid w:val="4777692B"/>
    <w:rsid w:val="48B313B2"/>
    <w:rsid w:val="49981673"/>
    <w:rsid w:val="4AB2794E"/>
    <w:rsid w:val="4BA66610"/>
    <w:rsid w:val="4EC76DE4"/>
    <w:rsid w:val="4FA4268A"/>
    <w:rsid w:val="503C269F"/>
    <w:rsid w:val="50897E5B"/>
    <w:rsid w:val="511F458D"/>
    <w:rsid w:val="523E163E"/>
    <w:rsid w:val="53954603"/>
    <w:rsid w:val="53C161BA"/>
    <w:rsid w:val="56B769A1"/>
    <w:rsid w:val="588736EB"/>
    <w:rsid w:val="5A8A39A1"/>
    <w:rsid w:val="5F1C1A4A"/>
    <w:rsid w:val="61DB7AD7"/>
    <w:rsid w:val="62D50186"/>
    <w:rsid w:val="666E74E8"/>
    <w:rsid w:val="66EC0833"/>
    <w:rsid w:val="69192A06"/>
    <w:rsid w:val="695839C0"/>
    <w:rsid w:val="72522388"/>
    <w:rsid w:val="73032E93"/>
    <w:rsid w:val="75E52D09"/>
    <w:rsid w:val="77F24DFD"/>
    <w:rsid w:val="787943FB"/>
    <w:rsid w:val="7CAB67CF"/>
    <w:rsid w:val="7DFA0547"/>
    <w:rsid w:val="7ED2148A"/>
    <w:rsid w:val="7F702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 w:type="paragraph" w:styleId="5">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1151</Words>
  <Characters>1556</Characters>
  <Lines>0</Lines>
  <Paragraphs>0</Paragraphs>
  <TotalTime>14</TotalTime>
  <ScaleCrop>false</ScaleCrop>
  <LinksUpToDate>false</LinksUpToDate>
  <CharactersWithSpaces>1565</CharactersWithSpaces>
  <Application>WPS Office_12.1.0.16910_F1E327BC-269C-435d-A152-05C5408002CA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2024-05-10T08:02:00Z</dcterms:created>
  <dc:creator>Administrator</dc:creator>
  <cp:lastModifiedBy>夫子</cp:lastModifiedBy>
  <dcterms:modified xsi:type="dcterms:W3CDTF">2024-05-14T13:57:24Z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2052-12.1.0.16910</vt:lpwstr>
  </property>
  <property fmtid="{D5CDD505-2E9C-101B-9397-08002B2CF9AE}" pid="3" name="ICV">
    <vt:lpwstr>4C44804B84074BD48BE6968F4D3BBCD9_12</vt:lpwstr>
  </property>
</Properties>
</file>