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E973A8" w14:textId="77777777" w:rsidR="001866A2" w:rsidRPr="008A3987" w:rsidRDefault="00580D88">
      <w:pPr>
        <w:spacing w:after="60" w:line="259" w:lineRule="auto"/>
        <w:jc w:val="right"/>
        <w:rPr>
          <w:rFonts w:ascii="Times New Roman" w:hAnsi="Times New Roman" w:cs="Times New Roman"/>
          <w:lang w:val="fr-CA"/>
        </w:rPr>
      </w:pPr>
      <w:r w:rsidRPr="008A3987">
        <w:rPr>
          <w:rFonts w:ascii="Times New Roman" w:eastAsia="Calibri" w:hAnsi="Times New Roman" w:cs="Times New Roman"/>
          <w:lang w:val="fr-CA"/>
        </w:rPr>
        <w:t>September 2026</w:t>
      </w:r>
    </w:p>
    <w:p w14:paraId="58E973A9" w14:textId="77777777" w:rsidR="001866A2" w:rsidRPr="005131FB" w:rsidRDefault="00580D88">
      <w:pPr>
        <w:keepNext/>
        <w:shd w:val="clear" w:color="auto" w:fill="000000"/>
        <w:spacing w:before="60" w:after="80"/>
        <w:ind w:left="1000" w:right="1000"/>
        <w:jc w:val="center"/>
        <w:rPr>
          <w:rFonts w:ascii="Times New Roman" w:hAnsi="Times New Roman" w:cs="Times New Roman"/>
          <w:b/>
          <w:bCs/>
          <w:lang w:val="fr-CA"/>
        </w:rPr>
      </w:pPr>
      <w:r w:rsidRPr="005131FB">
        <w:rPr>
          <w:rFonts w:ascii="Times New Roman" w:eastAsia="Calibri" w:hAnsi="Times New Roman" w:cs="Times New Roman"/>
          <w:b/>
          <w:bCs/>
          <w:color w:val="FFFFFF"/>
          <w:sz w:val="30"/>
          <w:szCs w:val="30"/>
          <w:lang w:val="fr-CA"/>
        </w:rPr>
        <w:t>Le Chang, PhD</w:t>
      </w:r>
    </w:p>
    <w:p w14:paraId="58E973AA" w14:textId="77B4EC52" w:rsidR="001866A2" w:rsidRPr="008A3987" w:rsidRDefault="00580D88">
      <w:pPr>
        <w:spacing w:line="259" w:lineRule="auto"/>
        <w:jc w:val="center"/>
        <w:rPr>
          <w:rFonts w:ascii="Times New Roman" w:hAnsi="Times New Roman" w:cs="Times New Roman"/>
          <w:lang w:val="fr-CA"/>
        </w:rPr>
      </w:pPr>
      <w:r w:rsidRPr="008A3987">
        <w:rPr>
          <w:rFonts w:ascii="Times New Roman" w:eastAsia="Calibri" w:hAnsi="Times New Roman" w:cs="Times New Roman"/>
          <w:lang w:val="fr-CA"/>
        </w:rPr>
        <w:t>le.chang [at] umontreal [dot] ca</w:t>
      </w:r>
    </w:p>
    <w:p w14:paraId="58E973AB" w14:textId="77777777" w:rsidR="001866A2" w:rsidRPr="008A3987" w:rsidRDefault="00580D88">
      <w:pPr>
        <w:spacing w:line="259" w:lineRule="auto"/>
        <w:jc w:val="center"/>
        <w:rPr>
          <w:rFonts w:ascii="Times New Roman" w:hAnsi="Times New Roman" w:cs="Times New Roman"/>
        </w:rPr>
      </w:pPr>
      <w:r w:rsidRPr="008A3987">
        <w:rPr>
          <w:rFonts w:ascii="Times New Roman" w:eastAsia="Calibri" w:hAnsi="Times New Roman" w:cs="Times New Roman"/>
        </w:rPr>
        <w:t>Research Centre, Montreal Heart Institute, 5000 rue Bélanger, Montreal, Quebec H1T 1C8, Canada</w:t>
      </w:r>
    </w:p>
    <w:p w14:paraId="58E973AC" w14:textId="77777777" w:rsidR="001866A2" w:rsidRPr="008A3987" w:rsidRDefault="00580D88">
      <w:pPr>
        <w:spacing w:after="60" w:line="259" w:lineRule="auto"/>
        <w:jc w:val="center"/>
        <w:rPr>
          <w:rFonts w:ascii="Times New Roman" w:hAnsi="Times New Roman" w:cs="Times New Roman"/>
        </w:rPr>
      </w:pPr>
      <w:hyperlink r:id="rId7" w:history="1">
        <w:r w:rsidRPr="008A3987">
          <w:rPr>
            <w:rStyle w:val="Hyperlink"/>
            <w:rFonts w:ascii="Times New Roman" w:eastAsia="Calibri" w:hAnsi="Times New Roman" w:cs="Times New Roman"/>
          </w:rPr>
          <w:t>researchgate.net/profile/Le-Chang-4</w:t>
        </w:r>
      </w:hyperlink>
      <w:r w:rsidRPr="008A3987">
        <w:rPr>
          <w:rFonts w:ascii="Times New Roman" w:eastAsia="Calibri" w:hAnsi="Times New Roman" w:cs="Times New Roman"/>
        </w:rPr>
        <w:t xml:space="preserve"> · Permanent Resident of Canada</w:t>
      </w:r>
    </w:p>
    <w:p w14:paraId="58E973AD" w14:textId="77777777" w:rsidR="001866A2" w:rsidRPr="005131FB" w:rsidRDefault="00580D88">
      <w:pPr>
        <w:keepNext/>
        <w:shd w:val="clear" w:color="auto" w:fill="000000"/>
        <w:spacing w:before="200" w:after="100"/>
        <w:jc w:val="center"/>
        <w:rPr>
          <w:rFonts w:ascii="Times New Roman" w:hAnsi="Times New Roman" w:cs="Times New Roman"/>
          <w:b/>
          <w:bCs/>
        </w:rPr>
      </w:pPr>
      <w:r w:rsidRPr="005131FB">
        <w:rPr>
          <w:rFonts w:ascii="Times New Roman" w:eastAsia="Calibri" w:hAnsi="Times New Roman" w:cs="Times New Roman"/>
          <w:b/>
          <w:bCs/>
          <w:color w:val="FFFFFF"/>
          <w:sz w:val="24"/>
          <w:szCs w:val="24"/>
        </w:rPr>
        <w:t>Research Focus</w:t>
      </w:r>
    </w:p>
    <w:p w14:paraId="58E973AE" w14:textId="435DFEB8" w:rsidR="001866A2" w:rsidRPr="008A3987" w:rsidRDefault="00A8549E" w:rsidP="00C376C4">
      <w:pPr>
        <w:spacing w:after="40" w:line="259" w:lineRule="auto"/>
        <w:jc w:val="both"/>
        <w:rPr>
          <w:rFonts w:ascii="Times New Roman" w:hAnsi="Times New Roman" w:cs="Times New Roman"/>
        </w:rPr>
      </w:pPr>
      <w:r w:rsidRPr="008A3987">
        <w:rPr>
          <w:rFonts w:ascii="Times New Roman" w:eastAsia="Calibri" w:hAnsi="Times New Roman" w:cs="Times New Roman"/>
        </w:rPr>
        <w:t>My research uses human genetic variation as a natural experiment to separate cause from consequence among the organ-level and molecular factors that shape aging and age-related disease, and to turn those causal signals into predictive biomarkers, drug targets and pharmacogenomic insight for precision health. I combine statistical genetics — multi-ancestry and sex-stratified genome-wide association, genetic correlation, colocalization and Mendelian randomization — with multi-omics integration of the proteome, metabolome and transcriptome, including molecular QTLs that link variants to drug-target and drug-metabolizing genes. My current domain is the relationship between systemic organ function (kidney, liver, metabolism) and neurodegeneration, where I identify shared causal variants and prioritize actionable proteins and metabolites for risk stratification and therapeutic repurposing. I build the open-source platforms and reproducible pipelines that make these genomic analyses usable by clinicians and researchers.</w:t>
      </w:r>
    </w:p>
    <w:p w14:paraId="58E973AF"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Academic Positions</w:t>
      </w:r>
    </w:p>
    <w:p w14:paraId="58E973B0" w14:textId="77777777" w:rsidR="001866A2" w:rsidRPr="008A3987" w:rsidRDefault="00580D88">
      <w:pPr>
        <w:pStyle w:val="ListParagraph"/>
        <w:keepNext/>
        <w:keepLines/>
        <w:numPr>
          <w:ilvl w:val="0"/>
          <w:numId w:val="2"/>
        </w:numPr>
        <w:tabs>
          <w:tab w:val="right" w:pos="9360"/>
        </w:tabs>
        <w:spacing w:line="259" w:lineRule="auto"/>
        <w:rPr>
          <w:rFonts w:ascii="Times New Roman" w:hAnsi="Times New Roman" w:cs="Times New Roman"/>
        </w:rPr>
      </w:pPr>
      <w:r w:rsidRPr="00054D9D">
        <w:rPr>
          <w:rFonts w:ascii="Times New Roman" w:eastAsia="Calibri" w:hAnsi="Times New Roman" w:cs="Times New Roman"/>
          <w:b/>
          <w:bCs/>
        </w:rPr>
        <w:t>Postdoctoral Research Fellow</w:t>
      </w:r>
      <w:r w:rsidRPr="008A3987">
        <w:rPr>
          <w:rFonts w:ascii="Times New Roman" w:eastAsia="Calibri" w:hAnsi="Times New Roman" w:cs="Times New Roman"/>
        </w:rPr>
        <w:t>, Research Centre, Montreal Heart Institute, and Faculty of Medicine, Université de Montréal, Montreal, Canada</w:t>
      </w:r>
      <w:r w:rsidRPr="008A3987">
        <w:rPr>
          <w:rFonts w:ascii="Times New Roman" w:eastAsia="Calibri" w:hAnsi="Times New Roman" w:cs="Times New Roman"/>
        </w:rPr>
        <w:tab/>
      </w:r>
      <w:r w:rsidRPr="00C45816">
        <w:rPr>
          <w:rFonts w:ascii="Times New Roman" w:eastAsia="Calibri" w:hAnsi="Times New Roman" w:cs="Times New Roman"/>
          <w:i/>
          <w:iCs/>
        </w:rPr>
        <w:t>September 2024 – present</w:t>
      </w:r>
    </w:p>
    <w:p w14:paraId="58E973B3" w14:textId="02A030FA" w:rsidR="001866A2" w:rsidRPr="00123F5C" w:rsidRDefault="00580D88" w:rsidP="00123F5C">
      <w:pPr>
        <w:pStyle w:val="ListParagraph"/>
        <w:keepNext/>
        <w:keepLines/>
        <w:numPr>
          <w:ilvl w:val="0"/>
          <w:numId w:val="2"/>
        </w:numPr>
        <w:tabs>
          <w:tab w:val="right" w:pos="9360"/>
        </w:tabs>
        <w:spacing w:line="259" w:lineRule="auto"/>
        <w:rPr>
          <w:rFonts w:ascii="Times New Roman" w:hAnsi="Times New Roman" w:cs="Times New Roman"/>
        </w:rPr>
      </w:pPr>
      <w:r w:rsidRPr="00054D9D">
        <w:rPr>
          <w:rFonts w:ascii="Times New Roman" w:eastAsia="Calibri" w:hAnsi="Times New Roman" w:cs="Times New Roman"/>
          <w:b/>
          <w:bCs/>
        </w:rPr>
        <w:t>Postdoctoral Research Fellow</w:t>
      </w:r>
      <w:r w:rsidRPr="008A3987">
        <w:rPr>
          <w:rFonts w:ascii="Times New Roman" w:eastAsia="Calibri" w:hAnsi="Times New Roman" w:cs="Times New Roman"/>
        </w:rPr>
        <w:t xml:space="preserve">, Center for Precision Health, McWilliams School of Biomedical Informatics, </w:t>
      </w:r>
      <w:proofErr w:type="spellStart"/>
      <w:r w:rsidRPr="008A3987">
        <w:rPr>
          <w:rFonts w:ascii="Times New Roman" w:eastAsia="Calibri" w:hAnsi="Times New Roman" w:cs="Times New Roman"/>
        </w:rPr>
        <w:t>U</w:t>
      </w:r>
      <w:r w:rsidR="00533525">
        <w:rPr>
          <w:rFonts w:ascii="Times New Roman" w:eastAsia="Calibri" w:hAnsi="Times New Roman" w:cs="Times New Roman" w:hint="eastAsia"/>
        </w:rPr>
        <w:t>THealth</w:t>
      </w:r>
      <w:proofErr w:type="spellEnd"/>
      <w:r w:rsidRPr="008A3987">
        <w:rPr>
          <w:rFonts w:ascii="Times New Roman" w:eastAsia="Calibri" w:hAnsi="Times New Roman" w:cs="Times New Roman"/>
        </w:rPr>
        <w:t xml:space="preserve"> Houston,</w:t>
      </w:r>
      <w:r w:rsidR="00FF6D50">
        <w:rPr>
          <w:rFonts w:ascii="Times New Roman" w:eastAsia="Calibri" w:hAnsi="Times New Roman" w:cs="Times New Roman" w:hint="eastAsia"/>
        </w:rPr>
        <w:t xml:space="preserve"> Houston,</w:t>
      </w:r>
      <w:r w:rsidRPr="008A3987">
        <w:rPr>
          <w:rFonts w:ascii="Times New Roman" w:eastAsia="Calibri" w:hAnsi="Times New Roman" w:cs="Times New Roman"/>
        </w:rPr>
        <w:t xml:space="preserve"> USA</w:t>
      </w:r>
      <w:r w:rsidRPr="008A3987">
        <w:rPr>
          <w:rFonts w:ascii="Times New Roman" w:eastAsia="Calibri" w:hAnsi="Times New Roman" w:cs="Times New Roman"/>
        </w:rPr>
        <w:tab/>
      </w:r>
      <w:r w:rsidRPr="00123F5C">
        <w:rPr>
          <w:rFonts w:ascii="Times New Roman" w:eastAsia="Calibri" w:hAnsi="Times New Roman" w:cs="Times New Roman"/>
          <w:i/>
          <w:iCs/>
        </w:rPr>
        <w:t>September 2023 – August 2024</w:t>
      </w:r>
    </w:p>
    <w:p w14:paraId="58E973B6"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Education and Training</w:t>
      </w:r>
    </w:p>
    <w:p w14:paraId="58E973B7" w14:textId="496CC030" w:rsidR="001866A2" w:rsidRPr="00C45816" w:rsidRDefault="00580D88">
      <w:pPr>
        <w:pStyle w:val="ListParagraph"/>
        <w:keepNext/>
        <w:keepLines/>
        <w:numPr>
          <w:ilvl w:val="0"/>
          <w:numId w:val="2"/>
        </w:numPr>
        <w:tabs>
          <w:tab w:val="right" w:pos="9360"/>
        </w:tabs>
        <w:spacing w:line="259" w:lineRule="auto"/>
        <w:rPr>
          <w:rFonts w:ascii="Times New Roman" w:hAnsi="Times New Roman" w:cs="Times New Roman"/>
          <w:i/>
          <w:iCs/>
        </w:rPr>
      </w:pPr>
      <w:r w:rsidRPr="00C14140">
        <w:rPr>
          <w:rFonts w:ascii="Times New Roman" w:eastAsia="Calibri" w:hAnsi="Times New Roman" w:cs="Times New Roman"/>
          <w:b/>
          <w:bCs/>
        </w:rPr>
        <w:t>PhD</w:t>
      </w:r>
      <w:r w:rsidRPr="008A3987">
        <w:rPr>
          <w:rFonts w:ascii="Times New Roman" w:eastAsia="Calibri" w:hAnsi="Times New Roman" w:cs="Times New Roman"/>
        </w:rPr>
        <w:t xml:space="preserve">, Human Genetics (Bioinformatics), </w:t>
      </w:r>
      <w:r w:rsidR="00CC0E6F">
        <w:rPr>
          <w:rFonts w:ascii="Times New Roman" w:eastAsia="Calibri" w:hAnsi="Times New Roman" w:cs="Times New Roman" w:hint="eastAsia"/>
        </w:rPr>
        <w:t xml:space="preserve">Department of Human Genetics, </w:t>
      </w:r>
      <w:r w:rsidRPr="008A3987">
        <w:rPr>
          <w:rFonts w:ascii="Times New Roman" w:eastAsia="Calibri" w:hAnsi="Times New Roman" w:cs="Times New Roman"/>
        </w:rPr>
        <w:t>McGill University, Montreal, Canada</w:t>
      </w:r>
      <w:r w:rsidRPr="008A3987">
        <w:rPr>
          <w:rFonts w:ascii="Times New Roman" w:eastAsia="Calibri" w:hAnsi="Times New Roman" w:cs="Times New Roman"/>
        </w:rPr>
        <w:tab/>
      </w:r>
      <w:r w:rsidRPr="00C45816">
        <w:rPr>
          <w:rFonts w:ascii="Times New Roman" w:eastAsia="Calibri" w:hAnsi="Times New Roman" w:cs="Times New Roman"/>
          <w:i/>
          <w:iCs/>
        </w:rPr>
        <w:t>May 2023</w:t>
      </w:r>
    </w:p>
    <w:p w14:paraId="58E973B8"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Supervisor: Jianguo (Jeff) Xia · NSERC CREATE MATRIX Scholarship</w:t>
      </w:r>
    </w:p>
    <w:p w14:paraId="58E973B9"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Dissertation: Network-based approaches towards understanding genetics of metabolism and regulatory interactions</w:t>
      </w:r>
    </w:p>
    <w:p w14:paraId="58E973BA" w14:textId="772AD55B" w:rsidR="001866A2" w:rsidRPr="00C45816" w:rsidRDefault="00580D88">
      <w:pPr>
        <w:pStyle w:val="ListParagraph"/>
        <w:keepNext/>
        <w:keepLines/>
        <w:numPr>
          <w:ilvl w:val="0"/>
          <w:numId w:val="2"/>
        </w:numPr>
        <w:tabs>
          <w:tab w:val="right" w:pos="9360"/>
        </w:tabs>
        <w:spacing w:line="259" w:lineRule="auto"/>
        <w:rPr>
          <w:rFonts w:ascii="Times New Roman" w:hAnsi="Times New Roman" w:cs="Times New Roman"/>
          <w:i/>
          <w:iCs/>
        </w:rPr>
      </w:pPr>
      <w:r w:rsidRPr="00C14140">
        <w:rPr>
          <w:rFonts w:ascii="Times New Roman" w:eastAsia="Calibri" w:hAnsi="Times New Roman" w:cs="Times New Roman"/>
          <w:b/>
          <w:bCs/>
        </w:rPr>
        <w:t>M</w:t>
      </w:r>
      <w:r w:rsidR="00ED5DB9" w:rsidRPr="00C14140">
        <w:rPr>
          <w:rFonts w:ascii="Times New Roman" w:eastAsia="Calibri" w:hAnsi="Times New Roman" w:cs="Times New Roman"/>
          <w:b/>
          <w:bCs/>
        </w:rPr>
        <w:t>BI</w:t>
      </w:r>
      <w:r w:rsidRPr="008A3987">
        <w:rPr>
          <w:rFonts w:ascii="Times New Roman" w:eastAsia="Calibri" w:hAnsi="Times New Roman" w:cs="Times New Roman"/>
        </w:rPr>
        <w:t xml:space="preserve">, Biomedical Informatics, </w:t>
      </w:r>
      <w:r w:rsidR="00D54CA1">
        <w:rPr>
          <w:rFonts w:ascii="Times New Roman" w:eastAsia="Calibri" w:hAnsi="Times New Roman" w:cs="Times New Roman" w:hint="eastAsia"/>
        </w:rPr>
        <w:t>School of Computing</w:t>
      </w:r>
      <w:r w:rsidR="00A17B11">
        <w:rPr>
          <w:rFonts w:ascii="Times New Roman" w:eastAsia="Calibri" w:hAnsi="Times New Roman" w:cs="Times New Roman" w:hint="eastAsia"/>
        </w:rPr>
        <w:t xml:space="preserve"> and the </w:t>
      </w:r>
      <w:r w:rsidR="00A17B11" w:rsidRPr="00A17B11">
        <w:rPr>
          <w:rFonts w:ascii="Times New Roman" w:eastAsia="Calibri" w:hAnsi="Times New Roman" w:cs="Times New Roman"/>
        </w:rPr>
        <w:t>Department of Biomedical and Molecular Sciences</w:t>
      </w:r>
      <w:r w:rsidR="00322EB1">
        <w:rPr>
          <w:rFonts w:ascii="Times New Roman" w:eastAsia="Calibri" w:hAnsi="Times New Roman" w:cs="Times New Roman" w:hint="eastAsia"/>
        </w:rPr>
        <w:t>,</w:t>
      </w:r>
      <w:r w:rsidR="00D54CA1">
        <w:rPr>
          <w:rFonts w:ascii="Times New Roman" w:eastAsia="Calibri" w:hAnsi="Times New Roman" w:cs="Times New Roman" w:hint="eastAsia"/>
        </w:rPr>
        <w:t xml:space="preserve"> </w:t>
      </w:r>
      <w:r w:rsidRPr="008A3987">
        <w:rPr>
          <w:rFonts w:ascii="Times New Roman" w:eastAsia="Calibri" w:hAnsi="Times New Roman" w:cs="Times New Roman"/>
        </w:rPr>
        <w:t>Queen's University, Kingston, Canada</w:t>
      </w:r>
      <w:r w:rsidRPr="008A3987">
        <w:rPr>
          <w:rFonts w:ascii="Times New Roman" w:eastAsia="Calibri" w:hAnsi="Times New Roman" w:cs="Times New Roman"/>
        </w:rPr>
        <w:tab/>
      </w:r>
      <w:r w:rsidRPr="00C45816">
        <w:rPr>
          <w:rFonts w:ascii="Times New Roman" w:eastAsia="Calibri" w:hAnsi="Times New Roman" w:cs="Times New Roman"/>
          <w:i/>
          <w:iCs/>
        </w:rPr>
        <w:t>May 2019</w:t>
      </w:r>
    </w:p>
    <w:p w14:paraId="58E973BB"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Supervisor: Qingling Duan, Computational Genomics Laboratory</w:t>
      </w:r>
    </w:p>
    <w:p w14:paraId="58E973BC"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Project: Genome-wide association study of human milk oligosaccharides in the CHILD Cohort Study</w:t>
      </w:r>
    </w:p>
    <w:p w14:paraId="58E973BD" w14:textId="13421F9D" w:rsidR="001866A2" w:rsidRPr="00C45816" w:rsidRDefault="00580D88">
      <w:pPr>
        <w:pStyle w:val="ListParagraph"/>
        <w:keepNext/>
        <w:keepLines/>
        <w:numPr>
          <w:ilvl w:val="0"/>
          <w:numId w:val="2"/>
        </w:numPr>
        <w:tabs>
          <w:tab w:val="right" w:pos="9360"/>
        </w:tabs>
        <w:spacing w:line="259" w:lineRule="auto"/>
        <w:rPr>
          <w:rFonts w:ascii="Times New Roman" w:hAnsi="Times New Roman" w:cs="Times New Roman"/>
          <w:i/>
          <w:iCs/>
        </w:rPr>
      </w:pPr>
      <w:r w:rsidRPr="00C14140">
        <w:rPr>
          <w:rFonts w:ascii="Times New Roman" w:eastAsia="Calibri" w:hAnsi="Times New Roman" w:cs="Times New Roman"/>
          <w:b/>
          <w:bCs/>
        </w:rPr>
        <w:t>BSc</w:t>
      </w:r>
      <w:r w:rsidRPr="008A3987">
        <w:rPr>
          <w:rFonts w:ascii="Times New Roman" w:eastAsia="Calibri" w:hAnsi="Times New Roman" w:cs="Times New Roman"/>
        </w:rPr>
        <w:t>, Nutrition and Food Science,</w:t>
      </w:r>
      <w:r w:rsidR="0099134A">
        <w:rPr>
          <w:rFonts w:ascii="Times New Roman" w:eastAsia="Calibri" w:hAnsi="Times New Roman" w:cs="Times New Roman" w:hint="eastAsia"/>
        </w:rPr>
        <w:t xml:space="preserve"> </w:t>
      </w:r>
      <w:r w:rsidR="00D6318A" w:rsidRPr="00D6318A">
        <w:rPr>
          <w:rFonts w:ascii="Times New Roman" w:eastAsia="Calibri" w:hAnsi="Times New Roman" w:cs="Times New Roman"/>
        </w:rPr>
        <w:t>Faculty of Agricultural, Life &amp; Environmental Sciences</w:t>
      </w:r>
      <w:r w:rsidR="00D6318A">
        <w:rPr>
          <w:rFonts w:ascii="Times New Roman" w:eastAsia="Calibri" w:hAnsi="Times New Roman" w:cs="Times New Roman" w:hint="eastAsia"/>
        </w:rPr>
        <w:t>,</w:t>
      </w:r>
      <w:r w:rsidRPr="008A3987">
        <w:rPr>
          <w:rFonts w:ascii="Times New Roman" w:eastAsia="Calibri" w:hAnsi="Times New Roman" w:cs="Times New Roman"/>
        </w:rPr>
        <w:t xml:space="preserve"> University of Alberta, Edmonton, Canada</w:t>
      </w:r>
      <w:r w:rsidRPr="008A3987">
        <w:rPr>
          <w:rFonts w:ascii="Times New Roman" w:eastAsia="Calibri" w:hAnsi="Times New Roman" w:cs="Times New Roman"/>
        </w:rPr>
        <w:tab/>
      </w:r>
      <w:r w:rsidRPr="00C45816">
        <w:rPr>
          <w:rFonts w:ascii="Times New Roman" w:eastAsia="Calibri" w:hAnsi="Times New Roman" w:cs="Times New Roman"/>
          <w:i/>
          <w:iCs/>
        </w:rPr>
        <w:t>June 2015</w:t>
      </w:r>
    </w:p>
    <w:p w14:paraId="58E973BE"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Graduated with Distinction; Dean's List and First-Class Standing</w:t>
      </w:r>
    </w:p>
    <w:p w14:paraId="58E973BF" w14:textId="77777777" w:rsidR="001866A2" w:rsidRPr="00C45816" w:rsidRDefault="00580D88">
      <w:pPr>
        <w:pStyle w:val="ListParagraph"/>
        <w:keepNext/>
        <w:keepLines/>
        <w:numPr>
          <w:ilvl w:val="0"/>
          <w:numId w:val="2"/>
        </w:numPr>
        <w:tabs>
          <w:tab w:val="right" w:pos="9360"/>
        </w:tabs>
        <w:spacing w:line="259" w:lineRule="auto"/>
        <w:rPr>
          <w:rFonts w:ascii="Times New Roman" w:hAnsi="Times New Roman" w:cs="Times New Roman"/>
          <w:i/>
          <w:iCs/>
        </w:rPr>
      </w:pPr>
      <w:r w:rsidRPr="00C14140">
        <w:rPr>
          <w:rFonts w:ascii="Times New Roman" w:eastAsia="Calibri" w:hAnsi="Times New Roman" w:cs="Times New Roman"/>
          <w:b/>
          <w:bCs/>
        </w:rPr>
        <w:t>BEng</w:t>
      </w:r>
      <w:r w:rsidRPr="008A3987">
        <w:rPr>
          <w:rFonts w:ascii="Times New Roman" w:eastAsia="Calibri" w:hAnsi="Times New Roman" w:cs="Times New Roman"/>
        </w:rPr>
        <w:t>, Bioengineering, Northwest A&amp;F University, Yangling, China</w:t>
      </w:r>
      <w:r w:rsidRPr="008A3987">
        <w:rPr>
          <w:rFonts w:ascii="Times New Roman" w:eastAsia="Calibri" w:hAnsi="Times New Roman" w:cs="Times New Roman"/>
        </w:rPr>
        <w:tab/>
      </w:r>
      <w:r w:rsidRPr="00C45816">
        <w:rPr>
          <w:rFonts w:ascii="Times New Roman" w:eastAsia="Calibri" w:hAnsi="Times New Roman" w:cs="Times New Roman"/>
          <w:i/>
          <w:iCs/>
        </w:rPr>
        <w:t>June 2015</w:t>
      </w:r>
    </w:p>
    <w:p w14:paraId="58E973C0" w14:textId="77777777" w:rsidR="001866A2" w:rsidRPr="008A3987" w:rsidRDefault="00580D88">
      <w:pPr>
        <w:keepLines/>
        <w:tabs>
          <w:tab w:val="right" w:pos="9360"/>
        </w:tabs>
        <w:spacing w:after="40" w:line="259" w:lineRule="auto"/>
        <w:ind w:left="360"/>
        <w:rPr>
          <w:rFonts w:ascii="Times New Roman" w:hAnsi="Times New Roman" w:cs="Times New Roman"/>
        </w:rPr>
      </w:pPr>
      <w:r w:rsidRPr="008A3987">
        <w:rPr>
          <w:rFonts w:ascii="Times New Roman" w:eastAsia="Calibri" w:hAnsi="Times New Roman" w:cs="Times New Roman"/>
        </w:rPr>
        <w:t>"2+2" dual-degree program with the University of Alberta</w:t>
      </w:r>
    </w:p>
    <w:p w14:paraId="58E973C1"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lastRenderedPageBreak/>
        <w:t>Professional Experience</w:t>
      </w:r>
    </w:p>
    <w:p w14:paraId="58E973C2" w14:textId="594DC4C4" w:rsidR="001866A2" w:rsidRPr="00C45816" w:rsidRDefault="00580D88">
      <w:pPr>
        <w:pStyle w:val="ListParagraph"/>
        <w:keepNext/>
        <w:keepLines/>
        <w:numPr>
          <w:ilvl w:val="0"/>
          <w:numId w:val="2"/>
        </w:numPr>
        <w:tabs>
          <w:tab w:val="right" w:pos="9360"/>
        </w:tabs>
        <w:spacing w:line="259" w:lineRule="auto"/>
        <w:rPr>
          <w:rFonts w:ascii="Times New Roman" w:hAnsi="Times New Roman" w:cs="Times New Roman"/>
          <w:i/>
          <w:iCs/>
        </w:rPr>
      </w:pPr>
      <w:r w:rsidRPr="002135DD">
        <w:rPr>
          <w:rFonts w:ascii="Times New Roman" w:eastAsia="Calibri" w:hAnsi="Times New Roman" w:cs="Times New Roman"/>
          <w:b/>
          <w:bCs/>
        </w:rPr>
        <w:t>Leadership Trainee</w:t>
      </w:r>
      <w:r w:rsidRPr="008A3987">
        <w:rPr>
          <w:rFonts w:ascii="Times New Roman" w:eastAsia="Calibri" w:hAnsi="Times New Roman" w:cs="Times New Roman"/>
        </w:rPr>
        <w:t>, Maple Leaf Foods Inc., Canada</w:t>
      </w:r>
      <w:r w:rsidRPr="008A3987">
        <w:rPr>
          <w:rFonts w:ascii="Times New Roman" w:eastAsia="Calibri" w:hAnsi="Times New Roman" w:cs="Times New Roman"/>
        </w:rPr>
        <w:tab/>
      </w:r>
      <w:r w:rsidRPr="00C45816">
        <w:rPr>
          <w:rFonts w:ascii="Times New Roman" w:eastAsia="Calibri" w:hAnsi="Times New Roman" w:cs="Times New Roman"/>
          <w:i/>
          <w:iCs/>
        </w:rPr>
        <w:t>June 2015 – April 2018</w:t>
      </w:r>
    </w:p>
    <w:p w14:paraId="58E973C3" w14:textId="13DC9B8E" w:rsidR="001866A2" w:rsidRPr="008A3987" w:rsidRDefault="00003994">
      <w:pPr>
        <w:keepLines/>
        <w:tabs>
          <w:tab w:val="right" w:pos="9360"/>
        </w:tabs>
        <w:spacing w:after="40" w:line="259" w:lineRule="auto"/>
        <w:ind w:left="360"/>
        <w:rPr>
          <w:rFonts w:ascii="Times New Roman" w:hAnsi="Times New Roman" w:cs="Times New Roman"/>
        </w:rPr>
      </w:pPr>
      <w:r w:rsidRPr="008A3987">
        <w:rPr>
          <w:rFonts w:ascii="Times New Roman" w:eastAsia="Calibri" w:hAnsi="Times New Roman" w:cs="Times New Roman"/>
        </w:rPr>
        <w:t>Hired into the company's leadership trainee program; progressed through Production Supervisor (2015–2016) and Business Process Analyst (2016–2017) to Supply Planning Analyst (2017–2018). Demand forecasting and inventory analytics; managed the recipe database for 11 manufacturing facilities; supervised a 20-person production team.</w:t>
      </w:r>
    </w:p>
    <w:p w14:paraId="58E973C4"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Funding</w:t>
      </w:r>
    </w:p>
    <w:p w14:paraId="58E973C5" w14:textId="11ED588D" w:rsidR="001866A2" w:rsidRPr="00C45816" w:rsidRDefault="00580D88">
      <w:pPr>
        <w:pStyle w:val="ListParagraph"/>
        <w:keepLines/>
        <w:numPr>
          <w:ilvl w:val="0"/>
          <w:numId w:val="2"/>
        </w:numPr>
        <w:tabs>
          <w:tab w:val="right" w:pos="9360"/>
        </w:tabs>
        <w:spacing w:line="259" w:lineRule="auto"/>
        <w:rPr>
          <w:rFonts w:ascii="Times New Roman" w:hAnsi="Times New Roman" w:cs="Times New Roman"/>
          <w:i/>
          <w:iCs/>
        </w:rPr>
      </w:pPr>
      <w:r w:rsidRPr="002135DD">
        <w:rPr>
          <w:rFonts w:ascii="Times New Roman" w:eastAsia="Calibri" w:hAnsi="Times New Roman" w:cs="Times New Roman"/>
          <w:b/>
          <w:bCs/>
        </w:rPr>
        <w:t>CIHR Fellowship</w:t>
      </w:r>
      <w:r w:rsidRPr="008A3987">
        <w:rPr>
          <w:rFonts w:ascii="Times New Roman" w:eastAsia="Calibri" w:hAnsi="Times New Roman" w:cs="Times New Roman"/>
        </w:rPr>
        <w:t xml:space="preserve">, Canadian Institutes of Health Research: Unraveling the genetic architecture and causal pathways of hematuria: a comprehensive multi-ancestry meta-analysis (my role: </w:t>
      </w:r>
      <w:r w:rsidRPr="006F373B">
        <w:rPr>
          <w:rFonts w:ascii="Times New Roman" w:eastAsia="Calibri" w:hAnsi="Times New Roman" w:cs="Times New Roman"/>
          <w:b/>
          <w:bCs/>
        </w:rPr>
        <w:t>principal applicant</w:t>
      </w:r>
      <w:r w:rsidRPr="008A3987">
        <w:rPr>
          <w:rFonts w:ascii="Times New Roman" w:eastAsia="Calibri" w:hAnsi="Times New Roman" w:cs="Times New Roman"/>
        </w:rPr>
        <w:t>; $140,000)</w:t>
      </w:r>
      <w:r w:rsidRPr="008A3987">
        <w:rPr>
          <w:rFonts w:ascii="Times New Roman" w:eastAsia="Calibri" w:hAnsi="Times New Roman" w:cs="Times New Roman"/>
        </w:rPr>
        <w:tab/>
      </w:r>
      <w:r w:rsidRPr="00C45816">
        <w:rPr>
          <w:rFonts w:ascii="Times New Roman" w:eastAsia="Calibri" w:hAnsi="Times New Roman" w:cs="Times New Roman"/>
          <w:i/>
          <w:iCs/>
        </w:rPr>
        <w:t>2025–2027</w:t>
      </w:r>
    </w:p>
    <w:p w14:paraId="58E973C6" w14:textId="77777777" w:rsidR="001866A2" w:rsidRPr="00C45816" w:rsidRDefault="00580D88">
      <w:pPr>
        <w:pStyle w:val="ListParagraph"/>
        <w:keepLines/>
        <w:numPr>
          <w:ilvl w:val="0"/>
          <w:numId w:val="2"/>
        </w:numPr>
        <w:tabs>
          <w:tab w:val="right" w:pos="9360"/>
        </w:tabs>
        <w:spacing w:line="259" w:lineRule="auto"/>
        <w:rPr>
          <w:rFonts w:ascii="Times New Roman" w:hAnsi="Times New Roman" w:cs="Times New Roman"/>
          <w:i/>
          <w:iCs/>
        </w:rPr>
      </w:pPr>
      <w:r w:rsidRPr="002135DD">
        <w:rPr>
          <w:rFonts w:ascii="Times New Roman" w:eastAsia="Calibri" w:hAnsi="Times New Roman" w:cs="Times New Roman"/>
          <w:b/>
          <w:bCs/>
        </w:rPr>
        <w:t>Postdoctoral Fellowship Award</w:t>
      </w:r>
      <w:r w:rsidRPr="008A3987">
        <w:rPr>
          <w:rFonts w:ascii="Times New Roman" w:eastAsia="Calibri" w:hAnsi="Times New Roman" w:cs="Times New Roman"/>
        </w:rPr>
        <w:t xml:space="preserve">, Heart and Stroke Foundation of Canada (my role: </w:t>
      </w:r>
      <w:r w:rsidRPr="006F373B">
        <w:rPr>
          <w:rFonts w:ascii="Times New Roman" w:eastAsia="Calibri" w:hAnsi="Times New Roman" w:cs="Times New Roman"/>
          <w:b/>
          <w:bCs/>
        </w:rPr>
        <w:t>principal applicant</w:t>
      </w:r>
      <w:r w:rsidRPr="008A3987">
        <w:rPr>
          <w:rFonts w:ascii="Times New Roman" w:eastAsia="Calibri" w:hAnsi="Times New Roman" w:cs="Times New Roman"/>
        </w:rPr>
        <w:t>; $30,000; awarded and declined in favour of the CIHR Fellowship)</w:t>
      </w:r>
      <w:r w:rsidRPr="008A3987">
        <w:rPr>
          <w:rFonts w:ascii="Times New Roman" w:eastAsia="Calibri" w:hAnsi="Times New Roman" w:cs="Times New Roman"/>
        </w:rPr>
        <w:tab/>
      </w:r>
      <w:r w:rsidRPr="00C45816">
        <w:rPr>
          <w:rFonts w:ascii="Times New Roman" w:eastAsia="Calibri" w:hAnsi="Times New Roman" w:cs="Times New Roman"/>
          <w:i/>
          <w:iCs/>
        </w:rPr>
        <w:t>2025–2026</w:t>
      </w:r>
    </w:p>
    <w:p w14:paraId="2407C0FE" w14:textId="77777777" w:rsidR="00BB3AAE"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2135DD">
        <w:rPr>
          <w:rFonts w:ascii="Times New Roman" w:eastAsia="Calibri" w:hAnsi="Times New Roman" w:cs="Times New Roman"/>
          <w:b/>
          <w:bCs/>
        </w:rPr>
        <w:t>CPRIT BIG-TCR Postdoctoral Fellowship</w:t>
      </w:r>
      <w:r w:rsidRPr="008A3987">
        <w:rPr>
          <w:rFonts w:ascii="Times New Roman" w:eastAsia="Calibri" w:hAnsi="Times New Roman" w:cs="Times New Roman"/>
        </w:rPr>
        <w:t xml:space="preserve">, Cancer Prevention and Research Institute of Texas, Biomedical Informatics, Genomics and Translational Cancer Research Training Program: "Decoding the role of viral transcriptional regulators in cancer" (my role: </w:t>
      </w:r>
      <w:r w:rsidRPr="006F373B">
        <w:rPr>
          <w:rFonts w:ascii="Times New Roman" w:eastAsia="Calibri" w:hAnsi="Times New Roman" w:cs="Times New Roman"/>
          <w:b/>
          <w:bCs/>
        </w:rPr>
        <w:t>principal applicant</w:t>
      </w:r>
      <w:r w:rsidRPr="008A3987">
        <w:rPr>
          <w:rFonts w:ascii="Times New Roman" w:eastAsia="Calibri" w:hAnsi="Times New Roman" w:cs="Times New Roman"/>
        </w:rPr>
        <w:t>; USD $52,704)</w:t>
      </w:r>
      <w:r w:rsidRPr="008A3987">
        <w:rPr>
          <w:rFonts w:ascii="Times New Roman" w:eastAsia="Calibri" w:hAnsi="Times New Roman" w:cs="Times New Roman"/>
        </w:rPr>
        <w:tab/>
      </w:r>
    </w:p>
    <w:p w14:paraId="58E973C8" w14:textId="718E1EDA" w:rsidR="001866A2" w:rsidRPr="00C45816" w:rsidRDefault="00580D88" w:rsidP="00AA67CD">
      <w:pPr>
        <w:pStyle w:val="ListParagraph"/>
        <w:keepLines/>
        <w:tabs>
          <w:tab w:val="right" w:pos="9360"/>
        </w:tabs>
        <w:spacing w:line="259" w:lineRule="auto"/>
        <w:ind w:left="360"/>
        <w:jc w:val="right"/>
        <w:rPr>
          <w:rFonts w:ascii="Times New Roman" w:hAnsi="Times New Roman" w:cs="Times New Roman"/>
          <w:i/>
          <w:iCs/>
        </w:rPr>
      </w:pPr>
      <w:r w:rsidRPr="00C45816">
        <w:rPr>
          <w:rFonts w:ascii="Times New Roman" w:eastAsia="Calibri" w:hAnsi="Times New Roman" w:cs="Times New Roman"/>
          <w:i/>
          <w:iCs/>
        </w:rPr>
        <w:t>2024</w:t>
      </w:r>
    </w:p>
    <w:p w14:paraId="5289C205" w14:textId="77777777" w:rsidR="00EB29A3" w:rsidRPr="008A3987" w:rsidRDefault="00580D88">
      <w:pPr>
        <w:pStyle w:val="ListParagraph"/>
        <w:keepLines/>
        <w:numPr>
          <w:ilvl w:val="0"/>
          <w:numId w:val="2"/>
        </w:numPr>
        <w:tabs>
          <w:tab w:val="right" w:pos="9360"/>
        </w:tabs>
        <w:spacing w:after="40" w:line="259" w:lineRule="auto"/>
        <w:rPr>
          <w:rFonts w:ascii="Times New Roman" w:hAnsi="Times New Roman" w:cs="Times New Roman"/>
        </w:rPr>
      </w:pPr>
      <w:r w:rsidRPr="002135DD">
        <w:rPr>
          <w:rFonts w:ascii="Times New Roman" w:eastAsia="Calibri" w:hAnsi="Times New Roman" w:cs="Times New Roman"/>
          <w:b/>
          <w:bCs/>
        </w:rPr>
        <w:t>Approved data access</w:t>
      </w:r>
      <w:r w:rsidRPr="008A3987">
        <w:rPr>
          <w:rFonts w:ascii="Times New Roman" w:eastAsia="Calibri" w:hAnsi="Times New Roman" w:cs="Times New Roman"/>
        </w:rPr>
        <w:t xml:space="preserve">, Canadian Longitudinal Study on Aging, application 2501015: "Multi-omics Mendelian randomization approaches to identify causal modifiable risk factors for dementia" (three-year access; principal applicant: Sarah A. Gagliano Taliun; my role: </w:t>
      </w:r>
      <w:r w:rsidRPr="006F373B">
        <w:rPr>
          <w:rFonts w:ascii="Times New Roman" w:eastAsia="Calibri" w:hAnsi="Times New Roman" w:cs="Times New Roman"/>
          <w:b/>
          <w:bCs/>
        </w:rPr>
        <w:t>lead analyst</w:t>
      </w:r>
      <w:r w:rsidRPr="008A3987">
        <w:rPr>
          <w:rFonts w:ascii="Times New Roman" w:eastAsia="Calibri" w:hAnsi="Times New Roman" w:cs="Times New Roman"/>
        </w:rPr>
        <w:t>)</w:t>
      </w:r>
      <w:r w:rsidRPr="008A3987">
        <w:rPr>
          <w:rFonts w:ascii="Times New Roman" w:eastAsia="Calibri" w:hAnsi="Times New Roman" w:cs="Times New Roman"/>
        </w:rPr>
        <w:tab/>
      </w:r>
    </w:p>
    <w:p w14:paraId="58E973C9" w14:textId="30D0BA59" w:rsidR="001866A2" w:rsidRPr="00C45816" w:rsidRDefault="00580D88" w:rsidP="000141CE">
      <w:pPr>
        <w:pStyle w:val="ListParagraph"/>
        <w:keepLines/>
        <w:tabs>
          <w:tab w:val="right" w:pos="9360"/>
        </w:tabs>
        <w:spacing w:after="40" w:line="259" w:lineRule="auto"/>
        <w:ind w:left="360"/>
        <w:jc w:val="right"/>
        <w:rPr>
          <w:rFonts w:ascii="Times New Roman" w:hAnsi="Times New Roman" w:cs="Times New Roman"/>
          <w:i/>
          <w:iCs/>
        </w:rPr>
      </w:pPr>
      <w:r w:rsidRPr="00C45816">
        <w:rPr>
          <w:rFonts w:ascii="Times New Roman" w:eastAsia="Calibri" w:hAnsi="Times New Roman" w:cs="Times New Roman"/>
          <w:i/>
          <w:iCs/>
        </w:rPr>
        <w:t>2025 – present</w:t>
      </w:r>
    </w:p>
    <w:p w14:paraId="58E973CA"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Scholarships and Awards</w:t>
      </w:r>
    </w:p>
    <w:p w14:paraId="59BB03BD" w14:textId="77777777" w:rsidR="00813EB5" w:rsidRPr="00C45816" w:rsidRDefault="00F96EAB">
      <w:pPr>
        <w:pStyle w:val="ListParagraph"/>
        <w:keepLines/>
        <w:numPr>
          <w:ilvl w:val="0"/>
          <w:numId w:val="2"/>
        </w:numPr>
        <w:tabs>
          <w:tab w:val="right" w:pos="9360"/>
        </w:tabs>
        <w:spacing w:line="259" w:lineRule="auto"/>
        <w:rPr>
          <w:rFonts w:ascii="Times New Roman" w:hAnsi="Times New Roman" w:cs="Times New Roman"/>
          <w:i/>
          <w:iCs/>
        </w:rPr>
      </w:pPr>
      <w:r w:rsidRPr="00C952CF">
        <w:rPr>
          <w:rFonts w:ascii="Times New Roman" w:eastAsia="Calibri" w:hAnsi="Times New Roman" w:cs="Times New Roman"/>
          <w:b/>
          <w:bCs/>
        </w:rPr>
        <w:t>CIHR Fellowship</w:t>
      </w:r>
      <w:r w:rsidRPr="008A3987">
        <w:rPr>
          <w:rFonts w:ascii="Times New Roman" w:eastAsia="Calibri" w:hAnsi="Times New Roman" w:cs="Times New Roman"/>
        </w:rPr>
        <w:t>, Canadian Institutes of Health Research</w:t>
      </w:r>
      <w:r w:rsidRPr="008A3987">
        <w:rPr>
          <w:rFonts w:ascii="Times New Roman" w:eastAsia="Calibri" w:hAnsi="Times New Roman" w:cs="Times New Roman"/>
        </w:rPr>
        <w:tab/>
      </w:r>
      <w:r w:rsidRPr="00C45816">
        <w:rPr>
          <w:rFonts w:ascii="Times New Roman" w:eastAsia="Calibri" w:hAnsi="Times New Roman" w:cs="Times New Roman"/>
          <w:i/>
          <w:iCs/>
        </w:rPr>
        <w:t>2025–2027</w:t>
      </w:r>
    </w:p>
    <w:p w14:paraId="768B42F9" w14:textId="77777777" w:rsidR="00813EB5" w:rsidRPr="00C45816" w:rsidRDefault="00F96EAB">
      <w:pPr>
        <w:pStyle w:val="ListParagraph"/>
        <w:keepLines/>
        <w:numPr>
          <w:ilvl w:val="0"/>
          <w:numId w:val="2"/>
        </w:numPr>
        <w:tabs>
          <w:tab w:val="right" w:pos="9360"/>
        </w:tabs>
        <w:spacing w:line="259" w:lineRule="auto"/>
        <w:rPr>
          <w:rFonts w:ascii="Times New Roman" w:hAnsi="Times New Roman" w:cs="Times New Roman"/>
          <w:i/>
          <w:iCs/>
        </w:rPr>
      </w:pPr>
      <w:r w:rsidRPr="00C952CF">
        <w:rPr>
          <w:rFonts w:ascii="Times New Roman" w:eastAsia="Calibri" w:hAnsi="Times New Roman" w:cs="Times New Roman"/>
          <w:b/>
          <w:bCs/>
        </w:rPr>
        <w:t>Postdoctoral Fellowship Award</w:t>
      </w:r>
      <w:r w:rsidRPr="008A3987">
        <w:rPr>
          <w:rFonts w:ascii="Times New Roman" w:eastAsia="Calibri" w:hAnsi="Times New Roman" w:cs="Times New Roman"/>
        </w:rPr>
        <w:t>, Heart and Stroke Foundation of Canada (declined)</w:t>
      </w:r>
      <w:r w:rsidRPr="008A3987">
        <w:rPr>
          <w:rFonts w:ascii="Times New Roman" w:eastAsia="Calibri" w:hAnsi="Times New Roman" w:cs="Times New Roman"/>
        </w:rPr>
        <w:tab/>
      </w:r>
      <w:r w:rsidRPr="00C45816">
        <w:rPr>
          <w:rFonts w:ascii="Times New Roman" w:eastAsia="Calibri" w:hAnsi="Times New Roman" w:cs="Times New Roman"/>
          <w:i/>
          <w:iCs/>
        </w:rPr>
        <w:t>2025–2026</w:t>
      </w:r>
    </w:p>
    <w:p w14:paraId="0D844688" w14:textId="6BEE5458" w:rsidR="00D637EC" w:rsidRPr="008A3987" w:rsidRDefault="00D637EC">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CPRIT BIG-TCR Postdoctoral Fellowship</w:t>
      </w:r>
      <w:r w:rsidRPr="008A3987">
        <w:rPr>
          <w:rFonts w:ascii="Times New Roman" w:eastAsia="Calibri" w:hAnsi="Times New Roman" w:cs="Times New Roman"/>
        </w:rPr>
        <w:tab/>
      </w:r>
      <w:r w:rsidRPr="00C45816">
        <w:rPr>
          <w:rFonts w:ascii="Times New Roman" w:eastAsia="Calibri" w:hAnsi="Times New Roman" w:cs="Times New Roman"/>
          <w:i/>
          <w:iCs/>
        </w:rPr>
        <w:t>2024</w:t>
      </w:r>
    </w:p>
    <w:p w14:paraId="58E973CB" w14:textId="459202DA" w:rsidR="001866A2" w:rsidRPr="00C45816" w:rsidRDefault="00580D88">
      <w:pPr>
        <w:pStyle w:val="ListParagraph"/>
        <w:keepLines/>
        <w:numPr>
          <w:ilvl w:val="0"/>
          <w:numId w:val="2"/>
        </w:numPr>
        <w:tabs>
          <w:tab w:val="right" w:pos="9360"/>
        </w:tabs>
        <w:spacing w:line="259" w:lineRule="auto"/>
        <w:rPr>
          <w:rFonts w:ascii="Times New Roman" w:hAnsi="Times New Roman" w:cs="Times New Roman"/>
          <w:i/>
          <w:iCs/>
        </w:rPr>
      </w:pPr>
      <w:r w:rsidRPr="00C952CF">
        <w:rPr>
          <w:rFonts w:ascii="Times New Roman" w:eastAsia="Calibri" w:hAnsi="Times New Roman" w:cs="Times New Roman"/>
          <w:b/>
          <w:bCs/>
        </w:rPr>
        <w:t>MANA Early-Career Travel Award</w:t>
      </w:r>
      <w:r w:rsidRPr="008A3987">
        <w:rPr>
          <w:rFonts w:ascii="Times New Roman" w:eastAsia="Calibri" w:hAnsi="Times New Roman" w:cs="Times New Roman"/>
        </w:rPr>
        <w:t>, Metabolomics Association of North America</w:t>
      </w:r>
      <w:r w:rsidRPr="008A3987">
        <w:rPr>
          <w:rFonts w:ascii="Times New Roman" w:eastAsia="Calibri" w:hAnsi="Times New Roman" w:cs="Times New Roman"/>
        </w:rPr>
        <w:tab/>
      </w:r>
      <w:r w:rsidRPr="00C45816">
        <w:rPr>
          <w:rFonts w:ascii="Times New Roman" w:eastAsia="Calibri" w:hAnsi="Times New Roman" w:cs="Times New Roman"/>
          <w:i/>
          <w:iCs/>
        </w:rPr>
        <w:t>September 2022</w:t>
      </w:r>
    </w:p>
    <w:p w14:paraId="58E973CC" w14:textId="77777777" w:rsidR="001866A2" w:rsidRPr="00C45816" w:rsidRDefault="00580D88">
      <w:pPr>
        <w:pStyle w:val="ListParagraph"/>
        <w:keepLines/>
        <w:numPr>
          <w:ilvl w:val="0"/>
          <w:numId w:val="2"/>
        </w:numPr>
        <w:tabs>
          <w:tab w:val="right" w:pos="9360"/>
        </w:tabs>
        <w:spacing w:line="259" w:lineRule="auto"/>
        <w:rPr>
          <w:rFonts w:ascii="Times New Roman" w:hAnsi="Times New Roman" w:cs="Times New Roman"/>
          <w:i/>
          <w:iCs/>
        </w:rPr>
      </w:pPr>
      <w:r w:rsidRPr="00C952CF">
        <w:rPr>
          <w:rFonts w:ascii="Times New Roman" w:eastAsia="Calibri" w:hAnsi="Times New Roman" w:cs="Times New Roman"/>
          <w:b/>
          <w:bCs/>
        </w:rPr>
        <w:t>ISMB 2020 Fellowship Award</w:t>
      </w:r>
      <w:r w:rsidRPr="008A3987">
        <w:rPr>
          <w:rFonts w:ascii="Times New Roman" w:eastAsia="Calibri" w:hAnsi="Times New Roman" w:cs="Times New Roman"/>
        </w:rPr>
        <w:t>, International Society for Computational Biology</w:t>
      </w:r>
      <w:r w:rsidRPr="008A3987">
        <w:rPr>
          <w:rFonts w:ascii="Times New Roman" w:eastAsia="Calibri" w:hAnsi="Times New Roman" w:cs="Times New Roman"/>
        </w:rPr>
        <w:tab/>
      </w:r>
      <w:r w:rsidRPr="00C45816">
        <w:rPr>
          <w:rFonts w:ascii="Times New Roman" w:eastAsia="Calibri" w:hAnsi="Times New Roman" w:cs="Times New Roman"/>
          <w:i/>
          <w:iCs/>
        </w:rPr>
        <w:t>June 2020</w:t>
      </w:r>
    </w:p>
    <w:p w14:paraId="0D161827" w14:textId="77777777" w:rsidR="00C952CF" w:rsidRPr="00C952CF" w:rsidRDefault="00D613B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NSERC CREATE MATRIX Scholarship</w:t>
      </w:r>
      <w:r w:rsidR="008B7647" w:rsidRPr="008A3987">
        <w:rPr>
          <w:rFonts w:ascii="Times New Roman" w:eastAsia="Calibri" w:hAnsi="Times New Roman" w:cs="Times New Roman"/>
        </w:rPr>
        <w:t>, NSERC CREATE MATRIX Training Program</w:t>
      </w:r>
      <w:r w:rsidR="008B7647" w:rsidRPr="008A3987">
        <w:rPr>
          <w:rFonts w:ascii="Times New Roman" w:eastAsia="Microsoft YaHei" w:hAnsi="Times New Roman" w:cs="Times New Roman"/>
        </w:rPr>
        <w:t xml:space="preserve"> </w:t>
      </w:r>
      <w:r w:rsidRPr="008A3987">
        <w:rPr>
          <w:rFonts w:ascii="Times New Roman" w:eastAsia="Calibri" w:hAnsi="Times New Roman" w:cs="Times New Roman"/>
        </w:rPr>
        <w:tab/>
      </w:r>
    </w:p>
    <w:p w14:paraId="67AABEB5" w14:textId="07A62CEC" w:rsidR="00D613B8" w:rsidRPr="00307DB2" w:rsidRDefault="00D613B8" w:rsidP="00C952CF">
      <w:pPr>
        <w:pStyle w:val="ListParagraph"/>
        <w:keepLines/>
        <w:tabs>
          <w:tab w:val="right" w:pos="9360"/>
        </w:tabs>
        <w:spacing w:line="259" w:lineRule="auto"/>
        <w:ind w:left="360"/>
        <w:jc w:val="right"/>
        <w:rPr>
          <w:rFonts w:ascii="Times New Roman" w:hAnsi="Times New Roman" w:cs="Times New Roman"/>
          <w:i/>
          <w:iCs/>
        </w:rPr>
      </w:pPr>
      <w:r w:rsidRPr="00307DB2">
        <w:rPr>
          <w:rFonts w:ascii="Times New Roman" w:eastAsia="Calibri" w:hAnsi="Times New Roman" w:cs="Times New Roman"/>
          <w:i/>
          <w:iCs/>
        </w:rPr>
        <w:t>2019–2023</w:t>
      </w:r>
    </w:p>
    <w:p w14:paraId="58E973CD" w14:textId="35DFD993" w:rsidR="001866A2" w:rsidRPr="00C45816" w:rsidRDefault="00580D88">
      <w:pPr>
        <w:pStyle w:val="ListParagraph"/>
        <w:keepLines/>
        <w:numPr>
          <w:ilvl w:val="0"/>
          <w:numId w:val="2"/>
        </w:numPr>
        <w:tabs>
          <w:tab w:val="right" w:pos="9360"/>
        </w:tabs>
        <w:spacing w:line="259" w:lineRule="auto"/>
        <w:rPr>
          <w:rFonts w:ascii="Times New Roman" w:hAnsi="Times New Roman" w:cs="Times New Roman"/>
          <w:i/>
          <w:iCs/>
        </w:rPr>
      </w:pPr>
      <w:r w:rsidRPr="00C952CF">
        <w:rPr>
          <w:rFonts w:ascii="Times New Roman" w:eastAsia="Calibri" w:hAnsi="Times New Roman" w:cs="Times New Roman"/>
          <w:b/>
          <w:bCs/>
        </w:rPr>
        <w:t>Graduate Excellence Award</w:t>
      </w:r>
      <w:r w:rsidRPr="008A3987">
        <w:rPr>
          <w:rFonts w:ascii="Times New Roman" w:eastAsia="Calibri" w:hAnsi="Times New Roman" w:cs="Times New Roman"/>
        </w:rPr>
        <w:t>, Department of Human Genetics, McGill University</w:t>
      </w:r>
      <w:r w:rsidRPr="008A3987">
        <w:rPr>
          <w:rFonts w:ascii="Times New Roman" w:eastAsia="Calibri" w:hAnsi="Times New Roman" w:cs="Times New Roman"/>
        </w:rPr>
        <w:tab/>
      </w:r>
      <w:r w:rsidRPr="00C45816">
        <w:rPr>
          <w:rFonts w:ascii="Times New Roman" w:eastAsia="Calibri" w:hAnsi="Times New Roman" w:cs="Times New Roman"/>
          <w:i/>
          <w:iCs/>
        </w:rPr>
        <w:t>May 2019</w:t>
      </w:r>
    </w:p>
    <w:p w14:paraId="58E973CE" w14:textId="77777777" w:rsidR="001866A2" w:rsidRPr="00C45816" w:rsidRDefault="00580D88">
      <w:pPr>
        <w:pStyle w:val="ListParagraph"/>
        <w:keepLines/>
        <w:numPr>
          <w:ilvl w:val="0"/>
          <w:numId w:val="2"/>
        </w:numPr>
        <w:tabs>
          <w:tab w:val="right" w:pos="9360"/>
        </w:tabs>
        <w:spacing w:line="259" w:lineRule="auto"/>
        <w:rPr>
          <w:rFonts w:ascii="Times New Roman" w:hAnsi="Times New Roman" w:cs="Times New Roman"/>
          <w:i/>
          <w:iCs/>
        </w:rPr>
      </w:pPr>
      <w:proofErr w:type="spellStart"/>
      <w:r w:rsidRPr="00C952CF">
        <w:rPr>
          <w:rFonts w:ascii="Times New Roman" w:eastAsia="Calibri" w:hAnsi="Times New Roman" w:cs="Times New Roman"/>
          <w:b/>
          <w:bCs/>
        </w:rPr>
        <w:t>AllerGen</w:t>
      </w:r>
      <w:proofErr w:type="spellEnd"/>
      <w:r w:rsidRPr="00C952CF">
        <w:rPr>
          <w:rFonts w:ascii="Times New Roman" w:eastAsia="Calibri" w:hAnsi="Times New Roman" w:cs="Times New Roman"/>
          <w:b/>
          <w:bCs/>
        </w:rPr>
        <w:t xml:space="preserve"> Conference Travel Award</w:t>
      </w:r>
      <w:r w:rsidRPr="008A3987">
        <w:rPr>
          <w:rFonts w:ascii="Times New Roman" w:eastAsia="Calibri" w:hAnsi="Times New Roman" w:cs="Times New Roman"/>
        </w:rPr>
        <w:t xml:space="preserve">, </w:t>
      </w:r>
      <w:proofErr w:type="spellStart"/>
      <w:r w:rsidRPr="008A3987">
        <w:rPr>
          <w:rFonts w:ascii="Times New Roman" w:eastAsia="Calibri" w:hAnsi="Times New Roman" w:cs="Times New Roman"/>
        </w:rPr>
        <w:t>AllerGen</w:t>
      </w:r>
      <w:proofErr w:type="spellEnd"/>
      <w:r w:rsidRPr="008A3987">
        <w:rPr>
          <w:rFonts w:ascii="Times New Roman" w:eastAsia="Calibri" w:hAnsi="Times New Roman" w:cs="Times New Roman"/>
        </w:rPr>
        <w:t xml:space="preserve"> NCE Inc.</w:t>
      </w:r>
      <w:r w:rsidRPr="008A3987">
        <w:rPr>
          <w:rFonts w:ascii="Times New Roman" w:eastAsia="Calibri" w:hAnsi="Times New Roman" w:cs="Times New Roman"/>
        </w:rPr>
        <w:tab/>
      </w:r>
      <w:r w:rsidRPr="00C45816">
        <w:rPr>
          <w:rFonts w:ascii="Times New Roman" w:eastAsia="Calibri" w:hAnsi="Times New Roman" w:cs="Times New Roman"/>
          <w:i/>
          <w:iCs/>
        </w:rPr>
        <w:t>January 2019</w:t>
      </w:r>
    </w:p>
    <w:p w14:paraId="58E973CF"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Graduation with Distinction</w:t>
      </w:r>
      <w:r w:rsidRPr="008A3987">
        <w:rPr>
          <w:rFonts w:ascii="Times New Roman" w:eastAsia="Calibri" w:hAnsi="Times New Roman" w:cs="Times New Roman"/>
        </w:rPr>
        <w:t>, University of Alberta</w:t>
      </w:r>
      <w:r w:rsidRPr="008A3987">
        <w:rPr>
          <w:rFonts w:ascii="Times New Roman" w:eastAsia="Calibri" w:hAnsi="Times New Roman" w:cs="Times New Roman"/>
        </w:rPr>
        <w:tab/>
      </w:r>
      <w:r w:rsidRPr="00C45816">
        <w:rPr>
          <w:rFonts w:ascii="Times New Roman" w:eastAsia="Calibri" w:hAnsi="Times New Roman" w:cs="Times New Roman"/>
          <w:i/>
          <w:iCs/>
        </w:rPr>
        <w:t>June 2015</w:t>
      </w:r>
    </w:p>
    <w:p w14:paraId="58E973D0"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Dean's List and First-Class Standing</w:t>
      </w:r>
      <w:r w:rsidRPr="008A3987">
        <w:rPr>
          <w:rFonts w:ascii="Times New Roman" w:eastAsia="Calibri" w:hAnsi="Times New Roman" w:cs="Times New Roman"/>
        </w:rPr>
        <w:t>, University of Alberta</w:t>
      </w:r>
      <w:r w:rsidRPr="008A3987">
        <w:rPr>
          <w:rFonts w:ascii="Times New Roman" w:eastAsia="Calibri" w:hAnsi="Times New Roman" w:cs="Times New Roman"/>
        </w:rPr>
        <w:tab/>
      </w:r>
      <w:r w:rsidRPr="00C45816">
        <w:rPr>
          <w:rFonts w:ascii="Times New Roman" w:eastAsia="Calibri" w:hAnsi="Times New Roman" w:cs="Times New Roman"/>
          <w:i/>
          <w:iCs/>
        </w:rPr>
        <w:t>2014, 2015</w:t>
      </w:r>
    </w:p>
    <w:p w14:paraId="58E973D1"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Ronald A. Chisholm Undergraduate Scholarship</w:t>
      </w:r>
      <w:r w:rsidRPr="008A3987">
        <w:rPr>
          <w:rFonts w:ascii="Times New Roman" w:eastAsia="Calibri" w:hAnsi="Times New Roman" w:cs="Times New Roman"/>
        </w:rPr>
        <w:t>, Canadian Meat Science Association</w:t>
      </w:r>
      <w:r w:rsidRPr="008A3987">
        <w:rPr>
          <w:rFonts w:ascii="Times New Roman" w:eastAsia="Calibri" w:hAnsi="Times New Roman" w:cs="Times New Roman"/>
        </w:rPr>
        <w:tab/>
      </w:r>
      <w:r w:rsidRPr="00C45816">
        <w:rPr>
          <w:rFonts w:ascii="Times New Roman" w:eastAsia="Calibri" w:hAnsi="Times New Roman" w:cs="Times New Roman"/>
          <w:i/>
          <w:iCs/>
        </w:rPr>
        <w:t>May 2015</w:t>
      </w:r>
    </w:p>
    <w:p w14:paraId="58E973D2"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Ian Morrison Undergraduate Leadership Award</w:t>
      </w:r>
      <w:r w:rsidRPr="008A3987">
        <w:rPr>
          <w:rFonts w:ascii="Times New Roman" w:eastAsia="Calibri" w:hAnsi="Times New Roman" w:cs="Times New Roman"/>
        </w:rPr>
        <w:t>, University of Alberta</w:t>
      </w:r>
      <w:r w:rsidRPr="008A3987">
        <w:rPr>
          <w:rFonts w:ascii="Times New Roman" w:eastAsia="Calibri" w:hAnsi="Times New Roman" w:cs="Times New Roman"/>
        </w:rPr>
        <w:tab/>
      </w:r>
      <w:r w:rsidRPr="00C45816">
        <w:rPr>
          <w:rFonts w:ascii="Times New Roman" w:eastAsia="Calibri" w:hAnsi="Times New Roman" w:cs="Times New Roman"/>
          <w:i/>
          <w:iCs/>
        </w:rPr>
        <w:t>January 2015</w:t>
      </w:r>
    </w:p>
    <w:p w14:paraId="58E973D3"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Macgregor Smith Public Speaking Competition</w:t>
      </w:r>
      <w:r w:rsidRPr="008A3987">
        <w:rPr>
          <w:rFonts w:ascii="Times New Roman" w:eastAsia="Calibri" w:hAnsi="Times New Roman" w:cs="Times New Roman"/>
        </w:rPr>
        <w:t>, Third Place, University of Alberta</w:t>
      </w:r>
      <w:r w:rsidRPr="008A3987">
        <w:rPr>
          <w:rFonts w:ascii="Times New Roman" w:eastAsia="Calibri" w:hAnsi="Times New Roman" w:cs="Times New Roman"/>
        </w:rPr>
        <w:tab/>
      </w:r>
      <w:r w:rsidRPr="00C45816">
        <w:rPr>
          <w:rFonts w:ascii="Times New Roman" w:eastAsia="Calibri" w:hAnsi="Times New Roman" w:cs="Times New Roman"/>
          <w:i/>
          <w:iCs/>
        </w:rPr>
        <w:t>January 2015</w:t>
      </w:r>
    </w:p>
    <w:p w14:paraId="58E973D4"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 xml:space="preserve">Mary (Davidson) Howard Bar </w:t>
      </w:r>
      <w:proofErr w:type="gramStart"/>
      <w:r w:rsidRPr="00C952CF">
        <w:rPr>
          <w:rFonts w:ascii="Times New Roman" w:eastAsia="Calibri" w:hAnsi="Times New Roman" w:cs="Times New Roman"/>
          <w:b/>
          <w:bCs/>
        </w:rPr>
        <w:t>None</w:t>
      </w:r>
      <w:proofErr w:type="gramEnd"/>
      <w:r w:rsidRPr="00C952CF">
        <w:rPr>
          <w:rFonts w:ascii="Times New Roman" w:eastAsia="Calibri" w:hAnsi="Times New Roman" w:cs="Times New Roman"/>
          <w:b/>
          <w:bCs/>
        </w:rPr>
        <w:t xml:space="preserve"> Award</w:t>
      </w:r>
      <w:r w:rsidRPr="008A3987">
        <w:rPr>
          <w:rFonts w:ascii="Times New Roman" w:eastAsia="Calibri" w:hAnsi="Times New Roman" w:cs="Times New Roman"/>
        </w:rPr>
        <w:t>, University of Alberta</w:t>
      </w:r>
      <w:r w:rsidRPr="008A3987">
        <w:rPr>
          <w:rFonts w:ascii="Times New Roman" w:eastAsia="Calibri" w:hAnsi="Times New Roman" w:cs="Times New Roman"/>
        </w:rPr>
        <w:tab/>
      </w:r>
      <w:r w:rsidRPr="00C45816">
        <w:rPr>
          <w:rFonts w:ascii="Times New Roman" w:eastAsia="Calibri" w:hAnsi="Times New Roman" w:cs="Times New Roman"/>
          <w:i/>
          <w:iCs/>
        </w:rPr>
        <w:t>October 2014</w:t>
      </w:r>
    </w:p>
    <w:p w14:paraId="58E973D5"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Student Challenge Competition</w:t>
      </w:r>
      <w:r w:rsidRPr="008A3987">
        <w:rPr>
          <w:rFonts w:ascii="Times New Roman" w:eastAsia="Calibri" w:hAnsi="Times New Roman" w:cs="Times New Roman"/>
        </w:rPr>
        <w:t>, First Place Team, Canadian Institute of Food Science and Technology</w:t>
      </w:r>
      <w:r w:rsidRPr="008A3987">
        <w:rPr>
          <w:rFonts w:ascii="Times New Roman" w:eastAsia="Calibri" w:hAnsi="Times New Roman" w:cs="Times New Roman"/>
        </w:rPr>
        <w:tab/>
      </w:r>
      <w:r w:rsidRPr="00C45816">
        <w:rPr>
          <w:rFonts w:ascii="Times New Roman" w:eastAsia="Calibri" w:hAnsi="Times New Roman" w:cs="Times New Roman"/>
          <w:i/>
          <w:iCs/>
        </w:rPr>
        <w:t>August 2014</w:t>
      </w:r>
    </w:p>
    <w:p w14:paraId="58E973D6"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C952CF">
        <w:rPr>
          <w:rFonts w:ascii="Times New Roman" w:eastAsia="Calibri" w:hAnsi="Times New Roman" w:cs="Times New Roman"/>
          <w:b/>
          <w:bCs/>
        </w:rPr>
        <w:t>Hilda Wilson Memorial Volunteer Recognition Award</w:t>
      </w:r>
      <w:r w:rsidRPr="008A3987">
        <w:rPr>
          <w:rFonts w:ascii="Times New Roman" w:eastAsia="Calibri" w:hAnsi="Times New Roman" w:cs="Times New Roman"/>
        </w:rPr>
        <w:t>, University of Alberta</w:t>
      </w:r>
      <w:r w:rsidRPr="008A3987">
        <w:rPr>
          <w:rFonts w:ascii="Times New Roman" w:eastAsia="Calibri" w:hAnsi="Times New Roman" w:cs="Times New Roman"/>
        </w:rPr>
        <w:tab/>
      </w:r>
      <w:r w:rsidRPr="00C45816">
        <w:rPr>
          <w:rFonts w:ascii="Times New Roman" w:eastAsia="Calibri" w:hAnsi="Times New Roman" w:cs="Times New Roman"/>
          <w:i/>
          <w:iCs/>
        </w:rPr>
        <w:t>February 2014</w:t>
      </w:r>
    </w:p>
    <w:p w14:paraId="58E973D7" w14:textId="77777777" w:rsidR="001866A2" w:rsidRPr="008A3987" w:rsidRDefault="00580D88">
      <w:pPr>
        <w:pStyle w:val="ListParagraph"/>
        <w:keepLines/>
        <w:numPr>
          <w:ilvl w:val="0"/>
          <w:numId w:val="2"/>
        </w:numPr>
        <w:tabs>
          <w:tab w:val="right" w:pos="9360"/>
        </w:tabs>
        <w:spacing w:after="40" w:line="259" w:lineRule="auto"/>
        <w:rPr>
          <w:rFonts w:ascii="Times New Roman" w:hAnsi="Times New Roman" w:cs="Times New Roman"/>
        </w:rPr>
      </w:pPr>
      <w:r w:rsidRPr="00C952CF">
        <w:rPr>
          <w:rFonts w:ascii="Times New Roman" w:eastAsia="Calibri" w:hAnsi="Times New Roman" w:cs="Times New Roman"/>
          <w:b/>
          <w:bCs/>
        </w:rPr>
        <w:t>NWAFU–ALES Undergraduate Transfer Program Award</w:t>
      </w:r>
      <w:r w:rsidRPr="008A3987">
        <w:rPr>
          <w:rFonts w:ascii="Times New Roman" w:eastAsia="Calibri" w:hAnsi="Times New Roman" w:cs="Times New Roman"/>
        </w:rPr>
        <w:t>, University of Alberta</w:t>
      </w:r>
      <w:r w:rsidRPr="008A3987">
        <w:rPr>
          <w:rFonts w:ascii="Times New Roman" w:eastAsia="Calibri" w:hAnsi="Times New Roman" w:cs="Times New Roman"/>
        </w:rPr>
        <w:tab/>
      </w:r>
      <w:r w:rsidRPr="00C45816">
        <w:rPr>
          <w:rFonts w:ascii="Times New Roman" w:eastAsia="Calibri" w:hAnsi="Times New Roman" w:cs="Times New Roman"/>
          <w:i/>
          <w:iCs/>
        </w:rPr>
        <w:t>May 2013</w:t>
      </w:r>
    </w:p>
    <w:p w14:paraId="58E973D8"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Publications (n 14)</w:t>
      </w:r>
    </w:p>
    <w:p w14:paraId="58E973D9" w14:textId="77777777" w:rsidR="001866A2" w:rsidRPr="008A3987" w:rsidRDefault="00580D88">
      <w:pPr>
        <w:spacing w:after="60" w:line="259" w:lineRule="auto"/>
        <w:rPr>
          <w:rFonts w:ascii="Times New Roman" w:hAnsi="Times New Roman" w:cs="Times New Roman"/>
        </w:rPr>
      </w:pPr>
      <w:r w:rsidRPr="008A3987">
        <w:rPr>
          <w:rFonts w:ascii="Times New Roman" w:eastAsia="Calibri" w:hAnsi="Times New Roman" w:cs="Times New Roman"/>
        </w:rPr>
        <w:t xml:space="preserve">Three ESI Highly Cited Papers (Web of Science); </w:t>
      </w:r>
      <w:proofErr w:type="spellStart"/>
      <w:r w:rsidRPr="008A3987">
        <w:rPr>
          <w:rFonts w:ascii="Times New Roman" w:eastAsia="Calibri" w:hAnsi="Times New Roman" w:cs="Times New Roman"/>
        </w:rPr>
        <w:t>miRNet</w:t>
      </w:r>
      <w:proofErr w:type="spellEnd"/>
      <w:r w:rsidRPr="008A3987">
        <w:rPr>
          <w:rFonts w:ascii="Times New Roman" w:eastAsia="Calibri" w:hAnsi="Times New Roman" w:cs="Times New Roman"/>
        </w:rPr>
        <w:t xml:space="preserve"> 2.0 has been cited more than 900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0"/>
        <w:gridCol w:w="1460"/>
      </w:tblGrid>
      <w:tr w:rsidR="001866A2" w:rsidRPr="008A3987" w14:paraId="58E973DB" w14:textId="77777777">
        <w:tc>
          <w:tcPr>
            <w:tcW w:w="9360" w:type="dxa"/>
            <w:gridSpan w:val="2"/>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DA" w14:textId="77777777" w:rsidR="001866A2" w:rsidRPr="008A3987" w:rsidRDefault="00580D88">
            <w:pPr>
              <w:rPr>
                <w:rFonts w:ascii="Times New Roman" w:hAnsi="Times New Roman" w:cs="Times New Roman"/>
              </w:rPr>
            </w:pPr>
            <w:r w:rsidRPr="008A3987">
              <w:rPr>
                <w:rFonts w:ascii="Times New Roman" w:eastAsia="Calibri" w:hAnsi="Times New Roman" w:cs="Times New Roman"/>
                <w:sz w:val="20"/>
                <w:szCs w:val="20"/>
              </w:rPr>
              <w:t>Summary of publications since 2019</w:t>
            </w:r>
          </w:p>
        </w:tc>
      </w:tr>
      <w:tr w:rsidR="001866A2" w:rsidRPr="008A3987" w14:paraId="58E973DE" w14:textId="77777777">
        <w:tc>
          <w:tcPr>
            <w:tcW w:w="7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DC" w14:textId="77777777" w:rsidR="001866A2" w:rsidRPr="008A3987" w:rsidRDefault="001866A2">
            <w:pPr>
              <w:rPr>
                <w:rFonts w:ascii="Times New Roman" w:hAnsi="Times New Roman" w:cs="Times New Roman"/>
              </w:rPr>
            </w:pPr>
          </w:p>
        </w:tc>
        <w:tc>
          <w:tcPr>
            <w:tcW w:w="1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DD" w14:textId="77777777" w:rsidR="001866A2" w:rsidRPr="008A3987" w:rsidRDefault="00580D88">
            <w:pPr>
              <w:jc w:val="right"/>
              <w:rPr>
                <w:rFonts w:ascii="Times New Roman" w:hAnsi="Times New Roman" w:cs="Times New Roman"/>
              </w:rPr>
            </w:pPr>
            <w:r w:rsidRPr="008A3987">
              <w:rPr>
                <w:rFonts w:ascii="Times New Roman" w:eastAsia="Calibri" w:hAnsi="Times New Roman" w:cs="Times New Roman"/>
                <w:sz w:val="20"/>
                <w:szCs w:val="20"/>
              </w:rPr>
              <w:t>Quantity</w:t>
            </w:r>
          </w:p>
        </w:tc>
      </w:tr>
      <w:tr w:rsidR="001866A2" w:rsidRPr="008A3987" w14:paraId="58E973E1" w14:textId="77777777">
        <w:tc>
          <w:tcPr>
            <w:tcW w:w="7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DF" w14:textId="47142E28" w:rsidR="001866A2" w:rsidRPr="008A3987" w:rsidRDefault="00580D88">
            <w:pPr>
              <w:rPr>
                <w:rFonts w:ascii="Times New Roman" w:hAnsi="Times New Roman" w:cs="Times New Roman"/>
              </w:rPr>
            </w:pPr>
            <w:r w:rsidRPr="008A3987">
              <w:rPr>
                <w:rFonts w:ascii="Times New Roman" w:eastAsia="Calibri" w:hAnsi="Times New Roman" w:cs="Times New Roman"/>
                <w:sz w:val="20"/>
                <w:szCs w:val="20"/>
              </w:rPr>
              <w:lastRenderedPageBreak/>
              <w:t>Peer-reviewed journal articles</w:t>
            </w:r>
          </w:p>
        </w:tc>
        <w:tc>
          <w:tcPr>
            <w:tcW w:w="1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0" w14:textId="77777777" w:rsidR="001866A2" w:rsidRPr="008A3987" w:rsidRDefault="00580D88">
            <w:pPr>
              <w:jc w:val="right"/>
              <w:rPr>
                <w:rFonts w:ascii="Times New Roman" w:hAnsi="Times New Roman" w:cs="Times New Roman"/>
              </w:rPr>
            </w:pPr>
            <w:r w:rsidRPr="008A3987">
              <w:rPr>
                <w:rFonts w:ascii="Times New Roman" w:eastAsia="Calibri" w:hAnsi="Times New Roman" w:cs="Times New Roman"/>
                <w:sz w:val="20"/>
                <w:szCs w:val="20"/>
              </w:rPr>
              <w:t>11</w:t>
            </w:r>
          </w:p>
        </w:tc>
      </w:tr>
      <w:tr w:rsidR="001866A2" w:rsidRPr="008A3987" w14:paraId="58E973E4" w14:textId="77777777">
        <w:tc>
          <w:tcPr>
            <w:tcW w:w="7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2" w14:textId="77777777" w:rsidR="001866A2" w:rsidRPr="008A3987" w:rsidRDefault="00580D88">
            <w:pPr>
              <w:rPr>
                <w:rFonts w:ascii="Times New Roman" w:hAnsi="Times New Roman" w:cs="Times New Roman"/>
              </w:rPr>
            </w:pPr>
            <w:r w:rsidRPr="008A3987">
              <w:rPr>
                <w:rFonts w:ascii="Times New Roman" w:eastAsia="Calibri" w:hAnsi="Times New Roman" w:cs="Times New Roman"/>
                <w:sz w:val="20"/>
                <w:szCs w:val="20"/>
              </w:rPr>
              <w:t xml:space="preserve">   (Co-)First author</w:t>
            </w:r>
          </w:p>
        </w:tc>
        <w:tc>
          <w:tcPr>
            <w:tcW w:w="1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3" w14:textId="77777777" w:rsidR="001866A2" w:rsidRPr="008A3987" w:rsidRDefault="00580D88">
            <w:pPr>
              <w:jc w:val="right"/>
              <w:rPr>
                <w:rFonts w:ascii="Times New Roman" w:hAnsi="Times New Roman" w:cs="Times New Roman"/>
              </w:rPr>
            </w:pPr>
            <w:r w:rsidRPr="008A3987">
              <w:rPr>
                <w:rFonts w:ascii="Times New Roman" w:eastAsia="Calibri" w:hAnsi="Times New Roman" w:cs="Times New Roman"/>
                <w:sz w:val="20"/>
                <w:szCs w:val="20"/>
              </w:rPr>
              <w:t>6</w:t>
            </w:r>
          </w:p>
        </w:tc>
      </w:tr>
      <w:tr w:rsidR="001866A2" w:rsidRPr="008A3987" w14:paraId="58E973E7" w14:textId="77777777">
        <w:tc>
          <w:tcPr>
            <w:tcW w:w="7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5" w14:textId="77777777" w:rsidR="001866A2" w:rsidRPr="008A3987" w:rsidRDefault="00580D88">
            <w:pPr>
              <w:rPr>
                <w:rFonts w:ascii="Times New Roman" w:hAnsi="Times New Roman" w:cs="Times New Roman"/>
              </w:rPr>
            </w:pPr>
            <w:r w:rsidRPr="008A3987">
              <w:rPr>
                <w:rFonts w:ascii="Times New Roman" w:eastAsia="Calibri" w:hAnsi="Times New Roman" w:cs="Times New Roman"/>
                <w:sz w:val="20"/>
                <w:szCs w:val="20"/>
              </w:rPr>
              <w:t xml:space="preserve">   Co-author</w:t>
            </w:r>
          </w:p>
        </w:tc>
        <w:tc>
          <w:tcPr>
            <w:tcW w:w="1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6" w14:textId="77777777" w:rsidR="001866A2" w:rsidRPr="008A3987" w:rsidRDefault="00580D88">
            <w:pPr>
              <w:jc w:val="right"/>
              <w:rPr>
                <w:rFonts w:ascii="Times New Roman" w:hAnsi="Times New Roman" w:cs="Times New Roman"/>
              </w:rPr>
            </w:pPr>
            <w:r w:rsidRPr="008A3987">
              <w:rPr>
                <w:rFonts w:ascii="Times New Roman" w:eastAsia="Calibri" w:hAnsi="Times New Roman" w:cs="Times New Roman"/>
                <w:sz w:val="20"/>
                <w:szCs w:val="20"/>
              </w:rPr>
              <w:t>5</w:t>
            </w:r>
          </w:p>
        </w:tc>
      </w:tr>
      <w:tr w:rsidR="001866A2" w:rsidRPr="008A3987" w14:paraId="58E973EA" w14:textId="77777777">
        <w:tc>
          <w:tcPr>
            <w:tcW w:w="7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8" w14:textId="77777777" w:rsidR="001866A2" w:rsidRPr="008A3987" w:rsidRDefault="00580D88">
            <w:pPr>
              <w:rPr>
                <w:rFonts w:ascii="Times New Roman" w:hAnsi="Times New Roman" w:cs="Times New Roman"/>
              </w:rPr>
            </w:pPr>
            <w:r w:rsidRPr="008A3987">
              <w:rPr>
                <w:rFonts w:ascii="Times New Roman" w:eastAsia="Calibri" w:hAnsi="Times New Roman" w:cs="Times New Roman"/>
                <w:sz w:val="20"/>
                <w:szCs w:val="20"/>
              </w:rPr>
              <w:t>Book chapters (first author)</w:t>
            </w:r>
          </w:p>
        </w:tc>
        <w:tc>
          <w:tcPr>
            <w:tcW w:w="1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9" w14:textId="77777777" w:rsidR="001866A2" w:rsidRPr="008A3987" w:rsidRDefault="00580D88">
            <w:pPr>
              <w:jc w:val="right"/>
              <w:rPr>
                <w:rFonts w:ascii="Times New Roman" w:hAnsi="Times New Roman" w:cs="Times New Roman"/>
              </w:rPr>
            </w:pPr>
            <w:r w:rsidRPr="008A3987">
              <w:rPr>
                <w:rFonts w:ascii="Times New Roman" w:eastAsia="Calibri" w:hAnsi="Times New Roman" w:cs="Times New Roman"/>
                <w:sz w:val="20"/>
                <w:szCs w:val="20"/>
              </w:rPr>
              <w:t>2</w:t>
            </w:r>
          </w:p>
        </w:tc>
      </w:tr>
      <w:tr w:rsidR="001866A2" w:rsidRPr="008A3987" w14:paraId="58E973ED" w14:textId="77777777">
        <w:tc>
          <w:tcPr>
            <w:tcW w:w="7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B" w14:textId="77777777" w:rsidR="001866A2" w:rsidRPr="008A3987" w:rsidRDefault="00580D88">
            <w:pPr>
              <w:rPr>
                <w:rFonts w:ascii="Times New Roman" w:hAnsi="Times New Roman" w:cs="Times New Roman"/>
              </w:rPr>
            </w:pPr>
            <w:r w:rsidRPr="008A3987">
              <w:rPr>
                <w:rFonts w:ascii="Times New Roman" w:eastAsia="Calibri" w:hAnsi="Times New Roman" w:cs="Times New Roman"/>
                <w:sz w:val="20"/>
                <w:szCs w:val="20"/>
              </w:rPr>
              <w:t>Published conference abstracts (first author)</w:t>
            </w:r>
          </w:p>
        </w:tc>
        <w:tc>
          <w:tcPr>
            <w:tcW w:w="14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E973EC" w14:textId="77777777" w:rsidR="001866A2" w:rsidRPr="008A3987" w:rsidRDefault="00580D88">
            <w:pPr>
              <w:jc w:val="right"/>
              <w:rPr>
                <w:rFonts w:ascii="Times New Roman" w:hAnsi="Times New Roman" w:cs="Times New Roman"/>
              </w:rPr>
            </w:pPr>
            <w:r w:rsidRPr="008A3987">
              <w:rPr>
                <w:rFonts w:ascii="Times New Roman" w:eastAsia="Calibri" w:hAnsi="Times New Roman" w:cs="Times New Roman"/>
                <w:sz w:val="20"/>
                <w:szCs w:val="20"/>
              </w:rPr>
              <w:t>1</w:t>
            </w:r>
          </w:p>
        </w:tc>
      </w:tr>
    </w:tbl>
    <w:p w14:paraId="58E973EE" w14:textId="77777777" w:rsidR="001866A2" w:rsidRPr="008A3987" w:rsidRDefault="00580D88">
      <w:pPr>
        <w:spacing w:before="100" w:after="40" w:line="259" w:lineRule="auto"/>
        <w:rPr>
          <w:rFonts w:ascii="Times New Roman" w:hAnsi="Times New Roman" w:cs="Times New Roman"/>
        </w:rPr>
      </w:pPr>
      <w:r w:rsidRPr="008A3987">
        <w:rPr>
          <w:rFonts w:ascii="Times New Roman" w:eastAsia="Calibri" w:hAnsi="Times New Roman" w:cs="Times New Roman"/>
        </w:rPr>
        <w:t>* Equal contribution</w:t>
      </w:r>
    </w:p>
    <w:p w14:paraId="58E973EF" w14:textId="77777777" w:rsidR="001866A2" w:rsidRPr="008A3987" w:rsidRDefault="00580D88">
      <w:pPr>
        <w:keepNext/>
        <w:spacing w:before="40" w:after="40"/>
        <w:rPr>
          <w:rFonts w:ascii="Times New Roman" w:hAnsi="Times New Roman" w:cs="Times New Roman"/>
        </w:rPr>
      </w:pPr>
      <w:r w:rsidRPr="008A3987">
        <w:rPr>
          <w:rFonts w:ascii="Times New Roman" w:eastAsia="Calibri" w:hAnsi="Times New Roman" w:cs="Times New Roman"/>
          <w:u w:val="single"/>
        </w:rPr>
        <w:t>Peer-reviewed journal articles</w:t>
      </w:r>
    </w:p>
    <w:p w14:paraId="58E973F0" w14:textId="37488903" w:rsidR="001866A2" w:rsidRPr="008A3987" w:rsidRDefault="00580D88">
      <w:pPr>
        <w:pStyle w:val="ListParagraph"/>
        <w:keepLines/>
        <w:numPr>
          <w:ilvl w:val="0"/>
          <w:numId w:val="3"/>
        </w:numPr>
        <w:spacing w:after="40" w:line="259" w:lineRule="auto"/>
        <w:rPr>
          <w:rFonts w:ascii="Times New Roman" w:hAnsi="Times New Roman" w:cs="Times New Roman"/>
        </w:rPr>
      </w:pP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S. </w:t>
      </w:r>
      <w:proofErr w:type="spellStart"/>
      <w:r w:rsidRPr="008A3987">
        <w:rPr>
          <w:rFonts w:ascii="Times New Roman" w:eastAsia="Calibri" w:hAnsi="Times New Roman" w:cs="Times New Roman"/>
        </w:rPr>
        <w:t>Gawhary</w:t>
      </w:r>
      <w:proofErr w:type="spellEnd"/>
      <w:r w:rsidRPr="008A3987">
        <w:rPr>
          <w:rFonts w:ascii="Times New Roman" w:eastAsia="Calibri" w:hAnsi="Times New Roman" w:cs="Times New Roman"/>
        </w:rPr>
        <w:t xml:space="preserve">*, L. Maameri, W. </w:t>
      </w:r>
      <w:proofErr w:type="spellStart"/>
      <w:r w:rsidRPr="008A3987">
        <w:rPr>
          <w:rFonts w:ascii="Times New Roman" w:eastAsia="Calibri" w:hAnsi="Times New Roman" w:cs="Times New Roman"/>
        </w:rPr>
        <w:t>Belbellaj</w:t>
      </w:r>
      <w:proofErr w:type="spellEnd"/>
      <w:r w:rsidRPr="008A3987">
        <w:rPr>
          <w:rFonts w:ascii="Times New Roman" w:eastAsia="Calibri" w:hAnsi="Times New Roman" w:cs="Times New Roman"/>
        </w:rPr>
        <w:t xml:space="preserve">, F. Lona-Durazo, S.A. Gagliano </w:t>
      </w:r>
      <w:proofErr w:type="spellStart"/>
      <w:r w:rsidRPr="008A3987">
        <w:rPr>
          <w:rFonts w:ascii="Times New Roman" w:eastAsia="Calibri" w:hAnsi="Times New Roman" w:cs="Times New Roman"/>
        </w:rPr>
        <w:t>Taliun</w:t>
      </w:r>
      <w:proofErr w:type="spellEnd"/>
      <w:r w:rsidRPr="008A3987">
        <w:rPr>
          <w:rFonts w:ascii="Times New Roman" w:eastAsia="Calibri" w:hAnsi="Times New Roman" w:cs="Times New Roman"/>
        </w:rPr>
        <w:t xml:space="preserve"> (2026) Genome-wide cross-</w:t>
      </w:r>
      <w:proofErr w:type="spellStart"/>
      <w:r w:rsidRPr="008A3987">
        <w:rPr>
          <w:rFonts w:ascii="Times New Roman" w:eastAsia="Calibri" w:hAnsi="Times New Roman" w:cs="Times New Roman"/>
        </w:rPr>
        <w:t>trait</w:t>
      </w:r>
      <w:proofErr w:type="spellEnd"/>
      <w:r w:rsidRPr="008A3987">
        <w:rPr>
          <w:rFonts w:ascii="Times New Roman" w:eastAsia="Calibri" w:hAnsi="Times New Roman" w:cs="Times New Roman"/>
        </w:rPr>
        <w:t xml:space="preserve"> analysis to compare genetic architecture between Parkinson's disease and kidney-related traits. </w:t>
      </w:r>
      <w:r w:rsidRPr="00285643">
        <w:rPr>
          <w:rFonts w:ascii="Times New Roman" w:eastAsia="Calibri" w:hAnsi="Times New Roman" w:cs="Times New Roman"/>
          <w:i/>
          <w:iCs/>
        </w:rPr>
        <w:t>Nature Communications</w:t>
      </w:r>
      <w:r w:rsidRPr="008A3987">
        <w:rPr>
          <w:rFonts w:ascii="Times New Roman" w:eastAsia="Calibri" w:hAnsi="Times New Roman" w:cs="Times New Roman"/>
        </w:rPr>
        <w:t>. Published 18 September 2026. Doi: 10.1038/s41467-026-77920-3</w:t>
      </w:r>
      <w:r w:rsidRPr="008A3987">
        <w:rPr>
          <w:rFonts w:ascii="Times New Roman" w:eastAsia="Calibri" w:hAnsi="Times New Roman" w:cs="Times New Roman"/>
        </w:rPr>
      </w:r>
    </w:p>
    <w:p w14:paraId="58E973F1"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8A3987">
        <w:rPr>
          <w:rFonts w:ascii="Times New Roman" w:eastAsia="Calibri" w:hAnsi="Times New Roman" w:cs="Times New Roman"/>
        </w:rPr>
        <w:t xml:space="preserve">J. Bellavance*, H. Xiao*, </w:t>
      </w: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M. Kazemi, S. Wickramasinghe, A.J. Mayhew, P. Raina, P. </w:t>
      </w:r>
      <w:proofErr w:type="spellStart"/>
      <w:r w:rsidRPr="008A3987">
        <w:rPr>
          <w:rFonts w:ascii="Times New Roman" w:eastAsia="Calibri" w:hAnsi="Times New Roman" w:cs="Times New Roman"/>
        </w:rPr>
        <w:t>VandeHaar</w:t>
      </w:r>
      <w:proofErr w:type="spellEnd"/>
      <w:r w:rsidRPr="008A3987">
        <w:rPr>
          <w:rFonts w:ascii="Times New Roman" w:eastAsia="Calibri" w:hAnsi="Times New Roman" w:cs="Times New Roman"/>
        </w:rPr>
        <w:t xml:space="preserve">, D. </w:t>
      </w:r>
      <w:proofErr w:type="spellStart"/>
      <w:r w:rsidRPr="008A3987">
        <w:rPr>
          <w:rFonts w:ascii="Times New Roman" w:eastAsia="Calibri" w:hAnsi="Times New Roman" w:cs="Times New Roman"/>
        </w:rPr>
        <w:t>Taliun</w:t>
      </w:r>
      <w:proofErr w:type="spellEnd"/>
      <w:r w:rsidRPr="008A3987">
        <w:rPr>
          <w:rFonts w:ascii="Times New Roman" w:eastAsia="Calibri" w:hAnsi="Times New Roman" w:cs="Times New Roman"/>
        </w:rPr>
        <w:t xml:space="preserve">, S.A. Gagliano Taliun (2026) Exploring and visualizing stratified genome-wide association study results with </w:t>
      </w:r>
      <w:proofErr w:type="spellStart"/>
      <w:r w:rsidRPr="008A3987">
        <w:rPr>
          <w:rFonts w:ascii="Times New Roman" w:eastAsia="Calibri" w:hAnsi="Times New Roman" w:cs="Times New Roman"/>
        </w:rPr>
        <w:t>PheWeb</w:t>
      </w:r>
      <w:proofErr w:type="spellEnd"/>
      <w:r w:rsidRPr="008A3987">
        <w:rPr>
          <w:rFonts w:ascii="Times New Roman" w:eastAsia="Calibri" w:hAnsi="Times New Roman" w:cs="Times New Roman"/>
        </w:rPr>
        <w:t xml:space="preserve"> 2. </w:t>
      </w:r>
      <w:r w:rsidRPr="00285643">
        <w:rPr>
          <w:rFonts w:ascii="Times New Roman" w:eastAsia="Calibri" w:hAnsi="Times New Roman" w:cs="Times New Roman"/>
          <w:i/>
          <w:iCs/>
        </w:rPr>
        <w:t>Nature Genetics</w:t>
      </w:r>
      <w:r w:rsidRPr="008A3987">
        <w:rPr>
          <w:rFonts w:ascii="Times New Roman" w:eastAsia="Calibri" w:hAnsi="Times New Roman" w:cs="Times New Roman"/>
        </w:rPr>
        <w:t>. 58(2):233–235. Doi: 10.1038/s41588-025-02469-8. PMID: 41555088</w:t>
      </w:r>
    </w:p>
    <w:p w14:paraId="58E973F2"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8A3987">
        <w:rPr>
          <w:rFonts w:ascii="Times New Roman" w:eastAsia="Calibri" w:hAnsi="Times New Roman" w:cs="Times New Roman"/>
        </w:rPr>
        <w:t xml:space="preserve">M. Zuo*, </w:t>
      </w: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N. Neale, L. Maameri, S. </w:t>
      </w:r>
      <w:proofErr w:type="spellStart"/>
      <w:r w:rsidRPr="008A3987">
        <w:rPr>
          <w:rFonts w:ascii="Times New Roman" w:eastAsia="Calibri" w:hAnsi="Times New Roman" w:cs="Times New Roman"/>
        </w:rPr>
        <w:t>Gawhary</w:t>
      </w:r>
      <w:proofErr w:type="spellEnd"/>
      <w:r w:rsidRPr="008A3987">
        <w:rPr>
          <w:rFonts w:ascii="Times New Roman" w:eastAsia="Calibri" w:hAnsi="Times New Roman" w:cs="Times New Roman"/>
        </w:rPr>
        <w:t xml:space="preserve">, F. Lona-Durazo, S.A. Gagliano Taliun (2025) The relationship between kidney health and neurodegenerative diseases. </w:t>
      </w:r>
      <w:r w:rsidRPr="00285643">
        <w:rPr>
          <w:rFonts w:ascii="Times New Roman" w:eastAsia="Calibri" w:hAnsi="Times New Roman" w:cs="Times New Roman"/>
          <w:i/>
          <w:iCs/>
        </w:rPr>
        <w:t>Brain</w:t>
      </w:r>
      <w:r w:rsidRPr="008A3987">
        <w:rPr>
          <w:rFonts w:ascii="Times New Roman" w:eastAsia="Calibri" w:hAnsi="Times New Roman" w:cs="Times New Roman"/>
        </w:rPr>
        <w:t xml:space="preserve">. 148(8):2616–2630. Doi: 10.1093/brain/awaf113. PMID: 40120077; Podcast: </w:t>
      </w:r>
      <w:hyperlink r:id="rId9" w:history="1">
        <w:r w:rsidRPr="008A3987">
          <w:rPr>
            <w:rStyle w:val="Hyperlink"/>
            <w:rFonts w:ascii="Times New Roman" w:eastAsia="Calibri" w:hAnsi="Times New Roman" w:cs="Times New Roman"/>
          </w:rPr>
          <w:t>open.spotify.com/episode/0OdP5vSjzd7nMwLEeetqsR</w:t>
        </w:r>
      </w:hyperlink>
    </w:p>
    <w:p w14:paraId="58E973F3"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8A3987">
        <w:rPr>
          <w:rFonts w:ascii="Times New Roman" w:eastAsia="Calibri" w:hAnsi="Times New Roman" w:cs="Times New Roman"/>
        </w:rPr>
        <w:t xml:space="preserve">C. </w:t>
      </w:r>
      <w:proofErr w:type="spellStart"/>
      <w:r w:rsidRPr="008A3987">
        <w:rPr>
          <w:rFonts w:ascii="Times New Roman" w:eastAsia="Calibri" w:hAnsi="Times New Roman" w:cs="Times New Roman"/>
        </w:rPr>
        <w:t>Citu</w:t>
      </w:r>
      <w:proofErr w:type="spellEnd"/>
      <w:r w:rsidRPr="008A3987">
        <w:rPr>
          <w:rFonts w:ascii="Times New Roman" w:eastAsia="Calibri" w:hAnsi="Times New Roman" w:cs="Times New Roman"/>
        </w:rPr>
        <w:t xml:space="preserve">, </w:t>
      </w: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A.M. Manuel, N. </w:t>
      </w:r>
      <w:proofErr w:type="spellStart"/>
      <w:r w:rsidRPr="008A3987">
        <w:rPr>
          <w:rFonts w:ascii="Times New Roman" w:eastAsia="Calibri" w:hAnsi="Times New Roman" w:cs="Times New Roman"/>
        </w:rPr>
        <w:t>Enduru</w:t>
      </w:r>
      <w:proofErr w:type="spellEnd"/>
      <w:r w:rsidRPr="008A3987">
        <w:rPr>
          <w:rFonts w:ascii="Times New Roman" w:eastAsia="Calibri" w:hAnsi="Times New Roman" w:cs="Times New Roman"/>
        </w:rPr>
        <w:t xml:space="preserve">, Z. Zhao (2025) Identification and catalog of viral transcriptional regulators in human diseases. </w:t>
      </w:r>
      <w:proofErr w:type="spellStart"/>
      <w:r w:rsidRPr="00285643">
        <w:rPr>
          <w:rFonts w:ascii="Times New Roman" w:eastAsia="Calibri" w:hAnsi="Times New Roman" w:cs="Times New Roman"/>
          <w:i/>
          <w:iCs/>
        </w:rPr>
        <w:t>iScience</w:t>
      </w:r>
      <w:proofErr w:type="spellEnd"/>
      <w:r w:rsidRPr="008A3987">
        <w:rPr>
          <w:rFonts w:ascii="Times New Roman" w:eastAsia="Calibri" w:hAnsi="Times New Roman" w:cs="Times New Roman"/>
        </w:rPr>
        <w:t>. 28(3):112081. Doi: 10.1016/j.isci.2025.112081</w:t>
      </w:r>
    </w:p>
    <w:p w14:paraId="58E973F4"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8A3987">
        <w:rPr>
          <w:rFonts w:ascii="Times New Roman" w:eastAsia="Calibri" w:hAnsi="Times New Roman" w:cs="Times New Roman"/>
        </w:rPr>
        <w:t xml:space="preserve">A. </w:t>
      </w:r>
      <w:proofErr w:type="spellStart"/>
      <w:r w:rsidRPr="008A3987">
        <w:rPr>
          <w:rFonts w:ascii="Times New Roman" w:eastAsia="Calibri" w:hAnsi="Times New Roman" w:cs="Times New Roman"/>
        </w:rPr>
        <w:t>Ambalavanan</w:t>
      </w:r>
      <w:proofErr w:type="spellEnd"/>
      <w:r w:rsidRPr="008A3987">
        <w:rPr>
          <w:rFonts w:ascii="Times New Roman" w:eastAsia="Calibri" w:hAnsi="Times New Roman" w:cs="Times New Roman"/>
        </w:rPr>
        <w:t xml:space="preserve">, </w:t>
      </w: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J. Choi, Y. Zhang, S.A. Stickley, Z.Y. Fang, K. </w:t>
      </w:r>
      <w:proofErr w:type="spellStart"/>
      <w:r w:rsidRPr="008A3987">
        <w:rPr>
          <w:rFonts w:ascii="Times New Roman" w:eastAsia="Calibri" w:hAnsi="Times New Roman" w:cs="Times New Roman"/>
        </w:rPr>
        <w:t>Miliku</w:t>
      </w:r>
      <w:proofErr w:type="spellEnd"/>
      <w:r w:rsidRPr="008A3987">
        <w:rPr>
          <w:rFonts w:ascii="Times New Roman" w:eastAsia="Calibri" w:hAnsi="Times New Roman" w:cs="Times New Roman"/>
        </w:rPr>
        <w:t xml:space="preserve">, B. Robertson, C. </w:t>
      </w:r>
      <w:proofErr w:type="spellStart"/>
      <w:r w:rsidRPr="008A3987">
        <w:rPr>
          <w:rFonts w:ascii="Times New Roman" w:eastAsia="Calibri" w:hAnsi="Times New Roman" w:cs="Times New Roman"/>
        </w:rPr>
        <w:t>Yonemitsu</w:t>
      </w:r>
      <w:proofErr w:type="spellEnd"/>
      <w:r w:rsidRPr="008A3987">
        <w:rPr>
          <w:rFonts w:ascii="Times New Roman" w:eastAsia="Calibri" w:hAnsi="Times New Roman" w:cs="Times New Roman"/>
        </w:rPr>
        <w:t xml:space="preserve">, S.E. Turvey, P.J. Mandhane, E. Simons, T.J. Moraes, S.S. Anand, G. Paré, J.E. Williams, B.M. Murdoch, G.E. Otoo, S. Mbugua, E.W. Kamau-Mbuthia, E.W. Kamundia, D.K. </w:t>
      </w:r>
      <w:proofErr w:type="spellStart"/>
      <w:r w:rsidRPr="008A3987">
        <w:rPr>
          <w:rFonts w:ascii="Times New Roman" w:eastAsia="Calibri" w:hAnsi="Times New Roman" w:cs="Times New Roman"/>
        </w:rPr>
        <w:t>Gindola</w:t>
      </w:r>
      <w:proofErr w:type="spellEnd"/>
      <w:r w:rsidRPr="008A3987">
        <w:rPr>
          <w:rFonts w:ascii="Times New Roman" w:eastAsia="Calibri" w:hAnsi="Times New Roman" w:cs="Times New Roman"/>
        </w:rPr>
        <w:t xml:space="preserve">, J.M. Rodriguez, R.G. Pareja, D.W. Sellen, S.E. Moore, A.M. Prentice, J.A. Foster, L.J. Kvist, H.L. Neibergs, M.A. McGuire, M.K. McGuire, C.L. Meehan, M.R. Sears, P. Subbarao, M.B. Azad, L. Bode, Q. Duan (2024) Human milk oligosaccharides are associated with maternal genetics and respiratory health of human milk-fed children. </w:t>
      </w:r>
      <w:r w:rsidRPr="00285643">
        <w:rPr>
          <w:rFonts w:ascii="Times New Roman" w:eastAsia="Calibri" w:hAnsi="Times New Roman" w:cs="Times New Roman"/>
          <w:i/>
          <w:iCs/>
        </w:rPr>
        <w:t>Nature Communications</w:t>
      </w:r>
      <w:r w:rsidRPr="008A3987">
        <w:rPr>
          <w:rFonts w:ascii="Times New Roman" w:eastAsia="Calibri" w:hAnsi="Times New Roman" w:cs="Times New Roman"/>
        </w:rPr>
        <w:t>. 15:7735. Doi: 10.1038/s41467-024-51743-6</w:t>
      </w:r>
    </w:p>
    <w:p w14:paraId="58E973F5"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J. Ewald*, F. Hui, S. Bayen, J. Xia (2024) A data-centric perspective on </w:t>
      </w:r>
      <w:proofErr w:type="spellStart"/>
      <w:r w:rsidRPr="008A3987">
        <w:rPr>
          <w:rFonts w:ascii="Times New Roman" w:eastAsia="Calibri" w:hAnsi="Times New Roman" w:cs="Times New Roman"/>
        </w:rPr>
        <w:t>exposomics</w:t>
      </w:r>
      <w:proofErr w:type="spellEnd"/>
      <w:r w:rsidRPr="008A3987">
        <w:rPr>
          <w:rFonts w:ascii="Times New Roman" w:eastAsia="Calibri" w:hAnsi="Times New Roman" w:cs="Times New Roman"/>
        </w:rPr>
        <w:t xml:space="preserve"> data analysis. </w:t>
      </w:r>
      <w:r w:rsidRPr="00285643">
        <w:rPr>
          <w:rFonts w:ascii="Times New Roman" w:eastAsia="Calibri" w:hAnsi="Times New Roman" w:cs="Times New Roman"/>
          <w:i/>
          <w:iCs/>
        </w:rPr>
        <w:t>Exposome</w:t>
      </w:r>
      <w:r w:rsidRPr="008A3987">
        <w:rPr>
          <w:rFonts w:ascii="Times New Roman" w:eastAsia="Calibri" w:hAnsi="Times New Roman" w:cs="Times New Roman"/>
        </w:rPr>
        <w:t>. 4(1</w:t>
      </w:r>
      <w:proofErr w:type="gramStart"/>
      <w:r w:rsidRPr="008A3987">
        <w:rPr>
          <w:rFonts w:ascii="Times New Roman" w:eastAsia="Calibri" w:hAnsi="Times New Roman" w:cs="Times New Roman"/>
        </w:rPr>
        <w:t>):osae</w:t>
      </w:r>
      <w:proofErr w:type="gramEnd"/>
      <w:r w:rsidRPr="008A3987">
        <w:rPr>
          <w:rFonts w:ascii="Times New Roman" w:eastAsia="Calibri" w:hAnsi="Times New Roman" w:cs="Times New Roman"/>
        </w:rPr>
        <w:t>005. Doi: 10.1093/exposome/osae005</w:t>
      </w:r>
    </w:p>
    <w:p w14:paraId="58E973F6"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G. Zhou, J. Xia (2023) </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 xml:space="preserve">-Explorer 2.0: causal analysis and interpretation of metabolite–phenotype associations. </w:t>
      </w:r>
      <w:r w:rsidRPr="00285643">
        <w:rPr>
          <w:rFonts w:ascii="Times New Roman" w:eastAsia="Calibri" w:hAnsi="Times New Roman" w:cs="Times New Roman"/>
          <w:i/>
          <w:iCs/>
        </w:rPr>
        <w:t>Metabolites</w:t>
      </w:r>
      <w:r w:rsidRPr="008A3987">
        <w:rPr>
          <w:rFonts w:ascii="Times New Roman" w:eastAsia="Calibri" w:hAnsi="Times New Roman" w:cs="Times New Roman"/>
        </w:rPr>
        <w:t>. 13(7):826. Doi: 10.3390/metabo13070826</w:t>
      </w:r>
    </w:p>
    <w:p w14:paraId="58E973F7"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G. Zhou, H. Ou, J. Xia (2022) </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 xml:space="preserve">-Explorer: linking SNPs, genes, metabolites, and diseases for functional insights. </w:t>
      </w:r>
      <w:r w:rsidRPr="00285643">
        <w:rPr>
          <w:rFonts w:ascii="Times New Roman" w:eastAsia="Calibri" w:hAnsi="Times New Roman" w:cs="Times New Roman"/>
          <w:i/>
          <w:iCs/>
        </w:rPr>
        <w:t>Metabolites</w:t>
      </w:r>
      <w:r w:rsidRPr="008A3987">
        <w:rPr>
          <w:rFonts w:ascii="Times New Roman" w:eastAsia="Calibri" w:hAnsi="Times New Roman" w:cs="Times New Roman"/>
        </w:rPr>
        <w:t>. 12(6):526. Doi: 10.3390/metabo12060526</w:t>
      </w:r>
    </w:p>
    <w:p w14:paraId="58E973F8"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8A3987">
        <w:rPr>
          <w:rFonts w:ascii="Times New Roman" w:eastAsia="Calibri" w:hAnsi="Times New Roman" w:cs="Times New Roman"/>
        </w:rPr>
        <w:t xml:space="preserve">Z. Pang, G. Zhou, J. Ewald, </w:t>
      </w: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O. Hacariz, N. Basu, J. Xia (2022) Using </w:t>
      </w:r>
      <w:proofErr w:type="spellStart"/>
      <w:r w:rsidRPr="008A3987">
        <w:rPr>
          <w:rFonts w:ascii="Times New Roman" w:eastAsia="Calibri" w:hAnsi="Times New Roman" w:cs="Times New Roman"/>
        </w:rPr>
        <w:t>MetaboAnalyst</w:t>
      </w:r>
      <w:proofErr w:type="spellEnd"/>
      <w:r w:rsidRPr="008A3987">
        <w:rPr>
          <w:rFonts w:ascii="Times New Roman" w:eastAsia="Calibri" w:hAnsi="Times New Roman" w:cs="Times New Roman"/>
        </w:rPr>
        <w:t xml:space="preserve"> 5.0 for LC–HRMS spectra processing, multi-omics integration and covariate adjustment of global metabolomics data. </w:t>
      </w:r>
      <w:r w:rsidRPr="00285643">
        <w:rPr>
          <w:rFonts w:ascii="Times New Roman" w:eastAsia="Calibri" w:hAnsi="Times New Roman" w:cs="Times New Roman"/>
          <w:i/>
          <w:iCs/>
        </w:rPr>
        <w:t>Nature Protocols</w:t>
      </w:r>
      <w:r w:rsidRPr="008A3987">
        <w:rPr>
          <w:rFonts w:ascii="Times New Roman" w:eastAsia="Calibri" w:hAnsi="Times New Roman" w:cs="Times New Roman"/>
        </w:rPr>
        <w:t>. 17(8):1735–1761. ESI Highly Cited Paper</w:t>
      </w:r>
    </w:p>
    <w:p w14:paraId="58E973F9"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8A3987">
        <w:rPr>
          <w:rFonts w:ascii="Times New Roman" w:eastAsia="Calibri" w:hAnsi="Times New Roman" w:cs="Times New Roman"/>
        </w:rPr>
        <w:t xml:space="preserve">Z. Pang, J. Chong, G. Zhou, D.A. de Lima Morais, </w:t>
      </w: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M. Barrette, C. Gauthier, P.-É. Jacques, S. Li, J. Xia (2021) </w:t>
      </w:r>
      <w:proofErr w:type="spellStart"/>
      <w:r w:rsidRPr="008A3987">
        <w:rPr>
          <w:rFonts w:ascii="Times New Roman" w:eastAsia="Calibri" w:hAnsi="Times New Roman" w:cs="Times New Roman"/>
        </w:rPr>
        <w:t>MetaboAnalyst</w:t>
      </w:r>
      <w:proofErr w:type="spellEnd"/>
      <w:r w:rsidRPr="008A3987">
        <w:rPr>
          <w:rFonts w:ascii="Times New Roman" w:eastAsia="Calibri" w:hAnsi="Times New Roman" w:cs="Times New Roman"/>
        </w:rPr>
        <w:t xml:space="preserve"> 5.0: narrowing the gap between raw spectra and functional insights. </w:t>
      </w:r>
      <w:r w:rsidRPr="00285643">
        <w:rPr>
          <w:rFonts w:ascii="Times New Roman" w:eastAsia="Calibri" w:hAnsi="Times New Roman" w:cs="Times New Roman"/>
          <w:i/>
          <w:iCs/>
        </w:rPr>
        <w:t>Nucleic Acids Research</w:t>
      </w:r>
      <w:r w:rsidRPr="008A3987">
        <w:rPr>
          <w:rFonts w:ascii="Times New Roman" w:eastAsia="Calibri" w:hAnsi="Times New Roman" w:cs="Times New Roman"/>
        </w:rPr>
        <w:t>. 49(W1</w:t>
      </w:r>
      <w:proofErr w:type="gramStart"/>
      <w:r w:rsidRPr="008A3987">
        <w:rPr>
          <w:rFonts w:ascii="Times New Roman" w:eastAsia="Calibri" w:hAnsi="Times New Roman" w:cs="Times New Roman"/>
        </w:rPr>
        <w:t>):W</w:t>
      </w:r>
      <w:proofErr w:type="gramEnd"/>
      <w:r w:rsidRPr="008A3987">
        <w:rPr>
          <w:rFonts w:ascii="Times New Roman" w:eastAsia="Calibri" w:hAnsi="Times New Roman" w:cs="Times New Roman"/>
        </w:rPr>
        <w:t>388–W396. ESI Highly Cited Paper</w:t>
      </w:r>
    </w:p>
    <w:p w14:paraId="58E973FA"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CF62F7">
        <w:rPr>
          <w:rFonts w:ascii="Times New Roman" w:eastAsia="Calibri" w:hAnsi="Times New Roman" w:cs="Times New Roman"/>
          <w:b/>
          <w:bCs/>
        </w:rPr>
        <w:t>L. Chang</w:t>
      </w:r>
      <w:r w:rsidRPr="008A3987">
        <w:rPr>
          <w:rFonts w:ascii="Times New Roman" w:eastAsia="Calibri" w:hAnsi="Times New Roman" w:cs="Times New Roman"/>
        </w:rPr>
        <w:t xml:space="preserve">, G. Zhou, O. Soufan, J. Xia (2020) </w:t>
      </w:r>
      <w:proofErr w:type="spellStart"/>
      <w:r w:rsidRPr="008A3987">
        <w:rPr>
          <w:rFonts w:ascii="Times New Roman" w:eastAsia="Calibri" w:hAnsi="Times New Roman" w:cs="Times New Roman"/>
        </w:rPr>
        <w:t>miRNet</w:t>
      </w:r>
      <w:proofErr w:type="spellEnd"/>
      <w:r w:rsidRPr="008A3987">
        <w:rPr>
          <w:rFonts w:ascii="Times New Roman" w:eastAsia="Calibri" w:hAnsi="Times New Roman" w:cs="Times New Roman"/>
        </w:rPr>
        <w:t xml:space="preserve"> 2.0: network-based visual analytics for miRNA functional analysis and systems biology. </w:t>
      </w:r>
      <w:r w:rsidRPr="00285643">
        <w:rPr>
          <w:rFonts w:ascii="Times New Roman" w:eastAsia="Calibri" w:hAnsi="Times New Roman" w:cs="Times New Roman"/>
          <w:i/>
          <w:iCs/>
        </w:rPr>
        <w:t>Nucleic Acids Research</w:t>
      </w:r>
      <w:r w:rsidRPr="008A3987">
        <w:rPr>
          <w:rFonts w:ascii="Times New Roman" w:eastAsia="Calibri" w:hAnsi="Times New Roman" w:cs="Times New Roman"/>
        </w:rPr>
        <w:t>. 48(W1</w:t>
      </w:r>
      <w:proofErr w:type="gramStart"/>
      <w:r w:rsidRPr="008A3987">
        <w:rPr>
          <w:rFonts w:ascii="Times New Roman" w:eastAsia="Calibri" w:hAnsi="Times New Roman" w:cs="Times New Roman"/>
        </w:rPr>
        <w:t>):W</w:t>
      </w:r>
      <w:proofErr w:type="gramEnd"/>
      <w:r w:rsidRPr="008A3987">
        <w:rPr>
          <w:rFonts w:ascii="Times New Roman" w:eastAsia="Calibri" w:hAnsi="Times New Roman" w:cs="Times New Roman"/>
        </w:rPr>
        <w:t>244–W251. ESI Highly Cited Paper; more than 900 citations</w:t>
      </w:r>
    </w:p>
    <w:p w14:paraId="58E973FB" w14:textId="7B44264E" w:rsidR="001866A2" w:rsidRPr="008A3987" w:rsidRDefault="00580D88">
      <w:pPr>
        <w:keepNext/>
        <w:spacing w:before="120" w:after="40"/>
        <w:rPr>
          <w:rFonts w:ascii="Times New Roman" w:hAnsi="Times New Roman" w:cs="Times New Roman"/>
        </w:rPr>
      </w:pPr>
      <w:r w:rsidRPr="008A3987">
        <w:rPr>
          <w:rFonts w:ascii="Times New Roman" w:eastAsia="Calibri" w:hAnsi="Times New Roman" w:cs="Times New Roman"/>
          <w:u w:val="single"/>
        </w:rPr>
        <w:lastRenderedPageBreak/>
        <w:t>Book chapters</w:t>
      </w:r>
    </w:p>
    <w:p w14:paraId="58E973FC"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2267F7">
        <w:rPr>
          <w:rFonts w:ascii="Times New Roman" w:eastAsia="Calibri" w:hAnsi="Times New Roman" w:cs="Times New Roman"/>
          <w:b/>
          <w:bCs/>
        </w:rPr>
        <w:t>L. Chang</w:t>
      </w:r>
      <w:r w:rsidRPr="008A3987">
        <w:rPr>
          <w:rFonts w:ascii="Times New Roman" w:eastAsia="Calibri" w:hAnsi="Times New Roman" w:cs="Times New Roman"/>
        </w:rPr>
        <w:t xml:space="preserve">, J. Xia, Z. Zhao (2025) Computational approaches for studying signal transduction networks at cellular context. In: S. Ranganathan, M. Cannataro, A.M. Khan (eds) </w:t>
      </w:r>
      <w:r w:rsidRPr="00285643">
        <w:rPr>
          <w:rFonts w:ascii="Times New Roman" w:eastAsia="Calibri" w:hAnsi="Times New Roman" w:cs="Times New Roman"/>
          <w:i/>
          <w:iCs/>
        </w:rPr>
        <w:t>Encyclopedia of Bioinformatics and Computational Biology</w:t>
      </w:r>
      <w:r w:rsidRPr="008A3987">
        <w:rPr>
          <w:rFonts w:ascii="Times New Roman" w:eastAsia="Calibri" w:hAnsi="Times New Roman" w:cs="Times New Roman"/>
        </w:rPr>
        <w:t>, 2nd edition. Elsevier. pp. 436–444.</w:t>
      </w:r>
    </w:p>
    <w:p w14:paraId="58E973FD"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2267F7">
        <w:rPr>
          <w:rFonts w:ascii="Times New Roman" w:eastAsia="Calibri" w:hAnsi="Times New Roman" w:cs="Times New Roman"/>
          <w:b/>
          <w:bCs/>
        </w:rPr>
        <w:t>L. Chang</w:t>
      </w:r>
      <w:r w:rsidRPr="008A3987">
        <w:rPr>
          <w:rFonts w:ascii="Times New Roman" w:eastAsia="Calibri" w:hAnsi="Times New Roman" w:cs="Times New Roman"/>
        </w:rPr>
        <w:t xml:space="preserve">, J. Xia (2022) MicroRNA regulatory network analysis using </w:t>
      </w:r>
      <w:proofErr w:type="spellStart"/>
      <w:r w:rsidRPr="008A3987">
        <w:rPr>
          <w:rFonts w:ascii="Times New Roman" w:eastAsia="Calibri" w:hAnsi="Times New Roman" w:cs="Times New Roman"/>
        </w:rPr>
        <w:t>miRNet</w:t>
      </w:r>
      <w:proofErr w:type="spellEnd"/>
      <w:r w:rsidRPr="008A3987">
        <w:rPr>
          <w:rFonts w:ascii="Times New Roman" w:eastAsia="Calibri" w:hAnsi="Times New Roman" w:cs="Times New Roman"/>
        </w:rPr>
        <w:t xml:space="preserve"> 2.0. In: Q. Song, Z. Tao (eds) </w:t>
      </w:r>
      <w:r w:rsidRPr="00285643">
        <w:rPr>
          <w:rFonts w:ascii="Times New Roman" w:eastAsia="Calibri" w:hAnsi="Times New Roman" w:cs="Times New Roman"/>
          <w:i/>
          <w:iCs/>
        </w:rPr>
        <w:t>Transcription Factor Regulatory Networks. Methods in Molecular Biology</w:t>
      </w:r>
      <w:r w:rsidRPr="008A3987">
        <w:rPr>
          <w:rFonts w:ascii="Times New Roman" w:eastAsia="Calibri" w:hAnsi="Times New Roman" w:cs="Times New Roman"/>
        </w:rPr>
        <w:t>. Springer. pp. 185–204.</w:t>
      </w:r>
    </w:p>
    <w:p w14:paraId="58E973FE" w14:textId="77777777" w:rsidR="001866A2" w:rsidRPr="008A3987" w:rsidRDefault="00580D88">
      <w:pPr>
        <w:keepNext/>
        <w:spacing w:before="120" w:after="40"/>
        <w:rPr>
          <w:rFonts w:ascii="Times New Roman" w:hAnsi="Times New Roman" w:cs="Times New Roman"/>
        </w:rPr>
      </w:pPr>
      <w:r w:rsidRPr="008A3987">
        <w:rPr>
          <w:rFonts w:ascii="Times New Roman" w:eastAsia="Calibri" w:hAnsi="Times New Roman" w:cs="Times New Roman"/>
          <w:u w:val="single"/>
        </w:rPr>
        <w:t>Published conference abstracts</w:t>
      </w:r>
    </w:p>
    <w:p w14:paraId="58E973FF" w14:textId="77777777" w:rsidR="001866A2" w:rsidRPr="008A3987" w:rsidRDefault="00580D88">
      <w:pPr>
        <w:pStyle w:val="ListParagraph"/>
        <w:keepLines/>
        <w:numPr>
          <w:ilvl w:val="0"/>
          <w:numId w:val="3"/>
        </w:numPr>
        <w:spacing w:after="40" w:line="259" w:lineRule="auto"/>
        <w:rPr>
          <w:rFonts w:ascii="Times New Roman" w:hAnsi="Times New Roman" w:cs="Times New Roman"/>
        </w:rPr>
      </w:pPr>
      <w:r w:rsidRPr="002267F7">
        <w:rPr>
          <w:rFonts w:ascii="Times New Roman" w:eastAsia="Calibri" w:hAnsi="Times New Roman" w:cs="Times New Roman"/>
          <w:b/>
          <w:bCs/>
        </w:rPr>
        <w:t>L. Chang</w:t>
      </w:r>
      <w:r w:rsidRPr="008A3987">
        <w:rPr>
          <w:rFonts w:ascii="Times New Roman" w:eastAsia="Calibri" w:hAnsi="Times New Roman" w:cs="Times New Roman"/>
        </w:rPr>
        <w:t xml:space="preserve">, A. </w:t>
      </w:r>
      <w:proofErr w:type="spellStart"/>
      <w:r w:rsidRPr="008A3987">
        <w:rPr>
          <w:rFonts w:ascii="Times New Roman" w:eastAsia="Calibri" w:hAnsi="Times New Roman" w:cs="Times New Roman"/>
        </w:rPr>
        <w:t>Ambalavanan</w:t>
      </w:r>
      <w:proofErr w:type="spellEnd"/>
      <w:r w:rsidRPr="008A3987">
        <w:rPr>
          <w:rFonts w:ascii="Times New Roman" w:eastAsia="Calibri" w:hAnsi="Times New Roman" w:cs="Times New Roman"/>
        </w:rPr>
        <w:t xml:space="preserve">, A. Lamri, B. Robertson, C. </w:t>
      </w:r>
      <w:proofErr w:type="spellStart"/>
      <w:r w:rsidRPr="008A3987">
        <w:rPr>
          <w:rFonts w:ascii="Times New Roman" w:eastAsia="Calibri" w:hAnsi="Times New Roman" w:cs="Times New Roman"/>
        </w:rPr>
        <w:t>Yonemitsu</w:t>
      </w:r>
      <w:proofErr w:type="spellEnd"/>
      <w:r w:rsidRPr="008A3987">
        <w:rPr>
          <w:rFonts w:ascii="Times New Roman" w:eastAsia="Calibri" w:hAnsi="Times New Roman" w:cs="Times New Roman"/>
        </w:rPr>
        <w:t xml:space="preserve">, S. Turvey, P. Mandhane, A. Becker, T. Moraes, S. Anand, G. Paré, D. Lefebvre, M. Sears, P. Subbarao, L. Bode, M. Azad, Q. Duan (2019) Genome-wide association study of human milk oligosaccharides in the CHILD Study. </w:t>
      </w:r>
      <w:r w:rsidRPr="0009002C">
        <w:rPr>
          <w:rFonts w:ascii="Times New Roman" w:eastAsia="Calibri" w:hAnsi="Times New Roman" w:cs="Times New Roman"/>
          <w:i/>
          <w:iCs/>
        </w:rPr>
        <w:t>Allergy, Asthma &amp; Clinical Immunology</w:t>
      </w:r>
      <w:r w:rsidRPr="008A3987">
        <w:rPr>
          <w:rFonts w:ascii="Times New Roman" w:eastAsia="Calibri" w:hAnsi="Times New Roman" w:cs="Times New Roman"/>
        </w:rPr>
        <w:t xml:space="preserve"> (</w:t>
      </w:r>
      <w:proofErr w:type="spellStart"/>
      <w:r w:rsidRPr="008A3987">
        <w:rPr>
          <w:rFonts w:ascii="Times New Roman" w:eastAsia="Calibri" w:hAnsi="Times New Roman" w:cs="Times New Roman"/>
        </w:rPr>
        <w:t>AllerGen</w:t>
      </w:r>
      <w:proofErr w:type="spellEnd"/>
      <w:r w:rsidRPr="008A3987">
        <w:rPr>
          <w:rFonts w:ascii="Times New Roman" w:eastAsia="Calibri" w:hAnsi="Times New Roman" w:cs="Times New Roman"/>
        </w:rPr>
        <w:t xml:space="preserve"> 2019 Research Conference abstracts).</w:t>
      </w:r>
    </w:p>
    <w:p w14:paraId="58E97400" w14:textId="77777777" w:rsidR="001866A2" w:rsidRPr="008A3987" w:rsidRDefault="00580D88">
      <w:pPr>
        <w:keepNext/>
        <w:spacing w:before="120" w:after="40"/>
        <w:rPr>
          <w:rFonts w:ascii="Times New Roman" w:hAnsi="Times New Roman" w:cs="Times New Roman"/>
        </w:rPr>
      </w:pPr>
      <w:r w:rsidRPr="008A3987">
        <w:rPr>
          <w:rFonts w:ascii="Times New Roman" w:eastAsia="Calibri" w:hAnsi="Times New Roman" w:cs="Times New Roman"/>
          <w:u w:val="single"/>
        </w:rPr>
        <w:t>Thesis</w:t>
      </w:r>
    </w:p>
    <w:p w14:paraId="5772C9BA" w14:textId="63BB0E7F" w:rsidR="000212B8" w:rsidRPr="008A3987" w:rsidRDefault="00580D88" w:rsidP="00A4287C">
      <w:pPr>
        <w:spacing w:after="40" w:line="259" w:lineRule="auto"/>
        <w:ind w:left="360"/>
        <w:rPr>
          <w:rFonts w:ascii="Times New Roman" w:eastAsia="Calibri" w:hAnsi="Times New Roman" w:cs="Times New Roman"/>
        </w:rPr>
      </w:pPr>
      <w:r w:rsidRPr="002267F7">
        <w:rPr>
          <w:rFonts w:ascii="Times New Roman" w:eastAsia="Calibri" w:hAnsi="Times New Roman" w:cs="Times New Roman"/>
          <w:b/>
          <w:bCs/>
        </w:rPr>
        <w:t>L. Chang</w:t>
      </w:r>
      <w:r w:rsidRPr="008A3987">
        <w:rPr>
          <w:rFonts w:ascii="Times New Roman" w:eastAsia="Calibri" w:hAnsi="Times New Roman" w:cs="Times New Roman"/>
        </w:rPr>
        <w:t xml:space="preserve"> (2023) Network-based approaches towards understanding genetics of metabolism and regulatory interactions. PhD dissertation, </w:t>
      </w:r>
      <w:r w:rsidRPr="0009002C">
        <w:rPr>
          <w:rFonts w:ascii="Times New Roman" w:eastAsia="Calibri" w:hAnsi="Times New Roman" w:cs="Times New Roman"/>
          <w:i/>
          <w:iCs/>
        </w:rPr>
        <w:t>Department of Human Genetics, McGill University</w:t>
      </w:r>
      <w:r w:rsidRPr="008A3987">
        <w:rPr>
          <w:rFonts w:ascii="Times New Roman" w:eastAsia="Calibri" w:hAnsi="Times New Roman" w:cs="Times New Roman"/>
        </w:rPr>
        <w:t>.</w:t>
      </w:r>
    </w:p>
    <w:p w14:paraId="7F9C5199" w14:textId="023C0F9B" w:rsidR="00A4287C" w:rsidRPr="008A3987" w:rsidRDefault="00057FC3" w:rsidP="00A4287C">
      <w:pPr>
        <w:keepNext/>
        <w:spacing w:before="120" w:after="40"/>
        <w:rPr>
          <w:rFonts w:ascii="Times New Roman" w:hAnsi="Times New Roman" w:cs="Times New Roman"/>
        </w:rPr>
      </w:pPr>
      <w:r w:rsidRPr="008A3987">
        <w:rPr>
          <w:rFonts w:ascii="Times New Roman" w:eastAsia="Calibri" w:hAnsi="Times New Roman" w:cs="Times New Roman"/>
          <w:u w:val="single"/>
        </w:rPr>
        <w:t>Manuscripts in preparation</w:t>
      </w:r>
    </w:p>
    <w:p w14:paraId="673B01C4" w14:textId="185E292A" w:rsidR="000212B8" w:rsidRPr="008A3987" w:rsidRDefault="00A4287C" w:rsidP="00A4287C">
      <w:pPr>
        <w:spacing w:after="40" w:line="259" w:lineRule="auto"/>
        <w:ind w:left="360"/>
        <w:rPr>
          <w:rFonts w:ascii="Times New Roman" w:eastAsia="Calibri" w:hAnsi="Times New Roman" w:cs="Times New Roman"/>
        </w:rPr>
      </w:pPr>
      <w:r w:rsidRPr="002267F7">
        <w:rPr>
          <w:rFonts w:ascii="Times New Roman" w:eastAsia="Calibri" w:hAnsi="Times New Roman" w:cs="Times New Roman"/>
          <w:b/>
          <w:bCs/>
          <w:lang w:val="fr-CA"/>
        </w:rPr>
        <w:t>L. Chang</w:t>
      </w:r>
      <w:r w:rsidRPr="008A3987">
        <w:rPr>
          <w:rFonts w:ascii="Times New Roman" w:eastAsia="Calibri" w:hAnsi="Times New Roman" w:cs="Times New Roman"/>
          <w:lang w:val="fr-CA"/>
        </w:rPr>
        <w:t xml:space="preserve">, S.A. Gagliano Taliun. </w:t>
      </w:r>
      <w:r w:rsidRPr="008A3987">
        <w:rPr>
          <w:rFonts w:ascii="Times New Roman" w:eastAsia="Calibri" w:hAnsi="Times New Roman" w:cs="Times New Roman"/>
        </w:rPr>
        <w:t xml:space="preserve">Shared genetic architecture and causal relationships of circulating metabolites and proteins with hematuria. </w:t>
      </w:r>
      <w:r w:rsidRPr="0009002C">
        <w:rPr>
          <w:rFonts w:ascii="Times New Roman" w:eastAsia="Calibri" w:hAnsi="Times New Roman" w:cs="Times New Roman"/>
          <w:i/>
          <w:iCs/>
        </w:rPr>
        <w:t>In preparation</w:t>
      </w:r>
      <w:r w:rsidRPr="008A3987">
        <w:rPr>
          <w:rFonts w:ascii="Times New Roman" w:eastAsia="Calibri" w:hAnsi="Times New Roman" w:cs="Times New Roman"/>
        </w:rPr>
        <w:t xml:space="preserve">. </w:t>
      </w:r>
    </w:p>
    <w:p w14:paraId="5BBD1DD5" w14:textId="7033F4DF" w:rsidR="00A010D6" w:rsidRPr="008A3987" w:rsidRDefault="00A010D6" w:rsidP="00A010D6">
      <w:pPr>
        <w:spacing w:after="40" w:line="259" w:lineRule="auto"/>
        <w:ind w:left="360"/>
        <w:rPr>
          <w:rFonts w:ascii="Times New Roman" w:eastAsia="Calibri" w:hAnsi="Times New Roman" w:cs="Times New Roman"/>
        </w:rPr>
      </w:pPr>
      <w:r w:rsidRPr="002267F7">
        <w:rPr>
          <w:rFonts w:ascii="Times New Roman" w:eastAsia="Calibri" w:hAnsi="Times New Roman" w:cs="Times New Roman"/>
          <w:b/>
          <w:bCs/>
        </w:rPr>
        <w:t>L. Chang</w:t>
      </w:r>
      <w:r w:rsidRPr="008A3987">
        <w:rPr>
          <w:rFonts w:ascii="Times New Roman" w:eastAsia="Calibri" w:hAnsi="Times New Roman" w:cs="Times New Roman"/>
        </w:rPr>
        <w:t xml:space="preserve">, S.A. Gagliano Taliun. Multi-omics Mendelian randomization approaches to identify causal modifiable risk factors for dementia. </w:t>
      </w:r>
      <w:r w:rsidRPr="0009002C">
        <w:rPr>
          <w:rFonts w:ascii="Times New Roman" w:eastAsia="Calibri" w:hAnsi="Times New Roman" w:cs="Times New Roman"/>
          <w:i/>
          <w:iCs/>
        </w:rPr>
        <w:t>In preparation</w:t>
      </w:r>
      <w:r w:rsidRPr="008A3987">
        <w:rPr>
          <w:rFonts w:ascii="Times New Roman" w:eastAsia="Calibri" w:hAnsi="Times New Roman" w:cs="Times New Roman"/>
        </w:rPr>
        <w:t>.</w:t>
      </w:r>
    </w:p>
    <w:p w14:paraId="0A752297" w14:textId="0FFE2AE5" w:rsidR="00A4287C" w:rsidRPr="008A3987" w:rsidRDefault="001D3551" w:rsidP="00D126FF">
      <w:pPr>
        <w:spacing w:after="40" w:line="259" w:lineRule="auto"/>
        <w:ind w:left="360"/>
        <w:rPr>
          <w:rFonts w:ascii="Times New Roman" w:eastAsia="Calibri" w:hAnsi="Times New Roman" w:cs="Times New Roman"/>
        </w:rPr>
      </w:pPr>
      <w:r w:rsidRPr="008A3987">
        <w:rPr>
          <w:rFonts w:ascii="Times New Roman" w:eastAsia="Calibri" w:hAnsi="Times New Roman" w:cs="Times New Roman"/>
        </w:rPr>
        <w:t xml:space="preserve">S. Gair, </w:t>
      </w:r>
      <w:r w:rsidRPr="002267F7">
        <w:rPr>
          <w:rFonts w:ascii="Times New Roman" w:eastAsia="Calibri" w:hAnsi="Times New Roman" w:cs="Times New Roman"/>
          <w:b/>
          <w:bCs/>
        </w:rPr>
        <w:t>L. Chang</w:t>
      </w:r>
      <w:r w:rsidRPr="008A3987">
        <w:rPr>
          <w:rFonts w:ascii="Times New Roman" w:eastAsia="Calibri" w:hAnsi="Times New Roman" w:cs="Times New Roman"/>
        </w:rPr>
        <w:t xml:space="preserve">, S.A. Gagliano Taliun. A bioinformatic study of the genetic links between liver markers and neurodegenerative diseases using genetic data. </w:t>
      </w:r>
      <w:r w:rsidRPr="0009002C">
        <w:rPr>
          <w:rFonts w:ascii="Times New Roman" w:eastAsia="Calibri" w:hAnsi="Times New Roman" w:cs="Times New Roman"/>
          <w:i/>
          <w:iCs/>
        </w:rPr>
        <w:t>In preparation</w:t>
      </w:r>
      <w:r w:rsidRPr="008A3987">
        <w:rPr>
          <w:rFonts w:ascii="Times New Roman" w:eastAsia="Calibri" w:hAnsi="Times New Roman" w:cs="Times New Roman"/>
        </w:rPr>
        <w:t xml:space="preserve"> (MSc project co-supervised with S.A. Gagliano Taliun).</w:t>
      </w:r>
    </w:p>
    <w:p w14:paraId="2A613B62" w14:textId="0EA65A96" w:rsidR="00A4287C" w:rsidRPr="008A3987" w:rsidRDefault="00F70601" w:rsidP="00A4287C">
      <w:pPr>
        <w:keepNext/>
        <w:spacing w:before="120" w:after="40"/>
        <w:rPr>
          <w:rFonts w:ascii="Times New Roman" w:hAnsi="Times New Roman" w:cs="Times New Roman"/>
        </w:rPr>
      </w:pPr>
      <w:r w:rsidRPr="008A3987">
        <w:rPr>
          <w:rFonts w:ascii="Times New Roman" w:eastAsia="Calibri" w:hAnsi="Times New Roman" w:cs="Times New Roman"/>
          <w:u w:val="single"/>
        </w:rPr>
        <w:t>Scientific commentaries (edited, not peer-reviewed)</w:t>
      </w:r>
    </w:p>
    <w:p w14:paraId="44D494E7" w14:textId="6AC2F55F" w:rsidR="00A4287C" w:rsidRPr="008A3987" w:rsidRDefault="00A4287C" w:rsidP="00A4287C">
      <w:pPr>
        <w:spacing w:after="40" w:line="259" w:lineRule="auto"/>
        <w:ind w:left="360"/>
        <w:rPr>
          <w:rFonts w:ascii="Times New Roman" w:hAnsi="Times New Roman" w:cs="Times New Roman"/>
        </w:rPr>
      </w:pPr>
      <w:r w:rsidRPr="002267F7">
        <w:rPr>
          <w:rFonts w:ascii="Times New Roman" w:eastAsia="Calibri" w:hAnsi="Times New Roman" w:cs="Times New Roman"/>
          <w:b/>
          <w:bCs/>
        </w:rPr>
        <w:t>L. Chang</w:t>
      </w:r>
      <w:r w:rsidRPr="008A3987">
        <w:rPr>
          <w:rFonts w:ascii="Times New Roman" w:eastAsia="Calibri" w:hAnsi="Times New Roman" w:cs="Times New Roman"/>
        </w:rPr>
        <w:t xml:space="preserve"> (2026) A scientific career is more than the science. </w:t>
      </w:r>
      <w:r w:rsidRPr="00E2556B">
        <w:rPr>
          <w:rFonts w:ascii="Times New Roman" w:eastAsia="Calibri" w:hAnsi="Times New Roman" w:cs="Times New Roman"/>
          <w:i/>
          <w:iCs/>
        </w:rPr>
        <w:t>Science</w:t>
      </w:r>
      <w:r w:rsidRPr="008A3987">
        <w:rPr>
          <w:rFonts w:ascii="Times New Roman" w:eastAsia="Calibri" w:hAnsi="Times New Roman" w:cs="Times New Roman"/>
        </w:rPr>
        <w:t xml:space="preserve">, Working Life. Submitted. </w:t>
      </w:r>
    </w:p>
    <w:p w14:paraId="58E97402"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Software and Research Resources</w:t>
      </w:r>
    </w:p>
    <w:p w14:paraId="58E97403"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proofErr w:type="spellStart"/>
      <w:r w:rsidRPr="000E229A">
        <w:rPr>
          <w:rFonts w:ascii="Times New Roman" w:eastAsia="Calibri" w:hAnsi="Times New Roman" w:cs="Times New Roman"/>
          <w:b/>
          <w:bCs/>
        </w:rPr>
        <w:t>miRNet</w:t>
      </w:r>
      <w:proofErr w:type="spellEnd"/>
      <w:r w:rsidRPr="000E229A">
        <w:rPr>
          <w:rFonts w:ascii="Times New Roman" w:eastAsia="Calibri" w:hAnsi="Times New Roman" w:cs="Times New Roman"/>
          <w:b/>
          <w:bCs/>
        </w:rPr>
        <w:t xml:space="preserve"> 2.0</w:t>
      </w:r>
      <w:r w:rsidRPr="008A3987">
        <w:rPr>
          <w:rFonts w:ascii="Times New Roman" w:eastAsia="Calibri" w:hAnsi="Times New Roman" w:cs="Times New Roman"/>
        </w:rPr>
        <w:t xml:space="preserve"> (mirnet.ca) — lead developer and first author. Network-based visual analytics platform for microRNA functional analysis and systems biology, integrating miRNAs, genes, transcription factors, SNPs, </w:t>
      </w:r>
      <w:proofErr w:type="spellStart"/>
      <w:r w:rsidRPr="008A3987">
        <w:rPr>
          <w:rFonts w:ascii="Times New Roman" w:eastAsia="Calibri" w:hAnsi="Times New Roman" w:cs="Times New Roman"/>
        </w:rPr>
        <w:t>lncRNAs</w:t>
      </w:r>
      <w:proofErr w:type="spellEnd"/>
      <w:r w:rsidRPr="008A3987">
        <w:rPr>
          <w:rFonts w:ascii="Times New Roman" w:eastAsia="Calibri" w:hAnsi="Times New Roman" w:cs="Times New Roman"/>
        </w:rPr>
        <w:t xml:space="preserve"> and </w:t>
      </w:r>
      <w:proofErr w:type="spellStart"/>
      <w:r w:rsidRPr="008A3987">
        <w:rPr>
          <w:rFonts w:ascii="Times New Roman" w:eastAsia="Calibri" w:hAnsi="Times New Roman" w:cs="Times New Roman"/>
        </w:rPr>
        <w:t>circRNAs</w:t>
      </w:r>
      <w:proofErr w:type="spellEnd"/>
      <w:r w:rsidRPr="008A3987">
        <w:rPr>
          <w:rFonts w:ascii="Times New Roman" w:eastAsia="Calibri" w:hAnsi="Times New Roman" w:cs="Times New Roman"/>
        </w:rPr>
        <w:t xml:space="preserve"> across multiple species. Responsible for system architecture, database design, Java/R back end, interactive network visualization, deployment, tutorials and multi-year user support. More than 70,000 users; ESI Highly Cited Paper.</w:t>
      </w:r>
    </w:p>
    <w:p w14:paraId="58E97404"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proofErr w:type="spellStart"/>
      <w:r w:rsidRPr="000E229A">
        <w:rPr>
          <w:rFonts w:ascii="Times New Roman" w:eastAsia="Calibri" w:hAnsi="Times New Roman" w:cs="Times New Roman"/>
          <w:b/>
          <w:bCs/>
        </w:rPr>
        <w:t>mGWAS</w:t>
      </w:r>
      <w:proofErr w:type="spellEnd"/>
      <w:r w:rsidRPr="000E229A">
        <w:rPr>
          <w:rFonts w:ascii="Times New Roman" w:eastAsia="Calibri" w:hAnsi="Times New Roman" w:cs="Times New Roman"/>
          <w:b/>
          <w:bCs/>
        </w:rPr>
        <w:t>-Explorer 1.0 and 2.0</w:t>
      </w:r>
      <w:r w:rsidRPr="008A3987">
        <w:rPr>
          <w:rFonts w:ascii="Times New Roman" w:eastAsia="Calibri" w:hAnsi="Times New Roman" w:cs="Times New Roman"/>
        </w:rPr>
        <w:t xml:space="preserve"> (mgwas.ca) — lead developer and first author. Platforms linking SNPs, genes, metabolites, diseases and molecular QTL evidence for the interpretation of metabolite–phenotype associations; version 2.0 adds two-sample Mendelian randomization across more than 4,000 metabolites and literature-derived semantic triples, with an accompanying R package.</w:t>
      </w:r>
    </w:p>
    <w:p w14:paraId="58E97405"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proofErr w:type="spellStart"/>
      <w:r w:rsidRPr="000E229A">
        <w:rPr>
          <w:rFonts w:ascii="Times New Roman" w:eastAsia="Calibri" w:hAnsi="Times New Roman" w:cs="Times New Roman"/>
          <w:b/>
          <w:bCs/>
        </w:rPr>
        <w:t>MetaboAnalyst</w:t>
      </w:r>
      <w:proofErr w:type="spellEnd"/>
      <w:r w:rsidRPr="000E229A">
        <w:rPr>
          <w:rFonts w:ascii="Times New Roman" w:eastAsia="Calibri" w:hAnsi="Times New Roman" w:cs="Times New Roman"/>
          <w:b/>
          <w:bCs/>
        </w:rPr>
        <w:t xml:space="preserve"> 5.0</w:t>
      </w:r>
      <w:r w:rsidRPr="008A3987">
        <w:rPr>
          <w:rFonts w:ascii="Times New Roman" w:eastAsia="Calibri" w:hAnsi="Times New Roman" w:cs="Times New Roman"/>
        </w:rPr>
        <w:t xml:space="preserve"> (metaboanalyst.ca) — contributing developer. Designed and implemented the data-driven network analysis module and rebuilt the underlying KEGG interaction database for a platform serving more than 500,000 users.</w:t>
      </w:r>
    </w:p>
    <w:p w14:paraId="58E97406" w14:textId="63E8B308"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proofErr w:type="spellStart"/>
      <w:r w:rsidRPr="000E229A">
        <w:rPr>
          <w:rFonts w:ascii="Times New Roman" w:eastAsia="Calibri" w:hAnsi="Times New Roman" w:cs="Times New Roman"/>
          <w:b/>
          <w:bCs/>
        </w:rPr>
        <w:t>PheWeb</w:t>
      </w:r>
      <w:proofErr w:type="spellEnd"/>
      <w:r w:rsidRPr="000E229A">
        <w:rPr>
          <w:rFonts w:ascii="Times New Roman" w:eastAsia="Calibri" w:hAnsi="Times New Roman" w:cs="Times New Roman"/>
          <w:b/>
          <w:bCs/>
        </w:rPr>
        <w:t xml:space="preserve"> 2</w:t>
      </w:r>
      <w:r w:rsidRPr="008A3987">
        <w:rPr>
          <w:rFonts w:ascii="Times New Roman" w:eastAsia="Calibri" w:hAnsi="Times New Roman" w:cs="Times New Roman"/>
        </w:rPr>
        <w:t xml:space="preserve"> (https://github.com/</w:t>
      </w:r>
      <w:proofErr w:type="spellStart"/>
      <w:r w:rsidRPr="008A3987">
        <w:rPr>
          <w:rFonts w:ascii="Times New Roman" w:eastAsia="Calibri" w:hAnsi="Times New Roman" w:cs="Times New Roman"/>
        </w:rPr>
        <w:t>GaglianoTaliun</w:t>
      </w:r>
      <w:proofErr w:type="spellEnd"/>
      <w:r w:rsidRPr="008A3987">
        <w:rPr>
          <w:rFonts w:ascii="Times New Roman" w:eastAsia="Calibri" w:hAnsi="Times New Roman" w:cs="Times New Roman"/>
        </w:rPr>
        <w:t>-Lab/PheWeb2)— contributor to an open-source platform for exploring and visualizing stratified genome-wide association study results.</w:t>
      </w:r>
    </w:p>
    <w:p w14:paraId="58E97407" w14:textId="77777777" w:rsidR="001866A2" w:rsidRPr="008A3987" w:rsidRDefault="00580D88">
      <w:pPr>
        <w:pStyle w:val="ListParagraph"/>
        <w:keepLines/>
        <w:numPr>
          <w:ilvl w:val="0"/>
          <w:numId w:val="2"/>
        </w:numPr>
        <w:tabs>
          <w:tab w:val="right" w:pos="9360"/>
        </w:tabs>
        <w:spacing w:after="40" w:line="259" w:lineRule="auto"/>
        <w:rPr>
          <w:rFonts w:ascii="Times New Roman" w:hAnsi="Times New Roman" w:cs="Times New Roman"/>
        </w:rPr>
      </w:pPr>
      <w:r w:rsidRPr="000E229A">
        <w:rPr>
          <w:rFonts w:ascii="Times New Roman" w:eastAsia="Calibri" w:hAnsi="Times New Roman" w:cs="Times New Roman"/>
          <w:b/>
          <w:bCs/>
        </w:rPr>
        <w:t>Analysis pipelines</w:t>
      </w:r>
      <w:r w:rsidRPr="008A3987">
        <w:rPr>
          <w:rFonts w:ascii="Times New Roman" w:eastAsia="Calibri" w:hAnsi="Times New Roman" w:cs="Times New Roman"/>
        </w:rPr>
        <w:t xml:space="preserve"> — reproducible, version-controlled workflows (</w:t>
      </w:r>
      <w:proofErr w:type="spellStart"/>
      <w:r w:rsidRPr="008A3987">
        <w:rPr>
          <w:rFonts w:ascii="Times New Roman" w:eastAsia="Calibri" w:hAnsi="Times New Roman" w:cs="Times New Roman"/>
        </w:rPr>
        <w:t>Nextflow</w:t>
      </w:r>
      <w:proofErr w:type="spellEnd"/>
      <w:r w:rsidRPr="008A3987">
        <w:rPr>
          <w:rFonts w:ascii="Times New Roman" w:eastAsia="Calibri" w:hAnsi="Times New Roman" w:cs="Times New Roman"/>
        </w:rPr>
        <w:t>, SLURM) for multi-ancestry GWAS meta-analysis (REGENIE), LD score regression, local genetic correlation (LAVA), conjunctional FDR, colocalization and multivariable Mendelian randomization on Digital Research Alliance of Canada clusters.</w:t>
      </w:r>
    </w:p>
    <w:p w14:paraId="58E97408"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lastRenderedPageBreak/>
        <w:t>Oral Presentations</w:t>
      </w:r>
    </w:p>
    <w:p w14:paraId="66F1DCBF" w14:textId="634837D4" w:rsidR="007C37F9" w:rsidRPr="008A3987" w:rsidRDefault="007C37F9" w:rsidP="00E76579">
      <w:pPr>
        <w:keepLines/>
        <w:spacing w:after="40" w:line="259" w:lineRule="auto"/>
        <w:rPr>
          <w:rFonts w:ascii="Times New Roman" w:hAnsi="Times New Roman" w:cs="Times New Roman"/>
          <w:u w:val="single"/>
        </w:rPr>
      </w:pPr>
      <w:r w:rsidRPr="008A3987">
        <w:rPr>
          <w:rFonts w:ascii="Times New Roman" w:hAnsi="Times New Roman" w:cs="Times New Roman"/>
          <w:u w:val="single"/>
        </w:rPr>
        <w:t>Oral Presentations as Invited Speaker</w:t>
      </w:r>
    </w:p>
    <w:p w14:paraId="67AE76E8" w14:textId="77777777" w:rsidR="007C37F9" w:rsidRPr="008A3987" w:rsidRDefault="007C37F9" w:rsidP="007C37F9">
      <w:pPr>
        <w:pStyle w:val="ListParagraph"/>
        <w:keepLines/>
        <w:numPr>
          <w:ilvl w:val="0"/>
          <w:numId w:val="4"/>
        </w:numPr>
        <w:spacing w:after="40" w:line="259" w:lineRule="auto"/>
        <w:rPr>
          <w:rFonts w:ascii="Times New Roman" w:hAnsi="Times New Roman" w:cs="Times New Roman"/>
        </w:rPr>
      </w:pPr>
      <w:r w:rsidRPr="008A3987">
        <w:rPr>
          <w:rFonts w:ascii="Times New Roman" w:hAnsi="Times New Roman" w:cs="Times New Roman"/>
        </w:rPr>
        <w:t>International Young Scholars Forum, School of Public Health, Southeast University. "Deciphering genetic architecture of human metabolism and gene regulatory networks: implications for public health" (Nanjing, China; 26 December 2024)</w:t>
      </w:r>
    </w:p>
    <w:p w14:paraId="2B149539" w14:textId="77777777" w:rsidR="007C37F9" w:rsidRPr="008A3987" w:rsidRDefault="007C37F9" w:rsidP="007C37F9">
      <w:pPr>
        <w:pStyle w:val="ListParagraph"/>
        <w:keepLines/>
        <w:numPr>
          <w:ilvl w:val="0"/>
          <w:numId w:val="4"/>
        </w:numPr>
        <w:spacing w:after="40" w:line="259" w:lineRule="auto"/>
        <w:rPr>
          <w:rFonts w:ascii="Times New Roman" w:hAnsi="Times New Roman" w:cs="Times New Roman"/>
        </w:rPr>
      </w:pPr>
      <w:r w:rsidRPr="008A3987">
        <w:rPr>
          <w:rFonts w:ascii="Times New Roman" w:hAnsi="Times New Roman" w:cs="Times New Roman"/>
        </w:rPr>
        <w:t>International Young Scholars Forum, School of Public Health, Nanjing Medical University. "Deciphering genetic architecture of human metabolism and gene regulatory networks: implications for public health" (Nanjing, China; 21 December 2024)</w:t>
      </w:r>
    </w:p>
    <w:p w14:paraId="4FAD779C" w14:textId="77777777" w:rsidR="007C37F9" w:rsidRPr="008A3987" w:rsidRDefault="007C37F9" w:rsidP="007C37F9">
      <w:pPr>
        <w:pStyle w:val="ListParagraph"/>
        <w:keepLines/>
        <w:numPr>
          <w:ilvl w:val="0"/>
          <w:numId w:val="4"/>
        </w:numPr>
        <w:spacing w:after="40" w:line="259" w:lineRule="auto"/>
        <w:rPr>
          <w:rFonts w:ascii="Times New Roman" w:hAnsi="Times New Roman" w:cs="Times New Roman"/>
        </w:rPr>
      </w:pPr>
      <w:r w:rsidRPr="008A3987">
        <w:rPr>
          <w:rFonts w:ascii="Times New Roman" w:hAnsi="Times New Roman" w:cs="Times New Roman"/>
        </w:rPr>
        <w:t>International Young Scholars Forum, Institute of Future Agriculture, Northwest A&amp;F University. "Multi-omics data integration in precision medicine: applications and prospects" (Virtual meeting; 28 November 2024)</w:t>
      </w:r>
    </w:p>
    <w:p w14:paraId="4CD27596" w14:textId="77777777" w:rsidR="007C37F9" w:rsidRPr="008A3987" w:rsidRDefault="007C37F9" w:rsidP="007C37F9">
      <w:pPr>
        <w:pStyle w:val="ListParagraph"/>
        <w:keepLines/>
        <w:numPr>
          <w:ilvl w:val="0"/>
          <w:numId w:val="4"/>
        </w:numPr>
        <w:spacing w:after="40" w:line="259" w:lineRule="auto"/>
        <w:rPr>
          <w:rFonts w:ascii="Times New Roman" w:hAnsi="Times New Roman" w:cs="Times New Roman"/>
        </w:rPr>
      </w:pPr>
      <w:r w:rsidRPr="008A3987">
        <w:rPr>
          <w:rFonts w:ascii="Times New Roman" w:hAnsi="Times New Roman" w:cs="Times New Roman"/>
        </w:rPr>
        <w:t>Center for Precision Health Seminar in Precision Medicine, University of Texas Health Science Center at Houston. "Deciphering genetic architecture of human metabolism and regulatory interactions" (Houston, Texas; 2023)</w:t>
      </w:r>
    </w:p>
    <w:p w14:paraId="40F5D422" w14:textId="0BCA2C13" w:rsidR="007C37F9" w:rsidRPr="008A3987" w:rsidRDefault="007C37F9" w:rsidP="007C37F9">
      <w:pPr>
        <w:pStyle w:val="ListParagraph"/>
        <w:keepLines/>
        <w:numPr>
          <w:ilvl w:val="0"/>
          <w:numId w:val="4"/>
        </w:numPr>
        <w:spacing w:after="40" w:line="259" w:lineRule="auto"/>
        <w:rPr>
          <w:rFonts w:ascii="Times New Roman" w:hAnsi="Times New Roman" w:cs="Times New Roman"/>
        </w:rPr>
      </w:pPr>
      <w:r w:rsidRPr="008A3987">
        <w:rPr>
          <w:rFonts w:ascii="Times New Roman" w:hAnsi="Times New Roman" w:cs="Times New Roman"/>
        </w:rPr>
        <w:t>Institute of Intelligent Healthcare, School of Artificial Intelligence, Nanjing University of Information Science and Technology. "Decoding genetic variants of molecular phenotypes and regulatory networks" (Virtual meeting; 7 September 2022)</w:t>
      </w:r>
    </w:p>
    <w:p w14:paraId="445D2F5D" w14:textId="65C77FFC" w:rsidR="007C37F9" w:rsidRPr="008A3987" w:rsidRDefault="007C37F9" w:rsidP="00E76579">
      <w:pPr>
        <w:pStyle w:val="ListParagraph"/>
        <w:keepLines/>
        <w:numPr>
          <w:ilvl w:val="0"/>
          <w:numId w:val="4"/>
        </w:numPr>
        <w:spacing w:after="40" w:line="259" w:lineRule="auto"/>
        <w:rPr>
          <w:rFonts w:ascii="Times New Roman" w:hAnsi="Times New Roman" w:cs="Times New Roman"/>
        </w:rPr>
      </w:pPr>
      <w:r w:rsidRPr="008A3987">
        <w:rPr>
          <w:rFonts w:ascii="Times New Roman" w:hAnsi="Times New Roman" w:cs="Times New Roman"/>
        </w:rPr>
        <w:t xml:space="preserve">McGill University – Jilin University Bioinformatics Workshop. "MicroRNA regulatory network analysis using </w:t>
      </w:r>
      <w:proofErr w:type="spellStart"/>
      <w:r w:rsidRPr="008A3987">
        <w:rPr>
          <w:rFonts w:ascii="Times New Roman" w:hAnsi="Times New Roman" w:cs="Times New Roman"/>
        </w:rPr>
        <w:t>miRNet</w:t>
      </w:r>
      <w:proofErr w:type="spellEnd"/>
      <w:r w:rsidRPr="008A3987">
        <w:rPr>
          <w:rFonts w:ascii="Times New Roman" w:hAnsi="Times New Roman" w:cs="Times New Roman"/>
        </w:rPr>
        <w:t xml:space="preserve"> 2.0" (Montreal, Quebec; 2022)</w:t>
      </w:r>
    </w:p>
    <w:p w14:paraId="04444509" w14:textId="77777777" w:rsidR="00856A3A" w:rsidRPr="008A3987" w:rsidRDefault="00127202">
      <w:pPr>
        <w:pStyle w:val="ListParagraph"/>
        <w:keepLines/>
        <w:numPr>
          <w:ilvl w:val="0"/>
          <w:numId w:val="4"/>
        </w:numPr>
        <w:spacing w:after="40" w:line="259" w:lineRule="auto"/>
        <w:rPr>
          <w:rFonts w:ascii="Times New Roman" w:hAnsi="Times New Roman" w:cs="Times New Roman"/>
        </w:rPr>
      </w:pPr>
      <w:r w:rsidRPr="008A3987">
        <w:rPr>
          <w:rFonts w:ascii="Times New Roman" w:eastAsia="Calibri" w:hAnsi="Times New Roman" w:cs="Times New Roman"/>
        </w:rPr>
        <w:t>Nutraceuticals and Functional Foods Global Classroom Session, Universiti Malaysia Pahang. "Human milk oligosaccharides" (Virtual meeting; 2021)</w:t>
      </w:r>
    </w:p>
    <w:p w14:paraId="74EF362F" w14:textId="6CBA11C3" w:rsidR="007C37F9" w:rsidRPr="008A3987" w:rsidRDefault="007C37F9" w:rsidP="00E76579">
      <w:pPr>
        <w:keepLines/>
        <w:spacing w:after="40" w:line="259" w:lineRule="auto"/>
        <w:rPr>
          <w:rFonts w:ascii="Times New Roman" w:hAnsi="Times New Roman" w:cs="Times New Roman"/>
          <w:u w:val="single"/>
        </w:rPr>
      </w:pPr>
      <w:r w:rsidRPr="008A3987">
        <w:rPr>
          <w:rFonts w:ascii="Times New Roman" w:hAnsi="Times New Roman" w:cs="Times New Roman"/>
          <w:u w:val="single"/>
        </w:rPr>
        <w:t>Oral Presentations</w:t>
      </w:r>
    </w:p>
    <w:p w14:paraId="3B961544" w14:textId="17FEB232" w:rsidR="007C37F9" w:rsidRPr="008A3987" w:rsidRDefault="007C37F9" w:rsidP="007C37F9">
      <w:pPr>
        <w:pStyle w:val="ListParagraph"/>
        <w:keepLines/>
        <w:numPr>
          <w:ilvl w:val="0"/>
          <w:numId w:val="4"/>
        </w:numPr>
        <w:spacing w:after="40" w:line="259" w:lineRule="auto"/>
        <w:rPr>
          <w:rFonts w:ascii="Times New Roman" w:hAnsi="Times New Roman" w:cs="Times New Roman"/>
        </w:rPr>
      </w:pPr>
      <w:proofErr w:type="gramStart"/>
      <w:r w:rsidRPr="008A3987">
        <w:rPr>
          <w:rFonts w:ascii="Times New Roman" w:hAnsi="Times New Roman" w:cs="Times New Roman"/>
        </w:rPr>
        <w:t>Three Minute</w:t>
      </w:r>
      <w:proofErr w:type="gramEnd"/>
      <w:r w:rsidRPr="008A3987">
        <w:rPr>
          <w:rFonts w:ascii="Times New Roman" w:hAnsi="Times New Roman" w:cs="Times New Roman"/>
        </w:rPr>
        <w:t xml:space="preserve"> Thesis Competition, Queen's University. "Investigation of genetic modulators of human milk oligosaccharide concentrations in nursing mothers" (Kingston, Ontario; 2019)</w:t>
      </w:r>
    </w:p>
    <w:p w14:paraId="4A19205E" w14:textId="77777777" w:rsidR="00856A3A" w:rsidRPr="008A3987" w:rsidRDefault="00127202">
      <w:pPr>
        <w:pStyle w:val="ListParagraph"/>
        <w:keepLines/>
        <w:numPr>
          <w:ilvl w:val="0"/>
          <w:numId w:val="4"/>
        </w:numPr>
        <w:spacing w:after="40" w:line="259" w:lineRule="auto"/>
        <w:rPr>
          <w:rFonts w:ascii="Times New Roman" w:hAnsi="Times New Roman" w:cs="Times New Roman"/>
        </w:rPr>
      </w:pPr>
      <w:proofErr w:type="spellStart"/>
      <w:r w:rsidRPr="008A3987">
        <w:rPr>
          <w:rFonts w:ascii="Times New Roman" w:eastAsia="Calibri" w:hAnsi="Times New Roman" w:cs="Times New Roman"/>
        </w:rPr>
        <w:t>AllerGen</w:t>
      </w:r>
      <w:proofErr w:type="spellEnd"/>
      <w:r w:rsidRPr="008A3987">
        <w:rPr>
          <w:rFonts w:ascii="Times New Roman" w:eastAsia="Calibri" w:hAnsi="Times New Roman" w:cs="Times New Roman"/>
        </w:rPr>
        <w:t xml:space="preserve"> 2019 Research Conference, trainee oral presentation. "Genome-wide association study of human milk oligosaccharides in the CHILD Study" (Toronto, Ontario; January 2019)</w:t>
      </w:r>
    </w:p>
    <w:p w14:paraId="58E9740C"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Poster Presentations</w:t>
      </w:r>
    </w:p>
    <w:p w14:paraId="58E9740D" w14:textId="77777777" w:rsidR="001866A2" w:rsidRPr="008A3987" w:rsidRDefault="00580D88">
      <w:pPr>
        <w:spacing w:after="40" w:line="259" w:lineRule="auto"/>
        <w:rPr>
          <w:rFonts w:ascii="Times New Roman" w:hAnsi="Times New Roman" w:cs="Times New Roman"/>
        </w:rPr>
      </w:pPr>
      <w:r w:rsidRPr="008A3987">
        <w:rPr>
          <w:rFonts w:ascii="Times New Roman" w:eastAsia="Calibri" w:hAnsi="Times New Roman" w:cs="Times New Roman"/>
        </w:rPr>
        <w:t>Presenting author marked (presenter)</w:t>
      </w:r>
    </w:p>
    <w:p w14:paraId="7F0E3B8C" w14:textId="77777777" w:rsidR="00813EB5" w:rsidRPr="008A3987" w:rsidRDefault="00F96EAB">
      <w:pPr>
        <w:pStyle w:val="ListParagraph"/>
        <w:keepLines/>
        <w:numPr>
          <w:ilvl w:val="0"/>
          <w:numId w:val="5"/>
        </w:numPr>
        <w:spacing w:after="40" w:line="259" w:lineRule="auto"/>
        <w:rPr>
          <w:rFonts w:ascii="Times New Roman" w:hAnsi="Times New Roman" w:cs="Times New Roman"/>
        </w:rPr>
      </w:pPr>
      <w:r w:rsidRPr="00286625">
        <w:rPr>
          <w:rFonts w:ascii="Times New Roman" w:eastAsia="Calibri" w:hAnsi="Times New Roman" w:cs="Times New Roman"/>
          <w:b/>
          <w:bCs/>
        </w:rPr>
        <w:t>L. Chang</w:t>
      </w:r>
      <w:r w:rsidRPr="008A3987">
        <w:rPr>
          <w:rFonts w:ascii="Times New Roman" w:eastAsia="Calibri" w:hAnsi="Times New Roman" w:cs="Times New Roman"/>
        </w:rPr>
        <w:t xml:space="preserve">* (presenter), S. </w:t>
      </w:r>
      <w:proofErr w:type="spellStart"/>
      <w:r w:rsidRPr="008A3987">
        <w:rPr>
          <w:rFonts w:ascii="Times New Roman" w:eastAsia="Calibri" w:hAnsi="Times New Roman" w:cs="Times New Roman"/>
        </w:rPr>
        <w:t>Gawhary</w:t>
      </w:r>
      <w:proofErr w:type="spellEnd"/>
      <w:r w:rsidRPr="008A3987">
        <w:rPr>
          <w:rFonts w:ascii="Times New Roman" w:eastAsia="Calibri" w:hAnsi="Times New Roman" w:cs="Times New Roman"/>
        </w:rPr>
        <w:t xml:space="preserve">*, L. Maameri, W. </w:t>
      </w:r>
      <w:proofErr w:type="spellStart"/>
      <w:r w:rsidRPr="008A3987">
        <w:rPr>
          <w:rFonts w:ascii="Times New Roman" w:eastAsia="Calibri" w:hAnsi="Times New Roman" w:cs="Times New Roman"/>
        </w:rPr>
        <w:t>Belbellaj</w:t>
      </w:r>
      <w:proofErr w:type="spellEnd"/>
      <w:r w:rsidRPr="008A3987">
        <w:rPr>
          <w:rFonts w:ascii="Times New Roman" w:eastAsia="Calibri" w:hAnsi="Times New Roman" w:cs="Times New Roman"/>
        </w:rPr>
        <w:t>, F. Lona-Durazo, S.A. Gagliano Taliun. "Genome-wide cross-</w:t>
      </w:r>
      <w:proofErr w:type="spellStart"/>
      <w:r w:rsidRPr="008A3987">
        <w:rPr>
          <w:rFonts w:ascii="Times New Roman" w:eastAsia="Calibri" w:hAnsi="Times New Roman" w:cs="Times New Roman"/>
        </w:rPr>
        <w:t>trait</w:t>
      </w:r>
      <w:proofErr w:type="spellEnd"/>
      <w:r w:rsidRPr="008A3987">
        <w:rPr>
          <w:rFonts w:ascii="Times New Roman" w:eastAsia="Calibri" w:hAnsi="Times New Roman" w:cs="Times New Roman"/>
        </w:rPr>
        <w:t xml:space="preserve"> analysis to compare genetic architecture between Parkinson's disease and kidney-related traits" American Society of Human Genetics (ASHG) Annual Meeting (Montreal, Quebec; October 2026; accepted)</w:t>
      </w:r>
    </w:p>
    <w:p w14:paraId="600F7081" w14:textId="77777777" w:rsidR="00813EB5" w:rsidRPr="008A3987" w:rsidRDefault="00F96EAB">
      <w:pPr>
        <w:pStyle w:val="ListParagraph"/>
        <w:keepLines/>
        <w:numPr>
          <w:ilvl w:val="0"/>
          <w:numId w:val="5"/>
        </w:numPr>
        <w:spacing w:after="40" w:line="259" w:lineRule="auto"/>
        <w:rPr>
          <w:rFonts w:ascii="Times New Roman" w:hAnsi="Times New Roman" w:cs="Times New Roman"/>
        </w:rPr>
      </w:pPr>
      <w:r w:rsidRPr="008A3987">
        <w:rPr>
          <w:rFonts w:ascii="Times New Roman" w:eastAsia="Calibri" w:hAnsi="Times New Roman" w:cs="Times New Roman"/>
        </w:rPr>
        <w:t xml:space="preserve">J. Boulais-Richard, H. Xiao, </w:t>
      </w:r>
      <w:r w:rsidRPr="00406D7D">
        <w:rPr>
          <w:rFonts w:ascii="Times New Roman" w:eastAsia="Calibri" w:hAnsi="Times New Roman" w:cs="Times New Roman"/>
          <w:b/>
          <w:bCs/>
        </w:rPr>
        <w:t>L. Chang</w:t>
      </w:r>
      <w:r w:rsidRPr="008A3987">
        <w:rPr>
          <w:rFonts w:ascii="Times New Roman" w:eastAsia="Calibri" w:hAnsi="Times New Roman" w:cs="Times New Roman"/>
        </w:rPr>
        <w:t xml:space="preserve">, P. Raina, D. </w:t>
      </w:r>
      <w:proofErr w:type="spellStart"/>
      <w:r w:rsidRPr="008A3987">
        <w:rPr>
          <w:rFonts w:ascii="Times New Roman" w:eastAsia="Calibri" w:hAnsi="Times New Roman" w:cs="Times New Roman"/>
        </w:rPr>
        <w:t>Taliun</w:t>
      </w:r>
      <w:proofErr w:type="spellEnd"/>
      <w:r w:rsidRPr="008A3987">
        <w:rPr>
          <w:rFonts w:ascii="Times New Roman" w:eastAsia="Calibri" w:hAnsi="Times New Roman" w:cs="Times New Roman"/>
        </w:rPr>
        <w:t>, S.A. Gagliano Taliun. "PheWeb2.1: Exploring stratified GWAS and interaction results with the ability to easily append new summary statistics" American Society of Human Genetics (ASHG) Annual Meeting (Montreal, Quebec; October 2026; accepted)</w:t>
      </w:r>
    </w:p>
    <w:p w14:paraId="58E9740E" w14:textId="77777777" w:rsidR="001866A2" w:rsidRPr="008A3987" w:rsidRDefault="00580D88">
      <w:pPr>
        <w:pStyle w:val="ListParagraph"/>
        <w:keepLines/>
        <w:numPr>
          <w:ilvl w:val="0"/>
          <w:numId w:val="5"/>
        </w:numPr>
        <w:spacing w:after="40" w:line="259" w:lineRule="auto"/>
        <w:rPr>
          <w:rFonts w:ascii="Times New Roman" w:hAnsi="Times New Roman" w:cs="Times New Roman"/>
        </w:rPr>
      </w:pPr>
      <w:r w:rsidRPr="00406D7D">
        <w:rPr>
          <w:rFonts w:ascii="Times New Roman" w:eastAsia="Calibri" w:hAnsi="Times New Roman" w:cs="Times New Roman"/>
          <w:b/>
          <w:bCs/>
        </w:rPr>
        <w:t>L. Chang</w:t>
      </w:r>
      <w:r w:rsidRPr="008A3987">
        <w:rPr>
          <w:rFonts w:ascii="Times New Roman" w:eastAsia="Calibri" w:hAnsi="Times New Roman" w:cs="Times New Roman"/>
        </w:rPr>
        <w:t xml:space="preserve">* (presenter), S. </w:t>
      </w:r>
      <w:proofErr w:type="spellStart"/>
      <w:r w:rsidRPr="008A3987">
        <w:rPr>
          <w:rFonts w:ascii="Times New Roman" w:eastAsia="Calibri" w:hAnsi="Times New Roman" w:cs="Times New Roman"/>
        </w:rPr>
        <w:t>Gawhary</w:t>
      </w:r>
      <w:proofErr w:type="spellEnd"/>
      <w:r w:rsidRPr="008A3987">
        <w:rPr>
          <w:rFonts w:ascii="Times New Roman" w:eastAsia="Calibri" w:hAnsi="Times New Roman" w:cs="Times New Roman"/>
        </w:rPr>
        <w:t xml:space="preserve">*, L. Maameri, W. </w:t>
      </w:r>
      <w:proofErr w:type="spellStart"/>
      <w:r w:rsidRPr="008A3987">
        <w:rPr>
          <w:rFonts w:ascii="Times New Roman" w:eastAsia="Calibri" w:hAnsi="Times New Roman" w:cs="Times New Roman"/>
        </w:rPr>
        <w:t>Belbellaj</w:t>
      </w:r>
      <w:proofErr w:type="spellEnd"/>
      <w:r w:rsidRPr="008A3987">
        <w:rPr>
          <w:rFonts w:ascii="Times New Roman" w:eastAsia="Calibri" w:hAnsi="Times New Roman" w:cs="Times New Roman"/>
        </w:rPr>
        <w:t>, F. Lona-Durazo, S.A. Gagliano Taliun. "Assessment of global and local genetic correlations provides insights on the kidney–brain axis" American Society of Human Genetics (ASHG) Annual Meeting (Boston, Massachusetts; October 2025)</w:t>
      </w:r>
    </w:p>
    <w:p w14:paraId="58E9740F" w14:textId="77777777" w:rsidR="001866A2" w:rsidRPr="008A3987" w:rsidRDefault="00580D88">
      <w:pPr>
        <w:pStyle w:val="ListParagraph"/>
        <w:keepLines/>
        <w:numPr>
          <w:ilvl w:val="0"/>
          <w:numId w:val="5"/>
        </w:numPr>
        <w:spacing w:after="40" w:line="259" w:lineRule="auto"/>
        <w:rPr>
          <w:rFonts w:ascii="Times New Roman" w:hAnsi="Times New Roman" w:cs="Times New Roman"/>
        </w:rPr>
      </w:pPr>
      <w:r w:rsidRPr="008A3987">
        <w:rPr>
          <w:rFonts w:ascii="Times New Roman" w:eastAsia="Calibri" w:hAnsi="Times New Roman" w:cs="Times New Roman"/>
        </w:rPr>
        <w:t xml:space="preserve">S. </w:t>
      </w:r>
      <w:proofErr w:type="spellStart"/>
      <w:r w:rsidRPr="008A3987">
        <w:rPr>
          <w:rFonts w:ascii="Times New Roman" w:eastAsia="Calibri" w:hAnsi="Times New Roman" w:cs="Times New Roman"/>
        </w:rPr>
        <w:t>Gawhary</w:t>
      </w:r>
      <w:proofErr w:type="spellEnd"/>
      <w:r w:rsidRPr="008A3987">
        <w:rPr>
          <w:rFonts w:ascii="Times New Roman" w:eastAsia="Calibri" w:hAnsi="Times New Roman" w:cs="Times New Roman"/>
        </w:rPr>
        <w:t xml:space="preserve">, </w:t>
      </w:r>
      <w:r w:rsidRPr="00406D7D">
        <w:rPr>
          <w:rFonts w:ascii="Times New Roman" w:eastAsia="Calibri" w:hAnsi="Times New Roman" w:cs="Times New Roman"/>
          <w:b/>
          <w:bCs/>
        </w:rPr>
        <w:t>L. Chang</w:t>
      </w:r>
      <w:r w:rsidRPr="008A3987">
        <w:rPr>
          <w:rFonts w:ascii="Times New Roman" w:eastAsia="Calibri" w:hAnsi="Times New Roman" w:cs="Times New Roman"/>
        </w:rPr>
        <w:t xml:space="preserve">, L. Maameri, W. </w:t>
      </w:r>
      <w:proofErr w:type="spellStart"/>
      <w:r w:rsidRPr="008A3987">
        <w:rPr>
          <w:rFonts w:ascii="Times New Roman" w:eastAsia="Calibri" w:hAnsi="Times New Roman" w:cs="Times New Roman"/>
        </w:rPr>
        <w:t>Belbellaj</w:t>
      </w:r>
      <w:proofErr w:type="spellEnd"/>
      <w:r w:rsidRPr="008A3987">
        <w:rPr>
          <w:rFonts w:ascii="Times New Roman" w:eastAsia="Calibri" w:hAnsi="Times New Roman" w:cs="Times New Roman"/>
        </w:rPr>
        <w:t xml:space="preserve">, F. Lona-Durazo, S.A. Gagliano Taliun. "Assessment of global and local genetic correlations between kidney-related traits and late-onset neurodegenerative diseases" </w:t>
      </w:r>
      <w:proofErr w:type="spellStart"/>
      <w:r w:rsidRPr="008A3987">
        <w:rPr>
          <w:rFonts w:ascii="Times New Roman" w:eastAsia="Calibri" w:hAnsi="Times New Roman" w:cs="Times New Roman"/>
        </w:rPr>
        <w:t>Journée</w:t>
      </w:r>
      <w:proofErr w:type="spellEnd"/>
      <w:r w:rsidRPr="008A3987">
        <w:rPr>
          <w:rFonts w:ascii="Times New Roman" w:eastAsia="Calibri" w:hAnsi="Times New Roman" w:cs="Times New Roman"/>
        </w:rPr>
        <w:t xml:space="preserve"> de la Recherche de </w:t>
      </w:r>
      <w:proofErr w:type="spellStart"/>
      <w:r w:rsidRPr="008A3987">
        <w:rPr>
          <w:rFonts w:ascii="Times New Roman" w:eastAsia="Calibri" w:hAnsi="Times New Roman" w:cs="Times New Roman"/>
        </w:rPr>
        <w:t>l'Institut</w:t>
      </w:r>
      <w:proofErr w:type="spellEnd"/>
      <w:r w:rsidRPr="008A3987">
        <w:rPr>
          <w:rFonts w:ascii="Times New Roman" w:eastAsia="Calibri" w:hAnsi="Times New Roman" w:cs="Times New Roman"/>
        </w:rPr>
        <w:t xml:space="preserve"> de </w:t>
      </w:r>
      <w:proofErr w:type="spellStart"/>
      <w:r w:rsidRPr="008A3987">
        <w:rPr>
          <w:rFonts w:ascii="Times New Roman" w:eastAsia="Calibri" w:hAnsi="Times New Roman" w:cs="Times New Roman"/>
        </w:rPr>
        <w:t>Cardiologie</w:t>
      </w:r>
      <w:proofErr w:type="spellEnd"/>
      <w:r w:rsidRPr="008A3987">
        <w:rPr>
          <w:rFonts w:ascii="Times New Roman" w:eastAsia="Calibri" w:hAnsi="Times New Roman" w:cs="Times New Roman"/>
        </w:rPr>
        <w:t xml:space="preserve"> de Montréal (Montréal, Québec; 5 June 2025)</w:t>
      </w:r>
    </w:p>
    <w:p w14:paraId="58E97410" w14:textId="77777777" w:rsidR="001866A2" w:rsidRPr="008A3987" w:rsidRDefault="00580D88">
      <w:pPr>
        <w:pStyle w:val="ListParagraph"/>
        <w:keepLines/>
        <w:numPr>
          <w:ilvl w:val="0"/>
          <w:numId w:val="5"/>
        </w:numPr>
        <w:spacing w:after="40" w:line="259" w:lineRule="auto"/>
        <w:rPr>
          <w:rFonts w:ascii="Times New Roman" w:hAnsi="Times New Roman" w:cs="Times New Roman"/>
        </w:rPr>
      </w:pPr>
      <w:r w:rsidRPr="008A3987">
        <w:rPr>
          <w:rFonts w:ascii="Times New Roman" w:eastAsia="Calibri" w:hAnsi="Times New Roman" w:cs="Times New Roman"/>
        </w:rPr>
        <w:lastRenderedPageBreak/>
        <w:t xml:space="preserve">M. Zuo, </w:t>
      </w:r>
      <w:r w:rsidRPr="00406D7D">
        <w:rPr>
          <w:rFonts w:ascii="Times New Roman" w:eastAsia="Calibri" w:hAnsi="Times New Roman" w:cs="Times New Roman"/>
          <w:b/>
          <w:bCs/>
        </w:rPr>
        <w:t>L. Chang</w:t>
      </w:r>
      <w:r w:rsidRPr="008A3987">
        <w:rPr>
          <w:rFonts w:ascii="Times New Roman" w:eastAsia="Calibri" w:hAnsi="Times New Roman" w:cs="Times New Roman"/>
        </w:rPr>
        <w:t xml:space="preserve">, N. Neale, L. Maameri, S. </w:t>
      </w:r>
      <w:proofErr w:type="spellStart"/>
      <w:r w:rsidRPr="008A3987">
        <w:rPr>
          <w:rFonts w:ascii="Times New Roman" w:eastAsia="Calibri" w:hAnsi="Times New Roman" w:cs="Times New Roman"/>
        </w:rPr>
        <w:t>Gawhary</w:t>
      </w:r>
      <w:proofErr w:type="spellEnd"/>
      <w:r w:rsidRPr="008A3987">
        <w:rPr>
          <w:rFonts w:ascii="Times New Roman" w:eastAsia="Calibri" w:hAnsi="Times New Roman" w:cs="Times New Roman"/>
        </w:rPr>
        <w:t xml:space="preserve">, F. Lona-Durazo, S.A. Gagliano Taliun. "A review of the relationship between kidney health and neurodegenerative diseases" </w:t>
      </w:r>
      <w:proofErr w:type="spellStart"/>
      <w:r w:rsidRPr="008A3987">
        <w:rPr>
          <w:rFonts w:ascii="Times New Roman" w:eastAsia="Calibri" w:hAnsi="Times New Roman" w:cs="Times New Roman"/>
        </w:rPr>
        <w:t>Journée</w:t>
      </w:r>
      <w:proofErr w:type="spellEnd"/>
      <w:r w:rsidRPr="008A3987">
        <w:rPr>
          <w:rFonts w:ascii="Times New Roman" w:eastAsia="Calibri" w:hAnsi="Times New Roman" w:cs="Times New Roman"/>
        </w:rPr>
        <w:t xml:space="preserve"> de la Recherche de </w:t>
      </w:r>
      <w:proofErr w:type="spellStart"/>
      <w:r w:rsidRPr="008A3987">
        <w:rPr>
          <w:rFonts w:ascii="Times New Roman" w:eastAsia="Calibri" w:hAnsi="Times New Roman" w:cs="Times New Roman"/>
        </w:rPr>
        <w:t>l'Institut</w:t>
      </w:r>
      <w:proofErr w:type="spellEnd"/>
      <w:r w:rsidRPr="008A3987">
        <w:rPr>
          <w:rFonts w:ascii="Times New Roman" w:eastAsia="Calibri" w:hAnsi="Times New Roman" w:cs="Times New Roman"/>
        </w:rPr>
        <w:t xml:space="preserve"> de </w:t>
      </w:r>
      <w:proofErr w:type="spellStart"/>
      <w:r w:rsidRPr="008A3987">
        <w:rPr>
          <w:rFonts w:ascii="Times New Roman" w:eastAsia="Calibri" w:hAnsi="Times New Roman" w:cs="Times New Roman"/>
        </w:rPr>
        <w:t>Cardiologie</w:t>
      </w:r>
      <w:proofErr w:type="spellEnd"/>
      <w:r w:rsidRPr="008A3987">
        <w:rPr>
          <w:rFonts w:ascii="Times New Roman" w:eastAsia="Calibri" w:hAnsi="Times New Roman" w:cs="Times New Roman"/>
        </w:rPr>
        <w:t xml:space="preserve"> de Montréal (Montréal, Québec; 5 June 2025)</w:t>
      </w:r>
    </w:p>
    <w:p w14:paraId="58E97411" w14:textId="77777777" w:rsidR="001866A2" w:rsidRPr="008A3987" w:rsidRDefault="00580D88">
      <w:pPr>
        <w:pStyle w:val="ListParagraph"/>
        <w:keepLines/>
        <w:numPr>
          <w:ilvl w:val="0"/>
          <w:numId w:val="5"/>
        </w:numPr>
        <w:spacing w:after="40" w:line="259" w:lineRule="auto"/>
        <w:rPr>
          <w:rFonts w:ascii="Times New Roman" w:hAnsi="Times New Roman" w:cs="Times New Roman"/>
        </w:rPr>
      </w:pPr>
      <w:r w:rsidRPr="008A3987">
        <w:rPr>
          <w:rFonts w:ascii="Times New Roman" w:eastAsia="Calibri" w:hAnsi="Times New Roman" w:cs="Times New Roman"/>
        </w:rPr>
        <w:t xml:space="preserve">M. Zuo, </w:t>
      </w:r>
      <w:r w:rsidRPr="00406D7D">
        <w:rPr>
          <w:rFonts w:ascii="Times New Roman" w:eastAsia="Calibri" w:hAnsi="Times New Roman" w:cs="Times New Roman"/>
          <w:b/>
          <w:bCs/>
        </w:rPr>
        <w:t>L. Chang</w:t>
      </w:r>
      <w:r w:rsidRPr="008A3987">
        <w:rPr>
          <w:rFonts w:ascii="Times New Roman" w:eastAsia="Calibri" w:hAnsi="Times New Roman" w:cs="Times New Roman"/>
        </w:rPr>
        <w:t xml:space="preserve">, N. Neale, L. Maameri, S. </w:t>
      </w:r>
      <w:proofErr w:type="spellStart"/>
      <w:r w:rsidRPr="008A3987">
        <w:rPr>
          <w:rFonts w:ascii="Times New Roman" w:eastAsia="Calibri" w:hAnsi="Times New Roman" w:cs="Times New Roman"/>
        </w:rPr>
        <w:t>Gawhary</w:t>
      </w:r>
      <w:proofErr w:type="spellEnd"/>
      <w:r w:rsidRPr="008A3987">
        <w:rPr>
          <w:rFonts w:ascii="Times New Roman" w:eastAsia="Calibri" w:hAnsi="Times New Roman" w:cs="Times New Roman"/>
        </w:rPr>
        <w:t>, F. Lona-Durazo, S.A. Gagliano Taliun. "Does kidney health influence dementia and neurodegeneration" VAST Training Program Conference (Toronto, Ontario; 27 May 2025)</w:t>
      </w:r>
    </w:p>
    <w:p w14:paraId="480316F0" w14:textId="748027F9" w:rsidR="00C35CA4" w:rsidRPr="008A3987" w:rsidRDefault="00C35CA4">
      <w:pPr>
        <w:pStyle w:val="ListParagraph"/>
        <w:keepLines/>
        <w:numPr>
          <w:ilvl w:val="0"/>
          <w:numId w:val="5"/>
        </w:numPr>
        <w:spacing w:after="40" w:line="259" w:lineRule="auto"/>
        <w:rPr>
          <w:rFonts w:ascii="Times New Roman" w:hAnsi="Times New Roman" w:cs="Times New Roman"/>
        </w:rPr>
      </w:pPr>
      <w:r w:rsidRPr="008A3987">
        <w:rPr>
          <w:rFonts w:ascii="Times New Roman" w:hAnsi="Times New Roman" w:cs="Times New Roman"/>
        </w:rPr>
        <w:t xml:space="preserve">S. Wickramasinghe, H. Xiao, J. Bellavance, </w:t>
      </w:r>
      <w:r w:rsidRPr="00406D7D">
        <w:rPr>
          <w:rFonts w:ascii="Times New Roman" w:hAnsi="Times New Roman" w:cs="Times New Roman"/>
          <w:b/>
          <w:bCs/>
        </w:rPr>
        <w:t>L. Chang</w:t>
      </w:r>
      <w:r w:rsidRPr="008A3987">
        <w:rPr>
          <w:rFonts w:ascii="Times New Roman" w:hAnsi="Times New Roman" w:cs="Times New Roman"/>
        </w:rPr>
        <w:t xml:space="preserve">, S.A. Gagliano Taliun, D. </w:t>
      </w:r>
      <w:proofErr w:type="spellStart"/>
      <w:r w:rsidRPr="008A3987">
        <w:rPr>
          <w:rFonts w:ascii="Times New Roman" w:hAnsi="Times New Roman" w:cs="Times New Roman"/>
        </w:rPr>
        <w:t>Taliun</w:t>
      </w:r>
      <w:proofErr w:type="spellEnd"/>
      <w:r w:rsidRPr="008A3987">
        <w:rPr>
          <w:rFonts w:ascii="Times New Roman" w:hAnsi="Times New Roman" w:cs="Times New Roman"/>
        </w:rPr>
        <w:t>. "Principal component analysis on the European subset from the Canadian Longitudinal Study of Aging" McGill Undergraduate Science Showcase (Montreal, Quebec; 2025)</w:t>
      </w:r>
    </w:p>
    <w:p w14:paraId="40FB9588" w14:textId="77777777" w:rsidR="00856A3A" w:rsidRPr="008A3987" w:rsidRDefault="00127202">
      <w:pPr>
        <w:pStyle w:val="ListParagraph"/>
        <w:keepLines/>
        <w:numPr>
          <w:ilvl w:val="0"/>
          <w:numId w:val="5"/>
        </w:numPr>
        <w:spacing w:after="40" w:line="259" w:lineRule="auto"/>
        <w:rPr>
          <w:rFonts w:ascii="Times New Roman" w:hAnsi="Times New Roman" w:cs="Times New Roman"/>
        </w:rPr>
      </w:pPr>
      <w:r w:rsidRPr="00406D7D">
        <w:rPr>
          <w:rFonts w:ascii="Times New Roman" w:eastAsia="Calibri" w:hAnsi="Times New Roman" w:cs="Times New Roman"/>
          <w:b/>
          <w:bCs/>
        </w:rPr>
        <w:t>L. Chang</w:t>
      </w:r>
      <w:r w:rsidRPr="008A3987">
        <w:rPr>
          <w:rFonts w:ascii="Times New Roman" w:eastAsia="Calibri" w:hAnsi="Times New Roman" w:cs="Times New Roman"/>
        </w:rPr>
        <w:t xml:space="preserve"> (presenter), G. Zhou, J. Xia. "</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-Explorer 2.0: causal analysis and interpretation of metabolite–phenotype associations" 4th Annual Canadian Metabolomics Conference (Niagara-on-the-Lake, Ontario; June 2023)</w:t>
      </w:r>
    </w:p>
    <w:p w14:paraId="0EA46504" w14:textId="77777777" w:rsidR="00856A3A" w:rsidRPr="008A3987" w:rsidRDefault="00127202">
      <w:pPr>
        <w:pStyle w:val="ListParagraph"/>
        <w:keepLines/>
        <w:numPr>
          <w:ilvl w:val="0"/>
          <w:numId w:val="5"/>
        </w:numPr>
        <w:spacing w:after="40" w:line="259" w:lineRule="auto"/>
        <w:rPr>
          <w:rFonts w:ascii="Times New Roman" w:hAnsi="Times New Roman" w:cs="Times New Roman"/>
        </w:rPr>
      </w:pPr>
      <w:r w:rsidRPr="00406D7D">
        <w:rPr>
          <w:rFonts w:ascii="Times New Roman" w:eastAsia="Calibri" w:hAnsi="Times New Roman" w:cs="Times New Roman"/>
          <w:b/>
          <w:bCs/>
          <w:lang w:val="fr-CA"/>
        </w:rPr>
        <w:t>L. Chang</w:t>
      </w:r>
      <w:r w:rsidRPr="008A3987">
        <w:rPr>
          <w:rFonts w:ascii="Times New Roman" w:eastAsia="Calibri" w:hAnsi="Times New Roman" w:cs="Times New Roman"/>
          <w:lang w:val="fr-CA"/>
        </w:rPr>
        <w:t xml:space="preserve"> (</w:t>
      </w:r>
      <w:proofErr w:type="spellStart"/>
      <w:r w:rsidRPr="008A3987">
        <w:rPr>
          <w:rFonts w:ascii="Times New Roman" w:eastAsia="Calibri" w:hAnsi="Times New Roman" w:cs="Times New Roman"/>
          <w:lang w:val="fr-CA"/>
        </w:rPr>
        <w:t>presenter</w:t>
      </w:r>
      <w:proofErr w:type="spellEnd"/>
      <w:r w:rsidRPr="008A3987">
        <w:rPr>
          <w:rFonts w:ascii="Times New Roman" w:eastAsia="Calibri" w:hAnsi="Times New Roman" w:cs="Times New Roman"/>
          <w:lang w:val="fr-CA"/>
        </w:rPr>
        <w:t xml:space="preserve">), G. Zhou, H. Ou, J. Xia. </w:t>
      </w:r>
      <w:r w:rsidRPr="008A3987">
        <w:rPr>
          <w:rFonts w:ascii="Times New Roman" w:eastAsia="Calibri" w:hAnsi="Times New Roman" w:cs="Times New Roman"/>
        </w:rPr>
        <w:t>"</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-Explorer: linking SNPs, genes, metabolites and diseases for functional insights" 4th Annual Conference of the Metabolomics Association of North America (MANA) (Edmonton, Alberta; September 2022)</w:t>
      </w:r>
    </w:p>
    <w:p w14:paraId="53C3FF6D" w14:textId="0F0F2387" w:rsidR="00856A3A" w:rsidRPr="008A3987" w:rsidRDefault="00127202">
      <w:pPr>
        <w:pStyle w:val="ListParagraph"/>
        <w:keepLines/>
        <w:numPr>
          <w:ilvl w:val="0"/>
          <w:numId w:val="5"/>
        </w:numPr>
        <w:spacing w:after="40" w:line="259" w:lineRule="auto"/>
        <w:rPr>
          <w:rFonts w:ascii="Times New Roman" w:hAnsi="Times New Roman" w:cs="Times New Roman"/>
        </w:rPr>
      </w:pPr>
      <w:r w:rsidRPr="00406D7D">
        <w:rPr>
          <w:rFonts w:ascii="Times New Roman" w:eastAsia="Calibri" w:hAnsi="Times New Roman" w:cs="Times New Roman"/>
          <w:b/>
          <w:bCs/>
          <w:lang w:val="fr-CA"/>
        </w:rPr>
        <w:t>L. Chang</w:t>
      </w:r>
      <w:r w:rsidRPr="008A3987">
        <w:rPr>
          <w:rFonts w:ascii="Times New Roman" w:eastAsia="Calibri" w:hAnsi="Times New Roman" w:cs="Times New Roman"/>
          <w:lang w:val="fr-CA"/>
        </w:rPr>
        <w:t xml:space="preserve"> (</w:t>
      </w:r>
      <w:proofErr w:type="spellStart"/>
      <w:r w:rsidRPr="008A3987">
        <w:rPr>
          <w:rFonts w:ascii="Times New Roman" w:eastAsia="Calibri" w:hAnsi="Times New Roman" w:cs="Times New Roman"/>
          <w:lang w:val="fr-CA"/>
        </w:rPr>
        <w:t>presenter</w:t>
      </w:r>
      <w:proofErr w:type="spellEnd"/>
      <w:r w:rsidRPr="008A3987">
        <w:rPr>
          <w:rFonts w:ascii="Times New Roman" w:eastAsia="Calibri" w:hAnsi="Times New Roman" w:cs="Times New Roman"/>
          <w:lang w:val="fr-CA"/>
        </w:rPr>
        <w:t xml:space="preserve">), G. Zhou, H. Ou, J. Xia. </w:t>
      </w:r>
      <w:r w:rsidRPr="008A3987">
        <w:rPr>
          <w:rFonts w:ascii="Times New Roman" w:eastAsia="Calibri" w:hAnsi="Times New Roman" w:cs="Times New Roman"/>
        </w:rPr>
        <w:t xml:space="preserve">" </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-Explorer: linking SNPs, genes, metabolites and diseases for functional insights " 2022 Ottawa Institute of Systems Biology Symposium (Cornwall, Ontario; May 2022)</w:t>
      </w:r>
    </w:p>
    <w:p w14:paraId="212AE28C" w14:textId="77777777" w:rsidR="00856A3A" w:rsidRPr="008A3987" w:rsidRDefault="00127202">
      <w:pPr>
        <w:pStyle w:val="ListParagraph"/>
        <w:keepLines/>
        <w:numPr>
          <w:ilvl w:val="0"/>
          <w:numId w:val="5"/>
        </w:numPr>
        <w:spacing w:after="40" w:line="259" w:lineRule="auto"/>
        <w:rPr>
          <w:rFonts w:ascii="Times New Roman" w:hAnsi="Times New Roman" w:cs="Times New Roman"/>
        </w:rPr>
      </w:pPr>
      <w:r w:rsidRPr="00406D7D">
        <w:rPr>
          <w:rFonts w:ascii="Times New Roman" w:eastAsia="Calibri" w:hAnsi="Times New Roman" w:cs="Times New Roman"/>
          <w:b/>
          <w:bCs/>
          <w:lang w:val="fr-CA"/>
        </w:rPr>
        <w:t>L. Chang</w:t>
      </w:r>
      <w:r w:rsidRPr="008A3987">
        <w:rPr>
          <w:rFonts w:ascii="Times New Roman" w:eastAsia="Calibri" w:hAnsi="Times New Roman" w:cs="Times New Roman"/>
          <w:lang w:val="fr-CA"/>
        </w:rPr>
        <w:t xml:space="preserve"> (</w:t>
      </w:r>
      <w:proofErr w:type="spellStart"/>
      <w:r w:rsidRPr="008A3987">
        <w:rPr>
          <w:rFonts w:ascii="Times New Roman" w:eastAsia="Calibri" w:hAnsi="Times New Roman" w:cs="Times New Roman"/>
          <w:lang w:val="fr-CA"/>
        </w:rPr>
        <w:t>presenter</w:t>
      </w:r>
      <w:proofErr w:type="spellEnd"/>
      <w:r w:rsidRPr="008A3987">
        <w:rPr>
          <w:rFonts w:ascii="Times New Roman" w:eastAsia="Calibri" w:hAnsi="Times New Roman" w:cs="Times New Roman"/>
          <w:lang w:val="fr-CA"/>
        </w:rPr>
        <w:t xml:space="preserve">), G. Zhou, H. Ou, J. Xia. </w:t>
      </w:r>
      <w:r w:rsidRPr="008A3987">
        <w:rPr>
          <w:rFonts w:ascii="Times New Roman" w:eastAsia="Calibri" w:hAnsi="Times New Roman" w:cs="Times New Roman"/>
        </w:rPr>
        <w:t>"</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-Explorer: a visual analytics platform connecting metabolomics with genomics" 17th Annual Conference of the Metabolomics Society (Virtual meeting; June 2021)</w:t>
      </w:r>
    </w:p>
    <w:p w14:paraId="0541E88F" w14:textId="77777777" w:rsidR="00856A3A" w:rsidRPr="008A3987" w:rsidRDefault="00127202">
      <w:pPr>
        <w:pStyle w:val="ListParagraph"/>
        <w:keepLines/>
        <w:numPr>
          <w:ilvl w:val="0"/>
          <w:numId w:val="5"/>
        </w:numPr>
        <w:spacing w:after="40" w:line="259" w:lineRule="auto"/>
        <w:rPr>
          <w:rFonts w:ascii="Times New Roman" w:hAnsi="Times New Roman" w:cs="Times New Roman"/>
        </w:rPr>
      </w:pPr>
      <w:r w:rsidRPr="008A3987">
        <w:rPr>
          <w:rFonts w:ascii="Times New Roman" w:eastAsia="Calibri" w:hAnsi="Times New Roman" w:cs="Times New Roman"/>
          <w:lang w:val="fr-CA"/>
        </w:rPr>
        <w:t xml:space="preserve">Z. Pang, J. Chong, G. Zhou, D.A. de Lima Morais, </w:t>
      </w:r>
      <w:r w:rsidRPr="00406D7D">
        <w:rPr>
          <w:rFonts w:ascii="Times New Roman" w:eastAsia="Calibri" w:hAnsi="Times New Roman" w:cs="Times New Roman"/>
          <w:b/>
          <w:bCs/>
          <w:lang w:val="fr-CA"/>
        </w:rPr>
        <w:t>L. Chang</w:t>
      </w:r>
      <w:r w:rsidRPr="008A3987">
        <w:rPr>
          <w:rFonts w:ascii="Times New Roman" w:eastAsia="Calibri" w:hAnsi="Times New Roman" w:cs="Times New Roman"/>
          <w:lang w:val="fr-CA"/>
        </w:rPr>
        <w:t xml:space="preserve">, M. Barrette, C. Gauthier, P.-É. Jacques, S. Li, J. Xia. </w:t>
      </w:r>
      <w:r w:rsidRPr="008A3987">
        <w:rPr>
          <w:rFonts w:ascii="Times New Roman" w:eastAsia="Calibri" w:hAnsi="Times New Roman" w:cs="Times New Roman"/>
        </w:rPr>
        <w:t>"</w:t>
      </w:r>
      <w:proofErr w:type="spellStart"/>
      <w:r w:rsidRPr="008A3987">
        <w:rPr>
          <w:rFonts w:ascii="Times New Roman" w:eastAsia="Calibri" w:hAnsi="Times New Roman" w:cs="Times New Roman"/>
        </w:rPr>
        <w:t>MetaboAnalyst</w:t>
      </w:r>
      <w:proofErr w:type="spellEnd"/>
      <w:r w:rsidRPr="008A3987">
        <w:rPr>
          <w:rFonts w:ascii="Times New Roman" w:eastAsia="Calibri" w:hAnsi="Times New Roman" w:cs="Times New Roman"/>
        </w:rPr>
        <w:t xml:space="preserve"> 5.0: narrowing the gap between raw spectra and functional insights" 17th Annual Conference of the Metabolomics Society (Virtual meeting; June 2021)</w:t>
      </w:r>
    </w:p>
    <w:p w14:paraId="772A1C54" w14:textId="5A13AAF9" w:rsidR="00B41B4A" w:rsidRPr="008A3987" w:rsidRDefault="00B41B4A">
      <w:pPr>
        <w:pStyle w:val="ListParagraph"/>
        <w:keepLines/>
        <w:numPr>
          <w:ilvl w:val="0"/>
          <w:numId w:val="5"/>
        </w:numPr>
        <w:spacing w:after="40" w:line="259" w:lineRule="auto"/>
        <w:rPr>
          <w:rFonts w:ascii="Times New Roman" w:hAnsi="Times New Roman" w:cs="Times New Roman"/>
        </w:rPr>
      </w:pPr>
      <w:r w:rsidRPr="008A3987">
        <w:rPr>
          <w:rFonts w:ascii="Times New Roman" w:hAnsi="Times New Roman" w:cs="Times New Roman"/>
        </w:rPr>
        <w:t xml:space="preserve">A. </w:t>
      </w:r>
      <w:proofErr w:type="spellStart"/>
      <w:r w:rsidRPr="008A3987">
        <w:rPr>
          <w:rFonts w:ascii="Times New Roman" w:hAnsi="Times New Roman" w:cs="Times New Roman"/>
        </w:rPr>
        <w:t>Ambalavanan</w:t>
      </w:r>
      <w:proofErr w:type="spellEnd"/>
      <w:r w:rsidRPr="008A3987">
        <w:rPr>
          <w:rFonts w:ascii="Times New Roman" w:hAnsi="Times New Roman" w:cs="Times New Roman"/>
        </w:rPr>
        <w:t xml:space="preserve">, </w:t>
      </w:r>
      <w:r w:rsidRPr="00406D7D">
        <w:rPr>
          <w:rFonts w:ascii="Times New Roman" w:hAnsi="Times New Roman" w:cs="Times New Roman"/>
          <w:b/>
          <w:bCs/>
        </w:rPr>
        <w:t>L. Chang</w:t>
      </w:r>
      <w:r w:rsidRPr="008A3987">
        <w:rPr>
          <w:rFonts w:ascii="Times New Roman" w:hAnsi="Times New Roman" w:cs="Times New Roman"/>
        </w:rPr>
        <w:t xml:space="preserve">, J. Choi, A. Lamri, B. Robertson, C. </w:t>
      </w:r>
      <w:proofErr w:type="spellStart"/>
      <w:r w:rsidRPr="008A3987">
        <w:rPr>
          <w:rFonts w:ascii="Times New Roman" w:hAnsi="Times New Roman" w:cs="Times New Roman"/>
        </w:rPr>
        <w:t>Yonemitsu</w:t>
      </w:r>
      <w:proofErr w:type="spellEnd"/>
      <w:r w:rsidRPr="008A3987">
        <w:rPr>
          <w:rFonts w:ascii="Times New Roman" w:hAnsi="Times New Roman" w:cs="Times New Roman"/>
        </w:rPr>
        <w:t>, S.E. Turvey, P.J. Mandhane, A.B. Becker, T.J. Moraes, S.S. Anand, G. Paré, D.L. Lefebvre, M.R. Sears, P. Subbarao, L. Bode, M.B. Azad, Q. Duan. "Genome-wide association study of human milk oligosaccharides in lactating mothers and interaction effects on lung health among infants in the CHILD Study" 69th Annual Meeting of the American Society of Human Genetics (ASHG), poster 2948 (Houston, Texas; October 2019)</w:t>
      </w:r>
    </w:p>
    <w:p w14:paraId="2CD942D3" w14:textId="10372899" w:rsidR="00E93B5B" w:rsidRPr="008A3987" w:rsidRDefault="00E93B5B">
      <w:pPr>
        <w:pStyle w:val="ListParagraph"/>
        <w:keepLines/>
        <w:numPr>
          <w:ilvl w:val="0"/>
          <w:numId w:val="5"/>
        </w:numPr>
        <w:spacing w:after="40" w:line="259" w:lineRule="auto"/>
        <w:rPr>
          <w:rFonts w:ascii="Times New Roman" w:hAnsi="Times New Roman" w:cs="Times New Roman"/>
        </w:rPr>
      </w:pPr>
      <w:r w:rsidRPr="00406D7D">
        <w:rPr>
          <w:rFonts w:ascii="Times New Roman" w:hAnsi="Times New Roman" w:cs="Times New Roman"/>
          <w:b/>
          <w:bCs/>
        </w:rPr>
        <w:t>L. Chang</w:t>
      </w:r>
      <w:r w:rsidRPr="008A3987">
        <w:rPr>
          <w:rFonts w:ascii="Times New Roman" w:hAnsi="Times New Roman" w:cs="Times New Roman"/>
        </w:rPr>
        <w:t xml:space="preserve"> (presenter), G. Zhou, O. Soufan, J. Xia. "</w:t>
      </w:r>
      <w:proofErr w:type="spellStart"/>
      <w:r w:rsidRPr="008A3987">
        <w:rPr>
          <w:rFonts w:ascii="Times New Roman" w:hAnsi="Times New Roman" w:cs="Times New Roman"/>
        </w:rPr>
        <w:t>miRNet</w:t>
      </w:r>
      <w:proofErr w:type="spellEnd"/>
      <w:r w:rsidRPr="008A3987">
        <w:rPr>
          <w:rFonts w:ascii="Times New Roman" w:hAnsi="Times New Roman" w:cs="Times New Roman"/>
        </w:rPr>
        <w:t xml:space="preserve"> 2.0: network-based visual analytics for miRNA functional analysis and systems biology" 28th Conference on Intelligent Systems for Molecular Biology (ISMB 2020), Network Biology (</w:t>
      </w:r>
      <w:proofErr w:type="spellStart"/>
      <w:r w:rsidRPr="008A3987">
        <w:rPr>
          <w:rFonts w:ascii="Times New Roman" w:hAnsi="Times New Roman" w:cs="Times New Roman"/>
        </w:rPr>
        <w:t>NetBio</w:t>
      </w:r>
      <w:proofErr w:type="spellEnd"/>
      <w:r w:rsidRPr="008A3987">
        <w:rPr>
          <w:rFonts w:ascii="Times New Roman" w:hAnsi="Times New Roman" w:cs="Times New Roman"/>
        </w:rPr>
        <w:t xml:space="preserve">) COSI poster session (Virtual meeting; July 2020) </w:t>
      </w:r>
      <w:hyperlink r:id="rId10" w:history="1">
        <w:r w:rsidRPr="008A3987">
          <w:rPr>
            <w:rStyle w:val="Hyperlink"/>
            <w:rFonts w:ascii="Times New Roman" w:hAnsi="Times New Roman" w:cs="Times New Roman"/>
          </w:rPr>
          <w:t>https://www.youtube.com/watch?v=xyIDNN9tuiU</w:t>
        </w:r>
      </w:hyperlink>
      <w:r w:rsidRPr="008A3987">
        <w:rPr>
          <w:rFonts w:ascii="Times New Roman" w:hAnsi="Times New Roman" w:cs="Times New Roman"/>
        </w:rPr>
        <w:t xml:space="preserve"> </w:t>
      </w:r>
    </w:p>
    <w:p w14:paraId="4C83654E" w14:textId="77777777" w:rsidR="00856A3A" w:rsidRPr="008A3987" w:rsidRDefault="00127202">
      <w:pPr>
        <w:pStyle w:val="ListParagraph"/>
        <w:keepLines/>
        <w:numPr>
          <w:ilvl w:val="0"/>
          <w:numId w:val="5"/>
        </w:numPr>
        <w:spacing w:after="40" w:line="259" w:lineRule="auto"/>
        <w:rPr>
          <w:rFonts w:ascii="Times New Roman" w:hAnsi="Times New Roman" w:cs="Times New Roman"/>
        </w:rPr>
      </w:pPr>
      <w:r w:rsidRPr="008A3987">
        <w:rPr>
          <w:rFonts w:ascii="Times New Roman" w:eastAsia="Calibri" w:hAnsi="Times New Roman" w:cs="Times New Roman"/>
        </w:rPr>
        <w:t xml:space="preserve">A. </w:t>
      </w:r>
      <w:proofErr w:type="spellStart"/>
      <w:r w:rsidRPr="008A3987">
        <w:rPr>
          <w:rFonts w:ascii="Times New Roman" w:eastAsia="Calibri" w:hAnsi="Times New Roman" w:cs="Times New Roman"/>
        </w:rPr>
        <w:t>Ambalavanan</w:t>
      </w:r>
      <w:proofErr w:type="spellEnd"/>
      <w:r w:rsidRPr="008A3987">
        <w:rPr>
          <w:rFonts w:ascii="Times New Roman" w:eastAsia="Calibri" w:hAnsi="Times New Roman" w:cs="Times New Roman"/>
        </w:rPr>
        <w:t xml:space="preserve">*, </w:t>
      </w:r>
      <w:r w:rsidRPr="00406D7D">
        <w:rPr>
          <w:rFonts w:ascii="Times New Roman" w:eastAsia="Calibri" w:hAnsi="Times New Roman" w:cs="Times New Roman"/>
          <w:b/>
          <w:bCs/>
        </w:rPr>
        <w:t>L. Chang</w:t>
      </w:r>
      <w:r w:rsidRPr="008A3987">
        <w:rPr>
          <w:rFonts w:ascii="Times New Roman" w:eastAsia="Calibri" w:hAnsi="Times New Roman" w:cs="Times New Roman"/>
        </w:rPr>
        <w:t xml:space="preserve">*, J. Choi, A. Lamri, B. Robertson, C. </w:t>
      </w:r>
      <w:proofErr w:type="spellStart"/>
      <w:r w:rsidRPr="008A3987">
        <w:rPr>
          <w:rFonts w:ascii="Times New Roman" w:eastAsia="Calibri" w:hAnsi="Times New Roman" w:cs="Times New Roman"/>
        </w:rPr>
        <w:t>Yonemitsu</w:t>
      </w:r>
      <w:proofErr w:type="spellEnd"/>
      <w:r w:rsidRPr="008A3987">
        <w:rPr>
          <w:rFonts w:ascii="Times New Roman" w:eastAsia="Calibri" w:hAnsi="Times New Roman" w:cs="Times New Roman"/>
        </w:rPr>
        <w:t>, S. Turvey, P. Mandhane, A. Becker, T. Moraes, S. Anand, G. Paré, D. Lefebvre, M. Sears, P. Subbarao, L. Bode, M. Azad, Q. Duan. "GWAS of maternal human milk oligosaccharides demonstrates protective effects on preschool wheeze in the CHILD Study" 8th Annual Canadian Human and Statistical Genetics Meeting (Montebello, Quebec; June 2019)</w:t>
      </w:r>
    </w:p>
    <w:p w14:paraId="67D23361" w14:textId="77777777" w:rsidR="00856A3A" w:rsidRPr="008A3987" w:rsidRDefault="00127202">
      <w:pPr>
        <w:pStyle w:val="ListParagraph"/>
        <w:keepLines/>
        <w:numPr>
          <w:ilvl w:val="0"/>
          <w:numId w:val="5"/>
        </w:numPr>
        <w:spacing w:after="40" w:line="259" w:lineRule="auto"/>
        <w:rPr>
          <w:rFonts w:ascii="Times New Roman" w:hAnsi="Times New Roman" w:cs="Times New Roman"/>
        </w:rPr>
      </w:pPr>
      <w:r w:rsidRPr="00406D7D">
        <w:rPr>
          <w:rFonts w:ascii="Times New Roman" w:eastAsia="Calibri" w:hAnsi="Times New Roman" w:cs="Times New Roman"/>
          <w:b/>
          <w:bCs/>
          <w:lang w:val="fr-CA"/>
        </w:rPr>
        <w:t>L. Chang</w:t>
      </w:r>
      <w:r w:rsidRPr="008A3987">
        <w:rPr>
          <w:rFonts w:ascii="Times New Roman" w:eastAsia="Calibri" w:hAnsi="Times New Roman" w:cs="Times New Roman"/>
          <w:lang w:val="fr-CA"/>
        </w:rPr>
        <w:t xml:space="preserve"> (</w:t>
      </w:r>
      <w:proofErr w:type="spellStart"/>
      <w:r w:rsidRPr="008A3987">
        <w:rPr>
          <w:rFonts w:ascii="Times New Roman" w:eastAsia="Calibri" w:hAnsi="Times New Roman" w:cs="Times New Roman"/>
          <w:lang w:val="fr-CA"/>
        </w:rPr>
        <w:t>presenter</w:t>
      </w:r>
      <w:proofErr w:type="spellEnd"/>
      <w:r w:rsidRPr="008A3987">
        <w:rPr>
          <w:rFonts w:ascii="Times New Roman" w:eastAsia="Calibri" w:hAnsi="Times New Roman" w:cs="Times New Roman"/>
          <w:lang w:val="fr-CA"/>
        </w:rPr>
        <w:t xml:space="preserve">), H. Ou, O. Soufan, G. Zhou, J. Xia. </w:t>
      </w:r>
      <w:r w:rsidRPr="008A3987">
        <w:rPr>
          <w:rFonts w:ascii="Times New Roman" w:eastAsia="Calibri" w:hAnsi="Times New Roman" w:cs="Times New Roman"/>
        </w:rPr>
        <w:t>"</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 xml:space="preserve">-DB: elucidating genetically influenced </w:t>
      </w:r>
      <w:proofErr w:type="spellStart"/>
      <w:r w:rsidRPr="008A3987">
        <w:rPr>
          <w:rFonts w:ascii="Times New Roman" w:eastAsia="Calibri" w:hAnsi="Times New Roman" w:cs="Times New Roman"/>
        </w:rPr>
        <w:t>metabotypes</w:t>
      </w:r>
      <w:proofErr w:type="spellEnd"/>
      <w:r w:rsidRPr="008A3987">
        <w:rPr>
          <w:rFonts w:ascii="Times New Roman" w:eastAsia="Calibri" w:hAnsi="Times New Roman" w:cs="Times New Roman"/>
        </w:rPr>
        <w:t xml:space="preserve"> for </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 8th Annual Canadian Human and Statistical Genetics Meeting (Montebello, Quebec; June 2019)</w:t>
      </w:r>
    </w:p>
    <w:p w14:paraId="58E97412" w14:textId="77777777" w:rsidR="001866A2" w:rsidRPr="008A3987" w:rsidRDefault="00580D88">
      <w:pPr>
        <w:pStyle w:val="ListParagraph"/>
        <w:keepLines/>
        <w:numPr>
          <w:ilvl w:val="0"/>
          <w:numId w:val="5"/>
        </w:numPr>
        <w:spacing w:after="40" w:line="259" w:lineRule="auto"/>
        <w:rPr>
          <w:rFonts w:ascii="Times New Roman" w:hAnsi="Times New Roman" w:cs="Times New Roman"/>
        </w:rPr>
      </w:pPr>
      <w:r w:rsidRPr="00493461">
        <w:rPr>
          <w:rFonts w:ascii="Times New Roman" w:eastAsia="Calibri" w:hAnsi="Times New Roman" w:cs="Times New Roman"/>
          <w:b/>
          <w:bCs/>
        </w:rPr>
        <w:t>L. Chang</w:t>
      </w:r>
      <w:r w:rsidRPr="008A3987">
        <w:rPr>
          <w:rFonts w:ascii="Times New Roman" w:eastAsia="Calibri" w:hAnsi="Times New Roman" w:cs="Times New Roman"/>
        </w:rPr>
        <w:t xml:space="preserve"> (presenter), A. </w:t>
      </w:r>
      <w:proofErr w:type="spellStart"/>
      <w:r w:rsidRPr="008A3987">
        <w:rPr>
          <w:rFonts w:ascii="Times New Roman" w:eastAsia="Calibri" w:hAnsi="Times New Roman" w:cs="Times New Roman"/>
        </w:rPr>
        <w:t>Ambalavanan</w:t>
      </w:r>
      <w:proofErr w:type="spellEnd"/>
      <w:r w:rsidRPr="008A3987">
        <w:rPr>
          <w:rFonts w:ascii="Times New Roman" w:eastAsia="Calibri" w:hAnsi="Times New Roman" w:cs="Times New Roman"/>
        </w:rPr>
        <w:t xml:space="preserve">, A. Lamri, B. Robertson, C. </w:t>
      </w:r>
      <w:proofErr w:type="spellStart"/>
      <w:r w:rsidRPr="008A3987">
        <w:rPr>
          <w:rFonts w:ascii="Times New Roman" w:eastAsia="Calibri" w:hAnsi="Times New Roman" w:cs="Times New Roman"/>
        </w:rPr>
        <w:t>Yonemitsu</w:t>
      </w:r>
      <w:proofErr w:type="spellEnd"/>
      <w:r w:rsidRPr="008A3987">
        <w:rPr>
          <w:rFonts w:ascii="Times New Roman" w:eastAsia="Calibri" w:hAnsi="Times New Roman" w:cs="Times New Roman"/>
        </w:rPr>
        <w:t xml:space="preserve">, S. Turvey, P. Mandhane, A. Becker, T. Moraes, S. Anand, G. Paré, D. Lefebvre, M. Sears, P. Subbarao, L. Bode, M. Azad, Q. Duan. "Genome-wide association study of human milk oligosaccharides in the CHILD Study" </w:t>
      </w:r>
      <w:proofErr w:type="spellStart"/>
      <w:r w:rsidRPr="008A3987">
        <w:rPr>
          <w:rFonts w:ascii="Times New Roman" w:eastAsia="Calibri" w:hAnsi="Times New Roman" w:cs="Times New Roman"/>
        </w:rPr>
        <w:t>AllerGen</w:t>
      </w:r>
      <w:proofErr w:type="spellEnd"/>
      <w:r w:rsidRPr="008A3987">
        <w:rPr>
          <w:rFonts w:ascii="Times New Roman" w:eastAsia="Calibri" w:hAnsi="Times New Roman" w:cs="Times New Roman"/>
        </w:rPr>
        <w:t xml:space="preserve"> 2019 Research Conference (Toronto, Ontario; January 2019)</w:t>
      </w:r>
    </w:p>
    <w:p w14:paraId="58E97413" w14:textId="77777777" w:rsidR="001866A2" w:rsidRPr="008A3987" w:rsidRDefault="00580D88">
      <w:pPr>
        <w:pStyle w:val="ListParagraph"/>
        <w:keepLines/>
        <w:numPr>
          <w:ilvl w:val="0"/>
          <w:numId w:val="5"/>
        </w:numPr>
        <w:spacing w:after="40" w:line="259" w:lineRule="auto"/>
        <w:rPr>
          <w:rFonts w:ascii="Times New Roman" w:hAnsi="Times New Roman" w:cs="Times New Roman"/>
        </w:rPr>
      </w:pPr>
      <w:r w:rsidRPr="001A3282">
        <w:rPr>
          <w:rFonts w:ascii="Times New Roman" w:eastAsia="Calibri" w:hAnsi="Times New Roman" w:cs="Times New Roman"/>
          <w:b/>
          <w:bCs/>
        </w:rPr>
        <w:lastRenderedPageBreak/>
        <w:t>L. Chang</w:t>
      </w:r>
      <w:r w:rsidRPr="008A3987">
        <w:rPr>
          <w:rFonts w:ascii="Times New Roman" w:eastAsia="Calibri" w:hAnsi="Times New Roman" w:cs="Times New Roman"/>
        </w:rPr>
        <w:t xml:space="preserve"> (presenter), M. </w:t>
      </w:r>
      <w:proofErr w:type="spellStart"/>
      <w:r w:rsidRPr="008A3987">
        <w:rPr>
          <w:rFonts w:ascii="Times New Roman" w:eastAsia="Calibri" w:hAnsi="Times New Roman" w:cs="Times New Roman"/>
        </w:rPr>
        <w:t>Ndagijimana</w:t>
      </w:r>
      <w:proofErr w:type="spellEnd"/>
      <w:r w:rsidRPr="008A3987">
        <w:rPr>
          <w:rFonts w:ascii="Times New Roman" w:eastAsia="Calibri" w:hAnsi="Times New Roman" w:cs="Times New Roman"/>
        </w:rPr>
        <w:t>, Z. Khiari, M. Betti. "Poultry glycosaminoglycans: a new source of dietary 'animal fibers' and candidate prebiotics?" Alberta Poultry Research Centre Annual General Meeting (Edmonton, Alberta; May 2014)</w:t>
      </w:r>
    </w:p>
    <w:p w14:paraId="58E97414"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Teaching</w:t>
      </w:r>
    </w:p>
    <w:p w14:paraId="58E97415" w14:textId="77777777" w:rsidR="001866A2" w:rsidRPr="008A3987" w:rsidRDefault="00580D88">
      <w:pPr>
        <w:keepNext/>
        <w:spacing w:before="40" w:after="40"/>
        <w:rPr>
          <w:rFonts w:ascii="Times New Roman" w:hAnsi="Times New Roman" w:cs="Times New Roman"/>
        </w:rPr>
      </w:pPr>
      <w:r w:rsidRPr="008A3987">
        <w:rPr>
          <w:rFonts w:ascii="Times New Roman" w:eastAsia="Calibri" w:hAnsi="Times New Roman" w:cs="Times New Roman"/>
          <w:u w:val="single"/>
        </w:rPr>
        <w:t>At McGill University — Graduate level</w:t>
      </w:r>
    </w:p>
    <w:p w14:paraId="58E97416" w14:textId="79F6E713" w:rsidR="001866A2" w:rsidRPr="008A3987" w:rsidRDefault="00580D88">
      <w:pPr>
        <w:pStyle w:val="ListParagraph"/>
        <w:keepNext/>
        <w:keepLines/>
        <w:numPr>
          <w:ilvl w:val="0"/>
          <w:numId w:val="2"/>
        </w:numPr>
        <w:tabs>
          <w:tab w:val="right" w:pos="9360"/>
        </w:tabs>
        <w:spacing w:line="259" w:lineRule="auto"/>
        <w:rPr>
          <w:rFonts w:ascii="Times New Roman" w:hAnsi="Times New Roman" w:cs="Times New Roman"/>
        </w:rPr>
      </w:pPr>
      <w:r w:rsidRPr="00D41AF4">
        <w:rPr>
          <w:rFonts w:ascii="Times New Roman" w:eastAsia="Calibri" w:hAnsi="Times New Roman" w:cs="Times New Roman"/>
          <w:b/>
          <w:bCs/>
        </w:rPr>
        <w:t>Teaching Assistant</w:t>
      </w:r>
      <w:r w:rsidRPr="008A3987">
        <w:rPr>
          <w:rFonts w:ascii="Times New Roman" w:eastAsia="Calibri" w:hAnsi="Times New Roman" w:cs="Times New Roman"/>
        </w:rPr>
        <w:t>, BINF 531: Statistical Bioinformatics</w:t>
      </w:r>
      <w:r w:rsidRPr="008A3987">
        <w:rPr>
          <w:rFonts w:ascii="Times New Roman" w:eastAsia="Calibri" w:hAnsi="Times New Roman" w:cs="Times New Roman"/>
        </w:rPr>
        <w:tab/>
      </w:r>
      <w:r w:rsidRPr="00CA509E">
        <w:rPr>
          <w:rFonts w:ascii="Times New Roman" w:eastAsia="Calibri" w:hAnsi="Times New Roman" w:cs="Times New Roman"/>
          <w:i/>
          <w:iCs/>
        </w:rPr>
        <w:t>Winter 2023</w:t>
      </w:r>
    </w:p>
    <w:p w14:paraId="58E97417" w14:textId="56885216"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Ran the hands-on tutorials and marked the analyses for this graduate course.</w:t>
      </w:r>
    </w:p>
    <w:p w14:paraId="58E97418" w14:textId="7B96CC7F" w:rsidR="001866A2" w:rsidRPr="008A3987" w:rsidRDefault="00580D88">
      <w:pPr>
        <w:pStyle w:val="ListParagraph"/>
        <w:keepNext/>
        <w:keepLines/>
        <w:numPr>
          <w:ilvl w:val="0"/>
          <w:numId w:val="2"/>
        </w:numPr>
        <w:tabs>
          <w:tab w:val="right" w:pos="9360"/>
        </w:tabs>
        <w:spacing w:line="259" w:lineRule="auto"/>
        <w:rPr>
          <w:rFonts w:ascii="Times New Roman" w:hAnsi="Times New Roman" w:cs="Times New Roman"/>
        </w:rPr>
      </w:pPr>
      <w:r w:rsidRPr="00D41AF4">
        <w:rPr>
          <w:rFonts w:ascii="Times New Roman" w:eastAsia="Calibri" w:hAnsi="Times New Roman" w:cs="Times New Roman"/>
          <w:b/>
          <w:bCs/>
        </w:rPr>
        <w:t>Teaching Assistant</w:t>
      </w:r>
      <w:r w:rsidRPr="008A3987">
        <w:rPr>
          <w:rFonts w:ascii="Times New Roman" w:eastAsia="Calibri" w:hAnsi="Times New Roman" w:cs="Times New Roman"/>
        </w:rPr>
        <w:t>, BTEC 501: Bioinformatics</w:t>
      </w:r>
      <w:r w:rsidRPr="008A3987">
        <w:rPr>
          <w:rFonts w:ascii="Times New Roman" w:eastAsia="Calibri" w:hAnsi="Times New Roman" w:cs="Times New Roman"/>
        </w:rPr>
        <w:tab/>
      </w:r>
      <w:r w:rsidRPr="00CA509E">
        <w:rPr>
          <w:rFonts w:ascii="Times New Roman" w:eastAsia="Calibri" w:hAnsi="Times New Roman" w:cs="Times New Roman"/>
          <w:i/>
          <w:iCs/>
        </w:rPr>
        <w:t>Fall 2021</w:t>
      </w:r>
    </w:p>
    <w:p w14:paraId="58E97419"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Ran the hands-on tutorials and marked the analyses for this graduate course.</w:t>
      </w:r>
    </w:p>
    <w:p w14:paraId="58E9741A" w14:textId="77777777" w:rsidR="001866A2" w:rsidRPr="008A3987" w:rsidRDefault="00580D88">
      <w:pPr>
        <w:keepNext/>
        <w:spacing w:before="120" w:after="40"/>
        <w:rPr>
          <w:rFonts w:ascii="Times New Roman" w:hAnsi="Times New Roman" w:cs="Times New Roman"/>
        </w:rPr>
      </w:pPr>
      <w:r w:rsidRPr="008A3987">
        <w:rPr>
          <w:rFonts w:ascii="Times New Roman" w:eastAsia="Calibri" w:hAnsi="Times New Roman" w:cs="Times New Roman"/>
          <w:u w:val="single"/>
        </w:rPr>
        <w:t>Workshops, tutorials and user training</w:t>
      </w:r>
    </w:p>
    <w:p w14:paraId="58E9741B" w14:textId="77777777" w:rsidR="001866A2" w:rsidRPr="008A3987" w:rsidRDefault="00580D88">
      <w:pPr>
        <w:pStyle w:val="ListParagraph"/>
        <w:keepNext/>
        <w:keepLines/>
        <w:numPr>
          <w:ilvl w:val="0"/>
          <w:numId w:val="2"/>
        </w:numPr>
        <w:tabs>
          <w:tab w:val="right" w:pos="9360"/>
        </w:tabs>
        <w:spacing w:line="259" w:lineRule="auto"/>
        <w:rPr>
          <w:rFonts w:ascii="Times New Roman" w:hAnsi="Times New Roman" w:cs="Times New Roman"/>
        </w:rPr>
      </w:pPr>
      <w:r w:rsidRPr="00D41AF4">
        <w:rPr>
          <w:rFonts w:ascii="Times New Roman" w:eastAsia="Calibri" w:hAnsi="Times New Roman" w:cs="Times New Roman"/>
          <w:b/>
          <w:bCs/>
        </w:rPr>
        <w:t>Instructor</w:t>
      </w:r>
      <w:r w:rsidRPr="008A3987">
        <w:rPr>
          <w:rFonts w:ascii="Times New Roman" w:eastAsia="Calibri" w:hAnsi="Times New Roman" w:cs="Times New Roman"/>
        </w:rPr>
        <w:t>, McGill University – Jilin University Bioinformatics Workshop, Montreal</w:t>
      </w:r>
      <w:r w:rsidRPr="008A3987">
        <w:rPr>
          <w:rFonts w:ascii="Times New Roman" w:eastAsia="Calibri" w:hAnsi="Times New Roman" w:cs="Times New Roman"/>
        </w:rPr>
        <w:tab/>
      </w:r>
      <w:r w:rsidRPr="00CA509E">
        <w:rPr>
          <w:rFonts w:ascii="Times New Roman" w:eastAsia="Calibri" w:hAnsi="Times New Roman" w:cs="Times New Roman"/>
          <w:i/>
          <w:iCs/>
        </w:rPr>
        <w:t>2022</w:t>
      </w:r>
    </w:p>
    <w:p w14:paraId="58E9741C"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 xml:space="preserve">Taught a hands-on </w:t>
      </w:r>
      <w:proofErr w:type="spellStart"/>
      <w:r w:rsidRPr="008A3987">
        <w:rPr>
          <w:rFonts w:ascii="Times New Roman" w:eastAsia="Calibri" w:hAnsi="Times New Roman" w:cs="Times New Roman"/>
        </w:rPr>
        <w:t>miRNet</w:t>
      </w:r>
      <w:proofErr w:type="spellEnd"/>
      <w:r w:rsidRPr="008A3987">
        <w:rPr>
          <w:rFonts w:ascii="Times New Roman" w:eastAsia="Calibri" w:hAnsi="Times New Roman" w:cs="Times New Roman"/>
        </w:rPr>
        <w:t xml:space="preserve"> 2.0 session on microRNA regulatory network analysis to trainees from China.</w:t>
      </w:r>
    </w:p>
    <w:p w14:paraId="58E9741D" w14:textId="77777777" w:rsidR="001866A2" w:rsidRPr="008A3987" w:rsidRDefault="00580D88">
      <w:pPr>
        <w:pStyle w:val="ListParagraph"/>
        <w:keepNext/>
        <w:keepLines/>
        <w:numPr>
          <w:ilvl w:val="0"/>
          <w:numId w:val="2"/>
        </w:numPr>
        <w:tabs>
          <w:tab w:val="right" w:pos="9360"/>
        </w:tabs>
        <w:spacing w:line="259" w:lineRule="auto"/>
        <w:rPr>
          <w:rFonts w:ascii="Times New Roman" w:hAnsi="Times New Roman" w:cs="Times New Roman"/>
        </w:rPr>
      </w:pPr>
      <w:r w:rsidRPr="00D41AF4">
        <w:rPr>
          <w:rFonts w:ascii="Times New Roman" w:eastAsia="Calibri" w:hAnsi="Times New Roman" w:cs="Times New Roman"/>
          <w:b/>
          <w:bCs/>
        </w:rPr>
        <w:t>Author of training materials</w:t>
      </w:r>
      <w:r w:rsidRPr="008A3987">
        <w:rPr>
          <w:rFonts w:ascii="Times New Roman" w:eastAsia="Calibri" w:hAnsi="Times New Roman" w:cs="Times New Roman"/>
        </w:rPr>
        <w:t xml:space="preserve">, </w:t>
      </w:r>
      <w:proofErr w:type="spellStart"/>
      <w:r w:rsidRPr="008A3987">
        <w:rPr>
          <w:rFonts w:ascii="Times New Roman" w:eastAsia="Calibri" w:hAnsi="Times New Roman" w:cs="Times New Roman"/>
        </w:rPr>
        <w:t>miRNet</w:t>
      </w:r>
      <w:proofErr w:type="spellEnd"/>
      <w:r w:rsidRPr="008A3987">
        <w:rPr>
          <w:rFonts w:ascii="Times New Roman" w:eastAsia="Calibri" w:hAnsi="Times New Roman" w:cs="Times New Roman"/>
        </w:rPr>
        <w:t xml:space="preserve"> and </w:t>
      </w:r>
      <w:proofErr w:type="spellStart"/>
      <w:r w:rsidRPr="008A3987">
        <w:rPr>
          <w:rFonts w:ascii="Times New Roman" w:eastAsia="Calibri" w:hAnsi="Times New Roman" w:cs="Times New Roman"/>
        </w:rPr>
        <w:t>mGWAS</w:t>
      </w:r>
      <w:proofErr w:type="spellEnd"/>
      <w:r w:rsidRPr="008A3987">
        <w:rPr>
          <w:rFonts w:ascii="Times New Roman" w:eastAsia="Calibri" w:hAnsi="Times New Roman" w:cs="Times New Roman"/>
        </w:rPr>
        <w:t>-Explorer</w:t>
      </w:r>
      <w:r w:rsidRPr="008A3987">
        <w:rPr>
          <w:rFonts w:ascii="Times New Roman" w:eastAsia="Calibri" w:hAnsi="Times New Roman" w:cs="Times New Roman"/>
        </w:rPr>
        <w:tab/>
      </w:r>
      <w:r w:rsidRPr="00CA509E">
        <w:rPr>
          <w:rFonts w:ascii="Times New Roman" w:eastAsia="Calibri" w:hAnsi="Times New Roman" w:cs="Times New Roman"/>
          <w:i/>
          <w:iCs/>
        </w:rPr>
        <w:t>2020 – 2023</w:t>
      </w:r>
    </w:p>
    <w:p w14:paraId="58E9741E" w14:textId="77777777" w:rsidR="001866A2" w:rsidRPr="008A3987" w:rsidRDefault="00580D88">
      <w:pPr>
        <w:keepLines/>
        <w:tabs>
          <w:tab w:val="right" w:pos="9360"/>
        </w:tabs>
        <w:spacing w:line="259" w:lineRule="auto"/>
        <w:ind w:left="360"/>
        <w:rPr>
          <w:rFonts w:ascii="Times New Roman" w:hAnsi="Times New Roman" w:cs="Times New Roman"/>
        </w:rPr>
      </w:pPr>
      <w:r w:rsidRPr="008A3987">
        <w:rPr>
          <w:rFonts w:ascii="Times New Roman" w:eastAsia="Calibri" w:hAnsi="Times New Roman" w:cs="Times New Roman"/>
        </w:rPr>
        <w:t xml:space="preserve">Online tutorials, documentation, slide decks and video tutorials for the two platforms (audience: more than 70,000 </w:t>
      </w:r>
      <w:proofErr w:type="spellStart"/>
      <w:r w:rsidRPr="008A3987">
        <w:rPr>
          <w:rFonts w:ascii="Times New Roman" w:eastAsia="Calibri" w:hAnsi="Times New Roman" w:cs="Times New Roman"/>
        </w:rPr>
        <w:t>miRNet</w:t>
      </w:r>
      <w:proofErr w:type="spellEnd"/>
      <w:r w:rsidRPr="008A3987">
        <w:rPr>
          <w:rFonts w:ascii="Times New Roman" w:eastAsia="Calibri" w:hAnsi="Times New Roman" w:cs="Times New Roman"/>
        </w:rPr>
        <w:t xml:space="preserve"> users), and a step-by-step protocol chapter in Methods in Molecular Biology (2022).</w:t>
      </w:r>
    </w:p>
    <w:p w14:paraId="58E9741F" w14:textId="10D90609" w:rsidR="001866A2" w:rsidRPr="008A3987" w:rsidRDefault="00580D88">
      <w:pPr>
        <w:pStyle w:val="ListParagraph"/>
        <w:keepNext/>
        <w:keepLines/>
        <w:numPr>
          <w:ilvl w:val="0"/>
          <w:numId w:val="2"/>
        </w:numPr>
        <w:tabs>
          <w:tab w:val="right" w:pos="9360"/>
        </w:tabs>
        <w:spacing w:line="259" w:lineRule="auto"/>
        <w:rPr>
          <w:rFonts w:ascii="Times New Roman" w:hAnsi="Times New Roman" w:cs="Times New Roman"/>
        </w:rPr>
      </w:pPr>
      <w:r w:rsidRPr="00D41AF4">
        <w:rPr>
          <w:rFonts w:ascii="Times New Roman" w:eastAsia="Calibri" w:hAnsi="Times New Roman" w:cs="Times New Roman"/>
          <w:b/>
          <w:bCs/>
        </w:rPr>
        <w:t>User support</w:t>
      </w:r>
      <w:r w:rsidRPr="008A3987">
        <w:rPr>
          <w:rFonts w:ascii="Times New Roman" w:eastAsia="Calibri" w:hAnsi="Times New Roman" w:cs="Times New Roman"/>
        </w:rPr>
        <w:t xml:space="preserve"> </w:t>
      </w:r>
      <w:r w:rsidRPr="008A3987">
        <w:rPr>
          <w:rFonts w:ascii="Times New Roman" w:eastAsia="Calibri" w:hAnsi="Times New Roman" w:cs="Times New Roman"/>
        </w:rPr>
        <w:tab/>
      </w:r>
      <w:r w:rsidRPr="00CA509E">
        <w:rPr>
          <w:rFonts w:ascii="Times New Roman" w:eastAsia="Calibri" w:hAnsi="Times New Roman" w:cs="Times New Roman"/>
          <w:i/>
          <w:iCs/>
        </w:rPr>
        <w:t>2020 – 2023</w:t>
      </w:r>
    </w:p>
    <w:p w14:paraId="58E97420" w14:textId="77777777" w:rsidR="001866A2" w:rsidRPr="008A3987" w:rsidRDefault="00580D88">
      <w:pPr>
        <w:keepLines/>
        <w:tabs>
          <w:tab w:val="right" w:pos="9360"/>
        </w:tabs>
        <w:spacing w:after="40" w:line="259" w:lineRule="auto"/>
        <w:ind w:left="360"/>
        <w:rPr>
          <w:rFonts w:ascii="Times New Roman" w:hAnsi="Times New Roman" w:cs="Times New Roman"/>
        </w:rPr>
      </w:pPr>
      <w:r w:rsidRPr="008A3987">
        <w:rPr>
          <w:rFonts w:ascii="Times New Roman" w:eastAsia="Calibri" w:hAnsi="Times New Roman" w:cs="Times New Roman"/>
        </w:rPr>
        <w:t>Answered user questions from students, clinicians and researchers by email and on the laboratory's online user forum; user questions fed back into the tutorials and into new platform features.</w:t>
      </w:r>
    </w:p>
    <w:p w14:paraId="58E97421"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Supervision/Mentorship</w:t>
      </w:r>
    </w:p>
    <w:p w14:paraId="58E97422" w14:textId="77777777" w:rsidR="001866A2" w:rsidRPr="008A3987" w:rsidRDefault="00580D88">
      <w:pPr>
        <w:keepNext/>
        <w:spacing w:before="40" w:after="40"/>
        <w:rPr>
          <w:rFonts w:ascii="Times New Roman" w:hAnsi="Times New Roman" w:cs="Times New Roman"/>
        </w:rPr>
      </w:pPr>
      <w:r w:rsidRPr="008A3987">
        <w:rPr>
          <w:rFonts w:ascii="Times New Roman" w:eastAsia="Calibri" w:hAnsi="Times New Roman" w:cs="Times New Roman"/>
          <w:u w:val="single"/>
        </w:rPr>
        <w:t>Trainee co-supervision, Montreal Heart Institute / Université de Montréal (with S.A. Gagliano Taliun)</w:t>
      </w:r>
    </w:p>
    <w:p w14:paraId="54F2FFF0" w14:textId="77777777" w:rsidR="00D520AC" w:rsidRPr="008A3987" w:rsidRDefault="00580D88">
      <w:pPr>
        <w:keepLines/>
        <w:tabs>
          <w:tab w:val="right" w:pos="9360"/>
        </w:tabs>
        <w:spacing w:line="259" w:lineRule="auto"/>
        <w:rPr>
          <w:rFonts w:ascii="Times New Roman" w:eastAsia="Calibri" w:hAnsi="Times New Roman" w:cs="Times New Roman"/>
        </w:rPr>
      </w:pPr>
      <w:r w:rsidRPr="008A3987">
        <w:rPr>
          <w:rFonts w:ascii="Times New Roman" w:eastAsia="Calibri" w:hAnsi="Times New Roman" w:cs="Times New Roman"/>
        </w:rPr>
        <w:t>Master's-level researchers — cross-</w:t>
      </w:r>
      <w:proofErr w:type="spellStart"/>
      <w:r w:rsidRPr="008A3987">
        <w:rPr>
          <w:rFonts w:ascii="Times New Roman" w:eastAsia="Calibri" w:hAnsi="Times New Roman" w:cs="Times New Roman"/>
        </w:rPr>
        <w:t>trait</w:t>
      </w:r>
      <w:proofErr w:type="spellEnd"/>
      <w:r w:rsidRPr="008A3987">
        <w:rPr>
          <w:rFonts w:ascii="Times New Roman" w:eastAsia="Calibri" w:hAnsi="Times New Roman" w:cs="Times New Roman"/>
        </w:rPr>
        <w:t xml:space="preserve"> genetics of liver markers and neurodegenerative disease</w:t>
      </w:r>
      <w:r w:rsidRPr="008A3987">
        <w:rPr>
          <w:rFonts w:ascii="Times New Roman" w:eastAsia="Calibri" w:hAnsi="Times New Roman" w:cs="Times New Roman"/>
        </w:rPr>
        <w:tab/>
      </w:r>
    </w:p>
    <w:p w14:paraId="58E97423" w14:textId="4DC335C7" w:rsidR="001866A2" w:rsidRPr="00CA509E" w:rsidRDefault="00580D88" w:rsidP="000141CE">
      <w:pPr>
        <w:keepLines/>
        <w:tabs>
          <w:tab w:val="right" w:pos="9360"/>
        </w:tabs>
        <w:spacing w:line="259" w:lineRule="auto"/>
        <w:jc w:val="right"/>
        <w:rPr>
          <w:rFonts w:ascii="Times New Roman" w:hAnsi="Times New Roman" w:cs="Times New Roman"/>
          <w:i/>
          <w:iCs/>
        </w:rPr>
      </w:pPr>
      <w:r w:rsidRPr="00CA509E">
        <w:rPr>
          <w:rFonts w:ascii="Times New Roman" w:eastAsia="Calibri" w:hAnsi="Times New Roman" w:cs="Times New Roman"/>
          <w:i/>
          <w:iCs/>
        </w:rPr>
        <w:t>2025 – present</w:t>
      </w:r>
    </w:p>
    <w:p w14:paraId="58E97424" w14:textId="77777777" w:rsidR="001866A2" w:rsidRPr="008A3987" w:rsidRDefault="00580D88">
      <w:pPr>
        <w:keepNext/>
        <w:spacing w:before="120" w:after="40"/>
        <w:rPr>
          <w:rFonts w:ascii="Times New Roman" w:hAnsi="Times New Roman" w:cs="Times New Roman"/>
        </w:rPr>
      </w:pPr>
      <w:r w:rsidRPr="008A3987">
        <w:rPr>
          <w:rFonts w:ascii="Times New Roman" w:eastAsia="Calibri" w:hAnsi="Times New Roman" w:cs="Times New Roman"/>
          <w:u w:val="single"/>
        </w:rPr>
        <w:t>Trainee co-supervision, University of Texas Health Science Center at Houston</w:t>
      </w:r>
    </w:p>
    <w:p w14:paraId="58E97425" w14:textId="77777777" w:rsidR="001866A2" w:rsidRPr="008A3987" w:rsidRDefault="00580D88">
      <w:pPr>
        <w:keepLines/>
        <w:tabs>
          <w:tab w:val="right" w:pos="9360"/>
        </w:tabs>
        <w:spacing w:line="259" w:lineRule="auto"/>
        <w:rPr>
          <w:rFonts w:ascii="Times New Roman" w:hAnsi="Times New Roman" w:cs="Times New Roman"/>
        </w:rPr>
      </w:pPr>
      <w:r w:rsidRPr="008A3987">
        <w:rPr>
          <w:rFonts w:ascii="Times New Roman" w:eastAsia="Calibri" w:hAnsi="Times New Roman" w:cs="Times New Roman"/>
        </w:rPr>
        <w:t>Undergraduate summer intern, CPRIT BIG-TCR Summer Intern Program — deep-learning model for prediction of HTLV-1 viral integration sites</w:t>
      </w:r>
      <w:r w:rsidRPr="008A3987">
        <w:rPr>
          <w:rFonts w:ascii="Times New Roman" w:eastAsia="Calibri" w:hAnsi="Times New Roman" w:cs="Times New Roman"/>
        </w:rPr>
        <w:tab/>
      </w:r>
      <w:r w:rsidRPr="00CA509E">
        <w:rPr>
          <w:rFonts w:ascii="Times New Roman" w:eastAsia="Calibri" w:hAnsi="Times New Roman" w:cs="Times New Roman"/>
          <w:i/>
          <w:iCs/>
        </w:rPr>
        <w:t>June – August 2024</w:t>
      </w:r>
    </w:p>
    <w:p w14:paraId="58E97426" w14:textId="77777777" w:rsidR="001866A2" w:rsidRPr="008A3987" w:rsidRDefault="00580D88">
      <w:pPr>
        <w:keepNext/>
        <w:spacing w:before="120" w:after="40"/>
        <w:rPr>
          <w:rFonts w:ascii="Times New Roman" w:hAnsi="Times New Roman" w:cs="Times New Roman"/>
        </w:rPr>
      </w:pPr>
      <w:r w:rsidRPr="008A3987">
        <w:rPr>
          <w:rFonts w:ascii="Times New Roman" w:eastAsia="Calibri" w:hAnsi="Times New Roman" w:cs="Times New Roman"/>
          <w:u w:val="single"/>
        </w:rPr>
        <w:t>Co-mentoring of undergraduate students, McGill University</w:t>
      </w:r>
    </w:p>
    <w:p w14:paraId="58E97427" w14:textId="77777777" w:rsidR="001866A2" w:rsidRPr="008A3987" w:rsidRDefault="00580D88">
      <w:pPr>
        <w:keepLines/>
        <w:tabs>
          <w:tab w:val="right" w:pos="9360"/>
        </w:tabs>
        <w:spacing w:line="259" w:lineRule="auto"/>
        <w:rPr>
          <w:rFonts w:ascii="Times New Roman" w:hAnsi="Times New Roman" w:cs="Times New Roman"/>
        </w:rPr>
      </w:pPr>
      <w:r w:rsidRPr="008A3987">
        <w:rPr>
          <w:rFonts w:ascii="Times New Roman" w:eastAsia="Calibri" w:hAnsi="Times New Roman" w:cs="Times New Roman"/>
        </w:rPr>
        <w:t>Two undergraduate research students — community forum and RASA conversational agent for web-based bioinformatics platforms</w:t>
      </w:r>
      <w:r w:rsidRPr="008A3987">
        <w:rPr>
          <w:rFonts w:ascii="Times New Roman" w:eastAsia="Calibri" w:hAnsi="Times New Roman" w:cs="Times New Roman"/>
        </w:rPr>
        <w:tab/>
      </w:r>
      <w:r w:rsidRPr="00CA509E">
        <w:rPr>
          <w:rFonts w:ascii="Times New Roman" w:eastAsia="Calibri" w:hAnsi="Times New Roman" w:cs="Times New Roman"/>
          <w:i/>
          <w:iCs/>
        </w:rPr>
        <w:t>June 2021 – June 2022</w:t>
      </w:r>
    </w:p>
    <w:p w14:paraId="58E97428" w14:textId="77777777" w:rsidR="001866A2" w:rsidRPr="008A3987" w:rsidRDefault="00580D88">
      <w:pPr>
        <w:keepNext/>
        <w:spacing w:before="120" w:after="40"/>
        <w:rPr>
          <w:rFonts w:ascii="Times New Roman" w:hAnsi="Times New Roman" w:cs="Times New Roman"/>
        </w:rPr>
      </w:pPr>
      <w:r w:rsidRPr="008A3987">
        <w:rPr>
          <w:rFonts w:ascii="Times New Roman" w:eastAsia="Calibri" w:hAnsi="Times New Roman" w:cs="Times New Roman"/>
          <w:u w:val="single"/>
        </w:rPr>
        <w:t>Peer mentoring, University of Alberta</w:t>
      </w:r>
    </w:p>
    <w:p w14:paraId="58E97429" w14:textId="77777777" w:rsidR="001866A2" w:rsidRPr="008A3987" w:rsidRDefault="00580D88">
      <w:pPr>
        <w:keepLines/>
        <w:tabs>
          <w:tab w:val="right" w:pos="9360"/>
        </w:tabs>
        <w:spacing w:after="40" w:line="259" w:lineRule="auto"/>
        <w:rPr>
          <w:rFonts w:ascii="Times New Roman" w:hAnsi="Times New Roman" w:cs="Times New Roman"/>
        </w:rPr>
      </w:pPr>
      <w:r w:rsidRPr="008A3987">
        <w:rPr>
          <w:rFonts w:ascii="Times New Roman" w:eastAsia="Calibri" w:hAnsi="Times New Roman" w:cs="Times New Roman"/>
        </w:rPr>
        <w:t>Two international undergraduate students — academic guidance and referral to campus support services</w:t>
      </w:r>
      <w:r w:rsidRPr="008A3987">
        <w:rPr>
          <w:rFonts w:ascii="Times New Roman" w:eastAsia="Calibri" w:hAnsi="Times New Roman" w:cs="Times New Roman"/>
        </w:rPr>
        <w:tab/>
      </w:r>
      <w:r w:rsidRPr="00CA509E">
        <w:rPr>
          <w:rFonts w:ascii="Times New Roman" w:eastAsia="Calibri" w:hAnsi="Times New Roman" w:cs="Times New Roman"/>
          <w:i/>
          <w:iCs/>
        </w:rPr>
        <w:t>May 2013 – September 2015</w:t>
      </w:r>
    </w:p>
    <w:p w14:paraId="58E9742B" w14:textId="7349F6A2" w:rsidR="001866A2" w:rsidRPr="00066CB5" w:rsidRDefault="00580D88" w:rsidP="005475A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Certifications and Other Training</w:t>
      </w:r>
    </w:p>
    <w:p w14:paraId="58E9742C" w14:textId="5EC99341" w:rsidR="001866A2" w:rsidRPr="008A3987" w:rsidRDefault="00EF4264">
      <w:pPr>
        <w:pStyle w:val="ListParagraph"/>
        <w:keepLines/>
        <w:numPr>
          <w:ilvl w:val="0"/>
          <w:numId w:val="2"/>
        </w:numPr>
        <w:tabs>
          <w:tab w:val="right" w:pos="9360"/>
        </w:tabs>
        <w:spacing w:line="259" w:lineRule="auto"/>
        <w:rPr>
          <w:rFonts w:ascii="Times New Roman" w:hAnsi="Times New Roman" w:cs="Times New Roman"/>
        </w:rPr>
      </w:pPr>
      <w:r w:rsidRPr="008A3987">
        <w:rPr>
          <w:rFonts w:ascii="Times New Roman" w:eastAsia="Calibri" w:hAnsi="Times New Roman" w:cs="Times New Roman"/>
        </w:rPr>
        <w:t>Potential and Strengths Coach Course, Freedom Life Coach Limited, ICF CCE</w:t>
      </w:r>
      <w:r w:rsidRPr="008A3987">
        <w:rPr>
          <w:rFonts w:ascii="Times New Roman" w:eastAsia="Calibri" w:hAnsi="Times New Roman" w:cs="Times New Roman"/>
        </w:rPr>
        <w:tab/>
      </w:r>
      <w:r w:rsidRPr="00CA509E">
        <w:rPr>
          <w:rFonts w:ascii="Times New Roman" w:eastAsia="Calibri" w:hAnsi="Times New Roman" w:cs="Times New Roman"/>
          <w:i/>
          <w:iCs/>
        </w:rPr>
        <w:t>September 2025</w:t>
      </w:r>
    </w:p>
    <w:p w14:paraId="01939FE1" w14:textId="77777777" w:rsidR="005475A8" w:rsidRPr="008A3987" w:rsidRDefault="005475A8" w:rsidP="005475A8">
      <w:pPr>
        <w:pStyle w:val="ListParagraph"/>
        <w:keepLines/>
        <w:numPr>
          <w:ilvl w:val="0"/>
          <w:numId w:val="2"/>
        </w:numPr>
        <w:tabs>
          <w:tab w:val="right" w:pos="9360"/>
        </w:tabs>
        <w:spacing w:line="259" w:lineRule="auto"/>
        <w:rPr>
          <w:rFonts w:ascii="Times New Roman" w:hAnsi="Times New Roman" w:cs="Times New Roman"/>
        </w:rPr>
      </w:pPr>
      <w:r w:rsidRPr="008A3987">
        <w:rPr>
          <w:rFonts w:ascii="Times New Roman" w:eastAsia="Calibri" w:hAnsi="Times New Roman" w:cs="Times New Roman"/>
        </w:rPr>
        <w:t>CIHR Sex- and Gender-Based Analysis Plus (SGBA+) online training modules, Canadian Institutes of Health Research</w:t>
      </w:r>
      <w:r w:rsidRPr="008A3987">
        <w:rPr>
          <w:rFonts w:ascii="Times New Roman" w:eastAsia="Calibri" w:hAnsi="Times New Roman" w:cs="Times New Roman"/>
        </w:rPr>
        <w:tab/>
      </w:r>
      <w:r w:rsidRPr="00CA509E">
        <w:rPr>
          <w:rFonts w:ascii="Times New Roman" w:eastAsia="Calibri" w:hAnsi="Times New Roman" w:cs="Times New Roman"/>
          <w:i/>
          <w:iCs/>
        </w:rPr>
        <w:t>September 2024</w:t>
      </w:r>
    </w:p>
    <w:p w14:paraId="58E9742D"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8A3987">
        <w:rPr>
          <w:rFonts w:ascii="Times New Roman" w:eastAsia="Calibri" w:hAnsi="Times New Roman" w:cs="Times New Roman"/>
        </w:rPr>
        <w:t>Informatics and Statistics for Metabolomics, Canadian Bioinformatics Workshops</w:t>
      </w:r>
      <w:r w:rsidRPr="008A3987">
        <w:rPr>
          <w:rFonts w:ascii="Times New Roman" w:eastAsia="Calibri" w:hAnsi="Times New Roman" w:cs="Times New Roman"/>
        </w:rPr>
        <w:tab/>
      </w:r>
      <w:r w:rsidRPr="00CA509E">
        <w:rPr>
          <w:rFonts w:ascii="Times New Roman" w:eastAsia="Calibri" w:hAnsi="Times New Roman" w:cs="Times New Roman"/>
          <w:i/>
          <w:iCs/>
        </w:rPr>
        <w:t>June 2020</w:t>
      </w:r>
    </w:p>
    <w:p w14:paraId="58E9742E"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8A3987">
        <w:rPr>
          <w:rFonts w:ascii="Times New Roman" w:eastAsia="Calibri" w:hAnsi="Times New Roman" w:cs="Times New Roman"/>
        </w:rPr>
        <w:t>Expanding Horizons Professional Development Certificate, Queen's University</w:t>
      </w:r>
      <w:r w:rsidRPr="008A3987">
        <w:rPr>
          <w:rFonts w:ascii="Times New Roman" w:eastAsia="Calibri" w:hAnsi="Times New Roman" w:cs="Times New Roman"/>
        </w:rPr>
        <w:tab/>
      </w:r>
      <w:r w:rsidRPr="00CA509E">
        <w:rPr>
          <w:rFonts w:ascii="Times New Roman" w:eastAsia="Calibri" w:hAnsi="Times New Roman" w:cs="Times New Roman"/>
          <w:i/>
          <w:iCs/>
        </w:rPr>
        <w:t>March 2019</w:t>
      </w:r>
    </w:p>
    <w:p w14:paraId="58E9742F"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8A3987">
        <w:rPr>
          <w:rFonts w:ascii="Times New Roman" w:eastAsia="Calibri" w:hAnsi="Times New Roman" w:cs="Times New Roman"/>
        </w:rPr>
        <w:t xml:space="preserve">Ontario Summer School on </w:t>
      </w:r>
      <w:proofErr w:type="gramStart"/>
      <w:r w:rsidRPr="008A3987">
        <w:rPr>
          <w:rFonts w:ascii="Times New Roman" w:eastAsia="Calibri" w:hAnsi="Times New Roman" w:cs="Times New Roman"/>
        </w:rPr>
        <w:t>High Performance</w:t>
      </w:r>
      <w:proofErr w:type="gramEnd"/>
      <w:r w:rsidRPr="008A3987">
        <w:rPr>
          <w:rFonts w:ascii="Times New Roman" w:eastAsia="Calibri" w:hAnsi="Times New Roman" w:cs="Times New Roman"/>
        </w:rPr>
        <w:t xml:space="preserve"> Computing (Compute Ontario)</w:t>
      </w:r>
      <w:r w:rsidRPr="008A3987">
        <w:rPr>
          <w:rFonts w:ascii="Times New Roman" w:eastAsia="Calibri" w:hAnsi="Times New Roman" w:cs="Times New Roman"/>
        </w:rPr>
        <w:tab/>
      </w:r>
      <w:r w:rsidRPr="00CA509E">
        <w:rPr>
          <w:rFonts w:ascii="Times New Roman" w:eastAsia="Calibri" w:hAnsi="Times New Roman" w:cs="Times New Roman"/>
          <w:i/>
          <w:iCs/>
        </w:rPr>
        <w:t>August 2018</w:t>
      </w:r>
    </w:p>
    <w:p w14:paraId="58E97430"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8A3987">
        <w:rPr>
          <w:rFonts w:ascii="Times New Roman" w:eastAsia="Calibri" w:hAnsi="Times New Roman" w:cs="Times New Roman"/>
        </w:rPr>
        <w:t>Six Sigma White Belt, Maple Leaf Foods Inc.</w:t>
      </w:r>
      <w:r w:rsidRPr="008A3987">
        <w:rPr>
          <w:rFonts w:ascii="Times New Roman" w:eastAsia="Calibri" w:hAnsi="Times New Roman" w:cs="Times New Roman"/>
        </w:rPr>
        <w:tab/>
      </w:r>
      <w:r w:rsidRPr="00CA509E">
        <w:rPr>
          <w:rFonts w:ascii="Times New Roman" w:eastAsia="Calibri" w:hAnsi="Times New Roman" w:cs="Times New Roman"/>
          <w:i/>
          <w:iCs/>
        </w:rPr>
        <w:t>October 2015</w:t>
      </w:r>
    </w:p>
    <w:p w14:paraId="58E97431"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8A3987">
        <w:rPr>
          <w:rFonts w:ascii="Times New Roman" w:eastAsia="Calibri" w:hAnsi="Times New Roman" w:cs="Times New Roman"/>
        </w:rPr>
        <w:t>Competent Communicator, Toastmasters International</w:t>
      </w:r>
      <w:r w:rsidRPr="008A3987">
        <w:rPr>
          <w:rFonts w:ascii="Times New Roman" w:eastAsia="Calibri" w:hAnsi="Times New Roman" w:cs="Times New Roman"/>
        </w:rPr>
        <w:tab/>
      </w:r>
      <w:r w:rsidRPr="00CA509E">
        <w:rPr>
          <w:rFonts w:ascii="Times New Roman" w:eastAsia="Calibri" w:hAnsi="Times New Roman" w:cs="Times New Roman"/>
          <w:i/>
          <w:iCs/>
        </w:rPr>
        <w:t>March 2015</w:t>
      </w:r>
    </w:p>
    <w:p w14:paraId="58E97432" w14:textId="77777777" w:rsidR="001866A2" w:rsidRPr="008A3987" w:rsidRDefault="00580D88">
      <w:pPr>
        <w:pStyle w:val="ListParagraph"/>
        <w:keepLines/>
        <w:numPr>
          <w:ilvl w:val="0"/>
          <w:numId w:val="2"/>
        </w:numPr>
        <w:tabs>
          <w:tab w:val="right" w:pos="9360"/>
        </w:tabs>
        <w:spacing w:after="40" w:line="259" w:lineRule="auto"/>
        <w:rPr>
          <w:rFonts w:ascii="Times New Roman" w:hAnsi="Times New Roman" w:cs="Times New Roman"/>
        </w:rPr>
      </w:pPr>
      <w:proofErr w:type="spellStart"/>
      <w:r w:rsidRPr="008A3987">
        <w:rPr>
          <w:rFonts w:ascii="Times New Roman" w:eastAsia="Calibri" w:hAnsi="Times New Roman" w:cs="Times New Roman"/>
        </w:rPr>
        <w:t>ULead</w:t>
      </w:r>
      <w:proofErr w:type="spellEnd"/>
      <w:r w:rsidRPr="008A3987">
        <w:rPr>
          <w:rFonts w:ascii="Times New Roman" w:eastAsia="Calibri" w:hAnsi="Times New Roman" w:cs="Times New Roman"/>
        </w:rPr>
        <w:t xml:space="preserve"> Leadership Program, University of Alberta</w:t>
      </w:r>
      <w:r w:rsidRPr="008A3987">
        <w:rPr>
          <w:rFonts w:ascii="Times New Roman" w:eastAsia="Calibri" w:hAnsi="Times New Roman" w:cs="Times New Roman"/>
        </w:rPr>
        <w:tab/>
      </w:r>
      <w:r w:rsidRPr="00CA509E">
        <w:rPr>
          <w:rFonts w:ascii="Times New Roman" w:eastAsia="Calibri" w:hAnsi="Times New Roman" w:cs="Times New Roman"/>
          <w:i/>
          <w:iCs/>
        </w:rPr>
        <w:t>December 2014</w:t>
      </w:r>
    </w:p>
    <w:p w14:paraId="58E97433"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lastRenderedPageBreak/>
        <w:t>Professional Service</w:t>
      </w:r>
    </w:p>
    <w:p w14:paraId="58E97434" w14:textId="4EAFC4CA"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2E5421">
        <w:rPr>
          <w:rFonts w:ascii="Times New Roman" w:eastAsia="Calibri" w:hAnsi="Times New Roman" w:cs="Times New Roman"/>
          <w:b/>
          <w:bCs/>
        </w:rPr>
        <w:t>Youth Editor</w:t>
      </w:r>
      <w:r w:rsidRPr="008A3987">
        <w:rPr>
          <w:rFonts w:ascii="Times New Roman" w:eastAsia="Calibri" w:hAnsi="Times New Roman" w:cs="Times New Roman"/>
        </w:rPr>
        <w:t xml:space="preserve">, </w:t>
      </w:r>
      <w:proofErr w:type="spellStart"/>
      <w:r w:rsidRPr="008A3987">
        <w:rPr>
          <w:rFonts w:ascii="Times New Roman" w:eastAsia="Calibri" w:hAnsi="Times New Roman" w:cs="Times New Roman"/>
        </w:rPr>
        <w:t>iMeta</w:t>
      </w:r>
      <w:proofErr w:type="spellEnd"/>
      <w:r w:rsidRPr="008A3987">
        <w:rPr>
          <w:rFonts w:ascii="Times New Roman" w:eastAsia="Calibri" w:hAnsi="Times New Roman" w:cs="Times New Roman"/>
        </w:rPr>
        <w:tab/>
      </w:r>
      <w:r w:rsidRPr="00782892">
        <w:rPr>
          <w:rFonts w:ascii="Times New Roman" w:eastAsia="Calibri" w:hAnsi="Times New Roman" w:cs="Times New Roman"/>
          <w:i/>
          <w:iCs/>
        </w:rPr>
        <w:t>February 2025 – February 2028</w:t>
      </w:r>
    </w:p>
    <w:p w14:paraId="58E97435" w14:textId="6B758123"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2E5421">
        <w:rPr>
          <w:rFonts w:ascii="Times New Roman" w:eastAsia="Calibri" w:hAnsi="Times New Roman" w:cs="Times New Roman"/>
          <w:b/>
          <w:bCs/>
        </w:rPr>
        <w:t>Reviewer</w:t>
      </w:r>
      <w:r w:rsidRPr="008A3987">
        <w:rPr>
          <w:rFonts w:ascii="Times New Roman" w:eastAsia="Calibri" w:hAnsi="Times New Roman" w:cs="Times New Roman"/>
        </w:rPr>
        <w:t xml:space="preserve"> for Brain Communications, Journal of Alzheimer’s Disease, Scientific Reports and other journals</w:t>
      </w:r>
      <w:r w:rsidRPr="008A3987">
        <w:rPr>
          <w:rFonts w:ascii="Times New Roman" w:eastAsia="Calibri" w:hAnsi="Times New Roman" w:cs="Times New Roman"/>
        </w:rPr>
        <w:tab/>
      </w:r>
      <w:r w:rsidRPr="00782892">
        <w:rPr>
          <w:rFonts w:ascii="Times New Roman" w:eastAsia="Calibri" w:hAnsi="Times New Roman" w:cs="Times New Roman"/>
          <w:i/>
          <w:iCs/>
        </w:rPr>
        <w:t>2024 – present</w:t>
      </w:r>
    </w:p>
    <w:p w14:paraId="58E97436" w14:textId="2A89C6CD"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2E5421">
        <w:rPr>
          <w:rFonts w:ascii="Times New Roman" w:eastAsia="Calibri" w:hAnsi="Times New Roman" w:cs="Times New Roman"/>
          <w:b/>
          <w:bCs/>
        </w:rPr>
        <w:t>Member</w:t>
      </w:r>
      <w:r w:rsidRPr="008A3987">
        <w:rPr>
          <w:rFonts w:ascii="Times New Roman" w:eastAsia="Calibri" w:hAnsi="Times New Roman" w:cs="Times New Roman"/>
        </w:rPr>
        <w:t>, ASHG Volunteer Pool</w:t>
      </w:r>
      <w:r w:rsidRPr="008A3987">
        <w:rPr>
          <w:rFonts w:ascii="Times New Roman" w:eastAsia="Calibri" w:hAnsi="Times New Roman" w:cs="Times New Roman"/>
        </w:rPr>
        <w:tab/>
      </w:r>
      <w:r w:rsidRPr="00782892">
        <w:rPr>
          <w:rFonts w:ascii="Times New Roman" w:eastAsia="Calibri" w:hAnsi="Times New Roman" w:cs="Times New Roman"/>
          <w:i/>
          <w:iCs/>
        </w:rPr>
        <w:t>September 2024 – present</w:t>
      </w:r>
    </w:p>
    <w:p w14:paraId="0B34BE85" w14:textId="77777777" w:rsidR="0090170B"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2E5421">
        <w:rPr>
          <w:rFonts w:ascii="Times New Roman" w:eastAsia="Calibri" w:hAnsi="Times New Roman" w:cs="Times New Roman"/>
          <w:b/>
          <w:bCs/>
        </w:rPr>
        <w:t>Adjudicator</w:t>
      </w:r>
      <w:r w:rsidRPr="008A3987">
        <w:rPr>
          <w:rFonts w:ascii="Times New Roman" w:eastAsia="Calibri" w:hAnsi="Times New Roman" w:cs="Times New Roman"/>
        </w:rPr>
        <w:t>, Canadian Undergraduate Conference on Healthcare, Queen's University</w:t>
      </w:r>
      <w:r w:rsidRPr="008A3987">
        <w:rPr>
          <w:rFonts w:ascii="Times New Roman" w:eastAsia="Calibri" w:hAnsi="Times New Roman" w:cs="Times New Roman"/>
        </w:rPr>
        <w:tab/>
      </w:r>
    </w:p>
    <w:p w14:paraId="58E97437" w14:textId="41523E81" w:rsidR="001866A2" w:rsidRPr="00782892" w:rsidRDefault="00580D88" w:rsidP="000141CE">
      <w:pPr>
        <w:pStyle w:val="ListParagraph"/>
        <w:keepLines/>
        <w:tabs>
          <w:tab w:val="right" w:pos="9360"/>
        </w:tabs>
        <w:spacing w:line="259" w:lineRule="auto"/>
        <w:ind w:left="360"/>
        <w:jc w:val="right"/>
        <w:rPr>
          <w:rFonts w:ascii="Times New Roman" w:hAnsi="Times New Roman" w:cs="Times New Roman"/>
          <w:i/>
          <w:iCs/>
        </w:rPr>
      </w:pPr>
      <w:r w:rsidRPr="00782892">
        <w:rPr>
          <w:rFonts w:ascii="Times New Roman" w:eastAsia="Calibri" w:hAnsi="Times New Roman" w:cs="Times New Roman"/>
          <w:i/>
          <w:iCs/>
        </w:rPr>
        <w:t>November 2018</w:t>
      </w:r>
    </w:p>
    <w:p w14:paraId="58E97438"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2E5421">
        <w:rPr>
          <w:rFonts w:ascii="Times New Roman" w:eastAsia="Calibri" w:hAnsi="Times New Roman" w:cs="Times New Roman"/>
          <w:b/>
          <w:bCs/>
        </w:rPr>
        <w:t>Organizer and host</w:t>
      </w:r>
      <w:r w:rsidRPr="008A3987">
        <w:rPr>
          <w:rFonts w:ascii="Times New Roman" w:eastAsia="Calibri" w:hAnsi="Times New Roman" w:cs="Times New Roman"/>
        </w:rPr>
        <w:t>, ALES Networking Career Workshop, Faculty of Agricultural, Life &amp; Environmental Sciences, University of Alberta</w:t>
      </w:r>
      <w:r w:rsidRPr="008A3987">
        <w:rPr>
          <w:rFonts w:ascii="Times New Roman" w:eastAsia="Calibri" w:hAnsi="Times New Roman" w:cs="Times New Roman"/>
        </w:rPr>
        <w:tab/>
      </w:r>
      <w:r w:rsidRPr="00782892">
        <w:rPr>
          <w:rFonts w:ascii="Times New Roman" w:eastAsia="Calibri" w:hAnsi="Times New Roman" w:cs="Times New Roman"/>
          <w:i/>
          <w:iCs/>
        </w:rPr>
        <w:t>February 2014</w:t>
      </w:r>
    </w:p>
    <w:p w14:paraId="5AB36C34" w14:textId="77777777" w:rsidR="0090170B"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2E5421">
        <w:rPr>
          <w:rFonts w:ascii="Times New Roman" w:eastAsia="Calibri" w:hAnsi="Times New Roman" w:cs="Times New Roman"/>
          <w:b/>
          <w:bCs/>
        </w:rPr>
        <w:t>VP Communications</w:t>
      </w:r>
      <w:r w:rsidRPr="008A3987">
        <w:rPr>
          <w:rFonts w:ascii="Times New Roman" w:eastAsia="Calibri" w:hAnsi="Times New Roman" w:cs="Times New Roman"/>
        </w:rPr>
        <w:t>, Nutrition and Food Science Students' Association, University of Alberta</w:t>
      </w:r>
      <w:r w:rsidRPr="008A3987">
        <w:rPr>
          <w:rFonts w:ascii="Times New Roman" w:eastAsia="Calibri" w:hAnsi="Times New Roman" w:cs="Times New Roman"/>
        </w:rPr>
        <w:tab/>
      </w:r>
    </w:p>
    <w:p w14:paraId="58E97439" w14:textId="0DB4587D" w:rsidR="001866A2" w:rsidRPr="00782892" w:rsidRDefault="00580D88" w:rsidP="000141CE">
      <w:pPr>
        <w:pStyle w:val="ListParagraph"/>
        <w:keepLines/>
        <w:tabs>
          <w:tab w:val="right" w:pos="9360"/>
        </w:tabs>
        <w:spacing w:line="259" w:lineRule="auto"/>
        <w:ind w:left="360"/>
        <w:jc w:val="right"/>
        <w:rPr>
          <w:rFonts w:ascii="Times New Roman" w:hAnsi="Times New Roman" w:cs="Times New Roman"/>
          <w:i/>
          <w:iCs/>
        </w:rPr>
      </w:pPr>
      <w:r w:rsidRPr="00782892">
        <w:rPr>
          <w:rFonts w:ascii="Times New Roman" w:eastAsia="Calibri" w:hAnsi="Times New Roman" w:cs="Times New Roman"/>
          <w:i/>
          <w:iCs/>
        </w:rPr>
        <w:t>2013 – 2015</w:t>
      </w:r>
    </w:p>
    <w:p w14:paraId="58E9743A" w14:textId="77777777" w:rsidR="001866A2" w:rsidRPr="008A3987" w:rsidRDefault="00580D88">
      <w:pPr>
        <w:pStyle w:val="ListParagraph"/>
        <w:keepLines/>
        <w:numPr>
          <w:ilvl w:val="0"/>
          <w:numId w:val="2"/>
        </w:numPr>
        <w:tabs>
          <w:tab w:val="right" w:pos="9360"/>
        </w:tabs>
        <w:spacing w:after="40" w:line="259" w:lineRule="auto"/>
        <w:rPr>
          <w:rFonts w:ascii="Times New Roman" w:hAnsi="Times New Roman" w:cs="Times New Roman"/>
        </w:rPr>
      </w:pPr>
      <w:r w:rsidRPr="002E5421">
        <w:rPr>
          <w:rFonts w:ascii="Times New Roman" w:eastAsia="Calibri" w:hAnsi="Times New Roman" w:cs="Times New Roman"/>
          <w:b/>
          <w:bCs/>
        </w:rPr>
        <w:t>Professional memberships</w:t>
      </w:r>
      <w:r w:rsidRPr="008A3987">
        <w:rPr>
          <w:rFonts w:ascii="Times New Roman" w:eastAsia="Calibri" w:hAnsi="Times New Roman" w:cs="Times New Roman"/>
        </w:rPr>
        <w:t xml:space="preserve">: American Society of Human Genetics (2018 – present); Metabolomics Association of North America (2022 – present); Global Organisation for Bioinformatics Learning, Education &amp; Training, GOBLET (2018 – present); European Society of Human Genetics (2018); International Society for Computational Biology (2020 – present); International Common Disease Alliance (2019 – present); Golden Key International Honour Society (2014 – present); </w:t>
      </w:r>
      <w:proofErr w:type="spellStart"/>
      <w:r w:rsidRPr="008A3987">
        <w:rPr>
          <w:rFonts w:ascii="Times New Roman" w:eastAsia="Calibri" w:hAnsi="Times New Roman" w:cs="Times New Roman"/>
        </w:rPr>
        <w:t>AllerGen</w:t>
      </w:r>
      <w:proofErr w:type="spellEnd"/>
      <w:r w:rsidRPr="008A3987">
        <w:rPr>
          <w:rFonts w:ascii="Times New Roman" w:eastAsia="Calibri" w:hAnsi="Times New Roman" w:cs="Times New Roman"/>
        </w:rPr>
        <w:t xml:space="preserve"> NCE, student member (2018 – 2019)</w:t>
      </w:r>
    </w:p>
    <w:p w14:paraId="58E9743B"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Knowledge Translation and Outreach</w:t>
      </w:r>
    </w:p>
    <w:p w14:paraId="58E9743C" w14:textId="0795935E"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895F48">
        <w:rPr>
          <w:rFonts w:ascii="Times New Roman" w:eastAsia="Calibri" w:hAnsi="Times New Roman" w:cs="Times New Roman"/>
          <w:b/>
          <w:bCs/>
        </w:rPr>
        <w:t>Invited guest</w:t>
      </w:r>
      <w:r w:rsidRPr="008A3987">
        <w:rPr>
          <w:rFonts w:ascii="Times New Roman" w:eastAsia="Calibri" w:hAnsi="Times New Roman" w:cs="Times New Roman"/>
        </w:rPr>
        <w:t>, The Brain Podcast (official podcast of the journal Brain) — "Nephrology Meets Neurology: How Kidney Health Links to Neurodegeneration"; discussed the kidney–brain findings of the Brain 2025 review for clinicians, researchers and the public</w:t>
      </w:r>
      <w:r w:rsidRPr="008A3987">
        <w:rPr>
          <w:rFonts w:ascii="Times New Roman" w:eastAsia="Calibri" w:hAnsi="Times New Roman" w:cs="Times New Roman"/>
        </w:rPr>
        <w:tab/>
        <w:t xml:space="preserve"> </w:t>
      </w:r>
      <w:r w:rsidRPr="00782892">
        <w:rPr>
          <w:rFonts w:ascii="Times New Roman" w:eastAsia="Calibri" w:hAnsi="Times New Roman" w:cs="Times New Roman"/>
          <w:i/>
          <w:iCs/>
        </w:rPr>
        <w:t>June 2025</w:t>
      </w:r>
    </w:p>
    <w:p w14:paraId="58E9743D" w14:textId="77777777" w:rsidR="001866A2" w:rsidRPr="008A3987" w:rsidRDefault="00580D88">
      <w:pPr>
        <w:pStyle w:val="ListParagraph"/>
        <w:keepLines/>
        <w:numPr>
          <w:ilvl w:val="0"/>
          <w:numId w:val="2"/>
        </w:numPr>
        <w:tabs>
          <w:tab w:val="right" w:pos="9360"/>
        </w:tabs>
        <w:spacing w:after="40" w:line="259" w:lineRule="auto"/>
        <w:rPr>
          <w:rFonts w:ascii="Times New Roman" w:hAnsi="Times New Roman" w:cs="Times New Roman"/>
        </w:rPr>
      </w:pPr>
      <w:r w:rsidRPr="00895F48">
        <w:rPr>
          <w:rFonts w:ascii="Times New Roman" w:eastAsia="Calibri" w:hAnsi="Times New Roman" w:cs="Times New Roman"/>
          <w:b/>
          <w:bCs/>
        </w:rPr>
        <w:t>Presenter</w:t>
      </w:r>
      <w:r w:rsidRPr="008A3987">
        <w:rPr>
          <w:rFonts w:ascii="Times New Roman" w:eastAsia="Calibri" w:hAnsi="Times New Roman" w:cs="Times New Roman"/>
        </w:rPr>
        <w:t>, Fun Speakers Toastmasters Club — public talks on food safety, genetically modified foods and alternative protein sources</w:t>
      </w:r>
      <w:r w:rsidRPr="008A3987">
        <w:rPr>
          <w:rFonts w:ascii="Times New Roman" w:eastAsia="Calibri" w:hAnsi="Times New Roman" w:cs="Times New Roman"/>
        </w:rPr>
        <w:tab/>
      </w:r>
      <w:r w:rsidRPr="00782892">
        <w:rPr>
          <w:rFonts w:ascii="Times New Roman" w:eastAsia="Calibri" w:hAnsi="Times New Roman" w:cs="Times New Roman"/>
          <w:i/>
          <w:iCs/>
        </w:rPr>
        <w:t>October 2014 – May 2015</w:t>
      </w:r>
    </w:p>
    <w:p w14:paraId="58E9743E"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Technical Skills</w:t>
      </w:r>
    </w:p>
    <w:p w14:paraId="58E9743F" w14:textId="223F751E"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E331CE">
        <w:rPr>
          <w:rFonts w:ascii="Times New Roman" w:eastAsia="Calibri" w:hAnsi="Times New Roman" w:cs="Times New Roman"/>
          <w:b/>
          <w:bCs/>
        </w:rPr>
        <w:t>Statistical genetics</w:t>
      </w:r>
      <w:r w:rsidRPr="008A3987">
        <w:rPr>
          <w:rFonts w:ascii="Times New Roman" w:eastAsia="Calibri" w:hAnsi="Times New Roman" w:cs="Times New Roman"/>
        </w:rPr>
        <w:t>: GWAS (REGENIE, PLINK), multi-ancestry meta-analysis, global genetic correlation (LDSC), local genetic correlation (LAVA), conjunctional FDR, fine-mapping (</w:t>
      </w:r>
      <w:proofErr w:type="spellStart"/>
      <w:r w:rsidRPr="008A3987">
        <w:rPr>
          <w:rFonts w:ascii="Times New Roman" w:eastAsia="Calibri" w:hAnsi="Times New Roman" w:cs="Times New Roman"/>
        </w:rPr>
        <w:t>SuSiE</w:t>
      </w:r>
      <w:proofErr w:type="spellEnd"/>
      <w:r w:rsidRPr="008A3987">
        <w:rPr>
          <w:rFonts w:ascii="Times New Roman" w:eastAsia="Calibri" w:hAnsi="Times New Roman" w:cs="Times New Roman"/>
        </w:rPr>
        <w:t>), colocalization, univariable and multivariable Mendelian randomization (</w:t>
      </w:r>
      <w:proofErr w:type="spellStart"/>
      <w:r w:rsidRPr="008A3987">
        <w:rPr>
          <w:rFonts w:ascii="Times New Roman" w:eastAsia="Calibri" w:hAnsi="Times New Roman" w:cs="Times New Roman"/>
        </w:rPr>
        <w:t>TwoSampleMR</w:t>
      </w:r>
      <w:proofErr w:type="spellEnd"/>
      <w:r w:rsidRPr="008A3987">
        <w:rPr>
          <w:rFonts w:ascii="Times New Roman" w:eastAsia="Calibri" w:hAnsi="Times New Roman" w:cs="Times New Roman"/>
        </w:rPr>
        <w:t>, MVMR-</w:t>
      </w:r>
      <w:proofErr w:type="spellStart"/>
      <w:r w:rsidRPr="008A3987">
        <w:rPr>
          <w:rFonts w:ascii="Times New Roman" w:eastAsia="Calibri" w:hAnsi="Times New Roman" w:cs="Times New Roman"/>
        </w:rPr>
        <w:t>cML</w:t>
      </w:r>
      <w:proofErr w:type="spellEnd"/>
      <w:r w:rsidRPr="008A3987">
        <w:rPr>
          <w:rFonts w:ascii="Times New Roman" w:eastAsia="Calibri" w:hAnsi="Times New Roman" w:cs="Times New Roman"/>
        </w:rPr>
        <w:t>-</w:t>
      </w:r>
      <w:proofErr w:type="spellStart"/>
      <w:r w:rsidRPr="008A3987">
        <w:rPr>
          <w:rFonts w:ascii="Times New Roman" w:eastAsia="Calibri" w:hAnsi="Times New Roman" w:cs="Times New Roman"/>
        </w:rPr>
        <w:t>SuSiE</w:t>
      </w:r>
      <w:proofErr w:type="spellEnd"/>
      <w:r w:rsidRPr="008A3987">
        <w:rPr>
          <w:rFonts w:ascii="Times New Roman" w:eastAsia="Calibri" w:hAnsi="Times New Roman" w:cs="Times New Roman"/>
        </w:rPr>
        <w:t>), polygenic scores, sex-stratified and chromosome X analysis, molecular QTL (</w:t>
      </w:r>
      <w:proofErr w:type="spellStart"/>
      <w:r w:rsidRPr="008A3987">
        <w:rPr>
          <w:rFonts w:ascii="Times New Roman" w:eastAsia="Calibri" w:hAnsi="Times New Roman" w:cs="Times New Roman"/>
        </w:rPr>
        <w:t>eQTL</w:t>
      </w:r>
      <w:proofErr w:type="spellEnd"/>
      <w:r w:rsidRPr="008A3987">
        <w:rPr>
          <w:rFonts w:ascii="Times New Roman" w:eastAsia="Calibri" w:hAnsi="Times New Roman" w:cs="Times New Roman"/>
        </w:rPr>
        <w:t xml:space="preserve">, </w:t>
      </w:r>
      <w:proofErr w:type="spellStart"/>
      <w:r w:rsidRPr="008A3987">
        <w:rPr>
          <w:rFonts w:ascii="Times New Roman" w:eastAsia="Calibri" w:hAnsi="Times New Roman" w:cs="Times New Roman"/>
        </w:rPr>
        <w:t>mQTL</w:t>
      </w:r>
      <w:proofErr w:type="spellEnd"/>
      <w:r w:rsidRPr="008A3987">
        <w:rPr>
          <w:rFonts w:ascii="Times New Roman" w:eastAsia="Calibri" w:hAnsi="Times New Roman" w:cs="Times New Roman"/>
        </w:rPr>
        <w:t xml:space="preserve">, </w:t>
      </w:r>
      <w:proofErr w:type="spellStart"/>
      <w:r w:rsidRPr="008A3987">
        <w:rPr>
          <w:rFonts w:ascii="Times New Roman" w:eastAsia="Calibri" w:hAnsi="Times New Roman" w:cs="Times New Roman"/>
        </w:rPr>
        <w:t>pQTL</w:t>
      </w:r>
      <w:proofErr w:type="spellEnd"/>
      <w:r w:rsidRPr="008A3987">
        <w:rPr>
          <w:rFonts w:ascii="Times New Roman" w:eastAsia="Calibri" w:hAnsi="Times New Roman" w:cs="Times New Roman"/>
        </w:rPr>
        <w:t>) integration</w:t>
      </w:r>
    </w:p>
    <w:p w14:paraId="58E97440"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E331CE">
        <w:rPr>
          <w:rFonts w:ascii="Times New Roman" w:eastAsia="Calibri" w:hAnsi="Times New Roman" w:cs="Times New Roman"/>
          <w:b/>
          <w:bCs/>
        </w:rPr>
        <w:t>Multi-omics</w:t>
      </w:r>
      <w:r w:rsidRPr="008A3987">
        <w:rPr>
          <w:rFonts w:ascii="Times New Roman" w:eastAsia="Calibri" w:hAnsi="Times New Roman" w:cs="Times New Roman"/>
        </w:rPr>
        <w:t xml:space="preserve">: genomics, metabolomics, transcriptomics, proteomics, microRNA regulation, </w:t>
      </w:r>
      <w:proofErr w:type="spellStart"/>
      <w:r w:rsidRPr="008A3987">
        <w:rPr>
          <w:rFonts w:ascii="Times New Roman" w:eastAsia="Calibri" w:hAnsi="Times New Roman" w:cs="Times New Roman"/>
        </w:rPr>
        <w:t>exposomics</w:t>
      </w:r>
      <w:proofErr w:type="spellEnd"/>
      <w:r w:rsidRPr="008A3987">
        <w:rPr>
          <w:rFonts w:ascii="Times New Roman" w:eastAsia="Calibri" w:hAnsi="Times New Roman" w:cs="Times New Roman"/>
        </w:rPr>
        <w:t>; network analysis</w:t>
      </w:r>
    </w:p>
    <w:p w14:paraId="58E97441" w14:textId="77777777" w:rsidR="001866A2" w:rsidRPr="008A3987" w:rsidRDefault="00580D88">
      <w:pPr>
        <w:pStyle w:val="ListParagraph"/>
        <w:keepLines/>
        <w:numPr>
          <w:ilvl w:val="0"/>
          <w:numId w:val="2"/>
        </w:numPr>
        <w:tabs>
          <w:tab w:val="right" w:pos="9360"/>
        </w:tabs>
        <w:spacing w:line="259" w:lineRule="auto"/>
        <w:rPr>
          <w:rFonts w:ascii="Times New Roman" w:hAnsi="Times New Roman" w:cs="Times New Roman"/>
        </w:rPr>
      </w:pPr>
      <w:r w:rsidRPr="00E331CE">
        <w:rPr>
          <w:rFonts w:ascii="Times New Roman" w:eastAsia="Calibri" w:hAnsi="Times New Roman" w:cs="Times New Roman"/>
          <w:b/>
          <w:bCs/>
        </w:rPr>
        <w:t>Programming and infrastructure</w:t>
      </w:r>
      <w:r w:rsidRPr="008A3987">
        <w:rPr>
          <w:rFonts w:ascii="Times New Roman" w:eastAsia="Calibri" w:hAnsi="Times New Roman" w:cs="Times New Roman"/>
        </w:rPr>
        <w:t xml:space="preserve">: R, Python (pandas, scikit-learn, </w:t>
      </w:r>
      <w:proofErr w:type="spellStart"/>
      <w:r w:rsidRPr="008A3987">
        <w:rPr>
          <w:rFonts w:ascii="Times New Roman" w:eastAsia="Calibri" w:hAnsi="Times New Roman" w:cs="Times New Roman"/>
        </w:rPr>
        <w:t>PyTorch</w:t>
      </w:r>
      <w:proofErr w:type="spellEnd"/>
      <w:r w:rsidRPr="008A3987">
        <w:rPr>
          <w:rFonts w:ascii="Times New Roman" w:eastAsia="Calibri" w:hAnsi="Times New Roman" w:cs="Times New Roman"/>
        </w:rPr>
        <w:t xml:space="preserve">), Java, JavaScript, SQL, Bash; full-stack web application development; </w:t>
      </w:r>
      <w:proofErr w:type="spellStart"/>
      <w:r w:rsidRPr="008A3987">
        <w:rPr>
          <w:rFonts w:ascii="Times New Roman" w:eastAsia="Calibri" w:hAnsi="Times New Roman" w:cs="Times New Roman"/>
        </w:rPr>
        <w:t>Nextflow</w:t>
      </w:r>
      <w:proofErr w:type="spellEnd"/>
      <w:r w:rsidRPr="008A3987">
        <w:rPr>
          <w:rFonts w:ascii="Times New Roman" w:eastAsia="Calibri" w:hAnsi="Times New Roman" w:cs="Times New Roman"/>
        </w:rPr>
        <w:t xml:space="preserve"> and SLURM pipelines on Digital Research Alliance of Canada clusters; Git; containerized, reproducible workflows</w:t>
      </w:r>
    </w:p>
    <w:p w14:paraId="58E97442" w14:textId="77777777" w:rsidR="001866A2" w:rsidRPr="008A3987" w:rsidRDefault="00580D88">
      <w:pPr>
        <w:pStyle w:val="ListParagraph"/>
        <w:keepLines/>
        <w:numPr>
          <w:ilvl w:val="0"/>
          <w:numId w:val="2"/>
        </w:numPr>
        <w:tabs>
          <w:tab w:val="right" w:pos="9360"/>
        </w:tabs>
        <w:spacing w:after="40" w:line="259" w:lineRule="auto"/>
        <w:rPr>
          <w:rFonts w:ascii="Times New Roman" w:hAnsi="Times New Roman" w:cs="Times New Roman"/>
        </w:rPr>
      </w:pPr>
      <w:r w:rsidRPr="00E331CE">
        <w:rPr>
          <w:rFonts w:ascii="Times New Roman" w:eastAsia="Calibri" w:hAnsi="Times New Roman" w:cs="Times New Roman"/>
          <w:b/>
          <w:bCs/>
        </w:rPr>
        <w:t>Data resources</w:t>
      </w:r>
      <w:r w:rsidRPr="008A3987">
        <w:rPr>
          <w:rFonts w:ascii="Times New Roman" w:eastAsia="Calibri" w:hAnsi="Times New Roman" w:cs="Times New Roman"/>
        </w:rPr>
        <w:t xml:space="preserve">: UK Biobank, Million Veteran Program, Michigan Genomics Initiative, </w:t>
      </w:r>
      <w:proofErr w:type="spellStart"/>
      <w:r w:rsidRPr="008A3987">
        <w:rPr>
          <w:rFonts w:ascii="Times New Roman" w:eastAsia="Calibri" w:hAnsi="Times New Roman" w:cs="Times New Roman"/>
        </w:rPr>
        <w:t>FinnGen</w:t>
      </w:r>
      <w:proofErr w:type="spellEnd"/>
      <w:r w:rsidRPr="008A3987">
        <w:rPr>
          <w:rFonts w:ascii="Times New Roman" w:eastAsia="Calibri" w:hAnsi="Times New Roman" w:cs="Times New Roman"/>
        </w:rPr>
        <w:t xml:space="preserve">, Canadian Longitudinal Study on Aging, CHILD Cohort Study, </w:t>
      </w:r>
      <w:proofErr w:type="spellStart"/>
      <w:r w:rsidRPr="008A3987">
        <w:rPr>
          <w:rFonts w:ascii="Times New Roman" w:eastAsia="Calibri" w:hAnsi="Times New Roman" w:cs="Times New Roman"/>
        </w:rPr>
        <w:t>GTEx</w:t>
      </w:r>
      <w:proofErr w:type="spellEnd"/>
      <w:r w:rsidRPr="008A3987">
        <w:rPr>
          <w:rFonts w:ascii="Times New Roman" w:eastAsia="Calibri" w:hAnsi="Times New Roman" w:cs="Times New Roman"/>
        </w:rPr>
        <w:t>, UKB-PPP</w:t>
      </w:r>
    </w:p>
    <w:p w14:paraId="58E97443" w14:textId="77777777" w:rsidR="001866A2" w:rsidRPr="00066CB5" w:rsidRDefault="00580D88">
      <w:pPr>
        <w:keepNext/>
        <w:shd w:val="clear" w:color="auto" w:fill="000000"/>
        <w:spacing w:before="200" w:after="100"/>
        <w:jc w:val="center"/>
        <w:rPr>
          <w:rFonts w:ascii="Times New Roman" w:hAnsi="Times New Roman" w:cs="Times New Roman"/>
          <w:b/>
          <w:bCs/>
        </w:rPr>
      </w:pPr>
      <w:r w:rsidRPr="00066CB5">
        <w:rPr>
          <w:rFonts w:ascii="Times New Roman" w:eastAsia="Calibri" w:hAnsi="Times New Roman" w:cs="Times New Roman"/>
          <w:b/>
          <w:bCs/>
          <w:color w:val="FFFFFF"/>
          <w:sz w:val="24"/>
          <w:szCs w:val="24"/>
        </w:rPr>
        <w:t>Languages</w:t>
      </w:r>
    </w:p>
    <w:p w14:paraId="58E97444" w14:textId="70C93E57" w:rsidR="001866A2" w:rsidRPr="008A3987" w:rsidRDefault="00580D88">
      <w:pPr>
        <w:spacing w:after="40" w:line="259" w:lineRule="auto"/>
        <w:rPr>
          <w:rFonts w:ascii="Times New Roman" w:hAnsi="Times New Roman" w:cs="Times New Roman"/>
        </w:rPr>
      </w:pPr>
      <w:r w:rsidRPr="008A3987">
        <w:rPr>
          <w:rFonts w:ascii="Times New Roman" w:eastAsia="Calibri" w:hAnsi="Times New Roman" w:cs="Times New Roman"/>
        </w:rPr>
        <w:t xml:space="preserve">Chinese (Mandarin; native) · English (full professional proficiency) </w:t>
      </w:r>
    </w:p>
    <w:sectPr w:rsidR="001866A2" w:rsidRPr="008A3987">
      <w:headerReference w:type="default" r:id="rId11"/>
      <w:footerReference w:type="default" r:id="rId12"/>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951A44" w14:textId="77777777" w:rsidR="00F60557" w:rsidRDefault="00F60557">
      <w:r>
        <w:separator/>
      </w:r>
    </w:p>
  </w:endnote>
  <w:endnote w:type="continuationSeparator" w:id="0">
    <w:p w14:paraId="4441B87D" w14:textId="77777777" w:rsidR="00F60557" w:rsidRDefault="00F60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E97445" w14:textId="6EA9579C" w:rsidR="001866A2" w:rsidRPr="00751586" w:rsidRDefault="00751586" w:rsidP="00751586">
    <w:pPr>
      <w:tabs>
        <w:tab w:val="left" w:pos="494"/>
        <w:tab w:val="center" w:pos="4680"/>
      </w:tabs>
      <w:rPr>
        <w:rFonts w:ascii="Times New Roman" w:hAnsi="Times New Roman" w:cs="Times New Roman"/>
      </w:rPr>
    </w:pPr>
    <w:r w:rsidRPr="00751586">
      <w:rPr>
        <w:rFonts w:ascii="Times New Roman" w:hAnsi="Times New Roman" w:cs="Times New Roman"/>
      </w:rPr>
      <w:t>Curriculum Vitae</w:t>
    </w:r>
    <w:r>
      <w:rPr>
        <w:rFonts w:ascii="Times New Roman" w:hAnsi="Times New Roman" w:cs="Times New Roman"/>
      </w:rPr>
      <w:tab/>
    </w:r>
    <w:r>
      <w:rPr>
        <w:rFonts w:ascii="Times New Roman" w:hAnsi="Times New Roman" w:cs="Times New Roman"/>
      </w:rPr>
      <w:tab/>
    </w:r>
    <w:r w:rsidR="00580D88" w:rsidRPr="00751586">
      <w:rPr>
        <w:rFonts w:ascii="Times New Roman" w:hAnsi="Times New Roman" w:cs="Times New Roman"/>
      </w:rPr>
      <w:fldChar w:fldCharType="begin"/>
    </w:r>
    <w:r w:rsidR="00580D88" w:rsidRPr="00751586">
      <w:rPr>
        <w:rFonts w:ascii="Times New Roman" w:eastAsia="Calibri" w:hAnsi="Times New Roman" w:cs="Times New Roman"/>
      </w:rPr>
      <w:instrText>PAGE</w:instrText>
    </w:r>
    <w:r w:rsidR="00580D88" w:rsidRPr="00751586">
      <w:rPr>
        <w:rFonts w:ascii="Times New Roman" w:hAnsi="Times New Roman" w:cs="Times New Roman"/>
      </w:rPr>
      <w:fldChar w:fldCharType="separate"/>
    </w:r>
    <w:r w:rsidR="000C24C0" w:rsidRPr="00751586">
      <w:rPr>
        <w:rFonts w:ascii="Times New Roman" w:hAnsi="Times New Roman" w:cs="Times New Roman"/>
        <w:noProof/>
      </w:rPr>
      <w:t>1</w:t>
    </w:r>
    <w:r w:rsidR="00580D88" w:rsidRPr="0075158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426E51" w14:textId="77777777" w:rsidR="00F60557" w:rsidRDefault="00F60557">
      <w:r>
        <w:separator/>
      </w:r>
    </w:p>
  </w:footnote>
  <w:footnote w:type="continuationSeparator" w:id="0">
    <w:p w14:paraId="633A1ED7" w14:textId="77777777" w:rsidR="00F60557" w:rsidRDefault="00F60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B764F" w14:textId="365D935C" w:rsidR="004114B8" w:rsidRPr="008A3987" w:rsidRDefault="003D2E00">
    <w:pPr>
      <w:pStyle w:val="Header"/>
      <w:rPr>
        <w:rFonts w:ascii="Times New Roman" w:hAnsi="Times New Roman" w:cs="Times New Roman"/>
      </w:rPr>
    </w:pPr>
    <w:r w:rsidRPr="008A3987">
      <w:rPr>
        <w:rFonts w:ascii="Times New Roman" w:hAnsi="Times New Roman" w:cs="Times New Roman"/>
      </w:rPr>
      <w:t>Chang, Le</w:t>
    </w:r>
  </w:p>
  <w:p w14:paraId="3BA23076" w14:textId="77777777" w:rsidR="004114B8" w:rsidRPr="008A3987" w:rsidRDefault="004114B8">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204A8"/>
    <w:multiLevelType w:val="hybridMultilevel"/>
    <w:tmpl w:val="7B96B17A"/>
    <w:lvl w:ilvl="0" w:tplc="37949A28">
      <w:start w:val="1"/>
      <w:numFmt w:val="bullet"/>
      <w:lvlText w:val="•"/>
      <w:lvlJc w:val="left"/>
      <w:pPr>
        <w:ind w:left="360" w:hanging="360"/>
      </w:pPr>
    </w:lvl>
    <w:lvl w:ilvl="1" w:tplc="716CB3B0">
      <w:numFmt w:val="decimal"/>
      <w:lvlText w:val=""/>
      <w:lvlJc w:val="left"/>
    </w:lvl>
    <w:lvl w:ilvl="2" w:tplc="01E2A290">
      <w:numFmt w:val="decimal"/>
      <w:lvlText w:val=""/>
      <w:lvlJc w:val="left"/>
    </w:lvl>
    <w:lvl w:ilvl="3" w:tplc="02C48150">
      <w:numFmt w:val="decimal"/>
      <w:lvlText w:val=""/>
      <w:lvlJc w:val="left"/>
    </w:lvl>
    <w:lvl w:ilvl="4" w:tplc="74D4626C">
      <w:numFmt w:val="decimal"/>
      <w:lvlText w:val=""/>
      <w:lvlJc w:val="left"/>
    </w:lvl>
    <w:lvl w:ilvl="5" w:tplc="21646112">
      <w:numFmt w:val="decimal"/>
      <w:lvlText w:val=""/>
      <w:lvlJc w:val="left"/>
    </w:lvl>
    <w:lvl w:ilvl="6" w:tplc="5FC0E4FC">
      <w:numFmt w:val="decimal"/>
      <w:lvlText w:val=""/>
      <w:lvlJc w:val="left"/>
    </w:lvl>
    <w:lvl w:ilvl="7" w:tplc="1960E566">
      <w:numFmt w:val="decimal"/>
      <w:lvlText w:val=""/>
      <w:lvlJc w:val="left"/>
    </w:lvl>
    <w:lvl w:ilvl="8" w:tplc="3026A65E">
      <w:numFmt w:val="decimal"/>
      <w:lvlText w:val=""/>
      <w:lvlJc w:val="left"/>
    </w:lvl>
  </w:abstractNum>
  <w:abstractNum w:abstractNumId="1" w15:restartNumberingAfterBreak="0">
    <w:nsid w:val="0F06123A"/>
    <w:multiLevelType w:val="hybridMultilevel"/>
    <w:tmpl w:val="BF443494"/>
    <w:lvl w:ilvl="0" w:tplc="7AACA81A">
      <w:start w:val="1"/>
      <w:numFmt w:val="bullet"/>
      <w:lvlText w:val="●"/>
      <w:lvlJc w:val="left"/>
      <w:pPr>
        <w:ind w:left="720" w:hanging="360"/>
      </w:pPr>
    </w:lvl>
    <w:lvl w:ilvl="1" w:tplc="92E619BE">
      <w:start w:val="1"/>
      <w:numFmt w:val="bullet"/>
      <w:lvlText w:val="○"/>
      <w:lvlJc w:val="left"/>
      <w:pPr>
        <w:ind w:left="1440" w:hanging="360"/>
      </w:pPr>
    </w:lvl>
    <w:lvl w:ilvl="2" w:tplc="EDF0A080">
      <w:start w:val="1"/>
      <w:numFmt w:val="bullet"/>
      <w:lvlText w:val="■"/>
      <w:lvlJc w:val="left"/>
      <w:pPr>
        <w:ind w:left="2160" w:hanging="360"/>
      </w:pPr>
    </w:lvl>
    <w:lvl w:ilvl="3" w:tplc="FC005A4C">
      <w:start w:val="1"/>
      <w:numFmt w:val="bullet"/>
      <w:lvlText w:val="●"/>
      <w:lvlJc w:val="left"/>
      <w:pPr>
        <w:ind w:left="2880" w:hanging="360"/>
      </w:pPr>
    </w:lvl>
    <w:lvl w:ilvl="4" w:tplc="9C760862">
      <w:start w:val="1"/>
      <w:numFmt w:val="bullet"/>
      <w:lvlText w:val="○"/>
      <w:lvlJc w:val="left"/>
      <w:pPr>
        <w:ind w:left="3600" w:hanging="360"/>
      </w:pPr>
    </w:lvl>
    <w:lvl w:ilvl="5" w:tplc="D0B08C3E">
      <w:start w:val="1"/>
      <w:numFmt w:val="bullet"/>
      <w:lvlText w:val="■"/>
      <w:lvlJc w:val="left"/>
      <w:pPr>
        <w:ind w:left="4320" w:hanging="360"/>
      </w:pPr>
    </w:lvl>
    <w:lvl w:ilvl="6" w:tplc="94E484EC">
      <w:start w:val="1"/>
      <w:numFmt w:val="bullet"/>
      <w:lvlText w:val="●"/>
      <w:lvlJc w:val="left"/>
      <w:pPr>
        <w:ind w:left="5040" w:hanging="360"/>
      </w:pPr>
    </w:lvl>
    <w:lvl w:ilvl="7" w:tplc="EE42E6B6">
      <w:start w:val="1"/>
      <w:numFmt w:val="bullet"/>
      <w:lvlText w:val="●"/>
      <w:lvlJc w:val="left"/>
      <w:pPr>
        <w:ind w:left="5760" w:hanging="360"/>
      </w:pPr>
    </w:lvl>
    <w:lvl w:ilvl="8" w:tplc="5FC8FE8A">
      <w:start w:val="1"/>
      <w:numFmt w:val="bullet"/>
      <w:lvlText w:val="●"/>
      <w:lvlJc w:val="left"/>
      <w:pPr>
        <w:ind w:left="6480" w:hanging="360"/>
      </w:pPr>
    </w:lvl>
  </w:abstractNum>
  <w:abstractNum w:abstractNumId="2" w15:restartNumberingAfterBreak="0">
    <w:nsid w:val="274E1083"/>
    <w:multiLevelType w:val="hybridMultilevel"/>
    <w:tmpl w:val="26FC1248"/>
    <w:lvl w:ilvl="0" w:tplc="C6B6EC38">
      <w:start w:val="1"/>
      <w:numFmt w:val="decimal"/>
      <w:lvlText w:val="%1."/>
      <w:lvlJc w:val="left"/>
      <w:pPr>
        <w:ind w:left="360" w:hanging="360"/>
      </w:pPr>
    </w:lvl>
    <w:lvl w:ilvl="1" w:tplc="9E4C50FC">
      <w:numFmt w:val="decimal"/>
      <w:lvlText w:val=""/>
      <w:lvlJc w:val="left"/>
    </w:lvl>
    <w:lvl w:ilvl="2" w:tplc="344C9A6A">
      <w:numFmt w:val="decimal"/>
      <w:lvlText w:val=""/>
      <w:lvlJc w:val="left"/>
    </w:lvl>
    <w:lvl w:ilvl="3" w:tplc="3B386676">
      <w:numFmt w:val="decimal"/>
      <w:lvlText w:val=""/>
      <w:lvlJc w:val="left"/>
    </w:lvl>
    <w:lvl w:ilvl="4" w:tplc="3FE0F202">
      <w:numFmt w:val="decimal"/>
      <w:lvlText w:val=""/>
      <w:lvlJc w:val="left"/>
    </w:lvl>
    <w:lvl w:ilvl="5" w:tplc="EDC4FAF4">
      <w:numFmt w:val="decimal"/>
      <w:lvlText w:val=""/>
      <w:lvlJc w:val="left"/>
    </w:lvl>
    <w:lvl w:ilvl="6" w:tplc="F3CA14F2">
      <w:numFmt w:val="decimal"/>
      <w:lvlText w:val=""/>
      <w:lvlJc w:val="left"/>
    </w:lvl>
    <w:lvl w:ilvl="7" w:tplc="F836E616">
      <w:numFmt w:val="decimal"/>
      <w:lvlText w:val=""/>
      <w:lvlJc w:val="left"/>
    </w:lvl>
    <w:lvl w:ilvl="8" w:tplc="85EC5888">
      <w:numFmt w:val="decimal"/>
      <w:lvlText w:val=""/>
      <w:lvlJc w:val="left"/>
    </w:lvl>
  </w:abstractNum>
  <w:abstractNum w:abstractNumId="3" w15:restartNumberingAfterBreak="0">
    <w:nsid w:val="512F3698"/>
    <w:multiLevelType w:val="hybridMultilevel"/>
    <w:tmpl w:val="3C5E6CFA"/>
    <w:lvl w:ilvl="0" w:tplc="384C40F6">
      <w:start w:val="1"/>
      <w:numFmt w:val="decimal"/>
      <w:lvlText w:val="%1."/>
      <w:lvlJc w:val="left"/>
      <w:pPr>
        <w:ind w:left="360" w:hanging="360"/>
      </w:pPr>
    </w:lvl>
    <w:lvl w:ilvl="1" w:tplc="7758D590">
      <w:numFmt w:val="decimal"/>
      <w:lvlText w:val=""/>
      <w:lvlJc w:val="left"/>
    </w:lvl>
    <w:lvl w:ilvl="2" w:tplc="84842D32">
      <w:numFmt w:val="decimal"/>
      <w:lvlText w:val=""/>
      <w:lvlJc w:val="left"/>
    </w:lvl>
    <w:lvl w:ilvl="3" w:tplc="37EE0B04">
      <w:numFmt w:val="decimal"/>
      <w:lvlText w:val=""/>
      <w:lvlJc w:val="left"/>
    </w:lvl>
    <w:lvl w:ilvl="4" w:tplc="E27E7C30">
      <w:numFmt w:val="decimal"/>
      <w:lvlText w:val=""/>
      <w:lvlJc w:val="left"/>
    </w:lvl>
    <w:lvl w:ilvl="5" w:tplc="D9448168">
      <w:numFmt w:val="decimal"/>
      <w:lvlText w:val=""/>
      <w:lvlJc w:val="left"/>
    </w:lvl>
    <w:lvl w:ilvl="6" w:tplc="D7D6B292">
      <w:numFmt w:val="decimal"/>
      <w:lvlText w:val=""/>
      <w:lvlJc w:val="left"/>
    </w:lvl>
    <w:lvl w:ilvl="7" w:tplc="14906130">
      <w:numFmt w:val="decimal"/>
      <w:lvlText w:val=""/>
      <w:lvlJc w:val="left"/>
    </w:lvl>
    <w:lvl w:ilvl="8" w:tplc="E3A8322C">
      <w:numFmt w:val="decimal"/>
      <w:lvlText w:val=""/>
      <w:lvlJc w:val="left"/>
    </w:lvl>
  </w:abstractNum>
  <w:abstractNum w:abstractNumId="4" w15:restartNumberingAfterBreak="0">
    <w:nsid w:val="62164016"/>
    <w:multiLevelType w:val="hybridMultilevel"/>
    <w:tmpl w:val="AF78FB10"/>
    <w:lvl w:ilvl="0" w:tplc="1FEE4040">
      <w:start w:val="1"/>
      <w:numFmt w:val="decimal"/>
      <w:lvlText w:val="%1."/>
      <w:lvlJc w:val="left"/>
      <w:pPr>
        <w:ind w:left="360" w:hanging="360"/>
      </w:pPr>
    </w:lvl>
    <w:lvl w:ilvl="1" w:tplc="4208B550">
      <w:numFmt w:val="decimal"/>
      <w:lvlText w:val=""/>
      <w:lvlJc w:val="left"/>
    </w:lvl>
    <w:lvl w:ilvl="2" w:tplc="673A9844">
      <w:numFmt w:val="decimal"/>
      <w:lvlText w:val=""/>
      <w:lvlJc w:val="left"/>
    </w:lvl>
    <w:lvl w:ilvl="3" w:tplc="0E32EEDC">
      <w:numFmt w:val="decimal"/>
      <w:lvlText w:val=""/>
      <w:lvlJc w:val="left"/>
    </w:lvl>
    <w:lvl w:ilvl="4" w:tplc="FE083740">
      <w:numFmt w:val="decimal"/>
      <w:lvlText w:val=""/>
      <w:lvlJc w:val="left"/>
    </w:lvl>
    <w:lvl w:ilvl="5" w:tplc="006EC2E2">
      <w:numFmt w:val="decimal"/>
      <w:lvlText w:val=""/>
      <w:lvlJc w:val="left"/>
    </w:lvl>
    <w:lvl w:ilvl="6" w:tplc="DDFCAC24">
      <w:numFmt w:val="decimal"/>
      <w:lvlText w:val=""/>
      <w:lvlJc w:val="left"/>
    </w:lvl>
    <w:lvl w:ilvl="7" w:tplc="71D694CC">
      <w:numFmt w:val="decimal"/>
      <w:lvlText w:val=""/>
      <w:lvlJc w:val="left"/>
    </w:lvl>
    <w:lvl w:ilvl="8" w:tplc="EA241A02">
      <w:numFmt w:val="decimal"/>
      <w:lvlText w:val=""/>
      <w:lvlJc w:val="left"/>
    </w:lvl>
  </w:abstractNum>
  <w:num w:numId="1" w16cid:durableId="296300127">
    <w:abstractNumId w:val="1"/>
    <w:lvlOverride w:ilvl="0">
      <w:startOverride w:val="1"/>
    </w:lvlOverride>
  </w:num>
  <w:num w:numId="2" w16cid:durableId="1500461528">
    <w:abstractNumId w:val="0"/>
    <w:lvlOverride w:ilvl="0">
      <w:startOverride w:val="1"/>
    </w:lvlOverride>
  </w:num>
  <w:num w:numId="3" w16cid:durableId="1244683692">
    <w:abstractNumId w:val="2"/>
    <w:lvlOverride w:ilvl="0">
      <w:startOverride w:val="1"/>
    </w:lvlOverride>
  </w:num>
  <w:num w:numId="4" w16cid:durableId="1002005215">
    <w:abstractNumId w:val="3"/>
    <w:lvlOverride w:ilvl="0">
      <w:startOverride w:val="1"/>
    </w:lvlOverride>
  </w:num>
  <w:num w:numId="5" w16cid:durableId="257636393">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6A2"/>
    <w:rsid w:val="00003994"/>
    <w:rsid w:val="000141CE"/>
    <w:rsid w:val="000212B8"/>
    <w:rsid w:val="00054D9D"/>
    <w:rsid w:val="00057FC3"/>
    <w:rsid w:val="00066CB5"/>
    <w:rsid w:val="00071A09"/>
    <w:rsid w:val="00077823"/>
    <w:rsid w:val="0009002C"/>
    <w:rsid w:val="000C24C0"/>
    <w:rsid w:val="000E229A"/>
    <w:rsid w:val="001045C4"/>
    <w:rsid w:val="00123F5C"/>
    <w:rsid w:val="00127202"/>
    <w:rsid w:val="00185225"/>
    <w:rsid w:val="001866A2"/>
    <w:rsid w:val="001A3282"/>
    <w:rsid w:val="001D3551"/>
    <w:rsid w:val="001D7C3A"/>
    <w:rsid w:val="002135DD"/>
    <w:rsid w:val="002267F7"/>
    <w:rsid w:val="00285643"/>
    <w:rsid w:val="00286625"/>
    <w:rsid w:val="00291AE2"/>
    <w:rsid w:val="002D3450"/>
    <w:rsid w:val="002E5421"/>
    <w:rsid w:val="00307DB2"/>
    <w:rsid w:val="00310E76"/>
    <w:rsid w:val="00322EB1"/>
    <w:rsid w:val="00336EDA"/>
    <w:rsid w:val="003606DC"/>
    <w:rsid w:val="003D27CB"/>
    <w:rsid w:val="003D2E00"/>
    <w:rsid w:val="00406D7D"/>
    <w:rsid w:val="004114B8"/>
    <w:rsid w:val="0045040F"/>
    <w:rsid w:val="00493461"/>
    <w:rsid w:val="004A5390"/>
    <w:rsid w:val="005131FB"/>
    <w:rsid w:val="00515434"/>
    <w:rsid w:val="0052330A"/>
    <w:rsid w:val="00533525"/>
    <w:rsid w:val="005475A8"/>
    <w:rsid w:val="005546C9"/>
    <w:rsid w:val="00580D88"/>
    <w:rsid w:val="005D7439"/>
    <w:rsid w:val="005F7CDE"/>
    <w:rsid w:val="00603B9B"/>
    <w:rsid w:val="00623EDB"/>
    <w:rsid w:val="00637287"/>
    <w:rsid w:val="00642363"/>
    <w:rsid w:val="006F373B"/>
    <w:rsid w:val="006F5299"/>
    <w:rsid w:val="00751586"/>
    <w:rsid w:val="00782892"/>
    <w:rsid w:val="007C37F9"/>
    <w:rsid w:val="0081326D"/>
    <w:rsid w:val="00813EB5"/>
    <w:rsid w:val="00820362"/>
    <w:rsid w:val="00856A3A"/>
    <w:rsid w:val="008923FE"/>
    <w:rsid w:val="008954EC"/>
    <w:rsid w:val="00895F48"/>
    <w:rsid w:val="008A3987"/>
    <w:rsid w:val="008B7647"/>
    <w:rsid w:val="008D3FBF"/>
    <w:rsid w:val="008E38FB"/>
    <w:rsid w:val="0090170B"/>
    <w:rsid w:val="009211FA"/>
    <w:rsid w:val="00923F17"/>
    <w:rsid w:val="0099134A"/>
    <w:rsid w:val="009D0517"/>
    <w:rsid w:val="00A010D6"/>
    <w:rsid w:val="00A17B11"/>
    <w:rsid w:val="00A4287C"/>
    <w:rsid w:val="00A56ECC"/>
    <w:rsid w:val="00A82F56"/>
    <w:rsid w:val="00A8549E"/>
    <w:rsid w:val="00A945AA"/>
    <w:rsid w:val="00AA67CD"/>
    <w:rsid w:val="00AE2F08"/>
    <w:rsid w:val="00B41B4A"/>
    <w:rsid w:val="00B45B2F"/>
    <w:rsid w:val="00BA20F4"/>
    <w:rsid w:val="00BB0D71"/>
    <w:rsid w:val="00BB3AAE"/>
    <w:rsid w:val="00C04EB5"/>
    <w:rsid w:val="00C14140"/>
    <w:rsid w:val="00C35CA4"/>
    <w:rsid w:val="00C36AE6"/>
    <w:rsid w:val="00C376C4"/>
    <w:rsid w:val="00C4322B"/>
    <w:rsid w:val="00C45816"/>
    <w:rsid w:val="00C558D9"/>
    <w:rsid w:val="00C952CF"/>
    <w:rsid w:val="00CA509E"/>
    <w:rsid w:val="00CC0E6F"/>
    <w:rsid w:val="00CF62F7"/>
    <w:rsid w:val="00D126FF"/>
    <w:rsid w:val="00D276B9"/>
    <w:rsid w:val="00D41AF4"/>
    <w:rsid w:val="00D520AC"/>
    <w:rsid w:val="00D54CA1"/>
    <w:rsid w:val="00D56EDF"/>
    <w:rsid w:val="00D613B8"/>
    <w:rsid w:val="00D6318A"/>
    <w:rsid w:val="00D637EC"/>
    <w:rsid w:val="00D80F76"/>
    <w:rsid w:val="00DA580E"/>
    <w:rsid w:val="00DE2FE2"/>
    <w:rsid w:val="00E2556B"/>
    <w:rsid w:val="00E331CE"/>
    <w:rsid w:val="00E76579"/>
    <w:rsid w:val="00E93B5B"/>
    <w:rsid w:val="00EB29A3"/>
    <w:rsid w:val="00EB29EC"/>
    <w:rsid w:val="00EB5E19"/>
    <w:rsid w:val="00EC2845"/>
    <w:rsid w:val="00ED5DB9"/>
    <w:rsid w:val="00EF4264"/>
    <w:rsid w:val="00F30307"/>
    <w:rsid w:val="00F60557"/>
    <w:rsid w:val="00F70601"/>
    <w:rsid w:val="00F96EAB"/>
    <w:rsid w:val="00FA2C61"/>
    <w:rsid w:val="00FE387C"/>
    <w:rsid w:val="00FF6D5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E973A8"/>
  <w15:docId w15:val="{C39974CD-BCFC-2842-9478-9C4B654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F7CDE"/>
    <w:rPr>
      <w:color w:val="96607D" w:themeColor="followedHyperlink"/>
      <w:u w:val="single"/>
    </w:rPr>
  </w:style>
  <w:style w:type="character" w:styleId="UnresolvedMention">
    <w:name w:val="Unresolved Mention"/>
    <w:basedOn w:val="DefaultParagraphFont"/>
    <w:uiPriority w:val="99"/>
    <w:semiHidden/>
    <w:unhideWhenUsed/>
    <w:rsid w:val="00D80F76"/>
    <w:rPr>
      <w:color w:val="605E5C"/>
      <w:shd w:val="clear" w:color="auto" w:fill="E1DFDD"/>
    </w:rPr>
  </w:style>
  <w:style w:type="paragraph" w:styleId="Revision">
    <w:name w:val="Revision"/>
    <w:hidden/>
    <w:uiPriority w:val="99"/>
    <w:semiHidden/>
    <w:rsid w:val="00515434"/>
  </w:style>
  <w:style w:type="character" w:styleId="CommentReference">
    <w:name w:val="annotation reference"/>
    <w:basedOn w:val="DefaultParagraphFont"/>
    <w:uiPriority w:val="99"/>
    <w:semiHidden/>
    <w:unhideWhenUsed/>
    <w:rsid w:val="00623EDB"/>
    <w:rPr>
      <w:sz w:val="16"/>
      <w:szCs w:val="16"/>
    </w:rPr>
  </w:style>
  <w:style w:type="paragraph" w:styleId="CommentText">
    <w:name w:val="annotation text"/>
    <w:basedOn w:val="Normal"/>
    <w:link w:val="CommentTextChar"/>
    <w:uiPriority w:val="99"/>
    <w:semiHidden/>
    <w:unhideWhenUsed/>
    <w:rsid w:val="00623EDB"/>
    <w:rPr>
      <w:sz w:val="20"/>
      <w:szCs w:val="20"/>
    </w:rPr>
  </w:style>
  <w:style w:type="character" w:customStyle="1" w:styleId="CommentTextChar">
    <w:name w:val="Comment Text Char"/>
    <w:basedOn w:val="DefaultParagraphFont"/>
    <w:link w:val="CommentText"/>
    <w:uiPriority w:val="99"/>
    <w:semiHidden/>
    <w:rsid w:val="00623EDB"/>
    <w:rPr>
      <w:sz w:val="20"/>
      <w:szCs w:val="20"/>
    </w:rPr>
  </w:style>
  <w:style w:type="paragraph" w:styleId="CommentSubject">
    <w:name w:val="annotation subject"/>
    <w:basedOn w:val="CommentText"/>
    <w:next w:val="CommentText"/>
    <w:link w:val="CommentSubjectChar"/>
    <w:uiPriority w:val="99"/>
    <w:semiHidden/>
    <w:unhideWhenUsed/>
    <w:rsid w:val="00623EDB"/>
    <w:rPr>
      <w:b/>
      <w:bCs/>
    </w:rPr>
  </w:style>
  <w:style w:type="character" w:customStyle="1" w:styleId="CommentSubjectChar">
    <w:name w:val="Comment Subject Char"/>
    <w:basedOn w:val="CommentTextChar"/>
    <w:link w:val="CommentSubject"/>
    <w:uiPriority w:val="99"/>
    <w:semiHidden/>
    <w:rsid w:val="00623EDB"/>
    <w:rPr>
      <w:b/>
      <w:bCs/>
      <w:sz w:val="20"/>
      <w:szCs w:val="20"/>
    </w:rPr>
  </w:style>
  <w:style w:type="paragraph" w:styleId="Header">
    <w:name w:val="header"/>
    <w:basedOn w:val="Normal"/>
    <w:link w:val="HeaderChar"/>
    <w:uiPriority w:val="99"/>
    <w:unhideWhenUsed/>
    <w:rsid w:val="004114B8"/>
    <w:pPr>
      <w:tabs>
        <w:tab w:val="center" w:pos="4680"/>
        <w:tab w:val="right" w:pos="9360"/>
      </w:tabs>
    </w:pPr>
  </w:style>
  <w:style w:type="character" w:customStyle="1" w:styleId="HeaderChar">
    <w:name w:val="Header Char"/>
    <w:basedOn w:val="DefaultParagraphFont"/>
    <w:link w:val="Header"/>
    <w:uiPriority w:val="99"/>
    <w:rsid w:val="004114B8"/>
  </w:style>
  <w:style w:type="paragraph" w:styleId="Footer">
    <w:name w:val="footer"/>
    <w:basedOn w:val="Normal"/>
    <w:link w:val="FooterChar"/>
    <w:uiPriority w:val="99"/>
    <w:unhideWhenUsed/>
    <w:rsid w:val="004114B8"/>
    <w:pPr>
      <w:tabs>
        <w:tab w:val="center" w:pos="4680"/>
        <w:tab w:val="right" w:pos="9360"/>
      </w:tabs>
    </w:pPr>
  </w:style>
  <w:style w:type="character" w:customStyle="1" w:styleId="FooterChar">
    <w:name w:val="Footer Char"/>
    <w:basedOn w:val="DefaultParagraphFont"/>
    <w:link w:val="Footer"/>
    <w:uiPriority w:val="99"/>
    <w:rsid w:val="00411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ture.com/articles/s41467-026-77920-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rofile/Le-Chang-4"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xyIDNN9tuiU" TargetMode="External"/><Relationship Id="rId4" Type="http://schemas.openxmlformats.org/officeDocument/2006/relationships/webSettings" Target="webSettings.xml"/><Relationship Id="rId9" Type="http://schemas.openxmlformats.org/officeDocument/2006/relationships/hyperlink" Target="https://open.spotify.com/episode/0OdP5vSjzd7nMwLEeetqs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3271</Words>
  <Characters>21658</Characters>
  <Application>Microsoft Office Word</Application>
  <DocSecurity>0</DocSecurity>
  <Lines>355</Lines>
  <Paragraphs>213</Paragraphs>
  <ScaleCrop>false</ScaleCrop>
  <HeadingPairs>
    <vt:vector size="2" baseType="variant">
      <vt:variant>
        <vt:lpstr>Title</vt:lpstr>
      </vt:variant>
      <vt:variant>
        <vt:i4>1</vt:i4>
      </vt:variant>
    </vt:vector>
  </HeadingPairs>
  <TitlesOfParts>
    <vt:vector size="1" baseType="lpstr">
      <vt:lpstr>Le Chang — Curriculum Vitae</vt:lpstr>
    </vt:vector>
  </TitlesOfParts>
  <Manager/>
  <Company/>
  <LinksUpToDate>false</LinksUpToDate>
  <CharactersWithSpaces>24716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Chang — Curriculum Vitae</dc:title>
  <dc:subject/>
  <dc:creator>Le Chang</dc:creator>
  <cp:keywords/>
  <dc:description/>
  <cp:lastModifiedBy>Le Chang</cp:lastModifiedBy>
  <cp:revision>8</cp:revision>
  <dcterms:created xsi:type="dcterms:W3CDTF">2026-09-25T15:50:00Z</dcterms:created>
  <dcterms:modified xsi:type="dcterms:W3CDTF">2026-09-25T18:37:00Z</dcterms:modified>
  <cp:category/>
</cp:coreProperties>
</file>