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369" w:rsidRDefault="00B403F5">
      <w:bookmarkStart w:id="0" w:name="_GoBack"/>
      <w:r>
        <w:rPr>
          <w:noProof/>
        </w:rPr>
        <w:drawing>
          <wp:inline distT="0" distB="0" distL="0" distR="0" wp14:anchorId="7C9808F8" wp14:editId="786C186D">
            <wp:extent cx="6604762" cy="305752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4762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D2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3F5"/>
    <w:rsid w:val="00B403F5"/>
    <w:rsid w:val="00ED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0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3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0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3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Cihan Tepedelenlioglu</dc:creator>
  <cp:lastModifiedBy>Cihan Tepedelenlioglu</cp:lastModifiedBy>
  <cp:revision>1</cp:revision>
  <dcterms:created xsi:type="dcterms:W3CDTF">2016-04-07T15:30:00Z</dcterms:created>
  <dcterms:modified xsi:type="dcterms:W3CDTF">2016-04-07T15:31:00Z</dcterms:modified>
</cp:coreProperties>
</file>