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CENTRO UNIVERSITÁRIO DE FORMIGA</w:t>
      </w: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EDUCAÇÃO FÍSICA LICENCIATURA</w:t>
      </w: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LUCAS MATEUS FERNANDES</w:t>
      </w: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22F2" w:rsidRDefault="005F22F2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4117C" w:rsidRPr="00624433" w:rsidRDefault="00F4117C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5F22F2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22F2" w:rsidRPr="005F22F2" w:rsidRDefault="006E79B4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Campeonato de xadrez</w:t>
      </w:r>
      <w:r w:rsidR="00F4117C">
        <w:rPr>
          <w:rFonts w:ascii="Arial" w:hAnsi="Arial" w:cs="Arial"/>
          <w:b/>
          <w:caps/>
          <w:sz w:val="24"/>
          <w:szCs w:val="24"/>
        </w:rPr>
        <w:t xml:space="preserve"> escola estadual professor tonico leite</w:t>
      </w:r>
    </w:p>
    <w:p w:rsidR="001301ED" w:rsidRPr="00624433" w:rsidRDefault="001301E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P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Default="00D743DD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Default="00624433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:rsidR="00624433" w:rsidRP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624433">
        <w:rPr>
          <w:rFonts w:ascii="Arial" w:hAnsi="Arial" w:cs="Arial"/>
          <w:b/>
          <w:caps/>
          <w:sz w:val="24"/>
          <w:szCs w:val="24"/>
        </w:rPr>
        <w:t>Formiga-MG</w:t>
      </w:r>
      <w:r w:rsidRPr="00624433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LUCAS MATEUS FERNANDES</w:t>
      </w: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117C" w:rsidRDefault="00F4117C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E79B4" w:rsidRPr="006E79B4" w:rsidRDefault="006E79B4" w:rsidP="006E79B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6E79B4">
        <w:rPr>
          <w:rFonts w:ascii="Arial" w:hAnsi="Arial" w:cs="Arial"/>
          <w:caps/>
          <w:sz w:val="24"/>
          <w:szCs w:val="24"/>
        </w:rPr>
        <w:t>Campeonato de xadrez escola estadual professor tonico leite</w:t>
      </w: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D743DD" w:rsidRPr="00624433" w:rsidRDefault="00F4117C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</w:t>
      </w:r>
      <w:r w:rsidR="00D743DD" w:rsidRPr="00624433">
        <w:rPr>
          <w:rFonts w:ascii="Arial" w:hAnsi="Arial" w:cs="Arial"/>
          <w:sz w:val="24"/>
          <w:szCs w:val="24"/>
        </w:rPr>
        <w:t>apresentado a</w:t>
      </w:r>
      <w:r w:rsidR="00CF2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disciplina de </w:t>
      </w:r>
      <w:r w:rsidR="00CF2D26" w:rsidRPr="00CF2D26">
        <w:rPr>
          <w:rFonts w:ascii="Arial" w:hAnsi="Arial" w:cs="Arial"/>
          <w:sz w:val="24"/>
          <w:szCs w:val="24"/>
        </w:rPr>
        <w:t>Orientação de Estágio Supervisionado III</w:t>
      </w:r>
      <w:r w:rsidR="00CF2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 w:rsidR="00D743DD" w:rsidRPr="00624433">
        <w:rPr>
          <w:rFonts w:ascii="Arial" w:hAnsi="Arial" w:cs="Arial"/>
          <w:sz w:val="24"/>
          <w:szCs w:val="24"/>
        </w:rPr>
        <w:t xml:space="preserve"> Curso de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="00D743DD" w:rsidRPr="00624433">
        <w:rPr>
          <w:rFonts w:ascii="Arial" w:hAnsi="Arial" w:cs="Arial"/>
          <w:sz w:val="24"/>
          <w:szCs w:val="24"/>
        </w:rPr>
        <w:t>ormiga</w:t>
      </w:r>
      <w:r w:rsidR="00232AE9">
        <w:rPr>
          <w:rFonts w:ascii="Arial" w:hAnsi="Arial" w:cs="Arial"/>
          <w:sz w:val="24"/>
          <w:szCs w:val="24"/>
        </w:rPr>
        <w:t xml:space="preserve">, como requisito parcial para obtenção do título de </w:t>
      </w:r>
      <w:r w:rsidR="0052290E">
        <w:rPr>
          <w:rFonts w:ascii="Arial" w:hAnsi="Arial" w:cs="Arial"/>
          <w:sz w:val="24"/>
          <w:szCs w:val="24"/>
        </w:rPr>
        <w:t>licencia</w:t>
      </w:r>
      <w:r w:rsidR="00CF2D26">
        <w:rPr>
          <w:rFonts w:ascii="Arial" w:hAnsi="Arial" w:cs="Arial"/>
          <w:sz w:val="24"/>
          <w:szCs w:val="24"/>
        </w:rPr>
        <w:t>do</w:t>
      </w:r>
      <w:r w:rsidR="0052290E">
        <w:rPr>
          <w:rFonts w:ascii="Arial" w:hAnsi="Arial" w:cs="Arial"/>
          <w:sz w:val="24"/>
          <w:szCs w:val="24"/>
        </w:rPr>
        <w:t xml:space="preserve"> em Educação Física.</w:t>
      </w:r>
    </w:p>
    <w:p w:rsidR="008D5D94" w:rsidRDefault="00D743DD" w:rsidP="00F4117C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Prof. </w:t>
      </w:r>
      <w:r w:rsidR="00F4117C" w:rsidRPr="00F4117C">
        <w:rPr>
          <w:rFonts w:ascii="Arial" w:hAnsi="Arial" w:cs="Arial"/>
          <w:sz w:val="24"/>
          <w:szCs w:val="24"/>
        </w:rPr>
        <w:t>Luciane Alves Gianasi</w:t>
      </w:r>
    </w:p>
    <w:p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:rsidR="008D5D94" w:rsidRP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  <w:sectPr w:rsidR="00D743DD" w:rsidRPr="00624433" w:rsidSect="00D743DD">
          <w:headerReference w:type="default" r:id="rId8"/>
          <w:pgSz w:w="11906" w:h="16838"/>
          <w:pgMar w:top="1701" w:right="1134" w:bottom="1134" w:left="1701" w:header="0" w:footer="0" w:gutter="0"/>
          <w:cols w:space="720"/>
          <w:docGrid w:linePitch="312"/>
        </w:sectPr>
      </w:pPr>
      <w:r w:rsidRPr="00624433">
        <w:rPr>
          <w:rFonts w:ascii="Arial" w:hAnsi="Arial" w:cs="Arial"/>
          <w:caps/>
          <w:sz w:val="24"/>
          <w:szCs w:val="24"/>
        </w:rPr>
        <w:t>Formiga-MG</w:t>
      </w:r>
      <w:r w:rsidRPr="00624433">
        <w:rPr>
          <w:rFonts w:ascii="Arial" w:hAnsi="Arial" w:cs="Arial"/>
          <w:caps/>
          <w:sz w:val="24"/>
          <w:szCs w:val="24"/>
        </w:rPr>
        <w:br/>
        <w:t>2016</w:t>
      </w:r>
    </w:p>
    <w:p w:rsidR="00EB530C" w:rsidRPr="001644B6" w:rsidRDefault="00EB530C" w:rsidP="001644B6">
      <w:pPr>
        <w:pStyle w:val="CabealhodoSumrio"/>
        <w:spacing w:line="360" w:lineRule="auto"/>
        <w:jc w:val="center"/>
        <w:rPr>
          <w:rFonts w:ascii="Arial" w:hAnsi="Arial" w:cs="Arial"/>
          <w:b/>
          <w:caps/>
          <w:color w:val="auto"/>
          <w:sz w:val="24"/>
          <w:szCs w:val="24"/>
        </w:rPr>
      </w:pPr>
      <w:r w:rsidRPr="001644B6">
        <w:rPr>
          <w:rFonts w:ascii="Arial" w:hAnsi="Arial" w:cs="Arial"/>
          <w:b/>
          <w:caps/>
          <w:color w:val="auto"/>
          <w:sz w:val="24"/>
          <w:szCs w:val="24"/>
        </w:rPr>
        <w:lastRenderedPageBreak/>
        <w:t>Sumário</w:t>
      </w:r>
    </w:p>
    <w:sdt>
      <w:sdtPr>
        <w:rPr>
          <w:rFonts w:ascii="Arial" w:hAnsi="Arial" w:cs="Arial"/>
          <w:b/>
          <w:sz w:val="24"/>
          <w:szCs w:val="24"/>
        </w:rPr>
        <w:id w:val="-20090463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28D1" w:rsidRPr="001644B6" w:rsidRDefault="009128D1" w:rsidP="001644B6">
          <w:pPr>
            <w:spacing w:line="360" w:lineRule="auto"/>
            <w:rPr>
              <w:rFonts w:ascii="Arial" w:hAnsi="Arial" w:cs="Arial"/>
              <w:b/>
              <w:sz w:val="24"/>
              <w:szCs w:val="24"/>
              <w:lang w:eastAsia="pt-BR"/>
            </w:rPr>
          </w:pPr>
        </w:p>
        <w:p w:rsidR="001644B6" w:rsidRPr="001644B6" w:rsidRDefault="009128D1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r w:rsidRPr="001644B6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644B6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1644B6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462182440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_Toc462182440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1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_Toc462182441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2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 Geral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bookmarkStart w:id="0" w:name="_GoBack"/>
            <w:bookmarkEnd w:id="0"/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_Toc462182442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3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 Específico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_Toc462182443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4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METODOLOGIA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_Toc462182444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5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CRONOGRAMA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_Toc462182445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6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ATRIBUIÇOES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_Toc462182446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7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RECURSOS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_Toc462182447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8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FORMAS DE RETORNO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_Toc462182448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9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ACOMPANHAMENTO,AVALIAÇÃO E CONTROLE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_Toc462182449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577648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50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REFERENCIAS BIBLIOGRÁFICAS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_Toc462182450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82CB8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19C" w:rsidRPr="001644B6" w:rsidRDefault="009128D1" w:rsidP="001644B6">
          <w:pPr>
            <w:spacing w:line="360" w:lineRule="auto"/>
            <w:rPr>
              <w:rFonts w:ascii="Arial" w:hAnsi="Arial" w:cs="Arial"/>
              <w:b/>
              <w:sz w:val="24"/>
              <w:szCs w:val="24"/>
            </w:rPr>
            <w:sectPr w:rsidR="0075619C" w:rsidRPr="001644B6" w:rsidSect="001E08EF">
              <w:headerReference w:type="default" r:id="rId9"/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 w:rsidRPr="001644B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24433" w:rsidRPr="001644B6" w:rsidRDefault="00624433" w:rsidP="00DB1A82">
      <w:pPr>
        <w:pStyle w:val="Ttulo1"/>
        <w:spacing w:before="0"/>
        <w:rPr>
          <w:rFonts w:cs="Arial"/>
          <w:szCs w:val="24"/>
        </w:rPr>
      </w:pPr>
      <w:bookmarkStart w:id="1" w:name="_Toc462182440"/>
      <w:r w:rsidRPr="001644B6">
        <w:rPr>
          <w:rFonts w:cs="Arial"/>
          <w:szCs w:val="24"/>
        </w:rPr>
        <w:lastRenderedPageBreak/>
        <w:t>INTRODUÇÃO</w:t>
      </w:r>
      <w:bookmarkEnd w:id="1"/>
    </w:p>
    <w:p w:rsidR="00624433" w:rsidRDefault="00624433" w:rsidP="00A975E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01BB" w:rsidRPr="002001BB" w:rsidRDefault="002001BB" w:rsidP="00A975E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001BB">
        <w:rPr>
          <w:rFonts w:ascii="Arial" w:hAnsi="Arial" w:cs="Arial"/>
          <w:sz w:val="24"/>
          <w:szCs w:val="24"/>
        </w:rPr>
        <w:t>Corpo e Lazer são conhecimentos estruturadores da área</w:t>
      </w:r>
      <w:r w:rsidR="00A975EC">
        <w:rPr>
          <w:rFonts w:ascii="Arial" w:hAnsi="Arial" w:cs="Arial"/>
          <w:sz w:val="24"/>
          <w:szCs w:val="24"/>
        </w:rPr>
        <w:t xml:space="preserve"> da educação física e por isso devem</w:t>
      </w:r>
      <w:r w:rsidRPr="002001BB">
        <w:rPr>
          <w:rFonts w:ascii="Arial" w:hAnsi="Arial" w:cs="Arial"/>
          <w:sz w:val="24"/>
          <w:szCs w:val="24"/>
        </w:rPr>
        <w:t xml:space="preserve"> ser contemplados em todos os eixos temáticos</w:t>
      </w:r>
      <w:r w:rsidR="00A975EC">
        <w:rPr>
          <w:rFonts w:ascii="Arial" w:hAnsi="Arial" w:cs="Arial"/>
          <w:sz w:val="24"/>
          <w:szCs w:val="24"/>
        </w:rPr>
        <w:t>. Sendo assim o</w:t>
      </w:r>
      <w:r w:rsidRPr="002001BB">
        <w:rPr>
          <w:rFonts w:ascii="Arial" w:hAnsi="Arial" w:cs="Arial"/>
          <w:color w:val="000000" w:themeColor="text1"/>
          <w:sz w:val="24"/>
          <w:szCs w:val="24"/>
        </w:rPr>
        <w:t xml:space="preserve"> lazer responde às necessidades, do indivíduo, de descanso, divertimento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001BB">
        <w:rPr>
          <w:rFonts w:ascii="Arial" w:hAnsi="Arial" w:cs="Arial"/>
          <w:color w:val="000000" w:themeColor="text1"/>
          <w:sz w:val="24"/>
          <w:szCs w:val="24"/>
        </w:rPr>
        <w:t xml:space="preserve">e desenvolvimento pessoal. </w:t>
      </w:r>
      <w:r>
        <w:rPr>
          <w:rFonts w:ascii="Arial" w:hAnsi="Arial" w:cs="Arial"/>
          <w:color w:val="000000" w:themeColor="text1"/>
          <w:sz w:val="24"/>
          <w:szCs w:val="24"/>
        </w:rPr>
        <w:t>Uma das classificações do lazer é</w:t>
      </w:r>
      <w:r w:rsidRPr="002001BB">
        <w:rPr>
          <w:rFonts w:ascii="Arial" w:hAnsi="Arial" w:cs="Arial"/>
          <w:color w:val="000000" w:themeColor="text1"/>
          <w:sz w:val="24"/>
          <w:szCs w:val="24"/>
        </w:rPr>
        <w:t xml:space="preserve"> 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001BB">
        <w:rPr>
          <w:rFonts w:ascii="Arial" w:hAnsi="Arial" w:cs="Arial"/>
          <w:color w:val="000000" w:themeColor="text1"/>
          <w:sz w:val="24"/>
          <w:szCs w:val="24"/>
        </w:rPr>
        <w:t xml:space="preserve">Interesses culturais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Pr="002001BB">
        <w:rPr>
          <w:rFonts w:ascii="Arial" w:hAnsi="Arial" w:cs="Arial"/>
          <w:color w:val="000000" w:themeColor="text1"/>
          <w:sz w:val="24"/>
          <w:szCs w:val="24"/>
        </w:rPr>
        <w:t>intelectuais</w:t>
      </w:r>
      <w:r w:rsidR="00A975EC">
        <w:rPr>
          <w:rFonts w:ascii="Arial" w:hAnsi="Arial" w:cs="Arial"/>
          <w:color w:val="000000" w:themeColor="text1"/>
          <w:sz w:val="24"/>
          <w:szCs w:val="24"/>
        </w:rPr>
        <w:t>, a onde se encontra o xadrez</w:t>
      </w:r>
      <w:r w:rsidR="00A975EC" w:rsidRPr="00A975E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975E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(MINAS GERAIS, [20--?]).</w:t>
      </w:r>
    </w:p>
    <w:p w:rsidR="005F0011" w:rsidRDefault="002001BB" w:rsidP="00A975E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01BB">
        <w:rPr>
          <w:rFonts w:ascii="Arial" w:hAnsi="Arial" w:cs="Arial"/>
          <w:color w:val="000000" w:themeColor="text1"/>
          <w:sz w:val="24"/>
          <w:szCs w:val="24"/>
        </w:rPr>
        <w:t>É importante considerar que as brincadeiras, por mais “ingênuas” que possam parecer,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001BB">
        <w:rPr>
          <w:rFonts w:ascii="Arial" w:hAnsi="Arial" w:cs="Arial"/>
          <w:color w:val="000000" w:themeColor="text1"/>
          <w:sz w:val="24"/>
          <w:szCs w:val="24"/>
        </w:rPr>
        <w:t>podem contribuir com determinado projeto de sociedade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de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acordo com </w:t>
      </w:r>
      <w:r w:rsidR="00C57E20" w:rsidRPr="00C57E20">
        <w:rPr>
          <w:rFonts w:ascii="Arial" w:hAnsi="Arial" w:cs="Arial"/>
          <w:color w:val="000000" w:themeColor="text1"/>
          <w:sz w:val="24"/>
          <w:szCs w:val="24"/>
        </w:rPr>
        <w:t>Santana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>;</w:t>
      </w:r>
      <w:r w:rsidR="00C57E20" w:rsidRPr="00C57E20">
        <w:t xml:space="preserve"> </w:t>
      </w:r>
      <w:r w:rsidR="00C57E20" w:rsidRPr="00C57E20">
        <w:rPr>
          <w:rFonts w:ascii="Arial" w:hAnsi="Arial" w:cs="Arial"/>
          <w:color w:val="000000" w:themeColor="text1"/>
          <w:sz w:val="24"/>
          <w:szCs w:val="24"/>
        </w:rPr>
        <w:t>Dal’lin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(2012) o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 xml:space="preserve"> jogo de xadrez tem como característica o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 xml:space="preserve">raciocínio lógico, 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sendo assim 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>os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>participantes não vencem a partida por sorte, mas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 xml:space="preserve">pela sua capacidade 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c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>ognitiva de interpretação da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79B4" w:rsidRPr="006E79B4">
        <w:rPr>
          <w:rFonts w:ascii="Arial" w:hAnsi="Arial" w:cs="Arial"/>
          <w:color w:val="000000" w:themeColor="text1"/>
          <w:sz w:val="24"/>
          <w:szCs w:val="24"/>
        </w:rPr>
        <w:t>situação do jogo</w:t>
      </w:r>
      <w:r w:rsidR="00C57E2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82CB8" w:rsidRDefault="00282CB8" w:rsidP="00A975E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2CB8" w:rsidRDefault="00282CB8" w:rsidP="00A975E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2CB8" w:rsidRPr="001644B6" w:rsidRDefault="00282CB8" w:rsidP="00A975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24433" w:rsidRPr="001644B6" w:rsidRDefault="00624433" w:rsidP="00DB1A82">
      <w:pPr>
        <w:pStyle w:val="Ttulo1"/>
        <w:spacing w:before="0" w:line="360" w:lineRule="auto"/>
        <w:rPr>
          <w:rFonts w:cs="Arial"/>
          <w:szCs w:val="24"/>
        </w:rPr>
      </w:pPr>
      <w:bookmarkStart w:id="2" w:name="_Toc462182441"/>
      <w:r w:rsidRPr="001644B6">
        <w:rPr>
          <w:rFonts w:cs="Arial"/>
          <w:szCs w:val="24"/>
        </w:rPr>
        <w:t>OBJETIVOS</w:t>
      </w:r>
      <w:bookmarkEnd w:id="2"/>
    </w:p>
    <w:p w:rsidR="00624433" w:rsidRPr="001644B6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15A3" w:rsidRPr="001644B6" w:rsidRDefault="009815A3" w:rsidP="00DB1A82">
      <w:pPr>
        <w:pStyle w:val="Ttulo2"/>
        <w:spacing w:before="0" w:line="360" w:lineRule="auto"/>
        <w:rPr>
          <w:rFonts w:cs="Arial"/>
          <w:szCs w:val="24"/>
        </w:rPr>
      </w:pPr>
      <w:bookmarkStart w:id="3" w:name="_Toc462182442"/>
      <w:r w:rsidRPr="001644B6">
        <w:rPr>
          <w:rFonts w:cs="Arial"/>
          <w:szCs w:val="24"/>
        </w:rPr>
        <w:t>Objetivo Geral</w:t>
      </w:r>
      <w:bookmarkEnd w:id="3"/>
    </w:p>
    <w:p w:rsidR="001C3750" w:rsidRPr="001644B6" w:rsidRDefault="001C3750" w:rsidP="00DB1A8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22F2" w:rsidRPr="001644B6" w:rsidRDefault="00CF2D26" w:rsidP="00DB1A82">
      <w:pPr>
        <w:spacing w:after="0" w:line="360" w:lineRule="auto"/>
        <w:ind w:firstLine="709"/>
        <w:jc w:val="both"/>
        <w:rPr>
          <w:rFonts w:ascii="Arial" w:hAnsi="Arial" w:cs="Arial"/>
          <w:b/>
          <w:color w:val="FFC000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Desenvolver </w:t>
      </w:r>
      <w:r w:rsidR="007933DC">
        <w:rPr>
          <w:rFonts w:ascii="Arial" w:hAnsi="Arial" w:cs="Arial"/>
          <w:sz w:val="24"/>
          <w:szCs w:val="24"/>
        </w:rPr>
        <w:t xml:space="preserve">um campeonato que todos os alunos poderiam participar </w:t>
      </w:r>
    </w:p>
    <w:p w:rsidR="00624433" w:rsidRPr="001644B6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24433" w:rsidRPr="001644B6" w:rsidRDefault="00624433" w:rsidP="00DB1A82">
      <w:pPr>
        <w:pStyle w:val="Ttulo2"/>
        <w:spacing w:before="0" w:line="360" w:lineRule="auto"/>
        <w:rPr>
          <w:rFonts w:cs="Arial"/>
          <w:szCs w:val="24"/>
        </w:rPr>
      </w:pPr>
      <w:bookmarkStart w:id="4" w:name="_Toc462182443"/>
      <w:r w:rsidRPr="001644B6">
        <w:rPr>
          <w:rFonts w:cs="Arial"/>
          <w:szCs w:val="24"/>
        </w:rPr>
        <w:t>Objetivo Específico</w:t>
      </w:r>
      <w:bookmarkEnd w:id="4"/>
      <w:r w:rsidRPr="001644B6">
        <w:rPr>
          <w:rFonts w:cs="Arial"/>
          <w:szCs w:val="24"/>
        </w:rPr>
        <w:br/>
      </w:r>
    </w:p>
    <w:p w:rsidR="005F22F2" w:rsidRPr="001644B6" w:rsidRDefault="005F22F2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- </w:t>
      </w:r>
      <w:r w:rsidR="00CF2D26" w:rsidRPr="001644B6">
        <w:rPr>
          <w:rFonts w:ascii="Arial" w:hAnsi="Arial" w:cs="Arial"/>
          <w:sz w:val="24"/>
          <w:szCs w:val="24"/>
        </w:rPr>
        <w:t xml:space="preserve">Instigar </w:t>
      </w:r>
      <w:r w:rsidR="007933DC">
        <w:rPr>
          <w:rFonts w:ascii="Arial" w:hAnsi="Arial" w:cs="Arial"/>
          <w:sz w:val="24"/>
          <w:szCs w:val="24"/>
        </w:rPr>
        <w:t>a inclusão d</w:t>
      </w:r>
      <w:r w:rsidR="00CF2D26" w:rsidRPr="001644B6">
        <w:rPr>
          <w:rFonts w:ascii="Arial" w:hAnsi="Arial" w:cs="Arial"/>
          <w:sz w:val="24"/>
          <w:szCs w:val="24"/>
        </w:rPr>
        <w:t>o</w:t>
      </w:r>
      <w:r w:rsidR="007933DC">
        <w:rPr>
          <w:rFonts w:ascii="Arial" w:hAnsi="Arial" w:cs="Arial"/>
          <w:sz w:val="24"/>
          <w:szCs w:val="24"/>
        </w:rPr>
        <w:t>s</w:t>
      </w:r>
      <w:r w:rsidR="00CF2D26" w:rsidRPr="001644B6">
        <w:rPr>
          <w:rFonts w:ascii="Arial" w:hAnsi="Arial" w:cs="Arial"/>
          <w:sz w:val="24"/>
          <w:szCs w:val="24"/>
        </w:rPr>
        <w:t xml:space="preserve"> aluno </w:t>
      </w:r>
      <w:r w:rsidR="007933DC">
        <w:rPr>
          <w:rFonts w:ascii="Arial" w:hAnsi="Arial" w:cs="Arial"/>
          <w:sz w:val="24"/>
          <w:szCs w:val="24"/>
        </w:rPr>
        <w:t>com necessidades especiais nas aulas de educação física</w:t>
      </w:r>
    </w:p>
    <w:p w:rsidR="005F22F2" w:rsidRPr="001644B6" w:rsidRDefault="005F22F2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- </w:t>
      </w:r>
      <w:r w:rsidR="00CF2D26" w:rsidRPr="001644B6">
        <w:rPr>
          <w:rFonts w:ascii="Arial" w:hAnsi="Arial" w:cs="Arial"/>
          <w:sz w:val="24"/>
          <w:szCs w:val="24"/>
        </w:rPr>
        <w:t xml:space="preserve">Proporcionar aos alunos </w:t>
      </w:r>
      <w:r w:rsidR="007933DC">
        <w:rPr>
          <w:rFonts w:ascii="Arial" w:hAnsi="Arial" w:cs="Arial"/>
          <w:sz w:val="24"/>
          <w:szCs w:val="24"/>
        </w:rPr>
        <w:t>um campeonato de xadrez</w:t>
      </w:r>
    </w:p>
    <w:p w:rsidR="0082791A" w:rsidRPr="001644B6" w:rsidRDefault="0082791A" w:rsidP="009128D1">
      <w:pPr>
        <w:pStyle w:val="Ttulo1"/>
        <w:rPr>
          <w:rFonts w:eastAsiaTheme="minorHAnsi" w:cs="Arial"/>
          <w:color w:val="auto"/>
          <w:szCs w:val="24"/>
        </w:rPr>
      </w:pPr>
      <w:r w:rsidRPr="001644B6">
        <w:rPr>
          <w:rFonts w:cs="Arial"/>
          <w:szCs w:val="24"/>
        </w:rPr>
        <w:br w:type="page"/>
      </w:r>
    </w:p>
    <w:p w:rsidR="005A651C" w:rsidRPr="001644B6" w:rsidRDefault="005A651C" w:rsidP="00DB1A82">
      <w:pPr>
        <w:pStyle w:val="Ttulo1"/>
        <w:spacing w:before="0" w:line="360" w:lineRule="auto"/>
        <w:rPr>
          <w:rFonts w:cs="Arial"/>
          <w:szCs w:val="24"/>
        </w:rPr>
      </w:pPr>
      <w:bookmarkStart w:id="5" w:name="_Toc462182444"/>
      <w:r w:rsidRPr="001644B6">
        <w:rPr>
          <w:rFonts w:cs="Arial"/>
          <w:szCs w:val="24"/>
        </w:rPr>
        <w:lastRenderedPageBreak/>
        <w:t>METODOLOGIA</w:t>
      </w:r>
      <w:bookmarkEnd w:id="5"/>
    </w:p>
    <w:p w:rsidR="00635920" w:rsidRPr="001644B6" w:rsidRDefault="00635920" w:rsidP="00DB1A82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375A31" w:rsidRPr="001644B6" w:rsidRDefault="00375A31" w:rsidP="00375A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O projeto foi desenvolvido  na Escola Estadual Professor Tonico Leite ,as aulas foram teóricas e praticas fazendo uso de materiais didáticos encontrados em</w:t>
      </w:r>
    </w:p>
    <w:p w:rsidR="005A651C" w:rsidRPr="001644B6" w:rsidRDefault="00375A31" w:rsidP="00375A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 Livros, </w:t>
      </w:r>
      <w:r w:rsidR="005A651C" w:rsidRPr="001644B6">
        <w:rPr>
          <w:rFonts w:ascii="Arial" w:hAnsi="Arial" w:cs="Arial"/>
          <w:sz w:val="24"/>
          <w:szCs w:val="24"/>
        </w:rPr>
        <w:t>artigos, dissertações e teses, no idioma português encontrados em portais como o Sci</w:t>
      </w:r>
      <w:r w:rsidR="00267B69" w:rsidRPr="001644B6">
        <w:rPr>
          <w:rFonts w:ascii="Arial" w:hAnsi="Arial" w:cs="Arial"/>
          <w:sz w:val="24"/>
          <w:szCs w:val="24"/>
        </w:rPr>
        <w:t>ELO, LILACS, Google Acadêmico</w:t>
      </w:r>
      <w:r w:rsidR="00B77CBA" w:rsidRPr="001644B6">
        <w:rPr>
          <w:rFonts w:ascii="Arial" w:hAnsi="Arial" w:cs="Arial"/>
          <w:sz w:val="24"/>
          <w:szCs w:val="24"/>
        </w:rPr>
        <w:t>,</w:t>
      </w:r>
      <w:r w:rsidR="005A651C" w:rsidRPr="001644B6">
        <w:rPr>
          <w:rFonts w:ascii="Arial" w:hAnsi="Arial" w:cs="Arial"/>
          <w:sz w:val="24"/>
          <w:szCs w:val="24"/>
        </w:rPr>
        <w:t xml:space="preserve"> Capes</w:t>
      </w:r>
      <w:r w:rsidR="00B77CBA" w:rsidRPr="001644B6">
        <w:rPr>
          <w:rFonts w:ascii="Arial" w:hAnsi="Arial" w:cs="Arial"/>
          <w:sz w:val="24"/>
          <w:szCs w:val="24"/>
        </w:rPr>
        <w:t xml:space="preserve"> e Biblioteca Digital da UNICAMP</w:t>
      </w:r>
      <w:r w:rsidR="005A651C" w:rsidRPr="001644B6">
        <w:rPr>
          <w:rFonts w:ascii="Arial" w:hAnsi="Arial" w:cs="Arial"/>
          <w:sz w:val="24"/>
          <w:szCs w:val="24"/>
        </w:rPr>
        <w:t xml:space="preserve"> usando</w:t>
      </w:r>
      <w:r w:rsidR="002109C2" w:rsidRPr="001644B6">
        <w:rPr>
          <w:rFonts w:ascii="Arial" w:hAnsi="Arial" w:cs="Arial"/>
          <w:sz w:val="24"/>
          <w:szCs w:val="24"/>
        </w:rPr>
        <w:t xml:space="preserve"> como palavras chaves</w:t>
      </w:r>
      <w:r w:rsidR="005A651C" w:rsidRPr="001644B6">
        <w:rPr>
          <w:rFonts w:ascii="Arial" w:hAnsi="Arial" w:cs="Arial"/>
          <w:sz w:val="24"/>
          <w:szCs w:val="24"/>
        </w:rPr>
        <w:t>: “</w:t>
      </w:r>
      <w:r w:rsidR="007933DC">
        <w:rPr>
          <w:rFonts w:ascii="Arial" w:hAnsi="Arial" w:cs="Arial"/>
          <w:sz w:val="24"/>
          <w:szCs w:val="24"/>
        </w:rPr>
        <w:t xml:space="preserve">xadrez, inclusão, desenvolvimento, compreensão </w:t>
      </w:r>
      <w:r w:rsidR="00383DB5" w:rsidRPr="001644B6">
        <w:rPr>
          <w:rFonts w:ascii="Arial" w:hAnsi="Arial" w:cs="Arial"/>
          <w:sz w:val="24"/>
          <w:szCs w:val="24"/>
        </w:rPr>
        <w:t>”.</w:t>
      </w:r>
    </w:p>
    <w:p w:rsidR="005F0011" w:rsidRPr="001644B6" w:rsidRDefault="005F0011" w:rsidP="00946B42">
      <w:pPr>
        <w:rPr>
          <w:rFonts w:ascii="Arial" w:hAnsi="Arial" w:cs="Arial"/>
          <w:b/>
          <w:sz w:val="24"/>
          <w:szCs w:val="24"/>
        </w:rPr>
      </w:pPr>
    </w:p>
    <w:p w:rsidR="006D60CB" w:rsidRPr="001644B6" w:rsidRDefault="00375A31" w:rsidP="00B82E4B">
      <w:pPr>
        <w:pStyle w:val="Ttulo1"/>
        <w:spacing w:before="0" w:line="360" w:lineRule="auto"/>
        <w:rPr>
          <w:rFonts w:cs="Arial"/>
          <w:szCs w:val="24"/>
        </w:rPr>
      </w:pPr>
      <w:bookmarkStart w:id="6" w:name="_Toc462182445"/>
      <w:r w:rsidRPr="001644B6">
        <w:rPr>
          <w:rFonts w:cs="Arial"/>
          <w:szCs w:val="24"/>
        </w:rPr>
        <w:t>CRONOGRAMA</w:t>
      </w:r>
      <w:bookmarkEnd w:id="6"/>
    </w:p>
    <w:p w:rsidR="00B77034" w:rsidRPr="001644B6" w:rsidRDefault="00B77034" w:rsidP="00B7703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19/08/2016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 xml:space="preserve">Apresentação do projeto ao professor supervisor 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31/08/2016</w:t>
            </w:r>
          </w:p>
        </w:tc>
        <w:tc>
          <w:tcPr>
            <w:tcW w:w="7543" w:type="dxa"/>
          </w:tcPr>
          <w:p w:rsidR="00375A31" w:rsidRPr="001644B6" w:rsidRDefault="00375A31" w:rsidP="00375A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Apresentação do projeto aos alunos</w:t>
            </w:r>
          </w:p>
        </w:tc>
      </w:tr>
      <w:tr w:rsidR="00375A31" w:rsidRPr="001644B6" w:rsidTr="00375A31">
        <w:trPr>
          <w:trHeight w:val="260"/>
        </w:trPr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02/09/2016</w:t>
            </w:r>
          </w:p>
        </w:tc>
        <w:tc>
          <w:tcPr>
            <w:tcW w:w="7543" w:type="dxa"/>
          </w:tcPr>
          <w:p w:rsidR="00375A31" w:rsidRPr="001644B6" w:rsidRDefault="00375A31" w:rsidP="007933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 xml:space="preserve">Aula teórica explicando </w:t>
            </w:r>
            <w:r w:rsidR="007933DC">
              <w:rPr>
                <w:rFonts w:ascii="Arial" w:hAnsi="Arial" w:cs="Arial"/>
                <w:sz w:val="24"/>
                <w:szCs w:val="24"/>
              </w:rPr>
              <w:t>a historia e as regras do jogo de xadrez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07/09/2016</w:t>
            </w:r>
          </w:p>
        </w:tc>
        <w:tc>
          <w:tcPr>
            <w:tcW w:w="7543" w:type="dxa"/>
          </w:tcPr>
          <w:p w:rsidR="00375A31" w:rsidRPr="001644B6" w:rsidRDefault="007933DC" w:rsidP="007933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 xml:space="preserve">Aula teórica explicando </w:t>
            </w:r>
            <w:r>
              <w:rPr>
                <w:rFonts w:ascii="Arial" w:hAnsi="Arial" w:cs="Arial"/>
                <w:sz w:val="24"/>
                <w:szCs w:val="24"/>
              </w:rPr>
              <w:t>os movimentos especiais do xadrez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09/09/2016</w:t>
            </w:r>
          </w:p>
        </w:tc>
        <w:tc>
          <w:tcPr>
            <w:tcW w:w="7543" w:type="dxa"/>
          </w:tcPr>
          <w:p w:rsidR="00375A31" w:rsidRPr="001644B6" w:rsidRDefault="00375A31" w:rsidP="007933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 xml:space="preserve">Aula pratica com o intuito </w:t>
            </w:r>
            <w:r w:rsidR="007933DC">
              <w:rPr>
                <w:rFonts w:ascii="Arial" w:hAnsi="Arial" w:cs="Arial"/>
                <w:sz w:val="24"/>
                <w:szCs w:val="24"/>
              </w:rPr>
              <w:t>adaptar os alunos ao jogo de xadrez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14/09/2016</w:t>
            </w:r>
          </w:p>
        </w:tc>
        <w:tc>
          <w:tcPr>
            <w:tcW w:w="7543" w:type="dxa"/>
          </w:tcPr>
          <w:p w:rsidR="00375A31" w:rsidRPr="001644B6" w:rsidRDefault="007933DC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 xml:space="preserve">Aula pratica com o intuito </w:t>
            </w:r>
            <w:r>
              <w:rPr>
                <w:rFonts w:ascii="Arial" w:hAnsi="Arial" w:cs="Arial"/>
                <w:sz w:val="24"/>
                <w:szCs w:val="24"/>
              </w:rPr>
              <w:t>adaptar os alunos ao jogo de xadrez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16/09/2016</w:t>
            </w:r>
          </w:p>
        </w:tc>
        <w:tc>
          <w:tcPr>
            <w:tcW w:w="7543" w:type="dxa"/>
          </w:tcPr>
          <w:p w:rsidR="00375A31" w:rsidRPr="001644B6" w:rsidRDefault="007933DC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Inscrição para o campeonato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20/09/2016</w:t>
            </w:r>
          </w:p>
        </w:tc>
        <w:tc>
          <w:tcPr>
            <w:tcW w:w="7543" w:type="dxa"/>
          </w:tcPr>
          <w:p w:rsidR="00375A31" w:rsidRPr="001644B6" w:rsidRDefault="007933DC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do campeonato</w:t>
            </w:r>
          </w:p>
        </w:tc>
      </w:tr>
    </w:tbl>
    <w:p w:rsidR="00375A31" w:rsidRPr="001644B6" w:rsidRDefault="00375A31" w:rsidP="00375A31">
      <w:pPr>
        <w:tabs>
          <w:tab w:val="left" w:pos="4277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375A31" w:rsidRPr="001644B6" w:rsidRDefault="00375A31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pStyle w:val="Ttulo1"/>
        <w:spacing w:before="0" w:line="360" w:lineRule="auto"/>
        <w:rPr>
          <w:rFonts w:cs="Arial"/>
          <w:szCs w:val="24"/>
        </w:rPr>
      </w:pPr>
      <w:bookmarkStart w:id="7" w:name="_Toc462182446"/>
      <w:r w:rsidRPr="001644B6">
        <w:rPr>
          <w:rFonts w:cs="Arial"/>
          <w:szCs w:val="24"/>
        </w:rPr>
        <w:t>ATRIBUIÇOES</w:t>
      </w:r>
      <w:bookmarkEnd w:id="7"/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</w:p>
    <w:p w:rsidR="00845227" w:rsidRDefault="00845227" w:rsidP="00845227">
      <w:p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O desenvolvimento do projeto foi uma parceria entre estagiário e supervisor, pois a elaboração do trabalho foi feita por ambos e a execução ficou a cargo do estagiário sendo que este foi auxiliado pelo supervisor</w:t>
      </w:r>
    </w:p>
    <w:p w:rsidR="00282CB8" w:rsidRPr="001644B6" w:rsidRDefault="00282CB8" w:rsidP="00845227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pStyle w:val="Ttulo1"/>
        <w:spacing w:before="0" w:line="360" w:lineRule="auto"/>
        <w:rPr>
          <w:rFonts w:cs="Arial"/>
          <w:szCs w:val="24"/>
        </w:rPr>
      </w:pPr>
      <w:bookmarkStart w:id="8" w:name="_Toc462182447"/>
      <w:r w:rsidRPr="001644B6">
        <w:rPr>
          <w:rFonts w:cs="Arial"/>
          <w:szCs w:val="24"/>
        </w:rPr>
        <w:t>RECURSOS</w:t>
      </w:r>
      <w:bookmarkEnd w:id="8"/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1 caixa de giz.</w:t>
      </w:r>
    </w:p>
    <w:p w:rsidR="00845227" w:rsidRPr="001644B6" w:rsidRDefault="00845227" w:rsidP="008452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1 sala de multimeios (informática)</w:t>
      </w:r>
    </w:p>
    <w:p w:rsidR="00845227" w:rsidRPr="001644B6" w:rsidRDefault="007933DC" w:rsidP="008452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jogos de xadrez</w:t>
      </w:r>
      <w:r w:rsidR="00845227" w:rsidRPr="001644B6">
        <w:rPr>
          <w:rFonts w:ascii="Arial" w:hAnsi="Arial" w:cs="Arial"/>
          <w:sz w:val="24"/>
          <w:szCs w:val="24"/>
        </w:rPr>
        <w:t xml:space="preserve"> </w:t>
      </w:r>
      <w:r w:rsidR="00845227" w:rsidRPr="001644B6">
        <w:rPr>
          <w:rFonts w:ascii="Arial" w:hAnsi="Arial" w:cs="Arial"/>
          <w:sz w:val="24"/>
          <w:szCs w:val="24"/>
        </w:rPr>
        <w:br w:type="page"/>
      </w:r>
    </w:p>
    <w:p w:rsidR="00845227" w:rsidRPr="001644B6" w:rsidRDefault="00845227" w:rsidP="00845227">
      <w:pPr>
        <w:pStyle w:val="Ttulo1"/>
        <w:spacing w:before="0" w:line="360" w:lineRule="auto"/>
        <w:rPr>
          <w:rFonts w:cs="Arial"/>
          <w:szCs w:val="24"/>
        </w:rPr>
      </w:pPr>
      <w:bookmarkStart w:id="9" w:name="_Toc462182448"/>
      <w:r w:rsidRPr="001644B6">
        <w:rPr>
          <w:rFonts w:cs="Arial"/>
          <w:szCs w:val="24"/>
        </w:rPr>
        <w:lastRenderedPageBreak/>
        <w:t>FORMAS DE RETORNO</w:t>
      </w:r>
      <w:bookmarkEnd w:id="9"/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O presente projeto tem uma abordagem interdisciplinar podendo trazer como retorno</w:t>
      </w:r>
    </w:p>
    <w:p w:rsidR="00845227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Aumento da </w:t>
      </w:r>
      <w:r w:rsidR="007933DC">
        <w:rPr>
          <w:rFonts w:ascii="Arial" w:hAnsi="Arial" w:cs="Arial"/>
          <w:sz w:val="24"/>
          <w:szCs w:val="24"/>
        </w:rPr>
        <w:t>capacidade de raciocínio logico</w:t>
      </w:r>
    </w:p>
    <w:p w:rsidR="00845227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Aumento do interesse</w:t>
      </w:r>
      <w:r w:rsidR="007933DC">
        <w:rPr>
          <w:rFonts w:ascii="Arial" w:hAnsi="Arial" w:cs="Arial"/>
          <w:sz w:val="24"/>
          <w:szCs w:val="24"/>
        </w:rPr>
        <w:t xml:space="preserve"> dos alunso com necessidades especiais</w:t>
      </w:r>
      <w:r w:rsidRPr="001644B6">
        <w:rPr>
          <w:rFonts w:ascii="Arial" w:hAnsi="Arial" w:cs="Arial"/>
          <w:sz w:val="24"/>
          <w:szCs w:val="24"/>
        </w:rPr>
        <w:t xml:space="preserve"> em</w:t>
      </w:r>
      <w:r w:rsidR="007933DC">
        <w:rPr>
          <w:rFonts w:ascii="Arial" w:hAnsi="Arial" w:cs="Arial"/>
          <w:sz w:val="24"/>
          <w:szCs w:val="24"/>
        </w:rPr>
        <w:t xml:space="preserve"> participar das aulas de educação física</w:t>
      </w:r>
      <w:r w:rsidRPr="001644B6">
        <w:rPr>
          <w:rFonts w:ascii="Arial" w:hAnsi="Arial" w:cs="Arial"/>
          <w:sz w:val="24"/>
          <w:szCs w:val="24"/>
        </w:rPr>
        <w:t xml:space="preserve"> </w:t>
      </w:r>
    </w:p>
    <w:p w:rsidR="00845227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 Possibilidade de ter uma vivencia </w:t>
      </w:r>
      <w:r w:rsidR="007933DC">
        <w:rPr>
          <w:rFonts w:ascii="Arial" w:hAnsi="Arial" w:cs="Arial"/>
          <w:sz w:val="24"/>
          <w:szCs w:val="24"/>
        </w:rPr>
        <w:t>diferenciada de jogos e tabuleiros</w:t>
      </w:r>
    </w:p>
    <w:p w:rsidR="001644B6" w:rsidRPr="001644B6" w:rsidRDefault="001644B6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Desenvolver um aspecto mais humanitário entre os alunos</w:t>
      </w:r>
    </w:p>
    <w:p w:rsidR="00845227" w:rsidRDefault="00845227" w:rsidP="00282CB8">
      <w:pPr>
        <w:rPr>
          <w:rFonts w:ascii="Arial" w:hAnsi="Arial" w:cs="Arial"/>
          <w:sz w:val="24"/>
          <w:szCs w:val="24"/>
        </w:rPr>
      </w:pPr>
    </w:p>
    <w:p w:rsidR="00282CB8" w:rsidRPr="00282CB8" w:rsidRDefault="00282CB8" w:rsidP="00282CB8">
      <w:pPr>
        <w:rPr>
          <w:rFonts w:ascii="Arial" w:hAnsi="Arial" w:cs="Arial"/>
          <w:sz w:val="24"/>
          <w:szCs w:val="24"/>
        </w:rPr>
      </w:pPr>
    </w:p>
    <w:p w:rsidR="001644B6" w:rsidRPr="001644B6" w:rsidRDefault="001644B6" w:rsidP="001644B6">
      <w:pPr>
        <w:pStyle w:val="Ttulo1"/>
        <w:spacing w:before="0" w:line="360" w:lineRule="auto"/>
        <w:rPr>
          <w:rFonts w:cs="Arial"/>
          <w:szCs w:val="24"/>
        </w:rPr>
      </w:pPr>
      <w:bookmarkStart w:id="10" w:name="_Toc462182449"/>
      <w:r w:rsidRPr="001644B6">
        <w:rPr>
          <w:rFonts w:cs="Arial"/>
          <w:szCs w:val="24"/>
        </w:rPr>
        <w:t>ACOMPANHAMENTO,AVALIAÇÃO E CONTROLE</w:t>
      </w:r>
      <w:bookmarkEnd w:id="10"/>
    </w:p>
    <w:p w:rsidR="001644B6" w:rsidRPr="001644B6" w:rsidRDefault="001644B6" w:rsidP="001644B6">
      <w:pPr>
        <w:rPr>
          <w:rFonts w:ascii="Arial" w:hAnsi="Arial" w:cs="Arial"/>
          <w:sz w:val="24"/>
          <w:szCs w:val="24"/>
        </w:rPr>
      </w:pPr>
    </w:p>
    <w:p w:rsidR="001644B6" w:rsidRPr="001644B6" w:rsidRDefault="001644B6" w:rsidP="001644B6">
      <w:p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ab/>
        <w:t>As aulas</w:t>
      </w:r>
      <w:r>
        <w:rPr>
          <w:rFonts w:ascii="Arial" w:hAnsi="Arial" w:cs="Arial"/>
          <w:sz w:val="24"/>
          <w:szCs w:val="24"/>
        </w:rPr>
        <w:t xml:space="preserve"> ministradas pelo estagiário  devem ser acompanhadas e avaliadas pelo professor supervisor, durante todo o processo, desde a elaboração ate a execução e avaliação dando o parecer sobre o andamento do projeto semanalmente</w:t>
      </w:r>
    </w:p>
    <w:p w:rsidR="001644B6" w:rsidRDefault="001644B6" w:rsidP="001644B6"/>
    <w:p w:rsidR="001644B6" w:rsidRPr="001644B6" w:rsidRDefault="001644B6" w:rsidP="001644B6">
      <w:r>
        <w:tab/>
      </w:r>
    </w:p>
    <w:p w:rsidR="001644B6" w:rsidRDefault="001644B6" w:rsidP="001644B6">
      <w:pPr>
        <w:rPr>
          <w:rFonts w:ascii="Arial" w:hAnsi="Arial" w:cs="Arial"/>
          <w:sz w:val="24"/>
          <w:szCs w:val="24"/>
        </w:rPr>
      </w:pPr>
    </w:p>
    <w:p w:rsidR="00845227" w:rsidRPr="001644B6" w:rsidRDefault="001644B6" w:rsidP="0016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2E03" w:rsidRPr="004E2E03" w:rsidRDefault="00102DAE" w:rsidP="001644B6">
      <w:pPr>
        <w:pStyle w:val="Ttulo1"/>
      </w:pPr>
      <w:bookmarkStart w:id="11" w:name="_Toc462182450"/>
      <w:r>
        <w:lastRenderedPageBreak/>
        <w:t>REFERE</w:t>
      </w:r>
      <w:r w:rsidR="004E2E03" w:rsidRPr="004E2E03">
        <w:t>NCIA</w:t>
      </w:r>
      <w:r w:rsidR="00DB50D3">
        <w:t>S</w:t>
      </w:r>
      <w:r>
        <w:t xml:space="preserve"> BIBLIOGRÁFIC</w:t>
      </w:r>
      <w:r w:rsidR="00DB50D3">
        <w:t>AS</w:t>
      </w:r>
      <w:bookmarkEnd w:id="11"/>
    </w:p>
    <w:p w:rsidR="004E2E03" w:rsidRPr="004E2E03" w:rsidRDefault="004E2E03" w:rsidP="004E2E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Default="00C57E20" w:rsidP="00DF6D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7E20">
        <w:rPr>
          <w:rFonts w:ascii="Arial" w:hAnsi="Arial" w:cs="Arial"/>
          <w:sz w:val="24"/>
          <w:szCs w:val="24"/>
        </w:rPr>
        <w:t>SANTANA, Caroline Rosa; DAL’LIN, Alessandra. O JOGO DE XADREZ SIMPLIFICADO E OS ASPECTOS CITADOS PELA TEORIA DE DESENVOLVIMENTO COGNITIVO DE JEAN PIAGET EM ALUNOS DE 6 A 7 ANOS.</w:t>
      </w:r>
    </w:p>
    <w:p w:rsidR="00C57E20" w:rsidRDefault="00C57E20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75EC" w:rsidRDefault="00A975EC" w:rsidP="00DF6D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MINAS GERAIS</w:t>
      </w:r>
      <w:r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Secretaria de Estado de Educação. </w:t>
      </w:r>
      <w:r w:rsidRPr="00746EB1">
        <w:rPr>
          <w:rFonts w:ascii="Arial" w:hAnsi="Arial" w:cs="Arial"/>
          <w:b/>
          <w:sz w:val="24"/>
          <w:szCs w:val="24"/>
        </w:rPr>
        <w:t>CBC Educação Física</w:t>
      </w:r>
      <w:r>
        <w:rPr>
          <w:rFonts w:ascii="Arial" w:hAnsi="Arial" w:cs="Arial"/>
          <w:sz w:val="24"/>
          <w:szCs w:val="24"/>
        </w:rPr>
        <w:t xml:space="preserve">: Ensinos fundamental e médio. Belo Horizonte, MG, [20??]. </w:t>
      </w:r>
      <w:r w:rsidRPr="004E2E03">
        <w:rPr>
          <w:rFonts w:ascii="Arial" w:hAnsi="Arial" w:cs="Arial"/>
          <w:sz w:val="24"/>
          <w:szCs w:val="24"/>
        </w:rPr>
        <w:t>Disponível em: &lt; http:// www.educacao.mg.gov.br&gt;. Acesso em:19/05/2016</w:t>
      </w:r>
    </w:p>
    <w:p w:rsidR="00C57E20" w:rsidRDefault="00C57E20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6EC" w:rsidRDefault="00DD16EC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6EC" w:rsidRDefault="00DD16EC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690" w:rsidRPr="002C7934" w:rsidRDefault="00F75690" w:rsidP="009C48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75690" w:rsidRPr="002C7934" w:rsidSect="0075619C">
      <w:headerReference w:type="default" r:id="rId10"/>
      <w:pgSz w:w="11906" w:h="16838"/>
      <w:pgMar w:top="1701" w:right="1134" w:bottom="1134" w:left="1701" w:header="1134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648" w:rsidRDefault="00577648">
      <w:pPr>
        <w:spacing w:after="0" w:line="240" w:lineRule="auto"/>
      </w:pPr>
      <w:r>
        <w:separator/>
      </w:r>
    </w:p>
  </w:endnote>
  <w:endnote w:type="continuationSeparator" w:id="0">
    <w:p w:rsidR="00577648" w:rsidRDefault="0057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648" w:rsidRDefault="00577648">
      <w:pPr>
        <w:spacing w:after="0" w:line="240" w:lineRule="auto"/>
      </w:pPr>
      <w:r>
        <w:separator/>
      </w:r>
    </w:p>
  </w:footnote>
  <w:footnote w:type="continuationSeparator" w:id="0">
    <w:p w:rsidR="00577648" w:rsidRDefault="0057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15" w:rsidRDefault="00B91715">
    <w:pPr>
      <w:pStyle w:val="Cabealho"/>
      <w:jc w:val="right"/>
    </w:pPr>
  </w:p>
  <w:p w:rsidR="00B91715" w:rsidRDefault="00B91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15" w:rsidRDefault="00B91715">
    <w:pPr>
      <w:pStyle w:val="Cabealho"/>
      <w:jc w:val="right"/>
    </w:pPr>
  </w:p>
  <w:p w:rsidR="00B91715" w:rsidRDefault="00B91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8002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B91715" w:rsidRPr="0075619C" w:rsidRDefault="00B91715">
        <w:pPr>
          <w:pStyle w:val="Cabealho"/>
          <w:jc w:val="right"/>
          <w:rPr>
            <w:sz w:val="20"/>
            <w:szCs w:val="20"/>
          </w:rPr>
        </w:pPr>
        <w:r w:rsidRPr="0075619C">
          <w:rPr>
            <w:rFonts w:ascii="Arial" w:hAnsi="Arial" w:cs="Arial"/>
            <w:sz w:val="20"/>
            <w:szCs w:val="20"/>
          </w:rPr>
          <w:fldChar w:fldCharType="begin"/>
        </w:r>
        <w:r w:rsidRPr="0075619C">
          <w:rPr>
            <w:rFonts w:ascii="Arial" w:hAnsi="Arial" w:cs="Arial"/>
            <w:sz w:val="20"/>
            <w:szCs w:val="20"/>
          </w:rPr>
          <w:instrText>PAGE   \* MERGEFORMAT</w:instrText>
        </w:r>
        <w:r w:rsidRPr="0075619C">
          <w:rPr>
            <w:rFonts w:ascii="Arial" w:hAnsi="Arial" w:cs="Arial"/>
            <w:sz w:val="20"/>
            <w:szCs w:val="20"/>
          </w:rPr>
          <w:fldChar w:fldCharType="separate"/>
        </w:r>
        <w:r w:rsidR="00282CB8">
          <w:rPr>
            <w:rFonts w:ascii="Arial" w:hAnsi="Arial" w:cs="Arial"/>
            <w:noProof/>
            <w:sz w:val="20"/>
            <w:szCs w:val="20"/>
          </w:rPr>
          <w:t>7</w:t>
        </w:r>
        <w:r w:rsidRPr="007561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B91715" w:rsidRDefault="00B91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F4904"/>
    <w:multiLevelType w:val="hybridMultilevel"/>
    <w:tmpl w:val="FC2E3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5875"/>
    <w:multiLevelType w:val="hybridMultilevel"/>
    <w:tmpl w:val="860A9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B1F84"/>
    <w:multiLevelType w:val="hybridMultilevel"/>
    <w:tmpl w:val="A35A57D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8086E41"/>
    <w:multiLevelType w:val="hybridMultilevel"/>
    <w:tmpl w:val="148A36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C7E5F74"/>
    <w:multiLevelType w:val="hybridMultilevel"/>
    <w:tmpl w:val="5434D09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76353D2"/>
    <w:multiLevelType w:val="hybridMultilevel"/>
    <w:tmpl w:val="D0584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B"/>
    <w:rsid w:val="0002209F"/>
    <w:rsid w:val="00026171"/>
    <w:rsid w:val="000466AB"/>
    <w:rsid w:val="00065E24"/>
    <w:rsid w:val="0007195D"/>
    <w:rsid w:val="00085F6E"/>
    <w:rsid w:val="000A3CDB"/>
    <w:rsid w:val="000A75EA"/>
    <w:rsid w:val="000B3868"/>
    <w:rsid w:val="000B3D53"/>
    <w:rsid w:val="000C0CD7"/>
    <w:rsid w:val="000C5760"/>
    <w:rsid w:val="000D261F"/>
    <w:rsid w:val="000E417A"/>
    <w:rsid w:val="000E4713"/>
    <w:rsid w:val="000F050E"/>
    <w:rsid w:val="000F3F3C"/>
    <w:rsid w:val="000F7823"/>
    <w:rsid w:val="00102DAE"/>
    <w:rsid w:val="00104F41"/>
    <w:rsid w:val="001301ED"/>
    <w:rsid w:val="001462CC"/>
    <w:rsid w:val="00154AB2"/>
    <w:rsid w:val="001644B6"/>
    <w:rsid w:val="00171F9F"/>
    <w:rsid w:val="00176656"/>
    <w:rsid w:val="00180AD0"/>
    <w:rsid w:val="00180F62"/>
    <w:rsid w:val="001979D2"/>
    <w:rsid w:val="001B024C"/>
    <w:rsid w:val="001B0B73"/>
    <w:rsid w:val="001C3750"/>
    <w:rsid w:val="001D1231"/>
    <w:rsid w:val="001D13DC"/>
    <w:rsid w:val="001E08EF"/>
    <w:rsid w:val="001E441B"/>
    <w:rsid w:val="001E442F"/>
    <w:rsid w:val="002001BB"/>
    <w:rsid w:val="00202E22"/>
    <w:rsid w:val="00204035"/>
    <w:rsid w:val="002109C2"/>
    <w:rsid w:val="002259BA"/>
    <w:rsid w:val="00232AE9"/>
    <w:rsid w:val="00237E49"/>
    <w:rsid w:val="00256FED"/>
    <w:rsid w:val="00257EF0"/>
    <w:rsid w:val="00260737"/>
    <w:rsid w:val="002614D2"/>
    <w:rsid w:val="00267B69"/>
    <w:rsid w:val="00282CB8"/>
    <w:rsid w:val="00284D28"/>
    <w:rsid w:val="002A5F68"/>
    <w:rsid w:val="002B5730"/>
    <w:rsid w:val="002C3526"/>
    <w:rsid w:val="002C7934"/>
    <w:rsid w:val="002D6A2D"/>
    <w:rsid w:val="002E100F"/>
    <w:rsid w:val="002F410F"/>
    <w:rsid w:val="0030783B"/>
    <w:rsid w:val="00311898"/>
    <w:rsid w:val="00315FDF"/>
    <w:rsid w:val="0031744C"/>
    <w:rsid w:val="003248F3"/>
    <w:rsid w:val="003372F0"/>
    <w:rsid w:val="00375A31"/>
    <w:rsid w:val="003813D4"/>
    <w:rsid w:val="00383DB5"/>
    <w:rsid w:val="00396EBA"/>
    <w:rsid w:val="003B0FFC"/>
    <w:rsid w:val="003C165E"/>
    <w:rsid w:val="003C60E1"/>
    <w:rsid w:val="003D1BDF"/>
    <w:rsid w:val="003D4394"/>
    <w:rsid w:val="003F2301"/>
    <w:rsid w:val="003F5BAC"/>
    <w:rsid w:val="00402E0A"/>
    <w:rsid w:val="00404CEE"/>
    <w:rsid w:val="00413A86"/>
    <w:rsid w:val="00414D21"/>
    <w:rsid w:val="004319E0"/>
    <w:rsid w:val="004524B4"/>
    <w:rsid w:val="004551FE"/>
    <w:rsid w:val="00457264"/>
    <w:rsid w:val="00487EEC"/>
    <w:rsid w:val="00492E36"/>
    <w:rsid w:val="00497558"/>
    <w:rsid w:val="004A3ED7"/>
    <w:rsid w:val="004B2F19"/>
    <w:rsid w:val="004C11CE"/>
    <w:rsid w:val="004C2D4A"/>
    <w:rsid w:val="004D77B6"/>
    <w:rsid w:val="004E0523"/>
    <w:rsid w:val="004E2BDD"/>
    <w:rsid w:val="004E2E03"/>
    <w:rsid w:val="004E3E89"/>
    <w:rsid w:val="004E4420"/>
    <w:rsid w:val="004E5D1B"/>
    <w:rsid w:val="004F5804"/>
    <w:rsid w:val="004F7D71"/>
    <w:rsid w:val="0052290E"/>
    <w:rsid w:val="0052532C"/>
    <w:rsid w:val="00527462"/>
    <w:rsid w:val="00527980"/>
    <w:rsid w:val="005426EA"/>
    <w:rsid w:val="00543D3B"/>
    <w:rsid w:val="00547022"/>
    <w:rsid w:val="00574694"/>
    <w:rsid w:val="00577648"/>
    <w:rsid w:val="005863CF"/>
    <w:rsid w:val="005913E6"/>
    <w:rsid w:val="00592936"/>
    <w:rsid w:val="00594957"/>
    <w:rsid w:val="005965A0"/>
    <w:rsid w:val="005A651C"/>
    <w:rsid w:val="005B67C1"/>
    <w:rsid w:val="005F0011"/>
    <w:rsid w:val="005F0BF0"/>
    <w:rsid w:val="005F22F2"/>
    <w:rsid w:val="005F4B27"/>
    <w:rsid w:val="00601373"/>
    <w:rsid w:val="00606346"/>
    <w:rsid w:val="006123F8"/>
    <w:rsid w:val="00614992"/>
    <w:rsid w:val="00620344"/>
    <w:rsid w:val="00624433"/>
    <w:rsid w:val="006300A3"/>
    <w:rsid w:val="00635920"/>
    <w:rsid w:val="00635E9A"/>
    <w:rsid w:val="00652C77"/>
    <w:rsid w:val="00654F6C"/>
    <w:rsid w:val="0065572F"/>
    <w:rsid w:val="006666C8"/>
    <w:rsid w:val="00673CDC"/>
    <w:rsid w:val="00674110"/>
    <w:rsid w:val="006A0F7C"/>
    <w:rsid w:val="006B6208"/>
    <w:rsid w:val="006D2E70"/>
    <w:rsid w:val="006D60CB"/>
    <w:rsid w:val="006E24AC"/>
    <w:rsid w:val="006E3C9D"/>
    <w:rsid w:val="006E413B"/>
    <w:rsid w:val="006E5A93"/>
    <w:rsid w:val="006E79B4"/>
    <w:rsid w:val="006F7D27"/>
    <w:rsid w:val="00703BC9"/>
    <w:rsid w:val="0070520D"/>
    <w:rsid w:val="0072408E"/>
    <w:rsid w:val="00745046"/>
    <w:rsid w:val="00746EB1"/>
    <w:rsid w:val="007545FF"/>
    <w:rsid w:val="0075619C"/>
    <w:rsid w:val="00764755"/>
    <w:rsid w:val="00773D3A"/>
    <w:rsid w:val="00790AE1"/>
    <w:rsid w:val="007933DC"/>
    <w:rsid w:val="00793F56"/>
    <w:rsid w:val="007A22E4"/>
    <w:rsid w:val="007A5697"/>
    <w:rsid w:val="007C7344"/>
    <w:rsid w:val="007F0D50"/>
    <w:rsid w:val="007F4F48"/>
    <w:rsid w:val="00801AE5"/>
    <w:rsid w:val="00821499"/>
    <w:rsid w:val="0082345A"/>
    <w:rsid w:val="00823750"/>
    <w:rsid w:val="0082791A"/>
    <w:rsid w:val="00831F16"/>
    <w:rsid w:val="00833E61"/>
    <w:rsid w:val="0083727E"/>
    <w:rsid w:val="00845227"/>
    <w:rsid w:val="00863588"/>
    <w:rsid w:val="008723B7"/>
    <w:rsid w:val="008908B5"/>
    <w:rsid w:val="008A13A0"/>
    <w:rsid w:val="008A5D55"/>
    <w:rsid w:val="008A7B0C"/>
    <w:rsid w:val="008C3343"/>
    <w:rsid w:val="008D27CF"/>
    <w:rsid w:val="008D5D94"/>
    <w:rsid w:val="008D66FA"/>
    <w:rsid w:val="008E3C64"/>
    <w:rsid w:val="009128D1"/>
    <w:rsid w:val="00921C39"/>
    <w:rsid w:val="009314E8"/>
    <w:rsid w:val="00932422"/>
    <w:rsid w:val="00946B42"/>
    <w:rsid w:val="00955B93"/>
    <w:rsid w:val="00955E46"/>
    <w:rsid w:val="00956ABD"/>
    <w:rsid w:val="00964B5D"/>
    <w:rsid w:val="009815A3"/>
    <w:rsid w:val="00982C4B"/>
    <w:rsid w:val="00993CC4"/>
    <w:rsid w:val="009C48B7"/>
    <w:rsid w:val="009D07E5"/>
    <w:rsid w:val="00A01839"/>
    <w:rsid w:val="00A11824"/>
    <w:rsid w:val="00A13563"/>
    <w:rsid w:val="00A3246F"/>
    <w:rsid w:val="00A3532D"/>
    <w:rsid w:val="00A40AC5"/>
    <w:rsid w:val="00A40E84"/>
    <w:rsid w:val="00A56206"/>
    <w:rsid w:val="00A56851"/>
    <w:rsid w:val="00A6316E"/>
    <w:rsid w:val="00A64AA6"/>
    <w:rsid w:val="00A6528C"/>
    <w:rsid w:val="00A66509"/>
    <w:rsid w:val="00A772FB"/>
    <w:rsid w:val="00A9082B"/>
    <w:rsid w:val="00A91CBF"/>
    <w:rsid w:val="00A975EC"/>
    <w:rsid w:val="00AA6C95"/>
    <w:rsid w:val="00AB0A74"/>
    <w:rsid w:val="00AC0798"/>
    <w:rsid w:val="00AC328F"/>
    <w:rsid w:val="00AD4EA2"/>
    <w:rsid w:val="00AE391A"/>
    <w:rsid w:val="00AE6507"/>
    <w:rsid w:val="00AF01BA"/>
    <w:rsid w:val="00B050A0"/>
    <w:rsid w:val="00B11CB1"/>
    <w:rsid w:val="00B21149"/>
    <w:rsid w:val="00B65FF2"/>
    <w:rsid w:val="00B77034"/>
    <w:rsid w:val="00B77CBA"/>
    <w:rsid w:val="00B82E4B"/>
    <w:rsid w:val="00B91715"/>
    <w:rsid w:val="00B9565A"/>
    <w:rsid w:val="00BB7491"/>
    <w:rsid w:val="00BC337A"/>
    <w:rsid w:val="00BC4BF7"/>
    <w:rsid w:val="00BC79ED"/>
    <w:rsid w:val="00BD0CB9"/>
    <w:rsid w:val="00BD2FB7"/>
    <w:rsid w:val="00BD35AE"/>
    <w:rsid w:val="00BD6835"/>
    <w:rsid w:val="00BE09E8"/>
    <w:rsid w:val="00BE73B2"/>
    <w:rsid w:val="00BE794D"/>
    <w:rsid w:val="00BF5724"/>
    <w:rsid w:val="00C25538"/>
    <w:rsid w:val="00C33B5D"/>
    <w:rsid w:val="00C46BF9"/>
    <w:rsid w:val="00C47B39"/>
    <w:rsid w:val="00C52381"/>
    <w:rsid w:val="00C57E20"/>
    <w:rsid w:val="00C656B5"/>
    <w:rsid w:val="00C67186"/>
    <w:rsid w:val="00C90F89"/>
    <w:rsid w:val="00CA5ECA"/>
    <w:rsid w:val="00CA784C"/>
    <w:rsid w:val="00CC1292"/>
    <w:rsid w:val="00CC346B"/>
    <w:rsid w:val="00CE20B5"/>
    <w:rsid w:val="00CE558F"/>
    <w:rsid w:val="00CE6E49"/>
    <w:rsid w:val="00CF2D26"/>
    <w:rsid w:val="00CF6196"/>
    <w:rsid w:val="00D00917"/>
    <w:rsid w:val="00D0442E"/>
    <w:rsid w:val="00D05705"/>
    <w:rsid w:val="00D15404"/>
    <w:rsid w:val="00D20886"/>
    <w:rsid w:val="00D215CC"/>
    <w:rsid w:val="00D358A8"/>
    <w:rsid w:val="00D375FE"/>
    <w:rsid w:val="00D44B2E"/>
    <w:rsid w:val="00D47993"/>
    <w:rsid w:val="00D721C2"/>
    <w:rsid w:val="00D743DD"/>
    <w:rsid w:val="00D93BDB"/>
    <w:rsid w:val="00DA4F8B"/>
    <w:rsid w:val="00DA5B15"/>
    <w:rsid w:val="00DA600F"/>
    <w:rsid w:val="00DB1A82"/>
    <w:rsid w:val="00DB50D3"/>
    <w:rsid w:val="00DC7276"/>
    <w:rsid w:val="00DD088E"/>
    <w:rsid w:val="00DD16EC"/>
    <w:rsid w:val="00DD45EC"/>
    <w:rsid w:val="00DE6BED"/>
    <w:rsid w:val="00DF5A14"/>
    <w:rsid w:val="00DF6DA1"/>
    <w:rsid w:val="00E05315"/>
    <w:rsid w:val="00E15214"/>
    <w:rsid w:val="00E2633A"/>
    <w:rsid w:val="00E30485"/>
    <w:rsid w:val="00E343D7"/>
    <w:rsid w:val="00E41840"/>
    <w:rsid w:val="00E45822"/>
    <w:rsid w:val="00E4650A"/>
    <w:rsid w:val="00E4760B"/>
    <w:rsid w:val="00E553A7"/>
    <w:rsid w:val="00E5658E"/>
    <w:rsid w:val="00E651C4"/>
    <w:rsid w:val="00E67CD5"/>
    <w:rsid w:val="00E73B50"/>
    <w:rsid w:val="00E74006"/>
    <w:rsid w:val="00E840FC"/>
    <w:rsid w:val="00E864F2"/>
    <w:rsid w:val="00EA7639"/>
    <w:rsid w:val="00EB530C"/>
    <w:rsid w:val="00EB71AC"/>
    <w:rsid w:val="00EC0A2B"/>
    <w:rsid w:val="00EC57E0"/>
    <w:rsid w:val="00ED6FA5"/>
    <w:rsid w:val="00EE7BEB"/>
    <w:rsid w:val="00EF14D9"/>
    <w:rsid w:val="00EF7318"/>
    <w:rsid w:val="00F00834"/>
    <w:rsid w:val="00F156E5"/>
    <w:rsid w:val="00F322AC"/>
    <w:rsid w:val="00F36E81"/>
    <w:rsid w:val="00F3772D"/>
    <w:rsid w:val="00F4117C"/>
    <w:rsid w:val="00F61166"/>
    <w:rsid w:val="00F75690"/>
    <w:rsid w:val="00FA1E05"/>
    <w:rsid w:val="00FA30FA"/>
    <w:rsid w:val="00FA777F"/>
    <w:rsid w:val="00FB3A73"/>
    <w:rsid w:val="00FB51CB"/>
    <w:rsid w:val="00FB6A6E"/>
    <w:rsid w:val="00FD1595"/>
    <w:rsid w:val="00FE0899"/>
    <w:rsid w:val="00FE20D0"/>
    <w:rsid w:val="00FE236D"/>
    <w:rsid w:val="00FE4F23"/>
    <w:rsid w:val="00FF2960"/>
    <w:rsid w:val="00FF2FD3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621680-AFE9-472C-95B9-B7A8DA4C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28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table" w:styleId="Tabelacomgrade">
    <w:name w:val="Table Grid"/>
    <w:basedOn w:val="Tabelanormal"/>
    <w:uiPriority w:val="39"/>
    <w:rsid w:val="0037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F48F120A-C7F3-4094-ADF5-03B81C8F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7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446</cp:revision>
  <dcterms:created xsi:type="dcterms:W3CDTF">2016-08-10T02:44:00Z</dcterms:created>
  <dcterms:modified xsi:type="dcterms:W3CDTF">2016-09-27T21:39:00Z</dcterms:modified>
</cp:coreProperties>
</file>