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rPr>
      </w:pPr>
    </w:p>
    <w:p>
      <w:pPr>
        <w:rPr>
          <w:rFonts w:hint="eastAsia"/>
          <w:b/>
        </w:rPr>
      </w:pPr>
      <w:r>
        <w:rPr>
          <w:rFonts w:hint="eastAsia"/>
          <w:b/>
        </w:rPr>
        <w:drawing>
          <wp:anchor distT="0" distB="0" distL="114300" distR="114300" simplePos="0" relativeHeight="251661312" behindDoc="0" locked="0" layoutInCell="1" allowOverlap="1">
            <wp:simplePos x="0" y="0"/>
            <wp:positionH relativeFrom="column">
              <wp:posOffset>76200</wp:posOffset>
            </wp:positionH>
            <wp:positionV relativeFrom="paragraph">
              <wp:posOffset>172720</wp:posOffset>
            </wp:positionV>
            <wp:extent cx="1143000" cy="1130300"/>
            <wp:effectExtent l="0" t="0" r="0" b="3175"/>
            <wp:wrapSquare wrapText="bothSides"/>
            <wp:docPr id="1" name="图片 2" descr="校徽图片（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校徽图片（正）"/>
                    <pic:cNvPicPr>
                      <a:picLocks noChangeAspect="1" noChangeArrowheads="1"/>
                    </pic:cNvPicPr>
                  </pic:nvPicPr>
                  <pic:blipFill>
                    <a:blip r:embed="rId7" cstate="print"/>
                    <a:srcRect/>
                    <a:stretch>
                      <a:fillRect/>
                    </a:stretch>
                  </pic:blipFill>
                  <pic:spPr>
                    <a:xfrm>
                      <a:off x="0" y="0"/>
                      <a:ext cx="1143000" cy="1130300"/>
                    </a:xfrm>
                    <a:prstGeom prst="rect">
                      <a:avLst/>
                    </a:prstGeom>
                    <a:noFill/>
                    <a:ln w="9525">
                      <a:noFill/>
                      <a:miter lim="800000"/>
                      <a:headEnd/>
                      <a:tailEnd/>
                    </a:ln>
                  </pic:spPr>
                </pic:pic>
              </a:graphicData>
            </a:graphic>
          </wp:anchor>
        </w:drawing>
      </w:r>
    </w:p>
    <w:p>
      <w:pPr>
        <w:rPr>
          <w:rFonts w:hint="eastAsia"/>
          <w:b/>
        </w:rPr>
      </w:pPr>
      <w:r>
        <w:rPr>
          <w:rFonts w:hint="eastAsia"/>
          <w:b/>
        </w:rPr>
        <w:drawing>
          <wp:anchor distT="0" distB="0" distL="0" distR="0" simplePos="0" relativeHeight="251660288" behindDoc="0" locked="0" layoutInCell="1" allowOverlap="1">
            <wp:simplePos x="0" y="0"/>
            <wp:positionH relativeFrom="column">
              <wp:posOffset>200025</wp:posOffset>
            </wp:positionH>
            <wp:positionV relativeFrom="paragraph">
              <wp:posOffset>30480</wp:posOffset>
            </wp:positionV>
            <wp:extent cx="3844925" cy="848360"/>
            <wp:effectExtent l="0" t="0" r="3175" b="8890"/>
            <wp:wrapSquare wrapText="bothSides"/>
            <wp:docPr id="2" name="图片 2" desc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ead"/>
                    <pic:cNvPicPr>
                      <a:picLocks noChangeAspect="1" noChangeArrowheads="1"/>
                    </pic:cNvPicPr>
                  </pic:nvPicPr>
                  <pic:blipFill>
                    <a:blip r:embed="rId8" cstate="print"/>
                    <a:srcRect/>
                    <a:stretch>
                      <a:fillRect/>
                    </a:stretch>
                  </pic:blipFill>
                  <pic:spPr>
                    <a:xfrm>
                      <a:off x="0" y="0"/>
                      <a:ext cx="3844925" cy="848360"/>
                    </a:xfrm>
                    <a:prstGeom prst="rect">
                      <a:avLst/>
                    </a:prstGeom>
                    <a:noFill/>
                    <a:ln w="9525">
                      <a:noFill/>
                      <a:miter lim="800000"/>
                      <a:headEnd/>
                      <a:tailEnd/>
                    </a:ln>
                  </pic:spPr>
                </pic:pic>
              </a:graphicData>
            </a:graphic>
          </wp:anchor>
        </w:drawing>
      </w:r>
    </w:p>
    <w:p>
      <w:pPr>
        <w:rPr>
          <w:rFonts w:hint="eastAsia"/>
          <w:b/>
        </w:rPr>
      </w:pPr>
    </w:p>
    <w:p>
      <w:pPr>
        <w:rPr>
          <w:rFonts w:hint="eastAsia"/>
          <w:b/>
          <w:lang w:eastAsia="zh-CN"/>
        </w:rPr>
      </w:pPr>
      <w:r>
        <w:rPr>
          <w:rFonts w:ascii="宋体" w:hAnsi="宋体"/>
          <w:color w:val="FFFFFF"/>
          <w:sz w:val="52"/>
          <w:szCs w:val="52"/>
        </w:rPr>
        <w:pict>
          <v:shape id="_x0000_s1026" o:spid="_x0000_s1026" o:spt="136" type="#_x0000_t136" style="position:absolute;left:0pt;margin-left:79.15pt;margin-top:0.35pt;height:17.35pt;width:288pt;mso-wrap-distance-bottom:0pt;mso-wrap-distance-left:9pt;mso-wrap-distance-right:9pt;mso-wrap-distance-top:0pt;z-index:251662336;mso-width-relative:page;mso-height-relative:page;" fillcolor="#000000" filled="t" stroked="t" coordsize="21600,21600" adj="10800">
            <v:path/>
            <v:fill on="t" color2="#FFFFFF" focussize="0,0"/>
            <v:stroke color="#969696"/>
            <v:imagedata o:title=""/>
            <o:lock v:ext="edit" aspectratio="f"/>
            <v:textpath on="t" fitshape="t" fitpath="t" trim="t" xscale="f" string="Beijing Institute of Petrochemical Technology" style="font-family:华文细黑;font-size:18pt;v-text-align:center;v-text-spacing:58985f;"/>
            <w10:wrap type="square"/>
          </v:shape>
        </w:pict>
      </w:r>
    </w:p>
    <w:p>
      <w:pPr>
        <w:jc w:val="center"/>
        <w:rPr>
          <w:rFonts w:ascii="宋体" w:hAnsi="宋体"/>
          <w:color w:val="FFFFFF"/>
          <w:sz w:val="52"/>
          <w:szCs w:val="52"/>
        </w:rPr>
      </w:pPr>
    </w:p>
    <w:p>
      <w:pPr>
        <w:jc w:val="center"/>
        <w:rPr>
          <w:rFonts w:ascii="宋体" w:hAnsi="宋体"/>
          <w:color w:val="FFFFFF"/>
          <w:sz w:val="52"/>
          <w:szCs w:val="52"/>
        </w:r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黑体"/>
          <w:b/>
          <w:sz w:val="44"/>
          <w:szCs w:val="44"/>
        </w:rPr>
      </w:pPr>
      <w:r>
        <w:rPr>
          <w:rFonts w:hint="eastAsia" w:eastAsia="黑体"/>
          <w:b/>
          <w:sz w:val="44"/>
          <w:szCs w:val="44"/>
        </w:rPr>
        <w:t>单片机工程实训报告</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黑体"/>
          <w:b/>
          <w:sz w:val="44"/>
          <w:szCs w:val="44"/>
        </w:r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黑体"/>
          <w:b/>
          <w:sz w:val="44"/>
          <w:szCs w:val="44"/>
        </w:rPr>
      </w:pPr>
    </w:p>
    <w:tbl>
      <w:tblPr>
        <w:tblStyle w:val="11"/>
        <w:tblW w:w="0" w:type="auto"/>
        <w:jc w:val="center"/>
        <w:tblLayout w:type="autofit"/>
        <w:tblCellMar>
          <w:top w:w="0" w:type="dxa"/>
          <w:left w:w="108" w:type="dxa"/>
          <w:bottom w:w="0" w:type="dxa"/>
          <w:right w:w="108" w:type="dxa"/>
        </w:tblCellMar>
      </w:tblPr>
      <w:tblGrid>
        <w:gridCol w:w="6922"/>
      </w:tblGrid>
      <w:tr>
        <w:tblPrEx>
          <w:tblCellMar>
            <w:top w:w="0" w:type="dxa"/>
            <w:left w:w="108" w:type="dxa"/>
            <w:bottom w:w="0" w:type="dxa"/>
            <w:right w:w="108" w:type="dxa"/>
          </w:tblCellMar>
        </w:tblPrEx>
        <w:trPr>
          <w:trHeight w:val="930" w:hRule="atLeast"/>
          <w:jc w:val="center"/>
        </w:trPr>
        <w:tc>
          <w:tcPr>
            <w:tcW w:w="6922"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黑体" w:eastAsia="黑体"/>
                <w:b/>
                <w:sz w:val="44"/>
                <w:szCs w:val="44"/>
                <w:lang w:val="en-US" w:eastAsia="zh-CN"/>
              </w:rPr>
            </w:pPr>
            <w:r>
              <w:rPr>
                <w:rFonts w:hint="eastAsia" w:ascii="黑体" w:eastAsia="黑体"/>
                <w:b/>
                <w:sz w:val="44"/>
                <w:szCs w:val="44"/>
              </w:rPr>
              <w:t>题目：</w:t>
            </w:r>
            <w:r>
              <w:rPr>
                <w:rFonts w:hint="eastAsia" w:ascii="黑体" w:eastAsia="黑体"/>
                <w:b/>
                <w:sz w:val="44"/>
                <w:szCs w:val="44"/>
                <w:lang w:val="en-US" w:eastAsia="zh-CN"/>
              </w:rPr>
              <w:t xml:space="preserve">      温度记录器设计</w:t>
            </w:r>
          </w:p>
        </w:tc>
      </w:tr>
    </w:tbl>
    <w:p>
      <w:pPr>
        <w:jc w:val="center"/>
        <w:rPr>
          <w:rFonts w:hint="eastAsia" w:ascii="宋体" w:hAnsi="宋体"/>
          <w:color w:val="FFFFFF"/>
          <w:sz w:val="52"/>
          <w:szCs w:val="52"/>
          <w:lang w:eastAsia="zh-CN"/>
        </w:rPr>
      </w:pPr>
    </w:p>
    <w:p>
      <w:pPr>
        <w:jc w:val="center"/>
        <w:rPr>
          <w:rFonts w:hint="eastAsia" w:ascii="宋体" w:hAnsi="宋体"/>
          <w:color w:val="FFFFFF"/>
          <w:sz w:val="52"/>
          <w:szCs w:val="52"/>
          <w:lang w:eastAsia="zh-CN"/>
        </w:rPr>
      </w:pPr>
    </w:p>
    <w:tbl>
      <w:tblPr>
        <w:tblStyle w:val="11"/>
        <w:tblW w:w="0" w:type="auto"/>
        <w:jc w:val="center"/>
        <w:tblLayout w:type="autofit"/>
        <w:tblCellMar>
          <w:top w:w="0" w:type="dxa"/>
          <w:left w:w="108" w:type="dxa"/>
          <w:bottom w:w="0" w:type="dxa"/>
          <w:right w:w="108" w:type="dxa"/>
        </w:tblCellMar>
      </w:tblPr>
      <w:tblGrid>
        <w:gridCol w:w="2310"/>
        <w:gridCol w:w="2883"/>
      </w:tblGrid>
      <w:tr>
        <w:tblPrEx>
          <w:tblCellMar>
            <w:top w:w="0" w:type="dxa"/>
            <w:left w:w="108" w:type="dxa"/>
            <w:bottom w:w="0" w:type="dxa"/>
            <w:right w:w="108" w:type="dxa"/>
          </w:tblCellMar>
        </w:tblPrEx>
        <w:trPr>
          <w:trHeight w:val="914" w:hRule="atLeast"/>
          <w:jc w:val="center"/>
        </w:trPr>
        <w:tc>
          <w:tcPr>
            <w:tcW w:w="2310" w:type="dxa"/>
            <w:tcBorders>
              <w:top w:val="nil"/>
              <w:left w:val="nil"/>
              <w:bottom w:val="nil"/>
              <w:right w:val="nil"/>
              <w:tl2br w:val="nil"/>
            </w:tcBorders>
            <w:shd w:val="clear" w:color="auto" w:fill="FFFFFF"/>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黑体" w:eastAsia="黑体"/>
                <w:b w:val="0"/>
                <w:color w:val="000000"/>
                <w:sz w:val="32"/>
                <w:szCs w:val="32"/>
              </w:rPr>
            </w:pPr>
            <w:r>
              <w:rPr>
                <w:rFonts w:hint="eastAsia" w:ascii="黑体" w:eastAsia="黑体"/>
                <w:b w:val="0"/>
                <w:color w:val="000000"/>
                <w:spacing w:val="-20"/>
                <w:sz w:val="32"/>
                <w:szCs w:val="32"/>
              </w:rPr>
              <w:t>组     长</w:t>
            </w:r>
            <w:r>
              <w:rPr>
                <w:rFonts w:hint="eastAsia" w:ascii="黑体" w:eastAsia="黑体"/>
                <w:b w:val="0"/>
                <w:color w:val="000000"/>
                <w:sz w:val="32"/>
                <w:szCs w:val="32"/>
              </w:rPr>
              <w:t>：</w:t>
            </w:r>
          </w:p>
        </w:tc>
        <w:tc>
          <w:tcPr>
            <w:tcW w:w="2883" w:type="dxa"/>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黑体" w:eastAsia="黑体"/>
                <w:b w:val="0"/>
                <w:color w:val="000000"/>
                <w:spacing w:val="0"/>
                <w:sz w:val="32"/>
                <w:szCs w:val="32"/>
                <w:u w:val="single"/>
                <w:lang w:val="en-US"/>
              </w:rPr>
            </w:pPr>
            <w:r>
              <w:rPr>
                <w:rFonts w:hint="eastAsia" w:ascii="黑体" w:eastAsia="黑体"/>
                <w:b w:val="0"/>
                <w:color w:val="000000"/>
                <w:spacing w:val="0"/>
                <w:sz w:val="32"/>
                <w:szCs w:val="32"/>
                <w:u w:val="single"/>
                <w:lang w:val="en-US" w:eastAsia="zh-CN"/>
              </w:rPr>
              <w:t xml:space="preserve">      方涛                    </w:t>
            </w:r>
          </w:p>
        </w:tc>
      </w:tr>
      <w:tr>
        <w:tblPrEx>
          <w:tblCellMar>
            <w:top w:w="0" w:type="dxa"/>
            <w:left w:w="108" w:type="dxa"/>
            <w:bottom w:w="0" w:type="dxa"/>
            <w:right w:w="108" w:type="dxa"/>
          </w:tblCellMar>
        </w:tblPrEx>
        <w:trPr>
          <w:trHeight w:val="841" w:hRule="atLeast"/>
          <w:jc w:val="center"/>
        </w:trPr>
        <w:tc>
          <w:tcPr>
            <w:tcW w:w="2310" w:type="dxa"/>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黑体" w:eastAsia="黑体"/>
                <w:b w:val="0"/>
                <w:color w:val="000000"/>
                <w:spacing w:val="-20"/>
                <w:sz w:val="32"/>
                <w:szCs w:val="32"/>
              </w:rPr>
            </w:pPr>
            <w:r>
              <w:rPr>
                <w:rFonts w:hint="eastAsia" w:ascii="黑体" w:eastAsia="黑体"/>
                <w:b w:val="0"/>
                <w:color w:val="000000"/>
                <w:spacing w:val="-20"/>
                <w:sz w:val="32"/>
                <w:szCs w:val="32"/>
              </w:rPr>
              <w:t>组     员：</w:t>
            </w:r>
          </w:p>
        </w:tc>
        <w:tc>
          <w:tcPr>
            <w:tcW w:w="2883" w:type="dxa"/>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ascii="黑体" w:eastAsia="黑体"/>
                <w:b w:val="0"/>
                <w:color w:val="000000"/>
                <w:spacing w:val="0"/>
                <w:sz w:val="32"/>
                <w:szCs w:val="32"/>
                <w:u w:val="single"/>
              </w:rPr>
            </w:pPr>
            <w:r>
              <w:rPr>
                <w:rFonts w:hint="eastAsia" w:ascii="黑体" w:eastAsia="黑体"/>
                <w:b w:val="0"/>
                <w:color w:val="000000"/>
                <w:spacing w:val="0"/>
                <w:sz w:val="32"/>
                <w:szCs w:val="32"/>
                <w:u w:val="single"/>
                <w:lang w:val="en-US" w:eastAsia="zh-CN"/>
              </w:rPr>
              <w:t xml:space="preserve">      苏君硕        </w:t>
            </w:r>
          </w:p>
        </w:tc>
      </w:tr>
      <w:tr>
        <w:tblPrEx>
          <w:tblCellMar>
            <w:top w:w="0" w:type="dxa"/>
            <w:left w:w="108" w:type="dxa"/>
            <w:bottom w:w="0" w:type="dxa"/>
            <w:right w:w="108" w:type="dxa"/>
          </w:tblCellMar>
        </w:tblPrEx>
        <w:trPr>
          <w:trHeight w:val="841" w:hRule="atLeast"/>
          <w:jc w:val="center"/>
        </w:trPr>
        <w:tc>
          <w:tcPr>
            <w:tcW w:w="2310" w:type="dxa"/>
            <w:tcBorders>
              <w:top w:val="nil"/>
              <w:left w:val="nil"/>
              <w:bottom w:val="nil"/>
              <w:right w:val="nil"/>
            </w:tcBorders>
            <w:shd w:val="clear" w:color="auto" w:fill="FFFFFF"/>
          </w:tcPr>
          <w:p>
            <w:pPr>
              <w:ind w:firstLine="137" w:firstLineChars="49"/>
              <w:jc w:val="left"/>
              <w:rPr>
                <w:rFonts w:ascii="黑体" w:eastAsia="黑体"/>
                <w:b w:val="0"/>
                <w:color w:val="000000"/>
                <w:spacing w:val="-20"/>
                <w:sz w:val="32"/>
                <w:szCs w:val="32"/>
              </w:rPr>
            </w:pPr>
          </w:p>
        </w:tc>
        <w:tc>
          <w:tcPr>
            <w:tcW w:w="2883" w:type="dxa"/>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ascii="黑体" w:eastAsia="黑体"/>
                <w:b w:val="0"/>
                <w:color w:val="000000"/>
                <w:spacing w:val="0"/>
                <w:sz w:val="32"/>
                <w:szCs w:val="32"/>
                <w:u w:val="single"/>
              </w:rPr>
            </w:pPr>
            <w:r>
              <w:rPr>
                <w:rFonts w:hint="eastAsia" w:ascii="黑体" w:eastAsia="黑体"/>
                <w:b w:val="0"/>
                <w:color w:val="000000"/>
                <w:spacing w:val="0"/>
                <w:sz w:val="32"/>
                <w:szCs w:val="32"/>
                <w:u w:val="single"/>
                <w:lang w:val="en-US" w:eastAsia="zh-CN"/>
              </w:rPr>
              <w:t xml:space="preserve">      马家印           </w:t>
            </w:r>
          </w:p>
        </w:tc>
      </w:tr>
      <w:tr>
        <w:tblPrEx>
          <w:tblCellMar>
            <w:top w:w="0" w:type="dxa"/>
            <w:left w:w="108" w:type="dxa"/>
            <w:bottom w:w="0" w:type="dxa"/>
            <w:right w:w="108" w:type="dxa"/>
          </w:tblCellMar>
        </w:tblPrEx>
        <w:trPr>
          <w:trHeight w:val="397" w:hRule="atLeast"/>
          <w:jc w:val="center"/>
        </w:trPr>
        <w:tc>
          <w:tcPr>
            <w:tcW w:w="2310" w:type="dxa"/>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ascii="黑体" w:eastAsia="黑体"/>
                <w:b w:val="0"/>
                <w:color w:val="000000"/>
                <w:sz w:val="32"/>
                <w:szCs w:val="32"/>
              </w:rPr>
            </w:pPr>
            <w:r>
              <w:rPr>
                <w:rFonts w:hint="eastAsia" w:ascii="黑体" w:eastAsia="黑体"/>
                <w:b w:val="0"/>
                <w:color w:val="000000"/>
                <w:sz w:val="32"/>
                <w:szCs w:val="32"/>
              </w:rPr>
              <w:t>指导教师：</w:t>
            </w:r>
          </w:p>
        </w:tc>
        <w:tc>
          <w:tcPr>
            <w:tcW w:w="2883" w:type="dxa"/>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黑体" w:eastAsia="黑体"/>
                <w:b w:val="0"/>
                <w:color w:val="000000"/>
                <w:spacing w:val="0"/>
                <w:sz w:val="32"/>
                <w:szCs w:val="32"/>
                <w:u w:val="single"/>
                <w:lang w:val="en-US"/>
              </w:rPr>
            </w:pPr>
            <w:r>
              <w:rPr>
                <w:rFonts w:hint="eastAsia" w:ascii="黑体" w:eastAsia="黑体"/>
                <w:b w:val="0"/>
                <w:color w:val="000000"/>
                <w:spacing w:val="0"/>
                <w:sz w:val="32"/>
                <w:szCs w:val="32"/>
                <w:u w:val="single"/>
                <w:lang w:val="en-US" w:eastAsia="zh-CN"/>
              </w:rPr>
              <w:t xml:space="preserve">       马苗立         </w:t>
            </w:r>
          </w:p>
        </w:tc>
      </w:tr>
    </w:tbl>
    <w:p>
      <w:pPr>
        <w:ind w:firstLine="360"/>
        <w:jc w:val="right"/>
        <w:rPr>
          <w:rFonts w:hint="eastAsia"/>
          <w:sz w:val="24"/>
          <w:szCs w:val="24"/>
        </w:rPr>
      </w:pPr>
    </w:p>
    <w:p>
      <w:pPr>
        <w:ind w:firstLine="360"/>
        <w:jc w:val="right"/>
        <w:rPr>
          <w:rFonts w:hint="eastAsia"/>
          <w:sz w:val="24"/>
          <w:szCs w:val="24"/>
        </w:r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宋体"/>
          <w:sz w:val="24"/>
          <w:szCs w:val="24"/>
          <w:lang w:val="en-US" w:eastAsia="zh-CN"/>
        </w:rPr>
        <w:sectPr>
          <w:headerReference w:type="default" r:id="rId38"/>
          <w:headerReference r:id="rId3" w:type="default"/>
          <w:pgSz w:w="11906" w:h="16838"/>
          <w:pgMar w:top="1440" w:right="1800" w:bottom="1440" w:left="1800" w:header="851" w:footer="992" w:gutter="0"/>
          <w:cols w:space="425" w:num="1"/>
          <w:docGrid w:type="lines" w:linePitch="312" w:charSpace="0"/>
        </w:sectPr>
      </w:pPr>
      <w:r>
        <w:rPr>
          <w:rFonts w:hint="eastAsia"/>
          <w:sz w:val="24"/>
          <w:szCs w:val="24"/>
        </w:rPr>
        <w:t>20</w:t>
      </w:r>
      <w:r>
        <w:rPr>
          <w:rFonts w:hint="eastAsia"/>
          <w:sz w:val="24"/>
          <w:szCs w:val="24"/>
          <w:lang w:val="en-US" w:eastAsia="zh-CN"/>
        </w:rPr>
        <w:t>26</w:t>
      </w:r>
      <w:r>
        <w:rPr>
          <w:rFonts w:hint="eastAsia"/>
          <w:sz w:val="24"/>
          <w:szCs w:val="24"/>
        </w:rPr>
        <w:t>年</w:t>
      </w:r>
      <w:r>
        <w:rPr>
          <w:rFonts w:hint="eastAsia"/>
          <w:sz w:val="24"/>
          <w:szCs w:val="24"/>
          <w:lang w:val="en-US" w:eastAsia="zh-CN"/>
        </w:rPr>
        <w:t>3</w:t>
      </w:r>
      <w:r>
        <w:rPr>
          <w:rFonts w:hint="eastAsia"/>
          <w:sz w:val="24"/>
          <w:szCs w:val="24"/>
        </w:rPr>
        <w:t>月</w:t>
      </w:r>
      <w:r>
        <w:rPr>
          <w:rFonts w:hint="eastAsia"/>
          <w:sz w:val="24"/>
          <w:szCs w:val="24"/>
          <w:lang w:val="en-US" w:eastAsia="zh-CN"/>
        </w:rPr>
        <w:t>12</w:t>
      </w:r>
      <w:r>
        <w:rPr>
          <w:rFonts w:hint="eastAsia"/>
          <w:sz w:val="24"/>
          <w:szCs w:val="24"/>
        </w:rPr>
        <w:t>日</w:t>
      </w:r>
    </w:p>
    <w:sdt>
      <w:sdtPr>
        <w:rPr>
          <w:rFonts w:ascii="宋体" w:hAnsi="宋体" w:eastAsia="宋体" w:cstheme="minorBidi"/>
          <w:kern w:val="2"/>
          <w:sz w:val="21"/>
          <w:szCs w:val="24"/>
          <w:lang w:val="en-US" w:eastAsia="zh-CN" w:bidi="ar-SA"/>
        </w:rPr>
        <w:id w:val="147454321"/>
        <w15:color w:val="DBDBDB"/>
        <w:docPartObj>
          <w:docPartGallery w:val="Table of Contents"/>
          <w:docPartUnique/>
        </w:docPartObj>
      </w:sdtPr>
      <w:sdtEndPr>
        <w:rPr>
          <w:rFonts w:ascii="Times New Roman" w:hAnsi="Times New Roman" w:eastAsia="宋体" w:cstheme="minorBidi"/>
          <w:kern w:val="2"/>
          <w:sz w:val="24"/>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8"/>
              <w:szCs w:val="28"/>
            </w:rPr>
            <w:t>目录</w:t>
          </w:r>
        </w:p>
        <w:p>
          <w:pPr>
            <w:pStyle w:val="9"/>
            <w:tabs>
              <w:tab w:val="right" w:leader="dot" w:pos="8306"/>
            </w:tabs>
          </w:pPr>
          <w:r>
            <w:fldChar w:fldCharType="begin"/>
          </w:r>
          <w:r>
            <w:instrText xml:space="preserve">TOC \o "1-3" \h \u </w:instrText>
          </w:r>
          <w:r>
            <w:fldChar w:fldCharType="separate"/>
          </w:r>
          <w:r>
            <w:fldChar w:fldCharType="begin"/>
          </w:r>
          <w:r>
            <w:instrText xml:space="preserve"> HYPERLINK \l _Toc20146 </w:instrText>
          </w:r>
          <w:r>
            <w:fldChar w:fldCharType="separate"/>
          </w:r>
          <w:r>
            <w:rPr>
              <w:rFonts w:hint="eastAsia"/>
              <w:lang w:eastAsia="en-US"/>
            </w:rPr>
            <w:t xml:space="preserve">一、 </w:t>
          </w:r>
          <w:r>
            <w:rPr>
              <w:rFonts w:hint="eastAsia"/>
              <w:lang w:val="en-US" w:eastAsia="zh-CN"/>
            </w:rPr>
            <w:t>综合设计任务</w:t>
          </w:r>
          <w:r>
            <w:tab/>
          </w:r>
          <w:r>
            <w:fldChar w:fldCharType="begin"/>
          </w:r>
          <w:r>
            <w:instrText xml:space="preserve"> PAGEREF _Toc20146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_Toc32336 </w:instrText>
          </w:r>
          <w:r>
            <w:fldChar w:fldCharType="separate"/>
          </w:r>
          <w:r>
            <w:rPr>
              <w:rFonts w:hint="eastAsia"/>
              <w:lang w:val="en-US" w:eastAsia="zh-CN"/>
            </w:rPr>
            <w:t>二、 系统硬件设计</w:t>
          </w:r>
          <w:r>
            <w:tab/>
          </w:r>
          <w:r>
            <w:fldChar w:fldCharType="begin"/>
          </w:r>
          <w:r>
            <w:instrText xml:space="preserve"> PAGEREF _Toc32336 </w:instrText>
          </w:r>
          <w:r>
            <w:fldChar w:fldCharType="separate"/>
          </w:r>
          <w:r>
            <w:t>2</w:t>
          </w:r>
          <w:r>
            <w:fldChar w:fldCharType="end"/>
          </w:r>
          <w:r>
            <w:fldChar w:fldCharType="end"/>
          </w:r>
        </w:p>
        <w:p>
          <w:pPr>
            <w:pStyle w:val="10"/>
            <w:tabs>
              <w:tab w:val="right" w:leader="dot" w:pos="8306"/>
            </w:tabs>
          </w:pPr>
          <w:r>
            <w:fldChar w:fldCharType="begin"/>
          </w:r>
          <w:r>
            <w:instrText xml:space="preserve"> HYPERLINK \l _Toc3768 </w:instrText>
          </w:r>
          <w:r>
            <w:fldChar w:fldCharType="separate"/>
          </w:r>
          <w:r>
            <w:rPr>
              <w:rFonts w:hint="default"/>
              <w:lang w:val="en-US" w:eastAsia="zh-CN"/>
            </w:rPr>
            <w:t xml:space="preserve">1. </w:t>
          </w:r>
          <w:r>
            <w:rPr>
              <w:rFonts w:hint="eastAsia"/>
              <w:lang w:val="en-US" w:eastAsia="zh-CN"/>
            </w:rPr>
            <w:t>系统硬件总体设计</w:t>
          </w:r>
          <w:r>
            <w:tab/>
          </w:r>
          <w:r>
            <w:fldChar w:fldCharType="begin"/>
          </w:r>
          <w:r>
            <w:instrText xml:space="preserve"> PAGEREF _Toc3768 </w:instrText>
          </w:r>
          <w:r>
            <w:fldChar w:fldCharType="separate"/>
          </w:r>
          <w:r>
            <w:t>2</w:t>
          </w:r>
          <w:r>
            <w:fldChar w:fldCharType="end"/>
          </w:r>
          <w:r>
            <w:fldChar w:fldCharType="end"/>
          </w:r>
        </w:p>
        <w:p>
          <w:pPr>
            <w:pStyle w:val="10"/>
            <w:tabs>
              <w:tab w:val="right" w:leader="dot" w:pos="8306"/>
            </w:tabs>
          </w:pPr>
          <w:r>
            <w:fldChar w:fldCharType="begin"/>
          </w:r>
          <w:r>
            <w:instrText xml:space="preserve"> HYPERLINK \l _Toc676 </w:instrText>
          </w:r>
          <w:r>
            <w:fldChar w:fldCharType="separate"/>
          </w:r>
          <w:r>
            <w:rPr>
              <w:rFonts w:hint="default"/>
              <w:lang w:val="en-US" w:eastAsia="zh-CN"/>
            </w:rPr>
            <w:t xml:space="preserve">2. </w:t>
          </w:r>
          <w:r>
            <w:rPr>
              <w:rFonts w:hint="eastAsia"/>
              <w:lang w:val="en-US" w:eastAsia="zh-CN"/>
            </w:rPr>
            <w:t>系统详细硬件设计</w:t>
          </w:r>
          <w:r>
            <w:tab/>
          </w:r>
          <w:r>
            <w:fldChar w:fldCharType="begin"/>
          </w:r>
          <w:r>
            <w:instrText xml:space="preserve"> PAGEREF _Toc676 </w:instrText>
          </w:r>
          <w:r>
            <w:fldChar w:fldCharType="separate"/>
          </w:r>
          <w:r>
            <w:t>2</w:t>
          </w:r>
          <w:r>
            <w:fldChar w:fldCharType="end"/>
          </w:r>
          <w:r>
            <w:fldChar w:fldCharType="end"/>
          </w:r>
        </w:p>
        <w:p>
          <w:pPr>
            <w:pStyle w:val="10"/>
            <w:tabs>
              <w:tab w:val="right" w:leader="dot" w:pos="8306"/>
            </w:tabs>
          </w:pPr>
          <w:r>
            <w:fldChar w:fldCharType="begin"/>
          </w:r>
          <w:r>
            <w:instrText xml:space="preserve"> HYPERLINK \l _Toc28324 </w:instrText>
          </w:r>
          <w:r>
            <w:fldChar w:fldCharType="separate"/>
          </w:r>
          <w:r>
            <w:rPr>
              <w:rFonts w:hint="default"/>
              <w:lang w:val="en-US" w:eastAsia="zh-CN"/>
            </w:rPr>
            <w:t xml:space="preserve">3. </w:t>
          </w:r>
          <w:r>
            <w:rPr>
              <w:rFonts w:hint="eastAsia"/>
              <w:lang w:val="en-US" w:eastAsia="zh-CN"/>
            </w:rPr>
            <w:t>手绘硬件原图</w:t>
          </w:r>
          <w:r>
            <w:tab/>
          </w:r>
          <w:r>
            <w:fldChar w:fldCharType="begin"/>
          </w:r>
          <w:r>
            <w:instrText xml:space="preserve"> PAGEREF _Toc28324 </w:instrText>
          </w:r>
          <w:r>
            <w:fldChar w:fldCharType="separate"/>
          </w:r>
          <w:r>
            <w:t>7</w:t>
          </w:r>
          <w:r>
            <w:fldChar w:fldCharType="end"/>
          </w:r>
          <w:r>
            <w:fldChar w:fldCharType="end"/>
          </w:r>
        </w:p>
        <w:p>
          <w:pPr>
            <w:pStyle w:val="9"/>
            <w:tabs>
              <w:tab w:val="right" w:leader="dot" w:pos="8306"/>
            </w:tabs>
          </w:pPr>
          <w:r>
            <w:fldChar w:fldCharType="begin"/>
          </w:r>
          <w:r>
            <w:instrText xml:space="preserve"> HYPERLINK \l _Toc28105 </w:instrText>
          </w:r>
          <w:r>
            <w:fldChar w:fldCharType="separate"/>
          </w:r>
          <w:r>
            <w:rPr>
              <w:rFonts w:hint="eastAsia"/>
              <w:lang w:val="en-US" w:eastAsia="zh-CN"/>
            </w:rPr>
            <w:t>三、 系统软件设计</w:t>
          </w:r>
          <w:r>
            <w:tab/>
          </w:r>
          <w:r>
            <w:fldChar w:fldCharType="begin"/>
          </w:r>
          <w:r>
            <w:instrText xml:space="preserve"> PAGEREF _Toc28105 </w:instrText>
          </w:r>
          <w:r>
            <w:fldChar w:fldCharType="separate"/>
          </w:r>
          <w:r>
            <w:t>11</w:t>
          </w:r>
          <w:r>
            <w:fldChar w:fldCharType="end"/>
          </w:r>
          <w:r>
            <w:fldChar w:fldCharType="end"/>
          </w:r>
        </w:p>
        <w:p>
          <w:pPr>
            <w:pStyle w:val="10"/>
            <w:tabs>
              <w:tab w:val="right" w:leader="dot" w:pos="8306"/>
            </w:tabs>
          </w:pPr>
          <w:r>
            <w:fldChar w:fldCharType="begin"/>
          </w:r>
          <w:r>
            <w:instrText xml:space="preserve"> HYPERLINK \l _Toc6045 </w:instrText>
          </w:r>
          <w:r>
            <w:fldChar w:fldCharType="separate"/>
          </w:r>
          <w:r>
            <w:rPr>
              <w:rFonts w:hint="eastAsia"/>
              <w:lang w:val="en-US" w:eastAsia="zh-CN"/>
            </w:rPr>
            <w:t>1. 程序流程图设计</w:t>
          </w:r>
          <w:r>
            <w:tab/>
          </w:r>
          <w:r>
            <w:fldChar w:fldCharType="begin"/>
          </w:r>
          <w:r>
            <w:instrText xml:space="preserve"> PAGEREF _Toc6045 </w:instrText>
          </w:r>
          <w:r>
            <w:fldChar w:fldCharType="separate"/>
          </w:r>
          <w:r>
            <w:t>11</w:t>
          </w:r>
          <w:r>
            <w:fldChar w:fldCharType="end"/>
          </w:r>
          <w:r>
            <w:fldChar w:fldCharType="end"/>
          </w:r>
        </w:p>
        <w:p>
          <w:pPr>
            <w:pStyle w:val="10"/>
            <w:tabs>
              <w:tab w:val="right" w:leader="dot" w:pos="8306"/>
            </w:tabs>
          </w:pPr>
          <w:r>
            <w:fldChar w:fldCharType="begin"/>
          </w:r>
          <w:r>
            <w:instrText xml:space="preserve"> HYPERLINK \l _Toc4682 </w:instrText>
          </w:r>
          <w:r>
            <w:fldChar w:fldCharType="separate"/>
          </w:r>
          <w:r>
            <w:rPr>
              <w:rFonts w:hint="eastAsia"/>
              <w:vertAlign w:val="baseline"/>
              <w:lang w:val="en-US" w:eastAsia="zh-CN"/>
            </w:rPr>
            <w:t xml:space="preserve">2. </w:t>
          </w:r>
          <w:r>
            <w:tab/>
          </w:r>
          <w:r>
            <w:fldChar w:fldCharType="begin"/>
          </w:r>
          <w:r>
            <w:instrText xml:space="preserve"> PAGEREF _Toc4682 </w:instrText>
          </w:r>
          <w:r>
            <w:fldChar w:fldCharType="separate"/>
          </w:r>
          <w:r>
            <w:t>11</w:t>
          </w:r>
          <w:r>
            <w:fldChar w:fldCharType="end"/>
          </w:r>
          <w:r>
            <w:fldChar w:fldCharType="end"/>
          </w:r>
        </w:p>
        <w:p>
          <w:pPr>
            <w:pStyle w:val="10"/>
            <w:tabs>
              <w:tab w:val="right" w:leader="dot" w:pos="8306"/>
            </w:tabs>
          </w:pPr>
          <w:r>
            <w:fldChar w:fldCharType="begin"/>
          </w:r>
          <w:r>
            <w:instrText xml:space="preserve"> HYPERLINK \l _Toc12282 </w:instrText>
          </w:r>
          <w:r>
            <w:fldChar w:fldCharType="separate"/>
          </w:r>
          <w:r>
            <w:rPr>
              <w:rFonts w:hint="eastAsia"/>
              <w:lang w:val="en-US" w:eastAsia="zh-CN"/>
            </w:rPr>
            <w:t>2.IO口地址计算</w:t>
          </w:r>
          <w:r>
            <w:tab/>
          </w:r>
          <w:r>
            <w:fldChar w:fldCharType="begin"/>
          </w:r>
          <w:r>
            <w:instrText xml:space="preserve"> PAGEREF _Toc12282 </w:instrText>
          </w:r>
          <w:r>
            <w:fldChar w:fldCharType="separate"/>
          </w:r>
          <w:r>
            <w:t>12</w:t>
          </w:r>
          <w:r>
            <w:fldChar w:fldCharType="end"/>
          </w:r>
          <w:r>
            <w:fldChar w:fldCharType="end"/>
          </w:r>
        </w:p>
        <w:p>
          <w:pPr>
            <w:pStyle w:val="10"/>
            <w:tabs>
              <w:tab w:val="right" w:leader="dot" w:pos="8306"/>
            </w:tabs>
          </w:pPr>
          <w:r>
            <w:fldChar w:fldCharType="begin"/>
          </w:r>
          <w:r>
            <w:instrText xml:space="preserve"> HYPERLINK \l _Toc2864 </w:instrText>
          </w:r>
          <w:r>
            <w:fldChar w:fldCharType="separate"/>
          </w:r>
          <w:r>
            <w:rPr>
              <w:rFonts w:hint="default"/>
              <w:lang w:val="en-US" w:eastAsia="zh-CN"/>
            </w:rPr>
            <w:t xml:space="preserve">3. </w:t>
          </w:r>
          <w:r>
            <w:rPr>
              <w:rFonts w:hint="eastAsia"/>
              <w:lang w:val="en-US" w:eastAsia="zh-CN"/>
            </w:rPr>
            <w:t>源程序设计</w:t>
          </w:r>
          <w:r>
            <w:tab/>
          </w:r>
          <w:r>
            <w:fldChar w:fldCharType="begin"/>
          </w:r>
          <w:r>
            <w:instrText xml:space="preserve"> PAGEREF _Toc2864 </w:instrText>
          </w:r>
          <w:r>
            <w:fldChar w:fldCharType="separate"/>
          </w:r>
          <w:r>
            <w:t>12</w:t>
          </w:r>
          <w:r>
            <w:fldChar w:fldCharType="end"/>
          </w:r>
          <w:r>
            <w:fldChar w:fldCharType="end"/>
          </w:r>
        </w:p>
        <w:p>
          <w:pPr>
            <w:pStyle w:val="9"/>
            <w:tabs>
              <w:tab w:val="right" w:leader="dot" w:pos="8306"/>
            </w:tabs>
          </w:pPr>
          <w:r>
            <w:fldChar w:fldCharType="begin"/>
          </w:r>
          <w:r>
            <w:instrText xml:space="preserve"> HYPERLINK \l _Toc1132 </w:instrText>
          </w:r>
          <w:r>
            <w:fldChar w:fldCharType="separate"/>
          </w:r>
          <w:r>
            <w:rPr>
              <w:rFonts w:hint="eastAsia"/>
              <w:lang w:val="en-US" w:eastAsia="zh-CN"/>
            </w:rPr>
            <w:t>四、 调试</w:t>
          </w:r>
          <w:r>
            <w:tab/>
          </w:r>
          <w:r>
            <w:fldChar w:fldCharType="begin"/>
          </w:r>
          <w:r>
            <w:instrText xml:space="preserve"> PAGEREF _Toc1132 </w:instrText>
          </w:r>
          <w:r>
            <w:fldChar w:fldCharType="separate"/>
          </w:r>
          <w:r>
            <w:t>23</w:t>
          </w:r>
          <w:r>
            <w:fldChar w:fldCharType="end"/>
          </w:r>
          <w:r>
            <w:fldChar w:fldCharType="end"/>
          </w:r>
        </w:p>
        <w:p>
          <w:pPr>
            <w:pStyle w:val="10"/>
            <w:tabs>
              <w:tab w:val="right" w:leader="dot" w:pos="8306"/>
            </w:tabs>
          </w:pPr>
          <w:r>
            <w:fldChar w:fldCharType="begin"/>
          </w:r>
          <w:r>
            <w:instrText xml:space="preserve"> HYPERLINK \l _Toc16655 </w:instrText>
          </w:r>
          <w:r>
            <w:fldChar w:fldCharType="separate"/>
          </w:r>
          <w:r>
            <w:rPr>
              <w:rFonts w:hint="default"/>
              <w:lang w:val="en-US" w:eastAsia="zh-CN"/>
            </w:rPr>
            <w:t>1.</w:t>
          </w:r>
          <w:r>
            <w:rPr>
              <w:rFonts w:hint="eastAsia"/>
              <w:lang w:val="en-US" w:eastAsia="zh-CN"/>
            </w:rPr>
            <w:t>调试设备介绍</w:t>
          </w:r>
          <w:r>
            <w:tab/>
          </w:r>
          <w:r>
            <w:fldChar w:fldCharType="begin"/>
          </w:r>
          <w:r>
            <w:instrText xml:space="preserve"> PAGEREF _Toc16655 </w:instrText>
          </w:r>
          <w:r>
            <w:fldChar w:fldCharType="separate"/>
          </w:r>
          <w:r>
            <w:t>23</w:t>
          </w:r>
          <w:r>
            <w:fldChar w:fldCharType="end"/>
          </w:r>
          <w:r>
            <w:fldChar w:fldCharType="end"/>
          </w:r>
        </w:p>
        <w:p>
          <w:pPr>
            <w:pStyle w:val="10"/>
            <w:tabs>
              <w:tab w:val="right" w:leader="dot" w:pos="8306"/>
            </w:tabs>
          </w:pPr>
          <w:r>
            <w:fldChar w:fldCharType="begin"/>
          </w:r>
          <w:r>
            <w:instrText xml:space="preserve"> HYPERLINK \l _Toc30544 </w:instrText>
          </w:r>
          <w:r>
            <w:fldChar w:fldCharType="separate"/>
          </w:r>
          <w:r>
            <w:rPr>
              <w:rFonts w:hint="default"/>
              <w:lang w:val="en-US" w:eastAsia="zh-CN"/>
            </w:rPr>
            <w:t>2.</w:t>
          </w:r>
          <w:r>
            <w:rPr>
              <w:rFonts w:hint="eastAsia"/>
              <w:lang w:val="en-US" w:eastAsia="zh-CN"/>
            </w:rPr>
            <w:t>调试过程描述</w:t>
          </w:r>
          <w:r>
            <w:tab/>
          </w:r>
          <w:r>
            <w:fldChar w:fldCharType="begin"/>
          </w:r>
          <w:r>
            <w:instrText xml:space="preserve"> PAGEREF _Toc30544 </w:instrText>
          </w:r>
          <w:r>
            <w:fldChar w:fldCharType="separate"/>
          </w:r>
          <w:r>
            <w:t>24</w:t>
          </w:r>
          <w:r>
            <w:fldChar w:fldCharType="end"/>
          </w:r>
          <w:r>
            <w:fldChar w:fldCharType="end"/>
          </w:r>
        </w:p>
        <w:p>
          <w:pPr>
            <w:pStyle w:val="6"/>
            <w:tabs>
              <w:tab w:val="right" w:leader="dot" w:pos="8306"/>
            </w:tabs>
          </w:pPr>
          <w:r>
            <w:fldChar w:fldCharType="begin"/>
          </w:r>
          <w:r>
            <w:instrText xml:space="preserve"> HYPERLINK \l _Toc8322 </w:instrText>
          </w:r>
          <w:r>
            <w:fldChar w:fldCharType="separate"/>
          </w:r>
          <w:r>
            <w:rPr>
              <w:rFonts w:hint="eastAsia"/>
              <w:lang w:val="en-US" w:eastAsia="zh-CN"/>
            </w:rPr>
            <w:t>（1）控制8个发光二极管（4个亮4个灭）</w:t>
          </w:r>
          <w:r>
            <w:tab/>
          </w:r>
          <w:r>
            <w:fldChar w:fldCharType="begin"/>
          </w:r>
          <w:r>
            <w:instrText xml:space="preserve"> PAGEREF _Toc8322 </w:instrText>
          </w:r>
          <w:r>
            <w:fldChar w:fldCharType="separate"/>
          </w:r>
          <w:r>
            <w:t>24</w:t>
          </w:r>
          <w:r>
            <w:fldChar w:fldCharType="end"/>
          </w:r>
          <w:r>
            <w:fldChar w:fldCharType="end"/>
          </w:r>
        </w:p>
        <w:p>
          <w:pPr>
            <w:pStyle w:val="6"/>
            <w:tabs>
              <w:tab w:val="right" w:leader="dot" w:pos="8306"/>
            </w:tabs>
          </w:pPr>
          <w:r>
            <w:fldChar w:fldCharType="begin"/>
          </w:r>
          <w:r>
            <w:instrText xml:space="preserve"> HYPERLINK \l _Toc20416 </w:instrText>
          </w:r>
          <w:r>
            <w:fldChar w:fldCharType="separate"/>
          </w:r>
          <w:r>
            <w:rPr>
              <w:rFonts w:hint="eastAsia"/>
              <w:lang w:val="en-US" w:eastAsia="zh-CN"/>
            </w:rPr>
            <w:t>（2）让8个开关控制8个发光二极管</w:t>
          </w:r>
          <w:r>
            <w:tab/>
          </w:r>
          <w:r>
            <w:fldChar w:fldCharType="begin"/>
          </w:r>
          <w:r>
            <w:instrText xml:space="preserve"> PAGEREF _Toc20416 </w:instrText>
          </w:r>
          <w:r>
            <w:fldChar w:fldCharType="separate"/>
          </w:r>
          <w:r>
            <w:t>25</w:t>
          </w:r>
          <w:r>
            <w:fldChar w:fldCharType="end"/>
          </w:r>
          <w:r>
            <w:fldChar w:fldCharType="end"/>
          </w:r>
        </w:p>
        <w:p>
          <w:pPr>
            <w:pStyle w:val="6"/>
            <w:tabs>
              <w:tab w:val="right" w:leader="dot" w:pos="8306"/>
            </w:tabs>
          </w:pPr>
          <w:r>
            <w:fldChar w:fldCharType="begin"/>
          </w:r>
          <w:r>
            <w:instrText xml:space="preserve"> HYPERLINK \l _Toc21879 </w:instrText>
          </w:r>
          <w:r>
            <w:fldChar w:fldCharType="separate"/>
          </w:r>
          <w:r>
            <w:rPr>
              <w:rFonts w:hint="eastAsia"/>
              <w:lang w:val="en-US" w:eastAsia="zh-CN"/>
            </w:rPr>
            <w:t>（3）在数码管中显示45.23</w:t>
          </w:r>
          <w:r>
            <w:tab/>
          </w:r>
          <w:r>
            <w:fldChar w:fldCharType="begin"/>
          </w:r>
          <w:r>
            <w:instrText xml:space="preserve"> PAGEREF _Toc21879 </w:instrText>
          </w:r>
          <w:r>
            <w:fldChar w:fldCharType="separate"/>
          </w:r>
          <w:r>
            <w:t>26</w:t>
          </w:r>
          <w:r>
            <w:fldChar w:fldCharType="end"/>
          </w:r>
          <w:r>
            <w:fldChar w:fldCharType="end"/>
          </w:r>
        </w:p>
        <w:p>
          <w:pPr>
            <w:pStyle w:val="6"/>
            <w:tabs>
              <w:tab w:val="right" w:leader="dot" w:pos="8306"/>
            </w:tabs>
          </w:pPr>
          <w:r>
            <w:fldChar w:fldCharType="begin"/>
          </w:r>
          <w:r>
            <w:instrText xml:space="preserve"> HYPERLINK \l _Toc3625 </w:instrText>
          </w:r>
          <w:r>
            <w:fldChar w:fldCharType="separate"/>
          </w:r>
          <w:r>
            <w:rPr>
              <w:rFonts w:hint="eastAsia"/>
              <w:lang w:val="en-US" w:eastAsia="zh-CN"/>
            </w:rPr>
            <w:t>（4）读取ADC0809 IN0通道模拟信号的值（通过电位器获得），并将1得到的数字量在8个发光二极管中显示</w:t>
          </w:r>
          <w:r>
            <w:tab/>
          </w:r>
          <w:r>
            <w:fldChar w:fldCharType="begin"/>
          </w:r>
          <w:r>
            <w:instrText xml:space="preserve"> PAGEREF _Toc3625 </w:instrText>
          </w:r>
          <w:r>
            <w:fldChar w:fldCharType="separate"/>
          </w:r>
          <w:r>
            <w:t>28</w:t>
          </w:r>
          <w:r>
            <w:fldChar w:fldCharType="end"/>
          </w:r>
          <w:r>
            <w:fldChar w:fldCharType="end"/>
          </w:r>
        </w:p>
        <w:p>
          <w:pPr>
            <w:pStyle w:val="6"/>
            <w:tabs>
              <w:tab w:val="right" w:leader="dot" w:pos="8306"/>
            </w:tabs>
          </w:pPr>
          <w:r>
            <w:fldChar w:fldCharType="begin"/>
          </w:r>
          <w:r>
            <w:instrText xml:space="preserve"> HYPERLINK \l _Toc14850 </w:instrText>
          </w:r>
          <w:r>
            <w:fldChar w:fldCharType="separate"/>
          </w:r>
          <w:r>
            <w:rPr>
              <w:rFonts w:hint="eastAsia"/>
              <w:lang w:val="en-US" w:eastAsia="zh-CN"/>
            </w:rPr>
            <w:t>（5）假设0-5v的模拟信号对应0-80度的温度，要求在数码管（或液晶）中显示出相应的温度（含两位小数点），调节电位器观察数值变化情况。</w:t>
          </w:r>
          <w:r>
            <w:tab/>
          </w:r>
          <w:r>
            <w:fldChar w:fldCharType="begin"/>
          </w:r>
          <w:r>
            <w:instrText xml:space="preserve"> PAGEREF _Toc14850 </w:instrText>
          </w:r>
          <w:r>
            <w:fldChar w:fldCharType="separate"/>
          </w:r>
          <w:r>
            <w:t>30</w:t>
          </w:r>
          <w:r>
            <w:fldChar w:fldCharType="end"/>
          </w:r>
          <w:r>
            <w:fldChar w:fldCharType="end"/>
          </w:r>
        </w:p>
        <w:p>
          <w:pPr>
            <w:pStyle w:val="10"/>
            <w:tabs>
              <w:tab w:val="right" w:leader="dot" w:pos="8306"/>
            </w:tabs>
          </w:pPr>
          <w:r>
            <w:fldChar w:fldCharType="begin"/>
          </w:r>
          <w:r>
            <w:instrText xml:space="preserve"> HYPERLINK \l _Toc23688 </w:instrText>
          </w:r>
          <w:r>
            <w:fldChar w:fldCharType="separate"/>
          </w:r>
          <w:r>
            <w:rPr>
              <w:rFonts w:hint="eastAsia"/>
              <w:lang w:val="en-US" w:eastAsia="zh-CN"/>
            </w:rPr>
            <w:t>3.调试中遇到的问题及解决方法</w:t>
          </w:r>
          <w:r>
            <w:tab/>
          </w:r>
          <w:r>
            <w:fldChar w:fldCharType="begin"/>
          </w:r>
          <w:r>
            <w:instrText xml:space="preserve"> PAGEREF _Toc23688 </w:instrText>
          </w:r>
          <w:r>
            <w:fldChar w:fldCharType="separate"/>
          </w:r>
          <w:r>
            <w:t>33</w:t>
          </w:r>
          <w:r>
            <w:fldChar w:fldCharType="end"/>
          </w:r>
          <w:r>
            <w:fldChar w:fldCharType="end"/>
          </w:r>
        </w:p>
        <w:p>
          <w:pPr>
            <w:pStyle w:val="9"/>
            <w:tabs>
              <w:tab w:val="right" w:leader="dot" w:pos="8306"/>
            </w:tabs>
          </w:pPr>
          <w:r>
            <w:fldChar w:fldCharType="begin"/>
          </w:r>
          <w:r>
            <w:instrText xml:space="preserve"> HYPERLINK \l _Toc32645 </w:instrText>
          </w:r>
          <w:r>
            <w:fldChar w:fldCharType="separate"/>
          </w:r>
          <w:r>
            <w:rPr>
              <w:rFonts w:hint="eastAsia"/>
              <w:lang w:val="en-US" w:eastAsia="zh-CN"/>
            </w:rPr>
            <w:t>五、 经济分析</w:t>
          </w:r>
          <w:r>
            <w:tab/>
          </w:r>
          <w:r>
            <w:fldChar w:fldCharType="begin"/>
          </w:r>
          <w:r>
            <w:instrText xml:space="preserve"> PAGEREF _Toc32645 </w:instrText>
          </w:r>
          <w:r>
            <w:fldChar w:fldCharType="separate"/>
          </w:r>
          <w:r>
            <w:t>34</w:t>
          </w:r>
          <w:r>
            <w:fldChar w:fldCharType="end"/>
          </w:r>
          <w:r>
            <w:fldChar w:fldCharType="end"/>
          </w:r>
        </w:p>
        <w:p>
          <w:pPr>
            <w:pStyle w:val="6"/>
            <w:tabs>
              <w:tab w:val="right" w:leader="dot" w:pos="8306"/>
            </w:tabs>
          </w:pPr>
          <w:r>
            <w:fldChar w:fldCharType="begin"/>
          </w:r>
          <w:r>
            <w:instrText xml:space="preserve"> HYPERLINK \l _Toc24705 </w:instrText>
          </w:r>
          <w:r>
            <w:fldChar w:fldCharType="separate"/>
          </w:r>
          <w:r>
            <w:rPr>
              <w:rFonts w:hint="default"/>
              <w:lang w:val="en-US" w:eastAsia="zh-CN"/>
            </w:rPr>
            <w:t>1. 成本构成与统计</w:t>
          </w:r>
          <w:r>
            <w:tab/>
          </w:r>
          <w:r>
            <w:fldChar w:fldCharType="begin"/>
          </w:r>
          <w:r>
            <w:instrText xml:space="preserve"> PAGEREF _Toc24705 </w:instrText>
          </w:r>
          <w:r>
            <w:fldChar w:fldCharType="separate"/>
          </w:r>
          <w:r>
            <w:t>34</w:t>
          </w:r>
          <w:r>
            <w:fldChar w:fldCharType="end"/>
          </w:r>
          <w:r>
            <w:fldChar w:fldCharType="end"/>
          </w:r>
        </w:p>
        <w:p>
          <w:pPr>
            <w:pStyle w:val="6"/>
            <w:tabs>
              <w:tab w:val="right" w:leader="dot" w:pos="8306"/>
            </w:tabs>
          </w:pPr>
          <w:r>
            <w:fldChar w:fldCharType="begin"/>
          </w:r>
          <w:r>
            <w:instrText xml:space="preserve"> HYPERLINK \l _Toc19555 </w:instrText>
          </w:r>
          <w:r>
            <w:fldChar w:fldCharType="separate"/>
          </w:r>
          <w:r>
            <w:rPr>
              <w:rFonts w:hint="default"/>
              <w:lang w:val="en-US" w:eastAsia="zh-CN"/>
            </w:rPr>
            <w:t>2. 成本结构特点</w:t>
          </w:r>
          <w:r>
            <w:tab/>
          </w:r>
          <w:r>
            <w:fldChar w:fldCharType="begin"/>
          </w:r>
          <w:r>
            <w:instrText xml:space="preserve"> PAGEREF _Toc19555 </w:instrText>
          </w:r>
          <w:r>
            <w:fldChar w:fldCharType="separate"/>
          </w:r>
          <w:r>
            <w:t>35</w:t>
          </w:r>
          <w:r>
            <w:fldChar w:fldCharType="end"/>
          </w:r>
          <w:r>
            <w:fldChar w:fldCharType="end"/>
          </w:r>
        </w:p>
        <w:p>
          <w:pPr>
            <w:pStyle w:val="6"/>
            <w:tabs>
              <w:tab w:val="right" w:leader="dot" w:pos="8306"/>
            </w:tabs>
          </w:pPr>
          <w:r>
            <w:fldChar w:fldCharType="begin"/>
          </w:r>
          <w:r>
            <w:instrText xml:space="preserve"> HYPERLINK \l _Toc214 </w:instrText>
          </w:r>
          <w:r>
            <w:fldChar w:fldCharType="separate"/>
          </w:r>
          <w:r>
            <w:rPr>
              <w:rFonts w:hint="default"/>
              <w:lang w:val="en-US" w:eastAsia="zh-CN"/>
            </w:rPr>
            <w:t>3. 经济性评价</w:t>
          </w:r>
          <w:r>
            <w:tab/>
          </w:r>
          <w:r>
            <w:fldChar w:fldCharType="begin"/>
          </w:r>
          <w:r>
            <w:instrText xml:space="preserve"> PAGEREF _Toc214 </w:instrText>
          </w:r>
          <w:r>
            <w:fldChar w:fldCharType="separate"/>
          </w:r>
          <w:r>
            <w:t>35</w:t>
          </w:r>
          <w:r>
            <w:fldChar w:fldCharType="end"/>
          </w:r>
          <w:r>
            <w:fldChar w:fldCharType="end"/>
          </w:r>
        </w:p>
        <w:p>
          <w:pPr>
            <w:pStyle w:val="6"/>
            <w:tabs>
              <w:tab w:val="right" w:leader="dot" w:pos="8306"/>
            </w:tabs>
          </w:pPr>
          <w:r>
            <w:fldChar w:fldCharType="begin"/>
          </w:r>
          <w:r>
            <w:instrText xml:space="preserve"> HYPERLINK \l _Toc2152 </w:instrText>
          </w:r>
          <w:r>
            <w:fldChar w:fldCharType="separate"/>
          </w:r>
          <w:r>
            <w:rPr>
              <w:rFonts w:hint="default"/>
              <w:lang w:val="en-US" w:eastAsia="zh-CN"/>
            </w:rPr>
            <w:t>4. 成本优化空间</w:t>
          </w:r>
          <w:r>
            <w:tab/>
          </w:r>
          <w:r>
            <w:fldChar w:fldCharType="begin"/>
          </w:r>
          <w:r>
            <w:instrText xml:space="preserve"> PAGEREF _Toc2152 </w:instrText>
          </w:r>
          <w:r>
            <w:fldChar w:fldCharType="separate"/>
          </w:r>
          <w:r>
            <w:t>35</w:t>
          </w:r>
          <w:r>
            <w:fldChar w:fldCharType="end"/>
          </w:r>
          <w:r>
            <w:fldChar w:fldCharType="end"/>
          </w:r>
        </w:p>
        <w:p>
          <w:pPr>
            <w:pStyle w:val="6"/>
            <w:tabs>
              <w:tab w:val="right" w:leader="dot" w:pos="8306"/>
            </w:tabs>
          </w:pPr>
          <w:r>
            <w:fldChar w:fldCharType="begin"/>
          </w:r>
          <w:r>
            <w:instrText xml:space="preserve"> HYPERLINK \l _Toc7035 </w:instrText>
          </w:r>
          <w:r>
            <w:fldChar w:fldCharType="separate"/>
          </w:r>
          <w:r>
            <w:rPr>
              <w:rFonts w:hint="default"/>
              <w:lang w:val="en-US" w:eastAsia="zh-CN"/>
            </w:rPr>
            <w:t>5. 总结</w:t>
          </w:r>
          <w:r>
            <w:tab/>
          </w:r>
          <w:r>
            <w:fldChar w:fldCharType="begin"/>
          </w:r>
          <w:r>
            <w:instrText xml:space="preserve"> PAGEREF _Toc7035 </w:instrText>
          </w:r>
          <w:r>
            <w:fldChar w:fldCharType="separate"/>
          </w:r>
          <w:r>
            <w:t>36</w:t>
          </w:r>
          <w:r>
            <w:fldChar w:fldCharType="end"/>
          </w:r>
          <w:r>
            <w:fldChar w:fldCharType="end"/>
          </w:r>
        </w:p>
        <w:p>
          <w:pPr>
            <w:pStyle w:val="9"/>
            <w:tabs>
              <w:tab w:val="right" w:leader="dot" w:pos="8306"/>
            </w:tabs>
          </w:pPr>
          <w:r>
            <w:fldChar w:fldCharType="begin"/>
          </w:r>
          <w:r>
            <w:instrText xml:space="preserve"> HYPERLINK \l _Toc27528 </w:instrText>
          </w:r>
          <w:r>
            <w:fldChar w:fldCharType="separate"/>
          </w:r>
          <w:r>
            <w:rPr>
              <w:rFonts w:hint="eastAsia"/>
              <w:lang w:val="en-US" w:eastAsia="zh-CN"/>
            </w:rPr>
            <w:t>六、 总结</w:t>
          </w:r>
          <w:r>
            <w:tab/>
          </w:r>
          <w:r>
            <w:fldChar w:fldCharType="begin"/>
          </w:r>
          <w:r>
            <w:instrText xml:space="preserve"> PAGEREF _Toc27528 </w:instrText>
          </w:r>
          <w:r>
            <w:fldChar w:fldCharType="separate"/>
          </w:r>
          <w:r>
            <w:t>36</w:t>
          </w:r>
          <w:r>
            <w:fldChar w:fldCharType="end"/>
          </w:r>
          <w:r>
            <w:fldChar w:fldCharType="end"/>
          </w:r>
        </w:p>
        <w:p>
          <w:pPr>
            <w:rPr>
              <w:rFonts w:ascii="Times New Roman" w:hAnsi="Times New Roman" w:eastAsia="宋体" w:cstheme="minorBidi"/>
              <w:kern w:val="2"/>
              <w:sz w:val="24"/>
              <w:szCs w:val="24"/>
              <w:lang w:val="en-US" w:eastAsia="zh-CN" w:bidi="ar-SA"/>
            </w:rPr>
          </w:pPr>
          <w:r>
            <w:fldChar w:fldCharType="end"/>
          </w:r>
        </w:p>
      </w:sdtContent>
    </w:sdt>
    <w:p>
      <w:pPr>
        <w:pStyle w:val="2"/>
        <w:numPr>
          <w:ilvl w:val="0"/>
          <w:numId w:val="1"/>
        </w:numPr>
        <w:bidi w:val="0"/>
        <w:rPr>
          <w:lang w:eastAsia="en-US"/>
        </w:rPr>
      </w:pPr>
      <w:bookmarkStart w:id="0" w:name="_Toc20146"/>
      <w:r>
        <w:rPr>
          <w:rFonts w:hint="eastAsia"/>
          <w:lang w:val="en-US" w:eastAsia="zh-CN"/>
        </w:rPr>
        <w:t>综合设计任务</w:t>
      </w:r>
      <w:bookmarkEnd w:id="0"/>
    </w:p>
    <w:p>
      <w:pPr>
        <w:bidi w:val="0"/>
        <w:rPr>
          <w:lang w:eastAsia="en-US"/>
        </w:rPr>
      </w:pPr>
      <w:r>
        <w:rPr>
          <w:lang w:eastAsia="en-US"/>
        </w:rPr>
        <w:t>P-A-3# 板：温度记录器设计</w:t>
      </w:r>
    </w:p>
    <w:p>
      <w:pPr>
        <w:bidi w:val="0"/>
        <w:rPr>
          <w:lang w:eastAsia="en-US"/>
        </w:rPr>
      </w:pPr>
      <w:r>
        <w:rPr>
          <w:lang w:eastAsia="en-US"/>
        </w:rPr>
        <w:t>PC 机与下位单片机进行串行通讯， 单片机采用串行通讯方式 1，波特率 4800。PC 机采用“串口助手”与单片机进行通讯， 在 PC 机“串口助手”的界面中将波特率设置成 4800，串口选择右边的 USB 转串口的</w:t>
      </w:r>
      <w:r>
        <w:rPr>
          <w:lang w:eastAsia="en-US"/>
        </w:rPr>
        <w:tab/>
      </w:r>
      <w:r>
        <w:rPr>
          <w:lang w:eastAsia="en-US"/>
        </w:rPr>
        <w:t xml:space="preserve"> COM，打开串口。先将单片机目标板的电位器调到最大。</w:t>
      </w:r>
    </w:p>
    <w:p>
      <w:pPr>
        <w:bidi w:val="0"/>
        <w:rPr>
          <w:lang w:eastAsia="en-US"/>
        </w:rPr>
      </w:pPr>
      <w:r>
        <w:rPr>
          <w:lang w:eastAsia="en-US"/>
        </w:rPr>
        <w:t>第一步：在 PC 机“串口助手”发送缓冲区内输入任意数， 点击“发送数据”按钮；下位单片机目标板接收该数据，并在 8 个发光二极管（L1-L8）中显示该数据； 同时单片机将该数据串行送回 PC 机，在 PC机“串口助手”接收缓冲区内回显发送的数据；当接收到特定数据（自定义）时，方可进行下一步。</w:t>
      </w:r>
    </w:p>
    <w:p>
      <w:pPr>
        <w:bidi w:val="0"/>
        <w:rPr>
          <w:lang w:eastAsia="en-US"/>
        </w:rPr>
      </w:pPr>
      <w:r>
        <w:rPr>
          <w:lang w:eastAsia="en-US"/>
        </w:rPr>
        <w:t>第二步：当按键 S4 按下后， 8 个发光二极管（L1-L8）全亮，进行下一步。</w:t>
      </w:r>
    </w:p>
    <w:p>
      <w:pPr>
        <w:bidi w:val="0"/>
        <w:rPr>
          <w:lang w:eastAsia="en-US"/>
        </w:rPr>
      </w:pPr>
      <w:r>
        <w:rPr>
          <w:lang w:eastAsia="en-US"/>
        </w:rPr>
        <w:t>第三步： 当按下 S5 时，通过 PCF8591 读取电压信号（RB2），假设 0-5V 的模拟信号对应 0-80 度的温</w:t>
      </w:r>
    </w:p>
    <w:p>
      <w:pPr>
        <w:bidi w:val="0"/>
        <w:rPr>
          <w:lang w:eastAsia="en-US"/>
        </w:rPr>
      </w:pPr>
      <w:r>
        <w:rPr>
          <w:lang w:eastAsia="en-US"/>
        </w:rPr>
        <w:t>度，要求在数码管中显示出相应的温度（含两位小数点），调节电位器观察数值变化情况。显示要求如下：</w:t>
      </w:r>
    </w:p>
    <w:tbl>
      <w:tblPr>
        <w:tblStyle w:val="20"/>
        <w:tblW w:w="2611" w:type="dxa"/>
        <w:tblInd w:w="351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94"/>
        <w:gridCol w:w="247"/>
        <w:gridCol w:w="246"/>
        <w:gridCol w:w="286"/>
        <w:gridCol w:w="346"/>
        <w:gridCol w:w="396"/>
        <w:gridCol w:w="346"/>
        <w:gridCol w:w="350"/>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5" w:hRule="atLeast"/>
        </w:trPr>
        <w:tc>
          <w:tcPr>
            <w:tcW w:w="394" w:type="dxa"/>
            <w:vAlign w:val="top"/>
          </w:tcPr>
          <w:p>
            <w:pPr>
              <w:widowControl/>
              <w:kinsoku w:val="0"/>
              <w:autoSpaceDE w:val="0"/>
              <w:autoSpaceDN w:val="0"/>
              <w:adjustRightInd w:val="0"/>
              <w:snapToGrid w:val="0"/>
              <w:spacing w:before="33" w:line="195" w:lineRule="auto"/>
              <w:ind w:left="125"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spacing w:val="3"/>
                <w:kern w:val="0"/>
                <w:sz w:val="19"/>
                <w:szCs w:val="19"/>
                <w:lang w:eastAsia="en-US"/>
              </w:rPr>
              <w:t>A</w:t>
            </w:r>
          </w:p>
        </w:tc>
        <w:tc>
          <w:tcPr>
            <w:tcW w:w="247" w:type="dxa"/>
            <w:vAlign w:val="top"/>
          </w:tcPr>
          <w:p>
            <w:pPr>
              <w:widowControl/>
              <w:kinsoku w:val="0"/>
              <w:autoSpaceDE w:val="0"/>
              <w:autoSpaceDN w:val="0"/>
              <w:adjustRightInd w:val="0"/>
              <w:snapToGrid w:val="0"/>
              <w:spacing w:line="235" w:lineRule="exact"/>
              <w:ind w:firstLine="0" w:firstLineChars="0"/>
              <w:jc w:val="left"/>
              <w:textAlignment w:val="baseline"/>
              <w:rPr>
                <w:rFonts w:ascii="Arial" w:hAnsi="Arial" w:eastAsia="Arial" w:cs="Arial"/>
                <w:snapToGrid w:val="0"/>
                <w:color w:val="000000"/>
                <w:kern w:val="0"/>
                <w:sz w:val="20"/>
                <w:szCs w:val="21"/>
                <w:lang w:eastAsia="en-US"/>
              </w:rPr>
            </w:pPr>
          </w:p>
        </w:tc>
        <w:tc>
          <w:tcPr>
            <w:tcW w:w="246" w:type="dxa"/>
            <w:vAlign w:val="top"/>
          </w:tcPr>
          <w:p>
            <w:pPr>
              <w:widowControl/>
              <w:kinsoku w:val="0"/>
              <w:autoSpaceDE w:val="0"/>
              <w:autoSpaceDN w:val="0"/>
              <w:adjustRightInd w:val="0"/>
              <w:snapToGrid w:val="0"/>
              <w:spacing w:line="235" w:lineRule="exact"/>
              <w:ind w:firstLine="0" w:firstLineChars="0"/>
              <w:jc w:val="left"/>
              <w:textAlignment w:val="baseline"/>
              <w:rPr>
                <w:rFonts w:ascii="Arial" w:hAnsi="Arial" w:eastAsia="Arial" w:cs="Arial"/>
                <w:snapToGrid w:val="0"/>
                <w:color w:val="000000"/>
                <w:kern w:val="0"/>
                <w:sz w:val="20"/>
                <w:szCs w:val="21"/>
                <w:lang w:eastAsia="en-US"/>
              </w:rPr>
            </w:pPr>
          </w:p>
        </w:tc>
        <w:tc>
          <w:tcPr>
            <w:tcW w:w="286" w:type="dxa"/>
            <w:vAlign w:val="top"/>
          </w:tcPr>
          <w:p>
            <w:pPr>
              <w:widowControl/>
              <w:kinsoku w:val="0"/>
              <w:autoSpaceDE w:val="0"/>
              <w:autoSpaceDN w:val="0"/>
              <w:adjustRightInd w:val="0"/>
              <w:snapToGrid w:val="0"/>
              <w:spacing w:before="36" w:line="181" w:lineRule="auto"/>
              <w:ind w:left="133"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kern w:val="0"/>
                <w:sz w:val="19"/>
                <w:szCs w:val="19"/>
                <w:lang w:eastAsia="en-US"/>
              </w:rPr>
              <w:t>|</w:t>
            </w:r>
          </w:p>
        </w:tc>
        <w:tc>
          <w:tcPr>
            <w:tcW w:w="346" w:type="dxa"/>
            <w:vAlign w:val="top"/>
          </w:tcPr>
          <w:p>
            <w:pPr>
              <w:widowControl/>
              <w:kinsoku w:val="0"/>
              <w:autoSpaceDE w:val="0"/>
              <w:autoSpaceDN w:val="0"/>
              <w:adjustRightInd w:val="0"/>
              <w:snapToGrid w:val="0"/>
              <w:spacing w:before="33" w:line="195" w:lineRule="auto"/>
              <w:ind w:left="127"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kern w:val="0"/>
                <w:sz w:val="19"/>
                <w:szCs w:val="19"/>
                <w:lang w:eastAsia="en-US"/>
              </w:rPr>
              <w:t>2</w:t>
            </w:r>
          </w:p>
        </w:tc>
        <w:tc>
          <w:tcPr>
            <w:tcW w:w="396" w:type="dxa"/>
            <w:vAlign w:val="top"/>
          </w:tcPr>
          <w:p>
            <w:pPr>
              <w:widowControl/>
              <w:kinsoku w:val="0"/>
              <w:autoSpaceDE w:val="0"/>
              <w:autoSpaceDN w:val="0"/>
              <w:adjustRightInd w:val="0"/>
              <w:snapToGrid w:val="0"/>
              <w:spacing w:before="33" w:line="195" w:lineRule="auto"/>
              <w:ind w:left="130"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spacing w:val="-1"/>
                <w:kern w:val="0"/>
                <w:sz w:val="19"/>
                <w:szCs w:val="19"/>
                <w:lang w:eastAsia="en-US"/>
              </w:rPr>
              <w:t>3.</w:t>
            </w:r>
          </w:p>
        </w:tc>
        <w:tc>
          <w:tcPr>
            <w:tcW w:w="346" w:type="dxa"/>
            <w:vAlign w:val="top"/>
          </w:tcPr>
          <w:p>
            <w:pPr>
              <w:widowControl/>
              <w:kinsoku w:val="0"/>
              <w:autoSpaceDE w:val="0"/>
              <w:autoSpaceDN w:val="0"/>
              <w:adjustRightInd w:val="0"/>
              <w:snapToGrid w:val="0"/>
              <w:spacing w:before="33" w:line="195" w:lineRule="auto"/>
              <w:ind w:left="125"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spacing w:val="2"/>
                <w:kern w:val="0"/>
                <w:sz w:val="19"/>
                <w:szCs w:val="19"/>
                <w:lang w:eastAsia="en-US"/>
              </w:rPr>
              <w:t>4</w:t>
            </w:r>
          </w:p>
        </w:tc>
        <w:tc>
          <w:tcPr>
            <w:tcW w:w="350" w:type="dxa"/>
            <w:vAlign w:val="top"/>
          </w:tcPr>
          <w:p>
            <w:pPr>
              <w:widowControl/>
              <w:kinsoku w:val="0"/>
              <w:autoSpaceDE w:val="0"/>
              <w:autoSpaceDN w:val="0"/>
              <w:adjustRightInd w:val="0"/>
              <w:snapToGrid w:val="0"/>
              <w:spacing w:before="31" w:line="198" w:lineRule="auto"/>
              <w:ind w:left="129"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kern w:val="0"/>
                <w:sz w:val="19"/>
                <w:szCs w:val="19"/>
                <w:lang w:eastAsia="en-US"/>
              </w:rPr>
              <w:t>5</w:t>
            </w:r>
          </w:p>
        </w:tc>
      </w:tr>
    </w:tbl>
    <w:p>
      <w:pPr>
        <w:bidi w:val="0"/>
        <w:ind w:left="0" w:leftChars="0" w:firstLine="0" w:firstLineChars="0"/>
        <w:rPr>
          <w:lang w:eastAsia="en-US"/>
        </w:rPr>
      </w:pPr>
    </w:p>
    <w:p>
      <w:pPr>
        <w:bidi w:val="0"/>
        <w:rPr>
          <w:lang w:eastAsia="en-US"/>
        </w:rPr>
      </w:pPr>
      <w:r>
        <w:rPr>
          <w:lang w:eastAsia="en-US"/>
        </w:rPr>
        <w:t>第四步： 当按下 S6 时，通过 DS18B20 读取真实的温度信息， 在数码管中显示出相应的温度（含两位</w:t>
      </w:r>
    </w:p>
    <w:p>
      <w:pPr>
        <w:bidi w:val="0"/>
        <w:rPr>
          <w:lang w:eastAsia="en-US"/>
        </w:rPr>
      </w:pPr>
      <w:r>
        <w:rPr>
          <w:lang w:eastAsia="en-US"/>
        </w:rPr>
        <w:t>小数点）。显示要求如下：</w:t>
      </w:r>
    </w:p>
    <w:p>
      <w:pPr>
        <w:bidi w:val="0"/>
        <w:rPr>
          <w:lang w:eastAsia="en-US"/>
        </w:rPr>
      </w:pPr>
    </w:p>
    <w:tbl>
      <w:tblPr>
        <w:tblStyle w:val="20"/>
        <w:tblW w:w="2600" w:type="dxa"/>
        <w:tblInd w:w="351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83"/>
        <w:gridCol w:w="247"/>
        <w:gridCol w:w="246"/>
        <w:gridCol w:w="286"/>
        <w:gridCol w:w="346"/>
        <w:gridCol w:w="396"/>
        <w:gridCol w:w="346"/>
        <w:gridCol w:w="350"/>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5" w:hRule="atLeast"/>
        </w:trPr>
        <w:tc>
          <w:tcPr>
            <w:tcW w:w="383" w:type="dxa"/>
            <w:vAlign w:val="top"/>
          </w:tcPr>
          <w:p>
            <w:pPr>
              <w:widowControl/>
              <w:kinsoku w:val="0"/>
              <w:autoSpaceDE w:val="0"/>
              <w:autoSpaceDN w:val="0"/>
              <w:adjustRightInd w:val="0"/>
              <w:snapToGrid w:val="0"/>
              <w:spacing w:before="36" w:line="192" w:lineRule="auto"/>
              <w:ind w:left="125"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spacing w:val="2"/>
                <w:kern w:val="0"/>
                <w:sz w:val="19"/>
                <w:szCs w:val="19"/>
                <w:lang w:eastAsia="en-US"/>
              </w:rPr>
              <w:t>B</w:t>
            </w:r>
          </w:p>
        </w:tc>
        <w:tc>
          <w:tcPr>
            <w:tcW w:w="247" w:type="dxa"/>
            <w:vAlign w:val="top"/>
          </w:tcPr>
          <w:p>
            <w:pPr>
              <w:widowControl/>
              <w:kinsoku w:val="0"/>
              <w:autoSpaceDE w:val="0"/>
              <w:autoSpaceDN w:val="0"/>
              <w:adjustRightInd w:val="0"/>
              <w:snapToGrid w:val="0"/>
              <w:spacing w:line="235" w:lineRule="exact"/>
              <w:ind w:firstLine="0" w:firstLineChars="0"/>
              <w:jc w:val="left"/>
              <w:textAlignment w:val="baseline"/>
              <w:rPr>
                <w:rFonts w:ascii="Arial" w:hAnsi="Arial" w:eastAsia="Arial" w:cs="Arial"/>
                <w:snapToGrid w:val="0"/>
                <w:color w:val="000000"/>
                <w:kern w:val="0"/>
                <w:sz w:val="20"/>
                <w:szCs w:val="21"/>
                <w:lang w:eastAsia="en-US"/>
              </w:rPr>
            </w:pPr>
          </w:p>
        </w:tc>
        <w:tc>
          <w:tcPr>
            <w:tcW w:w="246" w:type="dxa"/>
            <w:vAlign w:val="top"/>
          </w:tcPr>
          <w:p>
            <w:pPr>
              <w:widowControl/>
              <w:kinsoku w:val="0"/>
              <w:autoSpaceDE w:val="0"/>
              <w:autoSpaceDN w:val="0"/>
              <w:adjustRightInd w:val="0"/>
              <w:snapToGrid w:val="0"/>
              <w:spacing w:line="235" w:lineRule="exact"/>
              <w:ind w:firstLine="0" w:firstLineChars="0"/>
              <w:jc w:val="left"/>
              <w:textAlignment w:val="baseline"/>
              <w:rPr>
                <w:rFonts w:ascii="Arial" w:hAnsi="Arial" w:eastAsia="Arial" w:cs="Arial"/>
                <w:snapToGrid w:val="0"/>
                <w:color w:val="000000"/>
                <w:kern w:val="0"/>
                <w:sz w:val="20"/>
                <w:szCs w:val="21"/>
                <w:lang w:eastAsia="en-US"/>
              </w:rPr>
            </w:pPr>
          </w:p>
        </w:tc>
        <w:tc>
          <w:tcPr>
            <w:tcW w:w="286" w:type="dxa"/>
            <w:vAlign w:val="top"/>
          </w:tcPr>
          <w:p>
            <w:pPr>
              <w:widowControl/>
              <w:kinsoku w:val="0"/>
              <w:autoSpaceDE w:val="0"/>
              <w:autoSpaceDN w:val="0"/>
              <w:adjustRightInd w:val="0"/>
              <w:snapToGrid w:val="0"/>
              <w:spacing w:before="36" w:line="181" w:lineRule="auto"/>
              <w:ind w:left="133"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kern w:val="0"/>
                <w:sz w:val="19"/>
                <w:szCs w:val="19"/>
                <w:lang w:eastAsia="en-US"/>
              </w:rPr>
              <w:t>|</w:t>
            </w:r>
          </w:p>
        </w:tc>
        <w:tc>
          <w:tcPr>
            <w:tcW w:w="346" w:type="dxa"/>
            <w:vAlign w:val="top"/>
          </w:tcPr>
          <w:p>
            <w:pPr>
              <w:widowControl/>
              <w:kinsoku w:val="0"/>
              <w:autoSpaceDE w:val="0"/>
              <w:autoSpaceDN w:val="0"/>
              <w:adjustRightInd w:val="0"/>
              <w:snapToGrid w:val="0"/>
              <w:spacing w:before="33" w:line="195" w:lineRule="auto"/>
              <w:ind w:left="127"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kern w:val="0"/>
                <w:sz w:val="19"/>
                <w:szCs w:val="19"/>
                <w:lang w:eastAsia="en-US"/>
              </w:rPr>
              <w:t>2</w:t>
            </w:r>
          </w:p>
        </w:tc>
        <w:tc>
          <w:tcPr>
            <w:tcW w:w="396" w:type="dxa"/>
            <w:vAlign w:val="top"/>
          </w:tcPr>
          <w:p>
            <w:pPr>
              <w:widowControl/>
              <w:kinsoku w:val="0"/>
              <w:autoSpaceDE w:val="0"/>
              <w:autoSpaceDN w:val="0"/>
              <w:adjustRightInd w:val="0"/>
              <w:snapToGrid w:val="0"/>
              <w:spacing w:before="36" w:line="192" w:lineRule="auto"/>
              <w:ind w:left="126"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spacing w:val="1"/>
                <w:kern w:val="0"/>
                <w:sz w:val="19"/>
                <w:szCs w:val="19"/>
                <w:lang w:eastAsia="en-US"/>
              </w:rPr>
              <w:t>7.</w:t>
            </w:r>
          </w:p>
        </w:tc>
        <w:tc>
          <w:tcPr>
            <w:tcW w:w="346" w:type="dxa"/>
            <w:vAlign w:val="top"/>
          </w:tcPr>
          <w:p>
            <w:pPr>
              <w:widowControl/>
              <w:kinsoku w:val="0"/>
              <w:autoSpaceDE w:val="0"/>
              <w:autoSpaceDN w:val="0"/>
              <w:adjustRightInd w:val="0"/>
              <w:snapToGrid w:val="0"/>
              <w:spacing w:before="33" w:line="195" w:lineRule="auto"/>
              <w:ind w:left="144"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kern w:val="0"/>
                <w:sz w:val="19"/>
                <w:szCs w:val="19"/>
                <w:lang w:eastAsia="en-US"/>
              </w:rPr>
              <w:t>1</w:t>
            </w:r>
          </w:p>
        </w:tc>
        <w:tc>
          <w:tcPr>
            <w:tcW w:w="350" w:type="dxa"/>
            <w:vAlign w:val="top"/>
          </w:tcPr>
          <w:p>
            <w:pPr>
              <w:widowControl/>
              <w:kinsoku w:val="0"/>
              <w:autoSpaceDE w:val="0"/>
              <w:autoSpaceDN w:val="0"/>
              <w:adjustRightInd w:val="0"/>
              <w:snapToGrid w:val="0"/>
              <w:spacing w:before="33" w:line="195" w:lineRule="auto"/>
              <w:ind w:left="145"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kern w:val="0"/>
                <w:sz w:val="19"/>
                <w:szCs w:val="19"/>
                <w:lang w:eastAsia="en-US"/>
              </w:rPr>
              <w:t>1</w:t>
            </w:r>
          </w:p>
        </w:tc>
      </w:tr>
    </w:tbl>
    <w:p>
      <w:pPr>
        <w:rPr>
          <w:rFonts w:hint="default"/>
          <w:lang w:val="en-US" w:eastAsia="zh-CN"/>
        </w:rPr>
        <w:sectPr>
          <w:headerReference r:id="rId4" w:type="default"/>
          <w:footerReference r:id="rId5" w:type="default"/>
          <w:pgSz w:w="11906" w:h="16838"/>
          <w:pgMar w:top="1440" w:right="1800" w:bottom="1440" w:left="1800" w:header="851" w:footer="992" w:gutter="0"/>
          <w:pgNumType w:fmt="decimal" w:start="1"/>
          <w:cols w:space="425" w:num="1"/>
          <w:docGrid w:type="lines" w:linePitch="312" w:charSpace="0"/>
        </w:sectPr>
      </w:pPr>
    </w:p>
    <w:p>
      <w:pPr>
        <w:pStyle w:val="2"/>
        <w:numPr>
          <w:ilvl w:val="0"/>
          <w:numId w:val="1"/>
        </w:numPr>
        <w:bidi w:val="0"/>
        <w:rPr>
          <w:rFonts w:hint="default"/>
          <w:lang w:val="en-US" w:eastAsia="zh-CN"/>
        </w:rPr>
      </w:pPr>
      <w:bookmarkStart w:id="1" w:name="_Toc32336"/>
      <w:r>
        <w:rPr>
          <w:rFonts w:hint="eastAsia"/>
          <w:lang w:val="en-US" w:eastAsia="zh-CN"/>
        </w:rPr>
        <w:t>系统硬件设计</w:t>
      </w:r>
      <w:bookmarkEnd w:id="1"/>
    </w:p>
    <w:p>
      <w:pPr>
        <w:pStyle w:val="3"/>
        <w:numPr>
          <w:ilvl w:val="0"/>
          <w:numId w:val="3"/>
        </w:numPr>
        <w:bidi w:val="0"/>
        <w:rPr>
          <w:rFonts w:hint="default"/>
          <w:lang w:val="en-US" w:eastAsia="zh-CN"/>
        </w:rPr>
      </w:pPr>
      <w:bookmarkStart w:id="2" w:name="_Toc3768"/>
      <w:r>
        <w:rPr>
          <w:rFonts w:hint="eastAsia"/>
          <w:lang w:val="en-US" w:eastAsia="zh-CN"/>
        </w:rPr>
        <w:t>系统硬件总体设计</w:t>
      </w:r>
      <w:bookmarkEnd w:id="2"/>
    </w:p>
    <w:p>
      <w:pPr>
        <w:pStyle w:val="16"/>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both"/>
        <w:textAlignment w:val="auto"/>
        <w:rPr>
          <w:rFonts w:hint="eastAsia"/>
          <w:lang w:val="en-US" w:eastAsia="zh-CN"/>
        </w:rPr>
      </w:pPr>
      <w:r>
        <w:rPr>
          <w:rFonts w:hint="eastAsia"/>
          <w:lang w:val="en-US" w:eastAsia="zh-CN"/>
        </w:rPr>
        <w:drawing>
          <wp:inline distT="0" distB="0" distL="114300" distR="114300">
            <wp:extent cx="5270500" cy="3683000"/>
            <wp:effectExtent l="0" t="0" r="2540" b="5080"/>
            <wp:docPr id="35" name="图片 35" descr="ef8795c6420c47a39e17e3c7b048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ef8795c6420c47a39e17e3c7b0480285"/>
                    <pic:cNvPicPr>
                      <a:picLocks noChangeAspect="1"/>
                    </pic:cNvPicPr>
                  </pic:nvPicPr>
                  <pic:blipFill>
                    <a:blip r:embed="rId9"/>
                    <a:stretch>
                      <a:fillRect/>
                    </a:stretch>
                  </pic:blipFill>
                  <pic:spPr>
                    <a:xfrm>
                      <a:off x="0" y="0"/>
                      <a:ext cx="5270500" cy="3683000"/>
                    </a:xfrm>
                    <a:prstGeom prst="rect">
                      <a:avLst/>
                    </a:prstGeom>
                  </pic:spPr>
                </pic:pic>
              </a:graphicData>
            </a:graphic>
          </wp:inline>
        </w:drawing>
      </w:r>
    </w:p>
    <w:p>
      <w:pPr>
        <w:pStyle w:val="17"/>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1</w:t>
      </w:r>
      <w:r>
        <w:rPr>
          <w:sz w:val="21"/>
          <w:szCs w:val="21"/>
        </w:rPr>
        <w:fldChar w:fldCharType="end"/>
      </w:r>
      <w:r>
        <w:rPr>
          <w:rFonts w:hint="eastAsia"/>
          <w:sz w:val="21"/>
          <w:szCs w:val="21"/>
          <w:lang w:val="en-US" w:eastAsia="zh-CN"/>
        </w:rPr>
        <w:t>硬件原理图</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eastAsia" w:ascii="Times New Roman" w:hAnsi="Times New Roman" w:eastAsia="宋体"/>
                <w:sz w:val="21"/>
                <w:szCs w:val="21"/>
                <w:vertAlign w:val="baseline"/>
                <w:lang w:val="en-US" w:eastAsia="zh-CN"/>
              </w:rPr>
            </w:pP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数据端口</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控制端口</w:t>
            </w:r>
          </w:p>
        </w:tc>
        <w:tc>
          <w:tcPr>
            <w:tcW w:w="1705"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jc w:val="center"/>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段选</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P0</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P2</w:t>
            </w:r>
          </w:p>
        </w:tc>
        <w:tc>
          <w:tcPr>
            <w:tcW w:w="1705"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0xE0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jc w:val="center"/>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位选</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P0</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P2</w:t>
            </w:r>
          </w:p>
        </w:tc>
        <w:tc>
          <w:tcPr>
            <w:tcW w:w="1705"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0xC0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DS18B20</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P1.4</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P1.4</w:t>
            </w:r>
          </w:p>
        </w:tc>
        <w:tc>
          <w:tcPr>
            <w:tcW w:w="1705"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0xCC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PCF8591</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P2.1 SDA</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P2.0 SCL</w:t>
            </w:r>
          </w:p>
        </w:tc>
        <w:tc>
          <w:tcPr>
            <w:tcW w:w="1705"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eastAsia"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写：0x90</w:t>
            </w:r>
          </w:p>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读：0x91</w:t>
            </w:r>
          </w:p>
        </w:tc>
      </w:tr>
    </w:tbl>
    <w:p>
      <w:pPr>
        <w:pStyle w:val="5"/>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eastAsia="宋体"/>
          <w:sz w:val="21"/>
          <w:szCs w:val="21"/>
          <w:lang w:val="en-US" w:eastAsia="zh-CN"/>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1</w:t>
      </w:r>
      <w:r>
        <w:rPr>
          <w:sz w:val="21"/>
          <w:szCs w:val="21"/>
        </w:rPr>
        <w:fldChar w:fldCharType="end"/>
      </w:r>
      <w:r>
        <w:rPr>
          <w:rFonts w:hint="eastAsia"/>
          <w:sz w:val="21"/>
          <w:szCs w:val="21"/>
          <w:lang w:val="en-US" w:eastAsia="zh-CN"/>
        </w:rPr>
        <w:t xml:space="preserve"> 各端口地址</w:t>
      </w:r>
    </w:p>
    <w:p>
      <w:pPr>
        <w:pStyle w:val="3"/>
        <w:numPr>
          <w:ilvl w:val="0"/>
          <w:numId w:val="3"/>
        </w:numPr>
        <w:bidi w:val="0"/>
        <w:rPr>
          <w:rFonts w:hint="default"/>
          <w:lang w:val="en-US" w:eastAsia="zh-CN"/>
        </w:rPr>
      </w:pPr>
      <w:bookmarkStart w:id="3" w:name="_Toc676"/>
      <w:r>
        <w:rPr>
          <w:rFonts w:hint="eastAsia"/>
          <w:lang w:val="en-US" w:eastAsia="zh-CN"/>
        </w:rPr>
        <w:t>系统详细硬件设计</w:t>
      </w:r>
      <w:bookmarkEnd w:id="3"/>
    </w:p>
    <w:p>
      <w:pPr>
        <w:bidi w:val="0"/>
        <w:rPr>
          <w:rFonts w:hint="eastAsia"/>
          <w:lang w:eastAsia="zh-CN"/>
        </w:rPr>
      </w:pPr>
      <w:r>
        <w:t>IAP15F2K61S2 LQFP44</w:t>
      </w:r>
      <w:r>
        <w:rPr>
          <w:rFonts w:hint="eastAsia"/>
          <w:lang w:eastAsia="zh-CN"/>
        </w:rPr>
        <w:t>：</w:t>
      </w:r>
      <w:r>
        <w:t>增强型 51 内核单片机，44 脚贴片封装</w:t>
      </w:r>
      <w:r>
        <w:rPr>
          <w:rFonts w:hint="eastAsia"/>
          <w:lang w:eastAsia="zh-CN"/>
        </w:rPr>
        <w:t>。</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lang w:eastAsia="zh-CN"/>
        </w:rPr>
      </w:pPr>
      <w:r>
        <w:rPr>
          <w:rFonts w:hint="eastAsia"/>
          <w:lang w:eastAsia="zh-CN"/>
        </w:rPr>
        <w:drawing>
          <wp:inline distT="0" distB="0" distL="114300" distR="114300">
            <wp:extent cx="2043430" cy="2068830"/>
            <wp:effectExtent l="0" t="0" r="4445" b="7620"/>
            <wp:docPr id="6" name="图片 6" descr="I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AP"/>
                    <pic:cNvPicPr>
                      <a:picLocks noChangeAspect="1"/>
                    </pic:cNvPicPr>
                  </pic:nvPicPr>
                  <pic:blipFill>
                    <a:blip r:embed="rId10"/>
                    <a:srcRect l="25264" t="10037" r="19014" b="63936"/>
                    <a:stretch>
                      <a:fillRect/>
                    </a:stretch>
                  </pic:blipFill>
                  <pic:spPr>
                    <a:xfrm>
                      <a:off x="0" y="0"/>
                      <a:ext cx="2043430" cy="206883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w:t>
      </w:r>
      <w:r>
        <w:rPr>
          <w:sz w:val="21"/>
        </w:rPr>
        <w:fldChar w:fldCharType="end"/>
      </w:r>
      <w:r>
        <w:rPr>
          <w:rFonts w:hint="eastAsia"/>
          <w:sz w:val="21"/>
          <w:lang w:val="en-US" w:eastAsia="zh-CN"/>
        </w:rPr>
        <w:t xml:space="preserve"> </w:t>
      </w:r>
      <w:r>
        <w:rPr>
          <w:sz w:val="21"/>
        </w:rPr>
        <w:t>IAP15F2K61S2 LQFP44</w:t>
      </w:r>
    </w:p>
    <w:p>
      <w:pPr>
        <w:bidi w:val="0"/>
      </w:pPr>
      <w:r>
        <w:rPr>
          <w:rFonts w:hint="eastAsia"/>
          <w:lang w:val="en-US" w:eastAsia="zh-CN"/>
        </w:rPr>
        <w:t>DS18B20：</w:t>
      </w:r>
      <w:r>
        <w:t>单总线数字温度传感器，直接输出温度数字，接线简单、精度高，常用于测温。</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eastAsia="宋体"/>
          <w:lang w:eastAsia="zh-CN"/>
        </w:rPr>
      </w:pPr>
      <w:r>
        <w:drawing>
          <wp:inline distT="0" distB="0" distL="114300" distR="114300">
            <wp:extent cx="2191385" cy="1216025"/>
            <wp:effectExtent l="0" t="0" r="3175" b="3175"/>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11"/>
                    <a:stretch>
                      <a:fillRect/>
                    </a:stretch>
                  </pic:blipFill>
                  <pic:spPr>
                    <a:xfrm>
                      <a:off x="0" y="0"/>
                      <a:ext cx="2191385" cy="1216025"/>
                    </a:xfrm>
                    <a:prstGeom prst="rect">
                      <a:avLst/>
                    </a:prstGeom>
                    <a:noFill/>
                    <a:ln>
                      <a:noFill/>
                    </a:ln>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3</w:t>
      </w:r>
      <w:r>
        <w:rPr>
          <w:sz w:val="21"/>
          <w:szCs w:val="21"/>
        </w:rPr>
        <w:fldChar w:fldCharType="end"/>
      </w:r>
      <w:r>
        <w:rPr>
          <w:rFonts w:hint="eastAsia"/>
          <w:sz w:val="21"/>
          <w:szCs w:val="21"/>
          <w:lang w:val="en-US" w:eastAsia="zh-CN"/>
        </w:rPr>
        <w:t xml:space="preserve"> DB18B20</w:t>
      </w:r>
    </w:p>
    <w:p>
      <w:pPr>
        <w:bidi w:val="0"/>
      </w:pPr>
      <w:r>
        <w:rPr>
          <w:rFonts w:hint="eastAsia"/>
          <w:lang w:val="en-US" w:eastAsia="zh-CN"/>
        </w:rPr>
        <w:t>PCF8591：</w:t>
      </w:r>
      <w:r>
        <w:t>I²C 接口的 AD/DA 转换芯片，可采集模拟电压、输出可调模拟电压。</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eastAsia="宋体"/>
          <w:lang w:eastAsia="zh-CN"/>
        </w:rPr>
      </w:pPr>
      <w:r>
        <w:drawing>
          <wp:inline distT="0" distB="0" distL="114300" distR="114300">
            <wp:extent cx="1671320" cy="1769110"/>
            <wp:effectExtent l="0" t="0" r="5080" b="13970"/>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12"/>
                    <a:stretch>
                      <a:fillRect/>
                    </a:stretch>
                  </pic:blipFill>
                  <pic:spPr>
                    <a:xfrm>
                      <a:off x="0" y="0"/>
                      <a:ext cx="1671320" cy="1769110"/>
                    </a:xfrm>
                    <a:prstGeom prst="rect">
                      <a:avLst/>
                    </a:prstGeom>
                    <a:noFill/>
                    <a:ln>
                      <a:noFill/>
                    </a:ln>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4</w:t>
      </w:r>
      <w:r>
        <w:rPr>
          <w:sz w:val="21"/>
          <w:szCs w:val="21"/>
        </w:rPr>
        <w:fldChar w:fldCharType="end"/>
      </w:r>
      <w:r>
        <w:rPr>
          <w:rFonts w:hint="eastAsia"/>
          <w:sz w:val="21"/>
          <w:szCs w:val="21"/>
          <w:lang w:val="en-US" w:eastAsia="zh-CN"/>
        </w:rPr>
        <w:t xml:space="preserve"> PCF8591</w:t>
      </w:r>
    </w:p>
    <w:p>
      <w:pPr>
        <w:bidi w:val="0"/>
      </w:pPr>
      <w:r>
        <w:rPr>
          <w:rFonts w:hint="eastAsia"/>
          <w:lang w:val="en-US" w:eastAsia="zh-CN"/>
        </w:rPr>
        <w:t>74HC573：</w:t>
      </w:r>
      <w:r>
        <w:t>8 路 D 型锁存器，用于稳定输出、隔离 I/O 口，实现一路引脚同时驱动多个外设（LED、数码管）。</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eastAsia="宋体"/>
          <w:lang w:eastAsia="zh-CN"/>
        </w:rPr>
      </w:pPr>
      <w:r>
        <w:drawing>
          <wp:inline distT="0" distB="0" distL="114300" distR="114300">
            <wp:extent cx="1381125" cy="1571625"/>
            <wp:effectExtent l="0" t="0" r="5715" b="1333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13"/>
                    <a:stretch>
                      <a:fillRect/>
                    </a:stretch>
                  </pic:blipFill>
                  <pic:spPr>
                    <a:xfrm>
                      <a:off x="0" y="0"/>
                      <a:ext cx="1381125" cy="1571625"/>
                    </a:xfrm>
                    <a:prstGeom prst="rect">
                      <a:avLst/>
                    </a:prstGeom>
                    <a:noFill/>
                    <a:ln>
                      <a:noFill/>
                    </a:ln>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5</w:t>
      </w:r>
      <w:r>
        <w:rPr>
          <w:sz w:val="21"/>
          <w:szCs w:val="21"/>
        </w:rPr>
        <w:fldChar w:fldCharType="end"/>
      </w:r>
      <w:r>
        <w:rPr>
          <w:rFonts w:hint="eastAsia"/>
          <w:sz w:val="21"/>
          <w:szCs w:val="21"/>
          <w:lang w:val="en-US" w:eastAsia="zh-CN"/>
        </w:rPr>
        <w:t xml:space="preserve"> 74HC573</w:t>
      </w:r>
    </w:p>
    <w:p>
      <w:pPr>
        <w:bidi w:val="0"/>
      </w:pPr>
      <w:r>
        <w:rPr>
          <w:rFonts w:hint="eastAsia"/>
          <w:lang w:val="en-US" w:eastAsia="zh-CN"/>
        </w:rPr>
        <w:t>SN74HC02DRG4：</w:t>
      </w:r>
      <w:r>
        <w:t>四路 2 输入或非门逻辑芯片，完成逻辑运算、电平整形与状态锁存。</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eastAsia="宋体"/>
          <w:lang w:eastAsia="zh-CN"/>
        </w:rPr>
      </w:pPr>
      <w:r>
        <w:drawing>
          <wp:inline distT="0" distB="0" distL="114300" distR="114300">
            <wp:extent cx="5267325" cy="1809750"/>
            <wp:effectExtent l="0" t="0" r="5715" b="3810"/>
            <wp:docPr id="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pic:cNvPicPr>
                      <a:picLocks noChangeAspect="1"/>
                    </pic:cNvPicPr>
                  </pic:nvPicPr>
                  <pic:blipFill>
                    <a:blip r:embed="rId14"/>
                    <a:stretch>
                      <a:fillRect/>
                    </a:stretch>
                  </pic:blipFill>
                  <pic:spPr>
                    <a:xfrm>
                      <a:off x="0" y="0"/>
                      <a:ext cx="5267325" cy="1809750"/>
                    </a:xfrm>
                    <a:prstGeom prst="rect">
                      <a:avLst/>
                    </a:prstGeom>
                    <a:noFill/>
                    <a:ln>
                      <a:noFill/>
                    </a:ln>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6</w:t>
      </w:r>
      <w:r>
        <w:rPr>
          <w:sz w:val="21"/>
          <w:szCs w:val="21"/>
        </w:rPr>
        <w:fldChar w:fldCharType="end"/>
      </w:r>
      <w:r>
        <w:rPr>
          <w:rFonts w:hint="eastAsia"/>
          <w:sz w:val="21"/>
          <w:szCs w:val="21"/>
          <w:lang w:val="en-US" w:eastAsia="zh-CN"/>
        </w:rPr>
        <w:t xml:space="preserve"> SN74HC02DRG4</w:t>
      </w:r>
    </w:p>
    <w:p>
      <w:pPr>
        <w:bidi w:val="0"/>
      </w:pPr>
      <w:r>
        <w:rPr>
          <w:rFonts w:hint="default"/>
          <w:lang w:val="en-US" w:eastAsia="zh-CN"/>
        </w:rPr>
        <w:t>SM74HC138</w:t>
      </w:r>
      <w:r>
        <w:rPr>
          <w:rFonts w:hint="eastAsia"/>
          <w:lang w:val="en-US" w:eastAsia="zh-CN"/>
        </w:rPr>
        <w:t>：</w:t>
      </w:r>
      <w:r>
        <w:t>3-8 译码器芯片，将 3 路输入信号转为 8 路独立使能信号，用于分时控制外设、减少单片机 I/O 占用。</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eastAsia="宋体"/>
          <w:lang w:eastAsia="zh-CN"/>
        </w:rPr>
      </w:pPr>
      <w:r>
        <w:drawing>
          <wp:inline distT="0" distB="0" distL="114300" distR="114300">
            <wp:extent cx="4248785" cy="2679700"/>
            <wp:effectExtent l="0" t="0" r="3175" b="2540"/>
            <wp:docPr id="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
                    <pic:cNvPicPr>
                      <a:picLocks noChangeAspect="1"/>
                    </pic:cNvPicPr>
                  </pic:nvPicPr>
                  <pic:blipFill>
                    <a:blip r:embed="rId15"/>
                    <a:stretch>
                      <a:fillRect/>
                    </a:stretch>
                  </pic:blipFill>
                  <pic:spPr>
                    <a:xfrm>
                      <a:off x="0" y="0"/>
                      <a:ext cx="4248785" cy="2679700"/>
                    </a:xfrm>
                    <a:prstGeom prst="rect">
                      <a:avLst/>
                    </a:prstGeom>
                    <a:noFill/>
                    <a:ln>
                      <a:noFill/>
                    </a:ln>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7</w:t>
      </w:r>
      <w:r>
        <w:rPr>
          <w:sz w:val="21"/>
          <w:szCs w:val="21"/>
        </w:rPr>
        <w:fldChar w:fldCharType="end"/>
      </w:r>
      <w:r>
        <w:rPr>
          <w:rFonts w:hint="eastAsia"/>
          <w:sz w:val="21"/>
          <w:szCs w:val="21"/>
          <w:lang w:val="en-US" w:eastAsia="zh-CN"/>
        </w:rPr>
        <w:t xml:space="preserve"> SM74HC138</w:t>
      </w:r>
    </w:p>
    <w:p>
      <w:pPr>
        <w:bidi w:val="0"/>
      </w:pPr>
      <w:r>
        <w:rPr>
          <w:rFonts w:hint="eastAsia"/>
          <w:lang w:val="en-US" w:eastAsia="zh-CN"/>
        </w:rPr>
        <w:t>滑动变阻器：</w:t>
      </w:r>
      <w:r>
        <w:t>可调分压电阻，旋转可改变输出电压，作为模拟输入信号，供 PCF8591 采集检测。</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3066415" cy="2481580"/>
            <wp:effectExtent l="0" t="0" r="635" b="4445"/>
            <wp:docPr id="12" name="图片 12" descr="滑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滑变"/>
                    <pic:cNvPicPr>
                      <a:picLocks noChangeAspect="1"/>
                    </pic:cNvPicPr>
                  </pic:nvPicPr>
                  <pic:blipFill>
                    <a:blip r:embed="rId16"/>
                    <a:srcRect t="2138" b="60521"/>
                    <a:stretch>
                      <a:fillRect/>
                    </a:stretch>
                  </pic:blipFill>
                  <pic:spPr>
                    <a:xfrm>
                      <a:off x="0" y="0"/>
                      <a:ext cx="3066415" cy="248158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8</w:t>
      </w:r>
      <w:r>
        <w:rPr>
          <w:sz w:val="21"/>
          <w:szCs w:val="21"/>
        </w:rPr>
        <w:fldChar w:fldCharType="end"/>
      </w:r>
      <w:r>
        <w:rPr>
          <w:rFonts w:hint="eastAsia"/>
          <w:sz w:val="21"/>
          <w:szCs w:val="21"/>
          <w:lang w:val="en-US" w:eastAsia="zh-CN"/>
        </w:rPr>
        <w:t xml:space="preserve"> 滑动变阻器</w:t>
      </w:r>
    </w:p>
    <w:p>
      <w:pPr>
        <w:bidi w:val="0"/>
      </w:pPr>
      <w:r>
        <w:rPr>
          <w:rFonts w:hint="eastAsia"/>
          <w:lang w:val="en-US" w:eastAsia="zh-CN"/>
        </w:rPr>
        <w:t>发光二极管：</w:t>
      </w:r>
      <w:r>
        <w:t>通电发光的半导体器件，用于状态指示，单片机通过高低电平控制亮灭。</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eastAsia="宋体"/>
          <w:lang w:eastAsia="zh-CN"/>
        </w:rPr>
      </w:pPr>
      <w:r>
        <w:drawing>
          <wp:inline distT="0" distB="0" distL="114300" distR="114300">
            <wp:extent cx="3579495" cy="2171700"/>
            <wp:effectExtent l="0" t="0" r="1905" b="7620"/>
            <wp:docPr id="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
                    <pic:cNvPicPr>
                      <a:picLocks noChangeAspect="1"/>
                    </pic:cNvPicPr>
                  </pic:nvPicPr>
                  <pic:blipFill>
                    <a:blip r:embed="rId17"/>
                    <a:stretch>
                      <a:fillRect/>
                    </a:stretch>
                  </pic:blipFill>
                  <pic:spPr>
                    <a:xfrm>
                      <a:off x="0" y="0"/>
                      <a:ext cx="3579495" cy="2171700"/>
                    </a:xfrm>
                    <a:prstGeom prst="rect">
                      <a:avLst/>
                    </a:prstGeom>
                    <a:noFill/>
                    <a:ln>
                      <a:noFill/>
                    </a:ln>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9</w:t>
      </w:r>
      <w:r>
        <w:rPr>
          <w:sz w:val="21"/>
          <w:szCs w:val="21"/>
        </w:rPr>
        <w:fldChar w:fldCharType="end"/>
      </w:r>
      <w:r>
        <w:rPr>
          <w:rFonts w:hint="eastAsia"/>
          <w:sz w:val="21"/>
          <w:szCs w:val="21"/>
          <w:lang w:val="en-US" w:eastAsia="zh-CN"/>
        </w:rPr>
        <w:t xml:space="preserve"> 发光二极管</w:t>
      </w:r>
    </w:p>
    <w:p>
      <w:pPr>
        <w:bidi w:val="0"/>
      </w:pPr>
      <w:r>
        <w:rPr>
          <w:rFonts w:hint="eastAsia"/>
          <w:lang w:val="en-US" w:eastAsia="zh-CN"/>
        </w:rPr>
        <w:t>矩阵键盘：</w:t>
      </w:r>
      <w:r>
        <w:t>由</w:t>
      </w:r>
      <w:r>
        <w:rPr>
          <w:rFonts w:hint="eastAsia"/>
          <w:lang w:val="en-US" w:eastAsia="zh-CN"/>
        </w:rPr>
        <w:t>四</w:t>
      </w:r>
      <w:r>
        <w:t>行</w:t>
      </w:r>
      <w:r>
        <w:rPr>
          <w:rFonts w:hint="eastAsia"/>
          <w:lang w:val="en-US" w:eastAsia="zh-CN"/>
        </w:rPr>
        <w:t>四</w:t>
      </w:r>
      <w:r>
        <w:t>列按键组成，用少量I/O口实现多个按键输入，用于扩展按键操作。</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lang w:val="en-US" w:eastAsia="zh-CN"/>
        </w:rPr>
      </w:pPr>
      <w:r>
        <w:rPr>
          <w:rFonts w:hint="eastAsia"/>
          <w:lang w:val="en-US" w:eastAsia="zh-CN"/>
        </w:rPr>
        <w:drawing>
          <wp:inline distT="0" distB="0" distL="114300" distR="114300">
            <wp:extent cx="2804795" cy="2023745"/>
            <wp:effectExtent l="0" t="0" r="5080" b="5080"/>
            <wp:docPr id="14" name="图片 14" descr="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矩阵"/>
                    <pic:cNvPicPr>
                      <a:picLocks noChangeAspect="1"/>
                    </pic:cNvPicPr>
                  </pic:nvPicPr>
                  <pic:blipFill>
                    <a:blip r:embed="rId18"/>
                    <a:srcRect l="9375" t="8874" r="8411" b="63756"/>
                    <a:stretch>
                      <a:fillRect/>
                    </a:stretch>
                  </pic:blipFill>
                  <pic:spPr>
                    <a:xfrm>
                      <a:off x="0" y="0"/>
                      <a:ext cx="2804795" cy="2023745"/>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10</w:t>
      </w:r>
      <w:r>
        <w:rPr>
          <w:sz w:val="21"/>
          <w:szCs w:val="21"/>
        </w:rPr>
        <w:fldChar w:fldCharType="end"/>
      </w:r>
      <w:r>
        <w:rPr>
          <w:rFonts w:hint="eastAsia"/>
          <w:sz w:val="21"/>
          <w:szCs w:val="21"/>
          <w:lang w:val="en-US" w:eastAsia="zh-CN"/>
        </w:rPr>
        <w:t xml:space="preserve"> 矩阵键盘</w:t>
      </w:r>
    </w:p>
    <w:p>
      <w:pPr>
        <w:bidi w:val="0"/>
      </w:pPr>
      <w:r>
        <w:rPr>
          <w:rFonts w:hint="eastAsia"/>
          <w:lang w:val="en-US" w:eastAsia="zh-CN"/>
        </w:rPr>
        <w:t>共阴极八位数码管：</w:t>
      </w:r>
      <w:r>
        <w:t>八个七段数码管共用负极，通过段选与位选驱动，可显示数字与简单符号。</w:t>
      </w:r>
    </w:p>
    <w:p>
      <w:pPr>
        <w:bidi w:val="0"/>
        <w:spacing w:line="240" w:lineRule="auto"/>
        <w:rPr>
          <w:rFonts w:hint="eastAsia" w:eastAsia="宋体"/>
          <w:lang w:eastAsia="zh-CN"/>
        </w:rPr>
      </w:pP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3157855" cy="2211070"/>
            <wp:effectExtent l="0" t="0" r="4445" b="8255"/>
            <wp:docPr id="15" name="图片 15" descr="数码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数码管"/>
                    <pic:cNvPicPr>
                      <a:picLocks noChangeAspect="1"/>
                    </pic:cNvPicPr>
                  </pic:nvPicPr>
                  <pic:blipFill>
                    <a:blip r:embed="rId19"/>
                    <a:srcRect l="7198" t="13416" r="6903" b="58828"/>
                    <a:stretch>
                      <a:fillRect/>
                    </a:stretch>
                  </pic:blipFill>
                  <pic:spPr>
                    <a:xfrm>
                      <a:off x="0" y="0"/>
                      <a:ext cx="3157855" cy="221107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11</w:t>
      </w:r>
      <w:r>
        <w:rPr>
          <w:sz w:val="21"/>
          <w:szCs w:val="21"/>
        </w:rPr>
        <w:fldChar w:fldCharType="end"/>
      </w:r>
      <w:r>
        <w:rPr>
          <w:rFonts w:hint="eastAsia"/>
          <w:sz w:val="21"/>
          <w:szCs w:val="21"/>
          <w:lang w:val="en-US" w:eastAsia="zh-CN"/>
        </w:rPr>
        <w:t xml:space="preserve"> 共阴极八位数码管</w:t>
      </w:r>
    </w:p>
    <w:p>
      <w:pPr>
        <w:pStyle w:val="3"/>
        <w:numPr>
          <w:ilvl w:val="0"/>
          <w:numId w:val="3"/>
        </w:numPr>
        <w:bidi w:val="0"/>
        <w:rPr>
          <w:rFonts w:hint="default"/>
          <w:lang w:val="en-US" w:eastAsia="zh-CN"/>
        </w:rPr>
      </w:pPr>
      <w:bookmarkStart w:id="4" w:name="_Toc28324"/>
      <w:r>
        <w:rPr>
          <w:rFonts w:hint="eastAsia"/>
          <w:lang w:val="en-US" w:eastAsia="zh-CN"/>
        </w:rPr>
        <w:t>手绘硬件原图</w:t>
      </w:r>
      <w:bookmarkEnd w:id="4"/>
    </w:p>
    <w:p>
      <w:pPr>
        <w:pStyle w:val="16"/>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default"/>
          <w:lang w:val="en-US" w:eastAsia="zh-CN"/>
        </w:rPr>
      </w:pPr>
      <w:r>
        <w:rPr>
          <w:rFonts w:hint="default"/>
          <w:lang w:val="en-US" w:eastAsia="zh-CN"/>
        </w:rPr>
        <w:drawing>
          <wp:inline distT="0" distB="0" distL="114300" distR="114300">
            <wp:extent cx="3774440" cy="4697730"/>
            <wp:effectExtent l="0" t="0" r="10160" b="1270"/>
            <wp:docPr id="39" name="图片 39" descr="cc7c78c0811982e4759a52dcb45e4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c7c78c0811982e4759a52dcb45e41d0"/>
                    <pic:cNvPicPr>
                      <a:picLocks noChangeAspect="1"/>
                    </pic:cNvPicPr>
                  </pic:nvPicPr>
                  <pic:blipFill>
                    <a:blip r:embed="rId20"/>
                    <a:stretch>
                      <a:fillRect/>
                    </a:stretch>
                  </pic:blipFill>
                  <pic:spPr>
                    <a:xfrm>
                      <a:off x="0" y="0"/>
                      <a:ext cx="3774440" cy="4697730"/>
                    </a:xfrm>
                    <a:prstGeom prst="rect">
                      <a:avLst/>
                    </a:prstGeom>
                  </pic:spPr>
                </pic:pic>
              </a:graphicData>
            </a:graphic>
          </wp:inline>
        </w:drawing>
      </w:r>
    </w:p>
    <w:p>
      <w:pPr>
        <w:pStyle w:val="5"/>
        <w:keepNext w:val="0"/>
        <w:keepLines w:val="0"/>
        <w:pageBreakBefore w:val="0"/>
        <w:widowControl w:val="0"/>
        <w:numPr>
          <w:ilvl w:val="0"/>
          <w:numId w:val="0"/>
        </w:numPr>
        <w:kinsoku/>
        <w:wordWrap/>
        <w:overflowPunct/>
        <w:topLinePunct w:val="0"/>
        <w:autoSpaceDE/>
        <w:autoSpaceDN/>
        <w:bidi w:val="0"/>
        <w:adjustRightInd/>
        <w:snapToGrid/>
        <w:spacing w:before="0" w:beforeLines="0" w:after="157" w:afterLines="50" w:line="240" w:lineRule="auto"/>
        <w:jc w:val="center"/>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12</w:t>
      </w:r>
      <w:r>
        <w:rPr>
          <w:sz w:val="21"/>
        </w:rPr>
        <w:fldChar w:fldCharType="end"/>
      </w:r>
      <w:r>
        <w:rPr>
          <w:rFonts w:hint="eastAsia"/>
          <w:sz w:val="21"/>
          <w:lang w:val="en-US" w:eastAsia="zh-CN"/>
        </w:rPr>
        <w:t xml:space="preserve"> IAP15F2K61S2 LQFP44</w:t>
      </w:r>
    </w:p>
    <w:p>
      <w:pPr>
        <w:pStyle w:val="16"/>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eastAsia="宋体"/>
          <w:lang w:val="en-US" w:eastAsia="zh-CN"/>
        </w:rPr>
      </w:pPr>
      <w:r>
        <w:rPr>
          <w:rFonts w:hint="eastAsia" w:eastAsia="宋体"/>
          <w:lang w:val="en-US" w:eastAsia="zh-CN"/>
        </w:rPr>
        <w:drawing>
          <wp:inline distT="0" distB="0" distL="114300" distR="114300">
            <wp:extent cx="5266690" cy="2820035"/>
            <wp:effectExtent l="0" t="0" r="6350" b="14605"/>
            <wp:docPr id="40" name="图片 40" descr="4b601d1916af9cbb27e31f58485c09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b601d1916af9cbb27e31f58485c09f6"/>
                    <pic:cNvPicPr>
                      <a:picLocks noChangeAspect="1"/>
                    </pic:cNvPicPr>
                  </pic:nvPicPr>
                  <pic:blipFill>
                    <a:blip r:embed="rId21"/>
                    <a:stretch>
                      <a:fillRect/>
                    </a:stretch>
                  </pic:blipFill>
                  <pic:spPr>
                    <a:xfrm>
                      <a:off x="0" y="0"/>
                      <a:ext cx="5266690" cy="2820035"/>
                    </a:xfrm>
                    <a:prstGeom prst="rect">
                      <a:avLst/>
                    </a:prstGeom>
                  </pic:spPr>
                </pic:pic>
              </a:graphicData>
            </a:graphic>
          </wp:inline>
        </w:drawing>
      </w:r>
    </w:p>
    <w:p>
      <w:pPr>
        <w:pStyle w:val="5"/>
        <w:keepNext w:val="0"/>
        <w:keepLines w:val="0"/>
        <w:pageBreakBefore w:val="0"/>
        <w:widowControl w:val="0"/>
        <w:numPr>
          <w:ilvl w:val="0"/>
          <w:numId w:val="0"/>
        </w:numPr>
        <w:kinsoku/>
        <w:wordWrap/>
        <w:overflowPunct/>
        <w:topLinePunct w:val="0"/>
        <w:autoSpaceDE/>
        <w:autoSpaceDN/>
        <w:bidi w:val="0"/>
        <w:adjustRightInd/>
        <w:snapToGrid/>
        <w:spacing w:before="0" w:beforeLines="0" w:after="157" w:afterLines="50" w:line="240" w:lineRule="auto"/>
        <w:jc w:val="center"/>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13</w:t>
      </w:r>
      <w:r>
        <w:rPr>
          <w:sz w:val="21"/>
        </w:rPr>
        <w:fldChar w:fldCharType="end"/>
      </w:r>
      <w:r>
        <w:rPr>
          <w:rFonts w:hint="eastAsia"/>
          <w:sz w:val="21"/>
          <w:lang w:val="en-US" w:eastAsia="zh-CN"/>
        </w:rPr>
        <w:t xml:space="preserve"> 74HC573锁存器连LED灯</w:t>
      </w:r>
    </w:p>
    <w:p>
      <w:pPr>
        <w:pStyle w:val="16"/>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lang w:val="en-US" w:eastAsia="zh-CN"/>
        </w:rPr>
      </w:pPr>
      <w:r>
        <w:rPr>
          <w:rFonts w:hint="eastAsia"/>
          <w:lang w:val="en-US" w:eastAsia="zh-CN"/>
        </w:rPr>
        <w:drawing>
          <wp:inline distT="0" distB="0" distL="114300" distR="114300">
            <wp:extent cx="5269230" cy="2268855"/>
            <wp:effectExtent l="0" t="0" r="0" b="0"/>
            <wp:docPr id="23" name="图片 2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
                    <pic:cNvPicPr>
                      <a:picLocks noChangeAspect="1"/>
                    </pic:cNvPicPr>
                  </pic:nvPicPr>
                  <pic:blipFill>
                    <a:blip r:embed="rId22"/>
                    <a:srcRect t="11849" b="10612"/>
                    <a:stretch>
                      <a:fillRect/>
                    </a:stretch>
                  </pic:blipFill>
                  <pic:spPr>
                    <a:xfrm>
                      <a:off x="0" y="0"/>
                      <a:ext cx="5269230" cy="2268855"/>
                    </a:xfrm>
                    <a:prstGeom prst="rect">
                      <a:avLst/>
                    </a:prstGeom>
                  </pic:spPr>
                </pic:pic>
              </a:graphicData>
            </a:graphic>
          </wp:inline>
        </w:drawing>
      </w:r>
    </w:p>
    <w:p>
      <w:pPr>
        <w:pStyle w:val="5"/>
        <w:keepNext w:val="0"/>
        <w:keepLines w:val="0"/>
        <w:pageBreakBefore w:val="0"/>
        <w:widowControl w:val="0"/>
        <w:numPr>
          <w:ilvl w:val="0"/>
          <w:numId w:val="0"/>
        </w:numPr>
        <w:kinsoku/>
        <w:wordWrap/>
        <w:overflowPunct/>
        <w:topLinePunct w:val="0"/>
        <w:autoSpaceDE/>
        <w:autoSpaceDN/>
        <w:bidi w:val="0"/>
        <w:adjustRightInd/>
        <w:snapToGrid/>
        <w:spacing w:before="0" w:beforeLines="0" w:after="157" w:afterLines="50" w:line="240" w:lineRule="auto"/>
        <w:jc w:val="center"/>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14</w:t>
      </w:r>
      <w:r>
        <w:rPr>
          <w:sz w:val="21"/>
        </w:rPr>
        <w:fldChar w:fldCharType="end"/>
      </w:r>
      <w:r>
        <w:rPr>
          <w:rFonts w:hint="eastAsia"/>
          <w:sz w:val="21"/>
          <w:lang w:val="en-US" w:eastAsia="zh-CN"/>
        </w:rPr>
        <w:t xml:space="preserve"> 74HC573锁存器连数码管位选</w:t>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eastAsia="宋体"/>
          <w:lang w:val="en-US" w:eastAsia="zh-CN"/>
        </w:rPr>
      </w:pPr>
      <w:r>
        <w:rPr>
          <w:rFonts w:hint="eastAsia" w:eastAsia="宋体"/>
          <w:lang w:val="en-US" w:eastAsia="zh-CN"/>
        </w:rPr>
        <w:drawing>
          <wp:inline distT="0" distB="0" distL="114300" distR="114300">
            <wp:extent cx="4247515" cy="2499360"/>
            <wp:effectExtent l="0" t="0" r="635" b="5715"/>
            <wp:docPr id="27" name="图片 2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
                    <pic:cNvPicPr>
                      <a:picLocks noChangeAspect="1"/>
                    </pic:cNvPicPr>
                  </pic:nvPicPr>
                  <pic:blipFill>
                    <a:blip r:embed="rId23"/>
                    <a:srcRect r="19322" b="12202"/>
                    <a:stretch>
                      <a:fillRect/>
                    </a:stretch>
                  </pic:blipFill>
                  <pic:spPr>
                    <a:xfrm>
                      <a:off x="0" y="0"/>
                      <a:ext cx="4247515" cy="249936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15</w:t>
      </w:r>
      <w:r>
        <w:rPr>
          <w:sz w:val="21"/>
        </w:rPr>
        <w:fldChar w:fldCharType="end"/>
      </w:r>
      <w:r>
        <w:rPr>
          <w:rFonts w:hint="eastAsia"/>
          <w:sz w:val="21"/>
          <w:lang w:val="en-US" w:eastAsia="zh-CN"/>
        </w:rPr>
        <w:t xml:space="preserve"> 74HC573连数码管段选</w:t>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eastAsia="宋体"/>
          <w:lang w:val="en-US" w:eastAsia="zh-CN"/>
        </w:rPr>
      </w:pPr>
      <w:r>
        <w:rPr>
          <w:rFonts w:hint="eastAsia" w:eastAsia="宋体"/>
          <w:lang w:val="en-US" w:eastAsia="zh-CN"/>
        </w:rPr>
        <w:drawing>
          <wp:inline distT="0" distB="0" distL="114300" distR="114300">
            <wp:extent cx="4403090" cy="2327910"/>
            <wp:effectExtent l="0" t="0" r="1270" b="3810"/>
            <wp:docPr id="41" name="图片 41" descr="6db409ad8bf1a98bd16a12d4268ff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6db409ad8bf1a98bd16a12d4268ff7d7"/>
                    <pic:cNvPicPr>
                      <a:picLocks noChangeAspect="1"/>
                    </pic:cNvPicPr>
                  </pic:nvPicPr>
                  <pic:blipFill>
                    <a:blip r:embed="rId24"/>
                    <a:stretch>
                      <a:fillRect/>
                    </a:stretch>
                  </pic:blipFill>
                  <pic:spPr>
                    <a:xfrm>
                      <a:off x="0" y="0"/>
                      <a:ext cx="4403090" cy="232791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16</w:t>
      </w:r>
      <w:r>
        <w:rPr>
          <w:sz w:val="21"/>
        </w:rPr>
        <w:fldChar w:fldCharType="end"/>
      </w:r>
      <w:r>
        <w:rPr>
          <w:rFonts w:hint="eastAsia"/>
          <w:sz w:val="21"/>
          <w:lang w:val="en-US" w:eastAsia="zh-CN"/>
        </w:rPr>
        <w:t xml:space="preserve"> PCF8591</w:t>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eastAsia="宋体"/>
          <w:lang w:val="en-US" w:eastAsia="zh-CN"/>
        </w:rPr>
      </w:pPr>
      <w:r>
        <w:rPr>
          <w:rFonts w:hint="eastAsia" w:eastAsia="宋体"/>
          <w:lang w:val="en-US" w:eastAsia="zh-CN"/>
        </w:rPr>
        <w:drawing>
          <wp:inline distT="0" distB="0" distL="114300" distR="114300">
            <wp:extent cx="4965700" cy="2159635"/>
            <wp:effectExtent l="0" t="0" r="2540" b="4445"/>
            <wp:docPr id="42" name="图片 42" descr="d59fe42dabd1dfbff8b8fa337b12b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59fe42dabd1dfbff8b8fa337b12b344"/>
                    <pic:cNvPicPr>
                      <a:picLocks noChangeAspect="1"/>
                    </pic:cNvPicPr>
                  </pic:nvPicPr>
                  <pic:blipFill>
                    <a:blip r:embed="rId25"/>
                    <a:stretch>
                      <a:fillRect/>
                    </a:stretch>
                  </pic:blipFill>
                  <pic:spPr>
                    <a:xfrm>
                      <a:off x="0" y="0"/>
                      <a:ext cx="4965700" cy="2159635"/>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17</w:t>
      </w:r>
      <w:r>
        <w:rPr>
          <w:sz w:val="21"/>
        </w:rPr>
        <w:fldChar w:fldCharType="end"/>
      </w:r>
      <w:r>
        <w:rPr>
          <w:rFonts w:hint="eastAsia"/>
          <w:sz w:val="21"/>
          <w:lang w:val="en-US" w:eastAsia="zh-CN"/>
        </w:rPr>
        <w:t xml:space="preserve"> DS18B20</w:t>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eastAsia="宋体"/>
          <w:lang w:val="en-US" w:eastAsia="zh-CN"/>
        </w:rPr>
      </w:pPr>
      <w:r>
        <w:rPr>
          <w:rFonts w:hint="eastAsia" w:eastAsia="宋体"/>
          <w:lang w:val="en-US" w:eastAsia="zh-CN"/>
        </w:rPr>
        <w:drawing>
          <wp:inline distT="0" distB="0" distL="114300" distR="114300">
            <wp:extent cx="5270500" cy="4452620"/>
            <wp:effectExtent l="0" t="0" r="2540" b="12700"/>
            <wp:docPr id="43" name="图片 43" descr="7d575daef475e40168fa32513518c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7d575daef475e40168fa32513518c01d"/>
                    <pic:cNvPicPr>
                      <a:picLocks noChangeAspect="1"/>
                    </pic:cNvPicPr>
                  </pic:nvPicPr>
                  <pic:blipFill>
                    <a:blip r:embed="rId26"/>
                    <a:stretch>
                      <a:fillRect/>
                    </a:stretch>
                  </pic:blipFill>
                  <pic:spPr>
                    <a:xfrm>
                      <a:off x="0" y="0"/>
                      <a:ext cx="5270500" cy="445262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18</w:t>
      </w:r>
      <w:r>
        <w:rPr>
          <w:sz w:val="21"/>
        </w:rPr>
        <w:fldChar w:fldCharType="end"/>
      </w:r>
      <w:r>
        <w:rPr>
          <w:rFonts w:hint="eastAsia"/>
          <w:sz w:val="21"/>
          <w:lang w:val="en-US" w:eastAsia="zh-CN"/>
        </w:rPr>
        <w:t xml:space="preserve"> 4*4矩阵键盘</w:t>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eastAsia="宋体"/>
          <w:lang w:val="en-US" w:eastAsia="zh-CN"/>
        </w:rPr>
      </w:pP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eastAsia="宋体"/>
          <w:lang w:val="en-US" w:eastAsia="zh-CN"/>
        </w:rPr>
      </w:pPr>
      <w:r>
        <w:rPr>
          <w:rFonts w:hint="eastAsia" w:eastAsia="宋体"/>
          <w:lang w:val="en-US" w:eastAsia="zh-CN"/>
        </w:rPr>
        <w:drawing>
          <wp:inline distT="0" distB="0" distL="114300" distR="114300">
            <wp:extent cx="5269230" cy="2319655"/>
            <wp:effectExtent l="0" t="0" r="3810" b="12065"/>
            <wp:docPr id="44" name="图片 44" descr="de9412acba3114ec8319f4d8d99d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e9412acba3114ec8319f4d8d99d1626"/>
                    <pic:cNvPicPr>
                      <a:picLocks noChangeAspect="1"/>
                    </pic:cNvPicPr>
                  </pic:nvPicPr>
                  <pic:blipFill>
                    <a:blip r:embed="rId27"/>
                    <a:stretch>
                      <a:fillRect/>
                    </a:stretch>
                  </pic:blipFill>
                  <pic:spPr>
                    <a:xfrm>
                      <a:off x="0" y="0"/>
                      <a:ext cx="5269230" cy="2319655"/>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19</w:t>
      </w:r>
      <w:r>
        <w:rPr>
          <w:sz w:val="21"/>
        </w:rPr>
        <w:fldChar w:fldCharType="end"/>
      </w:r>
      <w:r>
        <w:rPr>
          <w:rFonts w:hint="eastAsia"/>
          <w:sz w:val="21"/>
          <w:lang w:val="en-US" w:eastAsia="zh-CN"/>
        </w:rPr>
        <w:t xml:space="preserve"> 共阴极数码管</w:t>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eastAsia="宋体"/>
          <w:lang w:val="en-US" w:eastAsia="zh-CN"/>
        </w:rPr>
      </w:pPr>
      <w:r>
        <w:rPr>
          <w:rFonts w:hint="eastAsia" w:eastAsia="宋体"/>
          <w:lang w:val="en-US" w:eastAsia="zh-CN"/>
        </w:rPr>
        <w:drawing>
          <wp:inline distT="0" distB="0" distL="114300" distR="114300">
            <wp:extent cx="2552700" cy="2665730"/>
            <wp:effectExtent l="0" t="0" r="0" b="0"/>
            <wp:docPr id="33" name="图片 33"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9"/>
                    <pic:cNvPicPr>
                      <a:picLocks noChangeAspect="1"/>
                    </pic:cNvPicPr>
                  </pic:nvPicPr>
                  <pic:blipFill>
                    <a:blip r:embed="rId28"/>
                    <a:srcRect l="18136" t="16793" r="33454" b="9468"/>
                    <a:stretch>
                      <a:fillRect/>
                    </a:stretch>
                  </pic:blipFill>
                  <pic:spPr>
                    <a:xfrm>
                      <a:off x="0" y="0"/>
                      <a:ext cx="2552700" cy="266573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sectPr>
          <w:pgSz w:w="11906" w:h="16838"/>
          <w:pgMar w:top="1440" w:right="1800" w:bottom="1440" w:left="1800" w:header="851" w:footer="992" w:gutter="0"/>
          <w:pgNumType w:fmt="decimal"/>
          <w:cols w:space="425" w:num="1"/>
          <w:docGrid w:type="lines" w:linePitch="312" w:charSpace="0"/>
        </w:sect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20</w:t>
      </w:r>
      <w:r>
        <w:rPr>
          <w:sz w:val="21"/>
        </w:rPr>
        <w:fldChar w:fldCharType="end"/>
      </w:r>
      <w:r>
        <w:rPr>
          <w:rFonts w:hint="eastAsia"/>
          <w:sz w:val="21"/>
          <w:lang w:val="en-US" w:eastAsia="zh-CN"/>
        </w:rPr>
        <w:t xml:space="preserve"> 滑动变阻器</w:t>
      </w:r>
    </w:p>
    <w:p>
      <w:pPr>
        <w:pStyle w:val="2"/>
        <w:numPr>
          <w:ilvl w:val="0"/>
          <w:numId w:val="1"/>
        </w:numPr>
        <w:bidi w:val="0"/>
        <w:rPr>
          <w:rFonts w:hint="default"/>
          <w:lang w:val="en-US" w:eastAsia="zh-CN"/>
        </w:rPr>
      </w:pPr>
      <w:bookmarkStart w:id="5" w:name="_Toc28105"/>
      <w:r>
        <w:rPr>
          <w:rFonts w:hint="eastAsia"/>
          <w:lang w:val="en-US" w:eastAsia="zh-CN"/>
        </w:rPr>
        <w:t>系统软件设计</w:t>
      </w:r>
      <w:bookmarkEnd w:id="5"/>
    </w:p>
    <w:p>
      <w:pPr>
        <w:pStyle w:val="3"/>
        <w:numPr>
          <w:ilvl w:val="0"/>
          <w:numId w:val="4"/>
        </w:numPr>
        <w:bidi w:val="0"/>
        <w:rPr>
          <w:rFonts w:hint="eastAsia"/>
          <w:lang w:val="en-US" w:eastAsia="zh-CN"/>
        </w:rPr>
      </w:pPr>
      <w:bookmarkStart w:id="6" w:name="_Toc6045"/>
      <w:r>
        <w:rPr>
          <w:rFonts w:hint="eastAsia"/>
          <w:lang w:val="en-US" w:eastAsia="zh-CN"/>
        </w:rPr>
        <w:t>程序流程图设计</w:t>
      </w:r>
      <w:bookmarkEnd w:id="6"/>
    </w:p>
    <w:p>
      <w:pPr>
        <w:pStyle w:val="16"/>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lang w:eastAsia="zh-CN"/>
        </w:rPr>
      </w:pPr>
      <w:r>
        <w:rPr>
          <w:rFonts w:hint="eastAsia" w:eastAsiaTheme="minorEastAsia"/>
          <w:lang w:eastAsia="zh-CN"/>
        </w:rPr>
        <w:drawing>
          <wp:inline distT="0" distB="0" distL="114300" distR="114300">
            <wp:extent cx="3322320" cy="7162800"/>
            <wp:effectExtent l="0" t="0" r="0" b="0"/>
            <wp:docPr id="4" name="ECB019B1-382A-4266-B25C-5B523AA43C14-1" descr="C:/Users/l/AppData/Local/Temp/wps.RIFpio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1" descr="C:/Users/l/AppData/Local/Temp/wps.RIFpiowps"/>
                    <pic:cNvPicPr>
                      <a:picLocks noChangeAspect="1"/>
                    </pic:cNvPicPr>
                  </pic:nvPicPr>
                  <pic:blipFill>
                    <a:blip r:embed="rId29"/>
                    <a:stretch>
                      <a:fillRect/>
                    </a:stretch>
                  </pic:blipFill>
                  <pic:spPr>
                    <a:xfrm>
                      <a:off x="0" y="0"/>
                      <a:ext cx="3322320" cy="7162800"/>
                    </a:xfrm>
                    <a:prstGeom prst="rect">
                      <a:avLst/>
                    </a:prstGeom>
                  </pic:spPr>
                </pic:pic>
              </a:graphicData>
            </a:graphic>
          </wp:inline>
        </w:drawing>
      </w:r>
    </w:p>
    <w:p>
      <w:pPr>
        <w:pStyle w:val="5"/>
        <w:keepNext w:val="0"/>
        <w:keepLines w:val="0"/>
        <w:pageBreakBefore w:val="0"/>
        <w:widowControl w:val="0"/>
        <w:numPr>
          <w:ilvl w:val="0"/>
          <w:numId w:val="0"/>
        </w:numPr>
        <w:kinsoku/>
        <w:wordWrap/>
        <w:overflowPunct/>
        <w:topLinePunct w:val="0"/>
        <w:autoSpaceDE/>
        <w:autoSpaceDN/>
        <w:bidi w:val="0"/>
        <w:adjustRightInd/>
        <w:snapToGrid/>
        <w:spacing w:before="0" w:beforeLines="0" w:after="157" w:afterLines="50" w:line="240" w:lineRule="auto"/>
        <w:jc w:val="center"/>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21</w:t>
      </w:r>
      <w:r>
        <w:rPr>
          <w:sz w:val="21"/>
        </w:rPr>
        <w:fldChar w:fldCharType="end"/>
      </w:r>
      <w:r>
        <w:rPr>
          <w:rFonts w:hint="eastAsia"/>
          <w:sz w:val="21"/>
          <w:lang w:val="en-US" w:eastAsia="zh-CN"/>
        </w:rPr>
        <w:t xml:space="preserve"> 程序流程图</w:t>
      </w:r>
    </w:p>
    <w:tbl>
      <w:tblPr>
        <w:tblStyle w:val="12"/>
        <w:tblpPr w:leftFromText="180" w:rightFromText="180" w:vertAnchor="text" w:tblpX="10214" w:tblpY="-119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1534" w:type="dxa"/>
          </w:tcPr>
          <w:p>
            <w:pPr>
              <w:pStyle w:val="3"/>
              <w:numPr>
                <w:ilvl w:val="0"/>
                <w:numId w:val="4"/>
              </w:numPr>
              <w:bidi w:val="0"/>
              <w:rPr>
                <w:rFonts w:hint="eastAsia"/>
                <w:vertAlign w:val="baseline"/>
                <w:lang w:val="en-US" w:eastAsia="zh-CN"/>
              </w:rPr>
            </w:pPr>
            <w:bookmarkStart w:id="7" w:name="_Toc20722"/>
            <w:bookmarkEnd w:id="7"/>
            <w:bookmarkStart w:id="8" w:name="_Toc5114"/>
            <w:bookmarkEnd w:id="8"/>
            <w:bookmarkStart w:id="9" w:name="_Toc4682"/>
            <w:bookmarkEnd w:id="9"/>
          </w:p>
        </w:tc>
      </w:tr>
    </w:tbl>
    <w:p>
      <w:pPr>
        <w:pStyle w:val="3"/>
        <w:numPr>
          <w:ilvl w:val="0"/>
          <w:numId w:val="0"/>
        </w:numPr>
        <w:bidi w:val="0"/>
        <w:rPr>
          <w:rFonts w:hint="default"/>
          <w:lang w:val="en-US" w:eastAsia="zh-CN"/>
        </w:rPr>
      </w:pPr>
      <w:bookmarkStart w:id="10" w:name="_Toc12282"/>
      <w:r>
        <w:rPr>
          <w:rFonts w:hint="eastAsia"/>
          <w:lang w:val="en-US" w:eastAsia="zh-CN"/>
        </w:rPr>
        <w:t>2.IO口地址计算</w:t>
      </w:r>
      <w:bookmarkEnd w:id="10"/>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
        <w:gridCol w:w="696"/>
        <w:gridCol w:w="1420"/>
        <w:gridCol w:w="468"/>
        <w:gridCol w:w="949"/>
        <w:gridCol w:w="939"/>
        <w:gridCol w:w="476"/>
        <w:gridCol w:w="1412"/>
        <w:gridCol w:w="4"/>
        <w:gridCol w:w="1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p>
        </w:tc>
        <w:tc>
          <w:tcPr>
            <w:tcW w:w="142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D</w:t>
            </w:r>
            <w:r>
              <w:rPr>
                <w:rFonts w:hint="eastAsia" w:ascii="Times New Roman" w:hAnsi="Times New Roman" w:eastAsia="宋体"/>
                <w:sz w:val="21"/>
                <w:vertAlign w:val="subscript"/>
                <w:lang w:val="en-US" w:eastAsia="zh-CN"/>
              </w:rPr>
              <w:t>15</w:t>
            </w:r>
            <w:r>
              <w:rPr>
                <w:rFonts w:hint="eastAsia" w:ascii="Times New Roman" w:hAnsi="Times New Roman" w:eastAsia="宋体"/>
                <w:sz w:val="21"/>
                <w:vertAlign w:val="baseline"/>
                <w:lang w:val="en-US" w:eastAsia="zh-CN"/>
              </w:rPr>
              <w:t>-D</w:t>
            </w:r>
            <w:r>
              <w:rPr>
                <w:rFonts w:hint="eastAsia" w:ascii="Times New Roman" w:hAnsi="Times New Roman" w:eastAsia="宋体"/>
                <w:sz w:val="21"/>
                <w:vertAlign w:val="subscript"/>
                <w:lang w:val="en-US" w:eastAsia="zh-CN"/>
              </w:rPr>
              <w:t>12</w:t>
            </w:r>
          </w:p>
        </w:tc>
        <w:tc>
          <w:tcPr>
            <w:tcW w:w="1417"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D</w:t>
            </w:r>
            <w:r>
              <w:rPr>
                <w:rFonts w:hint="eastAsia" w:ascii="Times New Roman" w:hAnsi="Times New Roman" w:eastAsia="宋体"/>
                <w:sz w:val="21"/>
                <w:vertAlign w:val="subscript"/>
                <w:lang w:val="en-US" w:eastAsia="zh-CN"/>
              </w:rPr>
              <w:t>11</w:t>
            </w:r>
            <w:r>
              <w:rPr>
                <w:rFonts w:hint="eastAsia" w:ascii="Times New Roman" w:hAnsi="Times New Roman" w:eastAsia="宋体"/>
                <w:sz w:val="21"/>
                <w:vertAlign w:val="baseline"/>
                <w:lang w:val="en-US" w:eastAsia="zh-CN"/>
              </w:rPr>
              <w:t>-D</w:t>
            </w:r>
            <w:r>
              <w:rPr>
                <w:rFonts w:hint="eastAsia" w:ascii="Times New Roman" w:hAnsi="Times New Roman" w:eastAsia="宋体"/>
                <w:sz w:val="21"/>
                <w:vertAlign w:val="subscript"/>
                <w:lang w:val="en-US" w:eastAsia="zh-CN"/>
              </w:rPr>
              <w:t>8</w:t>
            </w:r>
          </w:p>
        </w:tc>
        <w:tc>
          <w:tcPr>
            <w:tcW w:w="1415"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D</w:t>
            </w:r>
            <w:r>
              <w:rPr>
                <w:rFonts w:hint="eastAsia" w:ascii="Times New Roman" w:hAnsi="Times New Roman" w:eastAsia="宋体"/>
                <w:sz w:val="21"/>
                <w:vertAlign w:val="subscript"/>
                <w:lang w:val="en-US" w:eastAsia="zh-CN"/>
              </w:rPr>
              <w:t>7</w:t>
            </w:r>
            <w:r>
              <w:rPr>
                <w:rFonts w:hint="eastAsia" w:ascii="Times New Roman" w:hAnsi="Times New Roman" w:eastAsia="宋体"/>
                <w:sz w:val="21"/>
                <w:vertAlign w:val="baseline"/>
                <w:lang w:val="en-US" w:eastAsia="zh-CN"/>
              </w:rPr>
              <w:t>-D</w:t>
            </w:r>
            <w:r>
              <w:rPr>
                <w:rFonts w:hint="eastAsia" w:ascii="Times New Roman" w:hAnsi="Times New Roman" w:eastAsia="宋体"/>
                <w:sz w:val="21"/>
                <w:vertAlign w:val="subscript"/>
                <w:lang w:val="en-US" w:eastAsia="zh-CN"/>
              </w:rPr>
              <w:t>4</w:t>
            </w:r>
          </w:p>
        </w:tc>
        <w:tc>
          <w:tcPr>
            <w:tcW w:w="1416"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D</w:t>
            </w:r>
            <w:r>
              <w:rPr>
                <w:rFonts w:hint="eastAsia" w:ascii="Times New Roman" w:hAnsi="Times New Roman" w:eastAsia="宋体"/>
                <w:sz w:val="21"/>
                <w:vertAlign w:val="subscript"/>
                <w:lang w:val="en-US" w:eastAsia="zh-CN"/>
              </w:rPr>
              <w:t>3</w:t>
            </w:r>
            <w:r>
              <w:rPr>
                <w:rFonts w:hint="eastAsia" w:ascii="Times New Roman" w:hAnsi="Times New Roman" w:eastAsia="宋体"/>
                <w:sz w:val="21"/>
                <w:vertAlign w:val="baseline"/>
                <w:lang w:val="en-US" w:eastAsia="zh-CN"/>
              </w:rPr>
              <w:t>-D</w:t>
            </w:r>
            <w:r>
              <w:rPr>
                <w:rFonts w:hint="eastAsia" w:ascii="Times New Roman" w:hAnsi="Times New Roman" w:eastAsia="宋体"/>
                <w:sz w:val="21"/>
                <w:vertAlign w:val="subscript"/>
                <w:lang w:val="en-US" w:eastAsia="zh-CN"/>
              </w:rPr>
              <w:t>0</w:t>
            </w:r>
          </w:p>
        </w:tc>
        <w:tc>
          <w:tcPr>
            <w:tcW w:w="1413"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LED灯</w:t>
            </w:r>
          </w:p>
        </w:tc>
        <w:tc>
          <w:tcPr>
            <w:tcW w:w="142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7"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xxxx</w:t>
            </w:r>
          </w:p>
        </w:tc>
        <w:tc>
          <w:tcPr>
            <w:tcW w:w="1415"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1000</w:t>
            </w:r>
          </w:p>
        </w:tc>
        <w:tc>
          <w:tcPr>
            <w:tcW w:w="1416"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3"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0x80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1441"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位选</w:t>
            </w:r>
          </w:p>
        </w:tc>
        <w:tc>
          <w:tcPr>
            <w:tcW w:w="142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7"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xxxx</w:t>
            </w:r>
          </w:p>
        </w:tc>
        <w:tc>
          <w:tcPr>
            <w:tcW w:w="1415"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1100</w:t>
            </w:r>
          </w:p>
        </w:tc>
        <w:tc>
          <w:tcPr>
            <w:tcW w:w="1416"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3"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0xC0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441"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段选</w:t>
            </w:r>
          </w:p>
        </w:tc>
        <w:tc>
          <w:tcPr>
            <w:tcW w:w="142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7"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xxxx</w:t>
            </w:r>
          </w:p>
        </w:tc>
        <w:tc>
          <w:tcPr>
            <w:tcW w:w="1415"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1111</w:t>
            </w:r>
          </w:p>
        </w:tc>
        <w:tc>
          <w:tcPr>
            <w:tcW w:w="1416"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3"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0xE0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ADC</w:t>
            </w:r>
          </w:p>
        </w:tc>
        <w:tc>
          <w:tcPr>
            <w:tcW w:w="696"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写：</w:t>
            </w:r>
          </w:p>
        </w:tc>
        <w:tc>
          <w:tcPr>
            <w:tcW w:w="142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7"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xxxx</w:t>
            </w:r>
          </w:p>
        </w:tc>
        <w:tc>
          <w:tcPr>
            <w:tcW w:w="1415"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1001</w:t>
            </w:r>
          </w:p>
        </w:tc>
        <w:tc>
          <w:tcPr>
            <w:tcW w:w="1416"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3"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0x90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Merge w:val="continue"/>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p>
        </w:tc>
        <w:tc>
          <w:tcPr>
            <w:tcW w:w="696"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读：</w:t>
            </w:r>
          </w:p>
        </w:tc>
        <w:tc>
          <w:tcPr>
            <w:tcW w:w="142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7"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xxxx</w:t>
            </w:r>
          </w:p>
        </w:tc>
        <w:tc>
          <w:tcPr>
            <w:tcW w:w="1415"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1001</w:t>
            </w:r>
          </w:p>
        </w:tc>
        <w:tc>
          <w:tcPr>
            <w:tcW w:w="1416"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0001</w:t>
            </w:r>
          </w:p>
        </w:tc>
        <w:tc>
          <w:tcPr>
            <w:tcW w:w="1413"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0x91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DS18B20</w:t>
            </w:r>
          </w:p>
        </w:tc>
        <w:tc>
          <w:tcPr>
            <w:tcW w:w="5668" w:type="dxa"/>
            <w:gridSpan w:val="7"/>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P1.4</w:t>
            </w:r>
          </w:p>
        </w:tc>
        <w:tc>
          <w:tcPr>
            <w:tcW w:w="1413"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按键</w:t>
            </w:r>
          </w:p>
        </w:tc>
        <w:tc>
          <w:tcPr>
            <w:tcW w:w="1888"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S4 P3.3</w:t>
            </w:r>
          </w:p>
        </w:tc>
        <w:tc>
          <w:tcPr>
            <w:tcW w:w="1888"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S5 P3.2</w:t>
            </w:r>
          </w:p>
        </w:tc>
        <w:tc>
          <w:tcPr>
            <w:tcW w:w="1888"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S6 P3.1</w:t>
            </w:r>
          </w:p>
        </w:tc>
        <w:tc>
          <w:tcPr>
            <w:tcW w:w="1417"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串口通信</w:t>
            </w:r>
          </w:p>
        </w:tc>
        <w:tc>
          <w:tcPr>
            <w:tcW w:w="142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7"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xxxx</w:t>
            </w:r>
          </w:p>
        </w:tc>
        <w:tc>
          <w:tcPr>
            <w:tcW w:w="1415"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1001</w:t>
            </w:r>
          </w:p>
        </w:tc>
        <w:tc>
          <w:tcPr>
            <w:tcW w:w="1416"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1001</w:t>
            </w:r>
          </w:p>
        </w:tc>
        <w:tc>
          <w:tcPr>
            <w:tcW w:w="1413"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0x99</w:t>
            </w:r>
          </w:p>
        </w:tc>
      </w:tr>
    </w:tbl>
    <w:p>
      <w:pPr>
        <w:pStyle w:val="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sz w:val="21"/>
          <w:szCs w:val="21"/>
          <w:lang w:val="en-US" w:eastAsia="zh-CN"/>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2</w:t>
      </w:r>
      <w:r>
        <w:rPr>
          <w:sz w:val="21"/>
          <w:szCs w:val="21"/>
        </w:rPr>
        <w:fldChar w:fldCharType="end"/>
      </w:r>
      <w:r>
        <w:rPr>
          <w:rFonts w:hint="eastAsia"/>
          <w:sz w:val="21"/>
          <w:szCs w:val="21"/>
          <w:lang w:val="en-US" w:eastAsia="zh-CN"/>
        </w:rPr>
        <w:t xml:space="preserve">  IO口地址计算</w:t>
      </w:r>
    </w:p>
    <w:p>
      <w:pPr>
        <w:pStyle w:val="3"/>
        <w:numPr>
          <w:numId w:val="0"/>
        </w:numPr>
        <w:bidi w:val="0"/>
        <w:rPr>
          <w:rFonts w:hint="default"/>
          <w:lang w:val="en-US" w:eastAsia="zh-CN"/>
        </w:rPr>
      </w:pPr>
      <w:bookmarkStart w:id="11" w:name="_Toc2864"/>
    </w:p>
    <w:p>
      <w:pPr>
        <w:pStyle w:val="3"/>
        <w:numPr>
          <w:ilvl w:val="0"/>
          <w:numId w:val="4"/>
        </w:numPr>
        <w:bidi w:val="0"/>
        <w:rPr>
          <w:rFonts w:hint="default"/>
          <w:lang w:val="en-US" w:eastAsia="zh-CN"/>
        </w:rPr>
      </w:pPr>
      <w:r>
        <w:rPr>
          <w:rFonts w:hint="eastAsia"/>
          <w:lang w:val="en-US" w:eastAsia="zh-CN"/>
        </w:rPr>
        <w:t>源程序设计</w:t>
      </w:r>
      <w:bookmarkEnd w:id="11"/>
      <w:bookmarkStart w:id="49" w:name="_GoBack"/>
      <w:bookmarkEnd w:id="49"/>
    </w:p>
    <w:p>
      <w:pPr>
        <w:rPr>
          <w:rFonts w:hint="eastAsia"/>
        </w:rPr>
      </w:pPr>
      <w:r>
        <w:rPr>
          <w:rFonts w:hint="eastAsia"/>
        </w:rPr>
        <w:t>#include &lt;reg52.h&gt;</w:t>
      </w:r>
    </w:p>
    <w:p>
      <w:pPr>
        <w:rPr>
          <w:rFonts w:hint="eastAsia"/>
        </w:rPr>
      </w:pPr>
      <w:r>
        <w:rPr>
          <w:rFonts w:hint="eastAsia"/>
        </w:rPr>
        <w:t>#include &lt;intrins.h&gt;</w:t>
      </w:r>
    </w:p>
    <w:p>
      <w:pPr>
        <w:rPr>
          <w:rFonts w:hint="eastAsia"/>
        </w:rPr>
      </w:pPr>
      <w:r>
        <w:rPr>
          <w:rFonts w:hint="eastAsia"/>
        </w:rPr>
        <w:t>sfr AUXR = 0x8E;</w:t>
      </w:r>
    </w:p>
    <w:p>
      <w:pPr>
        <w:rPr>
          <w:rFonts w:hint="eastAsia"/>
        </w:rPr>
      </w:pPr>
      <w:r>
        <w:rPr>
          <w:rFonts w:hint="eastAsia"/>
        </w:rPr>
        <w:t>sfr T2H  = 0xD6;</w:t>
      </w:r>
    </w:p>
    <w:p>
      <w:pPr>
        <w:rPr>
          <w:rFonts w:hint="eastAsia"/>
        </w:rPr>
      </w:pPr>
      <w:r>
        <w:rPr>
          <w:rFonts w:hint="eastAsia"/>
        </w:rPr>
        <w:t>sfr T2L  = 0xD7;</w:t>
      </w:r>
    </w:p>
    <w:p>
      <w:pPr>
        <w:rPr>
          <w:rFonts w:hint="eastAsia"/>
        </w:rPr>
      </w:pPr>
      <w:r>
        <w:rPr>
          <w:rFonts w:hint="eastAsia"/>
        </w:rPr>
        <w:t>sbit S4 = P3^3;</w:t>
      </w:r>
    </w:p>
    <w:p>
      <w:pPr>
        <w:rPr>
          <w:rFonts w:hint="eastAsia"/>
        </w:rPr>
      </w:pPr>
      <w:r>
        <w:rPr>
          <w:rFonts w:hint="eastAsia"/>
        </w:rPr>
        <w:t>sbit S5 = P3^2;</w:t>
      </w:r>
    </w:p>
    <w:p>
      <w:pPr>
        <w:rPr>
          <w:rFonts w:hint="eastAsia"/>
        </w:rPr>
      </w:pPr>
      <w:r>
        <w:rPr>
          <w:rFonts w:hint="eastAsia"/>
        </w:rPr>
        <w:t>sbit S6 = P3^1;</w:t>
      </w:r>
    </w:p>
    <w:p>
      <w:pPr>
        <w:rPr>
          <w:rFonts w:hint="eastAsia"/>
        </w:rPr>
      </w:pPr>
      <w:r>
        <w:rPr>
          <w:rFonts w:hint="eastAsia"/>
        </w:rPr>
        <w:t>sbit SDA = P2^1;</w:t>
      </w:r>
    </w:p>
    <w:p>
      <w:pPr>
        <w:rPr>
          <w:rFonts w:hint="eastAsia"/>
        </w:rPr>
      </w:pPr>
      <w:r>
        <w:rPr>
          <w:rFonts w:hint="eastAsia"/>
        </w:rPr>
        <w:t>sbit SCL = P2^0;</w:t>
      </w:r>
    </w:p>
    <w:p>
      <w:pPr>
        <w:rPr>
          <w:rFonts w:hint="eastAsia"/>
        </w:rPr>
      </w:pPr>
      <w:r>
        <w:rPr>
          <w:rFonts w:hint="eastAsia"/>
        </w:rPr>
        <w:t>sbit DQ  = P1^4;</w:t>
      </w:r>
    </w:p>
    <w:p>
      <w:pPr>
        <w:rPr>
          <w:rFonts w:hint="eastAsia"/>
        </w:rPr>
      </w:pPr>
      <w:r>
        <w:rPr>
          <w:rFonts w:hint="eastAsia"/>
        </w:rPr>
        <w:t>#define SPECIAL_DATA 0xAA</w:t>
      </w:r>
    </w:p>
    <w:p>
      <w:pPr>
        <w:rPr>
          <w:rFonts w:hint="eastAsia"/>
        </w:rPr>
      </w:pPr>
      <w:r>
        <w:rPr>
          <w:rFonts w:hint="eastAsia"/>
        </w:rPr>
        <w:t>unsigned char step = 1;</w:t>
      </w:r>
    </w:p>
    <w:p>
      <w:pPr>
        <w:rPr>
          <w:rFonts w:hint="eastAsia"/>
        </w:rPr>
      </w:pPr>
      <w:r>
        <w:rPr>
          <w:rFonts w:hint="eastAsia"/>
        </w:rPr>
        <w:t>unsigned char mode = 0;</w:t>
      </w:r>
    </w:p>
    <w:p>
      <w:pPr>
        <w:rPr>
          <w:rFonts w:hint="eastAsia"/>
        </w:rPr>
      </w:pPr>
      <w:r>
        <w:rPr>
          <w:rFonts w:hint="eastAsia"/>
        </w:rPr>
        <w:t>unsigned char disp_buf[8];</w:t>
      </w:r>
    </w:p>
    <w:p>
      <w:pPr>
        <w:rPr>
          <w:rFonts w:hint="eastAsia"/>
        </w:rPr>
      </w:pPr>
      <w:r>
        <w:rPr>
          <w:rFonts w:hint="eastAsia"/>
        </w:rPr>
        <w:t>unsigned char scan_index = 0;</w:t>
      </w:r>
    </w:p>
    <w:p>
      <w:pPr>
        <w:rPr>
          <w:rFonts w:hint="eastAsia"/>
        </w:rPr>
      </w:pPr>
    </w:p>
    <w:p>
      <w:pPr>
        <w:rPr>
          <w:rFonts w:hint="eastAsia"/>
        </w:rPr>
      </w:pPr>
      <w:r>
        <w:rPr>
          <w:rFonts w:hint="eastAsia"/>
        </w:rPr>
        <w:t>bit Rx_flag = 0;</w:t>
      </w:r>
    </w:p>
    <w:p>
      <w:pPr>
        <w:rPr>
          <w:rFonts w:hint="eastAsia"/>
        </w:rPr>
      </w:pPr>
      <w:r>
        <w:rPr>
          <w:rFonts w:hint="eastAsia"/>
        </w:rPr>
        <w:t>unsigned char Rx_data;</w:t>
      </w:r>
    </w:p>
    <w:p>
      <w:pPr>
        <w:rPr>
          <w:rFonts w:hint="eastAsia"/>
        </w:rPr>
      </w:pPr>
    </w:p>
    <w:p>
      <w:pPr>
        <w:rPr>
          <w:rFonts w:hint="eastAsia"/>
        </w:rPr>
      </w:pPr>
      <w:r>
        <w:rPr>
          <w:rFonts w:hint="eastAsia"/>
        </w:rPr>
        <w:t>unsigned int update_tick = 0;</w:t>
      </w:r>
    </w:p>
    <w:p>
      <w:pPr>
        <w:rPr>
          <w:rFonts w:hint="eastAsia"/>
        </w:rPr>
      </w:pPr>
      <w:r>
        <w:rPr>
          <w:rFonts w:hint="eastAsia"/>
        </w:rPr>
        <w:t>bit flag_update = 1;</w:t>
      </w:r>
    </w:p>
    <w:p>
      <w:pPr>
        <w:rPr>
          <w:rFonts w:hint="eastAsia"/>
        </w:rPr>
      </w:pPr>
    </w:p>
    <w:p>
      <w:pPr>
        <w:rPr>
          <w:rFonts w:hint="eastAsia"/>
        </w:rPr>
      </w:pPr>
      <w:r>
        <w:rPr>
          <w:rFonts w:hint="eastAsia"/>
        </w:rPr>
        <w:t>bit led_state = 0;</w:t>
      </w:r>
    </w:p>
    <w:p>
      <w:pPr>
        <w:rPr>
          <w:rFonts w:hint="eastAsia"/>
        </w:rPr>
      </w:pPr>
      <w:r>
        <w:rPr>
          <w:rFonts w:hint="eastAsia"/>
        </w:rPr>
        <w:t>bit manual_led_mode = 0;</w:t>
      </w:r>
    </w:p>
    <w:p>
      <w:pPr>
        <w:rPr>
          <w:rFonts w:hint="eastAsia"/>
        </w:rPr>
      </w:pPr>
    </w:p>
    <w:p>
      <w:pPr>
        <w:rPr>
          <w:rFonts w:hint="eastAsia"/>
        </w:rPr>
      </w:pPr>
      <w:r>
        <w:rPr>
          <w:rFonts w:hint="eastAsia"/>
        </w:rPr>
        <w:t>bit system_started = 0;</w:t>
      </w:r>
    </w:p>
    <w:p>
      <w:pPr>
        <w:rPr>
          <w:rFonts w:hint="eastAsia"/>
        </w:rPr>
      </w:pPr>
    </w:p>
    <w:p>
      <w:pPr>
        <w:rPr>
          <w:rFonts w:hint="eastAsia"/>
        </w:rPr>
      </w:pPr>
      <w:r>
        <w:rPr>
          <w:rFonts w:hint="eastAsia"/>
        </w:rPr>
        <w:t>unsigned char code seg_table[] = {</w:t>
      </w:r>
    </w:p>
    <w:p>
      <w:pPr>
        <w:rPr>
          <w:rFonts w:hint="eastAsia"/>
        </w:rPr>
      </w:pPr>
      <w:r>
        <w:rPr>
          <w:rFonts w:hint="eastAsia"/>
        </w:rPr>
        <w:t xml:space="preserve">    0xC0,0xF9,0xA4,0xB0,0x99,0x92,0x82,0xF8,0x80,0x90,</w:t>
      </w:r>
    </w:p>
    <w:p>
      <w:pPr>
        <w:rPr>
          <w:rFonts w:hint="eastAsia"/>
        </w:rPr>
      </w:pPr>
      <w:r>
        <w:rPr>
          <w:rFonts w:hint="eastAsia"/>
        </w:rPr>
        <w:t xml:space="preserve">    0x88,0x83,0xBF,0xFF</w:t>
      </w:r>
    </w:p>
    <w:p>
      <w:pPr>
        <w:rPr>
          <w:rFonts w:hint="eastAsia"/>
        </w:rPr>
      </w:pPr>
      <w:r>
        <w:rPr>
          <w:rFonts w:hint="eastAsia"/>
        </w:rPr>
        <w:t>};</w:t>
      </w:r>
    </w:p>
    <w:p>
      <w:pPr>
        <w:rPr>
          <w:rFonts w:hint="eastAsia"/>
        </w:rPr>
      </w:pPr>
    </w:p>
    <w:p>
      <w:pPr>
        <w:rPr>
          <w:rFonts w:hint="eastAsia"/>
        </w:rPr>
      </w:pPr>
      <w:r>
        <w:rPr>
          <w:rFonts w:hint="eastAsia"/>
        </w:rPr>
        <w:t>void Select_HC573(unsigned char channel) {</w:t>
      </w:r>
    </w:p>
    <w:p>
      <w:pPr>
        <w:rPr>
          <w:rFonts w:hint="eastAsia"/>
        </w:rPr>
      </w:pPr>
      <w:r>
        <w:rPr>
          <w:rFonts w:hint="eastAsia"/>
        </w:rPr>
        <w:t xml:space="preserve">    unsigned char temp;</w:t>
      </w:r>
    </w:p>
    <w:p>
      <w:pPr>
        <w:rPr>
          <w:rFonts w:hint="eastAsia"/>
        </w:rPr>
      </w:pPr>
      <w:r>
        <w:rPr>
          <w:rFonts w:hint="eastAsia"/>
        </w:rPr>
        <w:t xml:space="preserve">    P2 = (P2 &amp; 0x1F) | 0x00;</w:t>
      </w:r>
    </w:p>
    <w:p>
      <w:pPr>
        <w:rPr>
          <w:rFonts w:hint="eastAsia"/>
        </w:rPr>
      </w:pPr>
      <w:r>
        <w:rPr>
          <w:rFonts w:hint="eastAsia"/>
        </w:rPr>
        <w:t xml:space="preserve">    temp = channel &lt;&lt; 5;</w:t>
      </w:r>
    </w:p>
    <w:p>
      <w:pPr>
        <w:rPr>
          <w:rFonts w:hint="eastAsia"/>
        </w:rPr>
      </w:pPr>
      <w:r>
        <w:rPr>
          <w:rFonts w:hint="eastAsia"/>
        </w:rPr>
        <w:t xml:space="preserve">    P2 = (P2 &amp; 0x1F) | temp;</w:t>
      </w:r>
    </w:p>
    <w:p>
      <w:pPr>
        <w:rPr>
          <w:rFonts w:hint="eastAsia"/>
        </w:rPr>
      </w:pPr>
      <w:r>
        <w:rPr>
          <w:rFonts w:hint="eastAsia"/>
        </w:rPr>
        <w:t>}</w:t>
      </w:r>
    </w:p>
    <w:p>
      <w:pPr>
        <w:rPr>
          <w:rFonts w:hint="eastAsia"/>
        </w:rPr>
      </w:pPr>
    </w:p>
    <w:p>
      <w:pPr>
        <w:rPr>
          <w:rFonts w:hint="eastAsia"/>
        </w:rPr>
      </w:pPr>
      <w:r>
        <w:rPr>
          <w:rFonts w:hint="eastAsia"/>
        </w:rPr>
        <w:t>void Delay1ms(unsigned int ms) {</w:t>
      </w:r>
    </w:p>
    <w:p>
      <w:pPr>
        <w:rPr>
          <w:rFonts w:hint="eastAsia"/>
        </w:rPr>
      </w:pPr>
      <w:r>
        <w:rPr>
          <w:rFonts w:hint="eastAsia"/>
        </w:rPr>
        <w:t xml:space="preserve">    unsigned int i;</w:t>
      </w:r>
    </w:p>
    <w:p>
      <w:pPr>
        <w:rPr>
          <w:rFonts w:hint="eastAsia"/>
        </w:rPr>
      </w:pPr>
      <w:r>
        <w:rPr>
          <w:rFonts w:hint="eastAsia"/>
        </w:rPr>
        <w:t xml:space="preserve">    unsigned char j, k;</w:t>
      </w:r>
    </w:p>
    <w:p>
      <w:pPr>
        <w:rPr>
          <w:rFonts w:hint="eastAsia"/>
        </w:rPr>
      </w:pPr>
      <w:r>
        <w:rPr>
          <w:rFonts w:hint="eastAsia"/>
        </w:rPr>
        <w:t xml:space="preserve">    for(i = 0; i &lt; ms; i++) {</w:t>
      </w:r>
    </w:p>
    <w:p>
      <w:pPr>
        <w:rPr>
          <w:rFonts w:hint="eastAsia"/>
        </w:rPr>
      </w:pPr>
      <w:r>
        <w:rPr>
          <w:rFonts w:hint="eastAsia"/>
        </w:rPr>
        <w:t xml:space="preserve">        _nop_(); _nop_(); _nop_();</w:t>
      </w:r>
    </w:p>
    <w:p>
      <w:pPr>
        <w:rPr>
          <w:rFonts w:hint="eastAsia"/>
        </w:rPr>
      </w:pPr>
      <w:r>
        <w:rPr>
          <w:rFonts w:hint="eastAsia"/>
        </w:rPr>
        <w:t xml:space="preserve">        j = 11; k = 190;</w:t>
      </w:r>
    </w:p>
    <w:p>
      <w:pPr>
        <w:rPr>
          <w:rFonts w:hint="eastAsia"/>
        </w:rPr>
      </w:pPr>
      <w:r>
        <w:rPr>
          <w:rFonts w:hint="eastAsia"/>
        </w:rPr>
        <w:t xml:space="preserve">        do { while (--k); } while (--j);</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void Delay_us(unsigned int us) {</w:t>
      </w:r>
    </w:p>
    <w:p>
      <w:pPr>
        <w:rPr>
          <w:rFonts w:hint="eastAsia"/>
        </w:rPr>
      </w:pPr>
      <w:r>
        <w:rPr>
          <w:rFonts w:hint="eastAsia"/>
        </w:rPr>
        <w:t xml:space="preserve">    unsigned char i;</w:t>
      </w:r>
    </w:p>
    <w:p>
      <w:pPr>
        <w:rPr>
          <w:rFonts w:hint="eastAsia"/>
        </w:rPr>
      </w:pPr>
      <w:r>
        <w:rPr>
          <w:rFonts w:hint="eastAsia"/>
        </w:rPr>
        <w:t xml:space="preserve">    while(us--) {</w:t>
      </w:r>
    </w:p>
    <w:p>
      <w:pPr>
        <w:rPr>
          <w:rFonts w:hint="eastAsia"/>
        </w:rPr>
      </w:pPr>
      <w:r>
        <w:rPr>
          <w:rFonts w:hint="eastAsia"/>
        </w:rPr>
        <w:t xml:space="preserve">        i = 2; while(--i);</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void System_Init() {</w:t>
      </w:r>
    </w:p>
    <w:p>
      <w:pPr>
        <w:rPr>
          <w:rFonts w:hint="eastAsia"/>
        </w:rPr>
      </w:pPr>
      <w:r>
        <w:rPr>
          <w:rFonts w:hint="eastAsia"/>
        </w:rPr>
        <w:t xml:space="preserve">    unsigned char i;</w:t>
      </w:r>
    </w:p>
    <w:p>
      <w:pPr>
        <w:rPr>
          <w:rFonts w:hint="eastAsia"/>
        </w:rPr>
      </w:pPr>
      <w:r>
        <w:rPr>
          <w:rFonts w:hint="eastAsia"/>
        </w:rPr>
        <w:t xml:space="preserve">    P0 = 0x00; Select_HC573(5); Select_HC573(0);</w:t>
      </w:r>
    </w:p>
    <w:p>
      <w:pPr>
        <w:rPr>
          <w:rFonts w:hint="eastAsia"/>
        </w:rPr>
      </w:pPr>
      <w:r>
        <w:rPr>
          <w:rFonts w:hint="eastAsia"/>
        </w:rPr>
        <w:t xml:space="preserve">    P0 = 0xFF; Select_HC573(4); Select_HC573(0);</w:t>
      </w:r>
    </w:p>
    <w:p>
      <w:pPr>
        <w:rPr>
          <w:rFonts w:hint="eastAsia"/>
        </w:rPr>
      </w:pPr>
      <w:r>
        <w:rPr>
          <w:rFonts w:hint="eastAsia"/>
        </w:rPr>
        <w:t xml:space="preserve">    for(i = 0; i &lt; 8; i++) disp_buf[i] = 0xFF;</w:t>
      </w:r>
    </w:p>
    <w:p>
      <w:pPr>
        <w:rPr>
          <w:rFonts w:hint="eastAsia"/>
        </w:rPr>
      </w:pPr>
      <w:r>
        <w:rPr>
          <w:rFonts w:hint="eastAsia"/>
        </w:rPr>
        <w:t xml:space="preserve">    P0 = 0xFF; Select_HC573(7); Select_HC573(0);</w:t>
      </w:r>
    </w:p>
    <w:p>
      <w:pPr>
        <w:rPr>
          <w:rFonts w:hint="eastAsia"/>
        </w:rPr>
      </w:pPr>
      <w:r>
        <w:rPr>
          <w:rFonts w:hint="eastAsia"/>
        </w:rPr>
        <w:t>}</w:t>
      </w:r>
    </w:p>
    <w:p>
      <w:pPr>
        <w:rPr>
          <w:rFonts w:hint="eastAsia"/>
        </w:rPr>
      </w:pPr>
    </w:p>
    <w:p>
      <w:pPr>
        <w:rPr>
          <w:rFonts w:hint="eastAsia"/>
        </w:rPr>
      </w:pPr>
      <w:r>
        <w:rPr>
          <w:rFonts w:hint="eastAsia"/>
        </w:rPr>
        <w:t>void UartInit(void) {</w:t>
      </w:r>
    </w:p>
    <w:p>
      <w:pPr>
        <w:rPr>
          <w:rFonts w:hint="eastAsia"/>
        </w:rPr>
      </w:pPr>
      <w:r>
        <w:rPr>
          <w:rFonts w:hint="eastAsia"/>
        </w:rPr>
        <w:t xml:space="preserve">    SCON = 0x50;</w:t>
      </w:r>
    </w:p>
    <w:p>
      <w:pPr>
        <w:rPr>
          <w:rFonts w:hint="eastAsia"/>
        </w:rPr>
      </w:pPr>
      <w:r>
        <w:rPr>
          <w:rFonts w:hint="eastAsia"/>
        </w:rPr>
        <w:t xml:space="preserve">    AUXR |= 0x01;</w:t>
      </w:r>
    </w:p>
    <w:p>
      <w:pPr>
        <w:rPr>
          <w:rFonts w:hint="eastAsia"/>
        </w:rPr>
      </w:pPr>
      <w:r>
        <w:rPr>
          <w:rFonts w:hint="eastAsia"/>
        </w:rPr>
        <w:t xml:space="preserve">    AUXR |= 0x04;</w:t>
      </w:r>
    </w:p>
    <w:p>
      <w:pPr>
        <w:rPr>
          <w:rFonts w:hint="eastAsia"/>
        </w:rPr>
      </w:pPr>
      <w:r>
        <w:rPr>
          <w:rFonts w:hint="eastAsia"/>
        </w:rPr>
        <w:t xml:space="preserve">    T2L = 0xC0;</w:t>
      </w:r>
    </w:p>
    <w:p>
      <w:pPr>
        <w:rPr>
          <w:rFonts w:hint="eastAsia"/>
        </w:rPr>
      </w:pPr>
      <w:r>
        <w:rPr>
          <w:rFonts w:hint="eastAsia"/>
        </w:rPr>
        <w:t xml:space="preserve">    T2H = 0xFD;</w:t>
      </w:r>
    </w:p>
    <w:p>
      <w:pPr>
        <w:rPr>
          <w:rFonts w:hint="eastAsia"/>
        </w:rPr>
      </w:pPr>
      <w:r>
        <w:rPr>
          <w:rFonts w:hint="eastAsia"/>
        </w:rPr>
        <w:t xml:space="preserve">    AUXR |= 0x10;</w:t>
      </w:r>
    </w:p>
    <w:p>
      <w:pPr>
        <w:rPr>
          <w:rFonts w:hint="eastAsia"/>
        </w:rPr>
      </w:pPr>
      <w:r>
        <w:rPr>
          <w:rFonts w:hint="eastAsia"/>
        </w:rPr>
        <w:t xml:space="preserve">    ES = 1;</w:t>
      </w:r>
    </w:p>
    <w:p>
      <w:pPr>
        <w:rPr>
          <w:rFonts w:hint="eastAsia"/>
        </w:rPr>
      </w:pPr>
      <w:r>
        <w:rPr>
          <w:rFonts w:hint="eastAsia"/>
        </w:rPr>
        <w:t xml:space="preserve">    EA = 1;</w:t>
      </w:r>
    </w:p>
    <w:p>
      <w:pPr>
        <w:rPr>
          <w:rFonts w:hint="eastAsia"/>
        </w:rPr>
      </w:pPr>
      <w:r>
        <w:rPr>
          <w:rFonts w:hint="eastAsia"/>
        </w:rPr>
        <w:t>}</w:t>
      </w:r>
    </w:p>
    <w:p>
      <w:pPr>
        <w:rPr>
          <w:rFonts w:hint="eastAsia"/>
        </w:rPr>
      </w:pPr>
    </w:p>
    <w:p>
      <w:pPr>
        <w:rPr>
          <w:rFonts w:hint="eastAsia"/>
        </w:rPr>
      </w:pPr>
      <w:r>
        <w:rPr>
          <w:rFonts w:hint="eastAsia"/>
        </w:rPr>
        <w:t>void uart_sendbyte(unsigned char dat) {</w:t>
      </w:r>
    </w:p>
    <w:p>
      <w:pPr>
        <w:rPr>
          <w:rFonts w:hint="eastAsia"/>
        </w:rPr>
      </w:pPr>
      <w:r>
        <w:rPr>
          <w:rFonts w:hint="eastAsia"/>
        </w:rPr>
        <w:t xml:space="preserve">    SBUF = dat;</w:t>
      </w:r>
    </w:p>
    <w:p>
      <w:pPr>
        <w:rPr>
          <w:rFonts w:hint="eastAsia"/>
        </w:rPr>
      </w:pPr>
      <w:r>
        <w:rPr>
          <w:rFonts w:hint="eastAsia"/>
        </w:rPr>
        <w:t xml:space="preserve">    while(!TI);</w:t>
      </w:r>
    </w:p>
    <w:p>
      <w:pPr>
        <w:rPr>
          <w:rFonts w:hint="eastAsia"/>
        </w:rPr>
      </w:pPr>
      <w:r>
        <w:rPr>
          <w:rFonts w:hint="eastAsia"/>
        </w:rPr>
        <w:t xml:space="preserve">    TI = 0;</w:t>
      </w:r>
    </w:p>
    <w:p>
      <w:pPr>
        <w:rPr>
          <w:rFonts w:hint="eastAsia"/>
        </w:rPr>
      </w:pPr>
      <w:r>
        <w:rPr>
          <w:rFonts w:hint="eastAsia"/>
        </w:rPr>
        <w:t>}</w:t>
      </w:r>
    </w:p>
    <w:p>
      <w:pPr>
        <w:rPr>
          <w:rFonts w:hint="eastAsia"/>
        </w:rPr>
      </w:pPr>
    </w:p>
    <w:p>
      <w:pPr>
        <w:rPr>
          <w:rFonts w:hint="eastAsia"/>
        </w:rPr>
      </w:pPr>
      <w:r>
        <w:rPr>
          <w:rFonts w:hint="eastAsia"/>
        </w:rPr>
        <w:t>void isr_uart(void) interrupt 4 {</w:t>
      </w:r>
    </w:p>
    <w:p>
      <w:pPr>
        <w:rPr>
          <w:rFonts w:hint="eastAsia"/>
        </w:rPr>
      </w:pPr>
      <w:r>
        <w:rPr>
          <w:rFonts w:hint="eastAsia"/>
        </w:rPr>
        <w:t xml:space="preserve">    if(RI) {</w:t>
      </w:r>
    </w:p>
    <w:p>
      <w:pPr>
        <w:rPr>
          <w:rFonts w:hint="eastAsia"/>
        </w:rPr>
      </w:pPr>
      <w:r>
        <w:rPr>
          <w:rFonts w:hint="eastAsia"/>
        </w:rPr>
        <w:t xml:space="preserve">        RI = 0;</w:t>
      </w:r>
    </w:p>
    <w:p>
      <w:pPr>
        <w:rPr>
          <w:rFonts w:hint="eastAsia"/>
        </w:rPr>
      </w:pPr>
      <w:r>
        <w:rPr>
          <w:rFonts w:hint="eastAsia"/>
        </w:rPr>
        <w:t xml:space="preserve">        Rx_data = SBUF;</w:t>
      </w:r>
    </w:p>
    <w:p>
      <w:pPr>
        <w:rPr>
          <w:rFonts w:hint="eastAsia"/>
        </w:rPr>
      </w:pPr>
      <w:r>
        <w:rPr>
          <w:rFonts w:hint="eastAsia"/>
        </w:rPr>
        <w:t xml:space="preserve">        ES = 0;</w:t>
      </w:r>
    </w:p>
    <w:p>
      <w:pPr>
        <w:rPr>
          <w:rFonts w:hint="eastAsia"/>
        </w:rPr>
      </w:pPr>
      <w:r>
        <w:rPr>
          <w:rFonts w:hint="eastAsia"/>
        </w:rPr>
        <w:t xml:space="preserve">        Rx_flag = 1;</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void I2C_Start() {</w:t>
      </w:r>
    </w:p>
    <w:p>
      <w:pPr>
        <w:rPr>
          <w:rFonts w:hint="eastAsia"/>
        </w:rPr>
      </w:pPr>
      <w:r>
        <w:rPr>
          <w:rFonts w:hint="eastAsia"/>
        </w:rPr>
        <w:t xml:space="preserve">    SDA = 1; SCL = 1; Delay_us(5);</w:t>
      </w:r>
    </w:p>
    <w:p>
      <w:pPr>
        <w:rPr>
          <w:rFonts w:hint="eastAsia"/>
        </w:rPr>
      </w:pPr>
      <w:r>
        <w:rPr>
          <w:rFonts w:hint="eastAsia"/>
        </w:rPr>
        <w:t xml:space="preserve">    SDA = 0; Delay_us(5);</w:t>
      </w:r>
    </w:p>
    <w:p>
      <w:pPr>
        <w:rPr>
          <w:rFonts w:hint="eastAsia"/>
        </w:rPr>
      </w:pPr>
      <w:r>
        <w:rPr>
          <w:rFonts w:hint="eastAsia"/>
        </w:rPr>
        <w:t xml:space="preserve">    SCL = 0;</w:t>
      </w:r>
    </w:p>
    <w:p>
      <w:pPr>
        <w:rPr>
          <w:rFonts w:hint="eastAsia"/>
        </w:rPr>
      </w:pPr>
      <w:r>
        <w:rPr>
          <w:rFonts w:hint="eastAsia"/>
        </w:rPr>
        <w:t>}</w:t>
      </w:r>
    </w:p>
    <w:p>
      <w:pPr>
        <w:rPr>
          <w:rFonts w:hint="eastAsia"/>
        </w:rPr>
      </w:pPr>
    </w:p>
    <w:p>
      <w:pPr>
        <w:rPr>
          <w:rFonts w:hint="eastAsia"/>
        </w:rPr>
      </w:pPr>
      <w:r>
        <w:rPr>
          <w:rFonts w:hint="eastAsia"/>
        </w:rPr>
        <w:t>void I2C_Stop() {</w:t>
      </w:r>
    </w:p>
    <w:p>
      <w:pPr>
        <w:rPr>
          <w:rFonts w:hint="eastAsia"/>
        </w:rPr>
      </w:pPr>
      <w:r>
        <w:rPr>
          <w:rFonts w:hint="eastAsia"/>
        </w:rPr>
        <w:t xml:space="preserve">    SDA = 0; SCL = 1; Delay_us(5);</w:t>
      </w:r>
    </w:p>
    <w:p>
      <w:pPr>
        <w:rPr>
          <w:rFonts w:hint="eastAsia"/>
        </w:rPr>
      </w:pPr>
      <w:r>
        <w:rPr>
          <w:rFonts w:hint="eastAsia"/>
        </w:rPr>
        <w:t xml:space="preserve">    SDA = 1; Delay_us(5);</w:t>
      </w:r>
    </w:p>
    <w:p>
      <w:pPr>
        <w:rPr>
          <w:rFonts w:hint="eastAsia"/>
        </w:rPr>
      </w:pPr>
      <w:r>
        <w:rPr>
          <w:rFonts w:hint="eastAsia"/>
        </w:rPr>
        <w:t>}</w:t>
      </w:r>
    </w:p>
    <w:p>
      <w:pPr>
        <w:rPr>
          <w:rFonts w:hint="eastAsia"/>
        </w:rPr>
      </w:pPr>
    </w:p>
    <w:p>
      <w:pPr>
        <w:rPr>
          <w:rFonts w:hint="eastAsia"/>
        </w:rPr>
      </w:pPr>
      <w:r>
        <w:rPr>
          <w:rFonts w:hint="eastAsia"/>
        </w:rPr>
        <w:t>void I2C_Send(unsigned char dat) {</w:t>
      </w:r>
    </w:p>
    <w:p>
      <w:pPr>
        <w:rPr>
          <w:rFonts w:hint="eastAsia"/>
        </w:rPr>
      </w:pPr>
      <w:r>
        <w:rPr>
          <w:rFonts w:hint="eastAsia"/>
        </w:rPr>
        <w:t xml:space="preserve">    unsigned char i;</w:t>
      </w:r>
    </w:p>
    <w:p>
      <w:pPr>
        <w:rPr>
          <w:rFonts w:hint="eastAsia"/>
        </w:rPr>
      </w:pPr>
      <w:r>
        <w:rPr>
          <w:rFonts w:hint="eastAsia"/>
        </w:rPr>
        <w:t xml:space="preserve">    for (i = 0; i &lt; 8; i++) {</w:t>
      </w:r>
    </w:p>
    <w:p>
      <w:pPr>
        <w:rPr>
          <w:rFonts w:hint="eastAsia"/>
        </w:rPr>
      </w:pPr>
      <w:r>
        <w:rPr>
          <w:rFonts w:hint="eastAsia"/>
        </w:rPr>
        <w:t xml:space="preserve">        SDA = dat &gt;&gt; 7; dat &lt;&lt;= 1;</w:t>
      </w:r>
    </w:p>
    <w:p>
      <w:pPr>
        <w:rPr>
          <w:rFonts w:hint="eastAsia"/>
        </w:rPr>
      </w:pPr>
      <w:r>
        <w:rPr>
          <w:rFonts w:hint="eastAsia"/>
        </w:rPr>
        <w:t xml:space="preserve">        SCL = 1; Delay_us(5); SCL = 0; Delay_us(2);</w:t>
      </w:r>
    </w:p>
    <w:p>
      <w:pPr>
        <w:rPr>
          <w:rFonts w:hint="eastAsia"/>
        </w:rPr>
      </w:pPr>
      <w:r>
        <w:rPr>
          <w:rFonts w:hint="eastAsia"/>
        </w:rPr>
        <w:t xml:space="preserve">    }</w:t>
      </w:r>
    </w:p>
    <w:p>
      <w:pPr>
        <w:rPr>
          <w:rFonts w:hint="eastAsia"/>
        </w:rPr>
      </w:pPr>
      <w:r>
        <w:rPr>
          <w:rFonts w:hint="eastAsia"/>
        </w:rPr>
        <w:t xml:space="preserve">    SDA = 1; SCL = 1; Delay_us(5); SCL = 0;</w:t>
      </w:r>
    </w:p>
    <w:p>
      <w:pPr>
        <w:rPr>
          <w:rFonts w:hint="eastAsia"/>
        </w:rPr>
      </w:pPr>
      <w:r>
        <w:rPr>
          <w:rFonts w:hint="eastAsia"/>
        </w:rPr>
        <w:t>}</w:t>
      </w:r>
    </w:p>
    <w:p>
      <w:pPr>
        <w:rPr>
          <w:rFonts w:hint="eastAsia"/>
        </w:rPr>
      </w:pPr>
    </w:p>
    <w:p>
      <w:pPr>
        <w:rPr>
          <w:rFonts w:hint="eastAsia"/>
        </w:rPr>
      </w:pPr>
      <w:r>
        <w:rPr>
          <w:rFonts w:hint="eastAsia"/>
        </w:rPr>
        <w:t>unsigned char I2C_Read() {</w:t>
      </w:r>
    </w:p>
    <w:p>
      <w:pPr>
        <w:rPr>
          <w:rFonts w:hint="eastAsia"/>
        </w:rPr>
      </w:pPr>
      <w:r>
        <w:rPr>
          <w:rFonts w:hint="eastAsia"/>
        </w:rPr>
        <w:t xml:space="preserve">    unsigned char i, dat = 0;</w:t>
      </w:r>
    </w:p>
    <w:p>
      <w:pPr>
        <w:rPr>
          <w:rFonts w:hint="eastAsia"/>
        </w:rPr>
      </w:pPr>
      <w:r>
        <w:rPr>
          <w:rFonts w:hint="eastAsia"/>
        </w:rPr>
        <w:t xml:space="preserve">    SDA = 1;</w:t>
      </w:r>
    </w:p>
    <w:p>
      <w:pPr>
        <w:rPr>
          <w:rFonts w:hint="eastAsia"/>
        </w:rPr>
      </w:pPr>
      <w:r>
        <w:rPr>
          <w:rFonts w:hint="eastAsia"/>
        </w:rPr>
        <w:t xml:space="preserve">    for (i = 0; i &lt; 8; i++) {</w:t>
      </w:r>
    </w:p>
    <w:p>
      <w:pPr>
        <w:rPr>
          <w:rFonts w:hint="eastAsia"/>
        </w:rPr>
      </w:pPr>
      <w:r>
        <w:rPr>
          <w:rFonts w:hint="eastAsia"/>
        </w:rPr>
        <w:t xml:space="preserve">        dat &lt;&lt;= 1;</w:t>
      </w:r>
    </w:p>
    <w:p>
      <w:pPr>
        <w:rPr>
          <w:rFonts w:hint="eastAsia"/>
        </w:rPr>
      </w:pPr>
      <w:r>
        <w:rPr>
          <w:rFonts w:hint="eastAsia"/>
        </w:rPr>
        <w:t xml:space="preserve">        SCL = 1; Delay_us(5);</w:t>
      </w:r>
    </w:p>
    <w:p>
      <w:pPr>
        <w:rPr>
          <w:rFonts w:hint="eastAsia"/>
        </w:rPr>
      </w:pPr>
      <w:r>
        <w:rPr>
          <w:rFonts w:hint="eastAsia"/>
        </w:rPr>
        <w:t xml:space="preserve">        dat |= SDA;</w:t>
      </w:r>
    </w:p>
    <w:p>
      <w:pPr>
        <w:rPr>
          <w:rFonts w:hint="eastAsia"/>
        </w:rPr>
      </w:pPr>
      <w:r>
        <w:rPr>
          <w:rFonts w:hint="eastAsia"/>
        </w:rPr>
        <w:t xml:space="preserve">        SCL = 0; Delay_us(2);</w:t>
      </w:r>
    </w:p>
    <w:p>
      <w:pPr>
        <w:rPr>
          <w:rFonts w:hint="eastAsia"/>
        </w:rPr>
      </w:pPr>
      <w:r>
        <w:rPr>
          <w:rFonts w:hint="eastAsia"/>
        </w:rPr>
        <w:t xml:space="preserve">    }</w:t>
      </w:r>
    </w:p>
    <w:p>
      <w:pPr>
        <w:rPr>
          <w:rFonts w:hint="eastAsia"/>
        </w:rPr>
      </w:pPr>
      <w:r>
        <w:rPr>
          <w:rFonts w:hint="eastAsia"/>
        </w:rPr>
        <w:t xml:space="preserve">    return dat;</w:t>
      </w:r>
    </w:p>
    <w:p>
      <w:pPr>
        <w:rPr>
          <w:rFonts w:hint="eastAsia"/>
        </w:rPr>
      </w:pPr>
      <w:r>
        <w:rPr>
          <w:rFonts w:hint="eastAsia"/>
        </w:rPr>
        <w:t>}</w:t>
      </w:r>
    </w:p>
    <w:p>
      <w:pPr>
        <w:rPr>
          <w:rFonts w:hint="eastAsia"/>
        </w:rPr>
      </w:pPr>
    </w:p>
    <w:p>
      <w:pPr>
        <w:rPr>
          <w:rFonts w:hint="eastAsia"/>
        </w:rPr>
      </w:pPr>
      <w:r>
        <w:rPr>
          <w:rFonts w:hint="eastAsia"/>
        </w:rPr>
        <w:t>unsigned char Read_PCF8591(unsigned char channel) {</w:t>
      </w:r>
    </w:p>
    <w:p>
      <w:pPr>
        <w:rPr>
          <w:rFonts w:hint="eastAsia"/>
        </w:rPr>
      </w:pPr>
      <w:r>
        <w:rPr>
          <w:rFonts w:hint="eastAsia"/>
        </w:rPr>
        <w:t xml:space="preserve">    unsigned char val;</w:t>
      </w:r>
    </w:p>
    <w:p>
      <w:pPr>
        <w:rPr>
          <w:rFonts w:hint="eastAsia"/>
        </w:rPr>
      </w:pPr>
      <w:r>
        <w:rPr>
          <w:rFonts w:hint="eastAsia"/>
        </w:rPr>
        <w:t xml:space="preserve">    I2C_Start();</w:t>
      </w:r>
    </w:p>
    <w:p>
      <w:pPr>
        <w:rPr>
          <w:rFonts w:hint="eastAsia"/>
        </w:rPr>
      </w:pPr>
      <w:r>
        <w:rPr>
          <w:rFonts w:hint="eastAsia"/>
        </w:rPr>
        <w:t xml:space="preserve">    I2C_Send(0x90);</w:t>
      </w:r>
    </w:p>
    <w:p>
      <w:pPr>
        <w:rPr>
          <w:rFonts w:hint="eastAsia"/>
        </w:rPr>
      </w:pPr>
      <w:r>
        <w:rPr>
          <w:rFonts w:hint="eastAsia"/>
        </w:rPr>
        <w:t xml:space="preserve">    I2C_Send(0x40 | channel);</w:t>
      </w:r>
    </w:p>
    <w:p>
      <w:pPr>
        <w:rPr>
          <w:rFonts w:hint="eastAsia"/>
        </w:rPr>
      </w:pPr>
      <w:r>
        <w:rPr>
          <w:rFonts w:hint="eastAsia"/>
        </w:rPr>
        <w:t xml:space="preserve">    I2C_Start();</w:t>
      </w:r>
    </w:p>
    <w:p>
      <w:pPr>
        <w:rPr>
          <w:rFonts w:hint="eastAsia"/>
        </w:rPr>
      </w:pPr>
      <w:r>
        <w:rPr>
          <w:rFonts w:hint="eastAsia"/>
        </w:rPr>
        <w:t xml:space="preserve">    I2C_Send(0x91);</w:t>
      </w:r>
    </w:p>
    <w:p>
      <w:pPr>
        <w:rPr>
          <w:rFonts w:hint="eastAsia"/>
        </w:rPr>
      </w:pPr>
      <w:r>
        <w:rPr>
          <w:rFonts w:hint="eastAsia"/>
        </w:rPr>
        <w:t xml:space="preserve">    val = I2C_Read();</w:t>
      </w:r>
    </w:p>
    <w:p>
      <w:pPr>
        <w:rPr>
          <w:rFonts w:hint="eastAsia"/>
        </w:rPr>
      </w:pPr>
      <w:r>
        <w:rPr>
          <w:rFonts w:hint="eastAsia"/>
        </w:rPr>
        <w:t xml:space="preserve">    I2C_Stop();</w:t>
      </w:r>
    </w:p>
    <w:p>
      <w:pPr>
        <w:rPr>
          <w:rFonts w:hint="eastAsia"/>
        </w:rPr>
      </w:pPr>
      <w:r>
        <w:rPr>
          <w:rFonts w:hint="eastAsia"/>
        </w:rPr>
        <w:t xml:space="preserve">    return val;</w:t>
      </w:r>
    </w:p>
    <w:p>
      <w:pPr>
        <w:rPr>
          <w:rFonts w:hint="eastAsia"/>
        </w:rPr>
      </w:pPr>
      <w:r>
        <w:rPr>
          <w:rFonts w:hint="eastAsia"/>
        </w:rPr>
        <w:t>}</w:t>
      </w:r>
    </w:p>
    <w:p>
      <w:pPr>
        <w:rPr>
          <w:rFonts w:hint="eastAsia"/>
        </w:rPr>
      </w:pPr>
    </w:p>
    <w:p>
      <w:pPr>
        <w:rPr>
          <w:rFonts w:hint="eastAsia"/>
        </w:rPr>
      </w:pPr>
      <w:r>
        <w:rPr>
          <w:rFonts w:hint="eastAsia"/>
        </w:rPr>
        <w:t>unsigned char DS18B20_Init() {</w:t>
      </w:r>
    </w:p>
    <w:p>
      <w:pPr>
        <w:rPr>
          <w:rFonts w:hint="eastAsia"/>
        </w:rPr>
      </w:pPr>
      <w:r>
        <w:rPr>
          <w:rFonts w:hint="eastAsia"/>
        </w:rPr>
        <w:t xml:space="preserve">    unsigned char ack;</w:t>
      </w:r>
    </w:p>
    <w:p>
      <w:pPr>
        <w:rPr>
          <w:rFonts w:hint="eastAsia"/>
        </w:rPr>
      </w:pPr>
      <w:r>
        <w:rPr>
          <w:rFonts w:hint="eastAsia"/>
        </w:rPr>
        <w:t xml:space="preserve">    EA = 0;</w:t>
      </w:r>
    </w:p>
    <w:p>
      <w:pPr>
        <w:rPr>
          <w:rFonts w:hint="eastAsia"/>
        </w:rPr>
      </w:pPr>
      <w:r>
        <w:rPr>
          <w:rFonts w:hint="eastAsia"/>
        </w:rPr>
        <w:t xml:space="preserve">    DQ = 0; Delay_us(500);</w:t>
      </w:r>
    </w:p>
    <w:p>
      <w:pPr>
        <w:rPr>
          <w:rFonts w:hint="eastAsia"/>
        </w:rPr>
      </w:pPr>
      <w:r>
        <w:rPr>
          <w:rFonts w:hint="eastAsia"/>
        </w:rPr>
        <w:t xml:space="preserve">    DQ = 1; Delay_us(50);</w:t>
      </w:r>
    </w:p>
    <w:p>
      <w:pPr>
        <w:rPr>
          <w:rFonts w:hint="eastAsia"/>
        </w:rPr>
      </w:pPr>
      <w:r>
        <w:rPr>
          <w:rFonts w:hint="eastAsia"/>
        </w:rPr>
        <w:t xml:space="preserve">    ack = DQ;</w:t>
      </w:r>
    </w:p>
    <w:p>
      <w:pPr>
        <w:rPr>
          <w:rFonts w:hint="eastAsia"/>
        </w:rPr>
      </w:pPr>
      <w:r>
        <w:rPr>
          <w:rFonts w:hint="eastAsia"/>
        </w:rPr>
        <w:t xml:space="preserve">    EA = 1;</w:t>
      </w:r>
    </w:p>
    <w:p>
      <w:pPr>
        <w:rPr>
          <w:rFonts w:hint="eastAsia"/>
        </w:rPr>
      </w:pPr>
      <w:r>
        <w:rPr>
          <w:rFonts w:hint="eastAsia"/>
        </w:rPr>
        <w:t xml:space="preserve">    Delay_us(400);</w:t>
      </w:r>
    </w:p>
    <w:p>
      <w:pPr>
        <w:rPr>
          <w:rFonts w:hint="eastAsia"/>
        </w:rPr>
      </w:pPr>
      <w:r>
        <w:rPr>
          <w:rFonts w:hint="eastAsia"/>
        </w:rPr>
        <w:t xml:space="preserve">    return ack;</w:t>
      </w:r>
    </w:p>
    <w:p>
      <w:pPr>
        <w:rPr>
          <w:rFonts w:hint="eastAsia"/>
        </w:rPr>
      </w:pPr>
      <w:r>
        <w:rPr>
          <w:rFonts w:hint="eastAsia"/>
        </w:rPr>
        <w:t>}</w:t>
      </w:r>
    </w:p>
    <w:p>
      <w:pPr>
        <w:rPr>
          <w:rFonts w:hint="eastAsia"/>
        </w:rPr>
      </w:pPr>
    </w:p>
    <w:p>
      <w:pPr>
        <w:rPr>
          <w:rFonts w:hint="eastAsia"/>
        </w:rPr>
      </w:pPr>
      <w:r>
        <w:rPr>
          <w:rFonts w:hint="eastAsia"/>
        </w:rPr>
        <w:t>void DS18B20_Write(unsigned char dat) {</w:t>
      </w:r>
    </w:p>
    <w:p>
      <w:pPr>
        <w:rPr>
          <w:rFonts w:hint="eastAsia"/>
        </w:rPr>
      </w:pPr>
      <w:r>
        <w:rPr>
          <w:rFonts w:hint="eastAsia"/>
        </w:rPr>
        <w:t xml:space="preserve">    unsigned char i;</w:t>
      </w:r>
    </w:p>
    <w:p>
      <w:pPr>
        <w:rPr>
          <w:rFonts w:hint="eastAsia"/>
        </w:rPr>
      </w:pPr>
      <w:r>
        <w:rPr>
          <w:rFonts w:hint="eastAsia"/>
        </w:rPr>
        <w:t xml:space="preserve">    for (i = 0; i &lt; 8; i++) {</w:t>
      </w:r>
    </w:p>
    <w:p>
      <w:pPr>
        <w:rPr>
          <w:rFonts w:hint="eastAsia"/>
        </w:rPr>
      </w:pPr>
      <w:r>
        <w:rPr>
          <w:rFonts w:hint="eastAsia"/>
        </w:rPr>
        <w:t xml:space="preserve">        EA = 0;</w:t>
      </w:r>
    </w:p>
    <w:p>
      <w:pPr>
        <w:rPr>
          <w:rFonts w:hint="eastAsia"/>
        </w:rPr>
      </w:pPr>
      <w:r>
        <w:rPr>
          <w:rFonts w:hint="eastAsia"/>
        </w:rPr>
        <w:t xml:space="preserve">        DQ = 0; Delay_us(2);</w:t>
      </w:r>
    </w:p>
    <w:p>
      <w:pPr>
        <w:rPr>
          <w:rFonts w:hint="eastAsia"/>
        </w:rPr>
      </w:pPr>
      <w:r>
        <w:rPr>
          <w:rFonts w:hint="eastAsia"/>
        </w:rPr>
        <w:t xml:space="preserve">        DQ = dat &amp; 0x01;</w:t>
      </w:r>
    </w:p>
    <w:p>
      <w:pPr>
        <w:rPr>
          <w:rFonts w:hint="eastAsia"/>
        </w:rPr>
      </w:pPr>
      <w:r>
        <w:rPr>
          <w:rFonts w:hint="eastAsia"/>
        </w:rPr>
        <w:t xml:space="preserve">        Delay_us(60);</w:t>
      </w:r>
    </w:p>
    <w:p>
      <w:pPr>
        <w:rPr>
          <w:rFonts w:hint="eastAsia"/>
        </w:rPr>
      </w:pPr>
      <w:r>
        <w:rPr>
          <w:rFonts w:hint="eastAsia"/>
        </w:rPr>
        <w:t xml:space="preserve">        DQ = 1; Delay_us(2);</w:t>
      </w:r>
    </w:p>
    <w:p>
      <w:pPr>
        <w:rPr>
          <w:rFonts w:hint="eastAsia"/>
        </w:rPr>
      </w:pPr>
      <w:r>
        <w:rPr>
          <w:rFonts w:hint="eastAsia"/>
        </w:rPr>
        <w:t xml:space="preserve">        EA = 1;</w:t>
      </w:r>
    </w:p>
    <w:p>
      <w:pPr>
        <w:rPr>
          <w:rFonts w:hint="eastAsia"/>
        </w:rPr>
      </w:pPr>
      <w:r>
        <w:rPr>
          <w:rFonts w:hint="eastAsia"/>
        </w:rPr>
        <w:t xml:space="preserve">        dat &gt;&gt;= 1;</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unsigned char DS18B20_Read() {</w:t>
      </w:r>
    </w:p>
    <w:p>
      <w:pPr>
        <w:rPr>
          <w:rFonts w:hint="eastAsia"/>
        </w:rPr>
      </w:pPr>
      <w:r>
        <w:rPr>
          <w:rFonts w:hint="eastAsia"/>
        </w:rPr>
        <w:t xml:space="preserve">    unsigned char i, dat = 0;</w:t>
      </w:r>
    </w:p>
    <w:p>
      <w:pPr>
        <w:rPr>
          <w:rFonts w:hint="eastAsia"/>
        </w:rPr>
      </w:pPr>
      <w:r>
        <w:rPr>
          <w:rFonts w:hint="eastAsia"/>
        </w:rPr>
        <w:t xml:space="preserve">    for (i = 0; i &lt; 8; i++) {</w:t>
      </w:r>
    </w:p>
    <w:p>
      <w:pPr>
        <w:rPr>
          <w:rFonts w:hint="eastAsia"/>
        </w:rPr>
      </w:pPr>
      <w:r>
        <w:rPr>
          <w:rFonts w:hint="eastAsia"/>
        </w:rPr>
        <w:t xml:space="preserve">        dat &gt;&gt;= 1;</w:t>
      </w:r>
    </w:p>
    <w:p>
      <w:pPr>
        <w:rPr>
          <w:rFonts w:hint="eastAsia"/>
        </w:rPr>
      </w:pPr>
      <w:r>
        <w:rPr>
          <w:rFonts w:hint="eastAsia"/>
        </w:rPr>
        <w:t xml:space="preserve">        EA = 0;</w:t>
      </w:r>
    </w:p>
    <w:p>
      <w:pPr>
        <w:rPr>
          <w:rFonts w:hint="eastAsia"/>
        </w:rPr>
      </w:pPr>
      <w:r>
        <w:rPr>
          <w:rFonts w:hint="eastAsia"/>
        </w:rPr>
        <w:t xml:space="preserve">        DQ = 0; Delay_us(2);</w:t>
      </w:r>
    </w:p>
    <w:p>
      <w:pPr>
        <w:rPr>
          <w:rFonts w:hint="eastAsia"/>
        </w:rPr>
      </w:pPr>
      <w:r>
        <w:rPr>
          <w:rFonts w:hint="eastAsia"/>
        </w:rPr>
        <w:t xml:space="preserve">        DQ = 1; Delay_us(2);</w:t>
      </w:r>
    </w:p>
    <w:p>
      <w:pPr>
        <w:rPr>
          <w:rFonts w:hint="eastAsia"/>
        </w:rPr>
      </w:pPr>
      <w:r>
        <w:rPr>
          <w:rFonts w:hint="eastAsia"/>
        </w:rPr>
        <w:t xml:space="preserve">        if (DQ) dat |= 0x80;</w:t>
      </w:r>
    </w:p>
    <w:p>
      <w:pPr>
        <w:rPr>
          <w:rFonts w:hint="eastAsia"/>
        </w:rPr>
      </w:pPr>
      <w:r>
        <w:rPr>
          <w:rFonts w:hint="eastAsia"/>
        </w:rPr>
        <w:t xml:space="preserve">        Delay_us(60);</w:t>
      </w:r>
    </w:p>
    <w:p>
      <w:pPr>
        <w:rPr>
          <w:rFonts w:hint="eastAsia"/>
        </w:rPr>
      </w:pPr>
      <w:r>
        <w:rPr>
          <w:rFonts w:hint="eastAsia"/>
        </w:rPr>
        <w:t xml:space="preserve">        EA = 1;</w:t>
      </w:r>
    </w:p>
    <w:p>
      <w:pPr>
        <w:rPr>
          <w:rFonts w:hint="eastAsia"/>
        </w:rPr>
      </w:pPr>
      <w:r>
        <w:rPr>
          <w:rFonts w:hint="eastAsia"/>
        </w:rPr>
        <w:t xml:space="preserve">    }</w:t>
      </w:r>
    </w:p>
    <w:p>
      <w:pPr>
        <w:rPr>
          <w:rFonts w:hint="eastAsia"/>
        </w:rPr>
      </w:pPr>
      <w:r>
        <w:rPr>
          <w:rFonts w:hint="eastAsia"/>
        </w:rPr>
        <w:t xml:space="preserve">    return dat;</w:t>
      </w:r>
    </w:p>
    <w:p>
      <w:pPr>
        <w:rPr>
          <w:rFonts w:hint="eastAsia"/>
        </w:rPr>
      </w:pPr>
      <w:r>
        <w:rPr>
          <w:rFonts w:hint="eastAsia"/>
        </w:rPr>
        <w:t>}</w:t>
      </w:r>
    </w:p>
    <w:p>
      <w:pPr>
        <w:rPr>
          <w:rFonts w:hint="eastAsia"/>
        </w:rPr>
      </w:pPr>
    </w:p>
    <w:p>
      <w:pPr>
        <w:rPr>
          <w:rFonts w:hint="eastAsia"/>
        </w:rPr>
      </w:pPr>
      <w:r>
        <w:rPr>
          <w:rFonts w:hint="eastAsia"/>
        </w:rPr>
        <w:t>void Timer0_Init() {</w:t>
      </w:r>
    </w:p>
    <w:p>
      <w:pPr>
        <w:rPr>
          <w:rFonts w:hint="eastAsia"/>
        </w:rPr>
      </w:pPr>
      <w:r>
        <w:rPr>
          <w:rFonts w:hint="eastAsia"/>
        </w:rPr>
        <w:t xml:space="preserve">    AUXR &amp;= 0x7F;</w:t>
      </w:r>
    </w:p>
    <w:p>
      <w:pPr>
        <w:rPr>
          <w:rFonts w:hint="eastAsia"/>
        </w:rPr>
      </w:pPr>
      <w:r>
        <w:rPr>
          <w:rFonts w:hint="eastAsia"/>
        </w:rPr>
        <w:t xml:space="preserve">    TMOD &amp;= 0xF0;</w:t>
      </w:r>
    </w:p>
    <w:p>
      <w:pPr>
        <w:rPr>
          <w:rFonts w:hint="eastAsia"/>
        </w:rPr>
      </w:pPr>
      <w:r>
        <w:rPr>
          <w:rFonts w:hint="eastAsia"/>
        </w:rPr>
        <w:t xml:space="preserve">    TMOD |= 0x01;</w:t>
      </w:r>
    </w:p>
    <w:p>
      <w:pPr>
        <w:rPr>
          <w:rFonts w:hint="eastAsia"/>
        </w:rPr>
      </w:pPr>
      <w:r>
        <w:rPr>
          <w:rFonts w:hint="eastAsia"/>
        </w:rPr>
        <w:t xml:space="preserve">    TH0 = (65536 - 2000) / 256;</w:t>
      </w:r>
    </w:p>
    <w:p>
      <w:pPr>
        <w:rPr>
          <w:rFonts w:hint="eastAsia"/>
        </w:rPr>
      </w:pPr>
      <w:r>
        <w:rPr>
          <w:rFonts w:hint="eastAsia"/>
        </w:rPr>
        <w:t xml:space="preserve">    TL0 = (65536 - 2000) % 256;</w:t>
      </w:r>
    </w:p>
    <w:p>
      <w:pPr>
        <w:rPr>
          <w:rFonts w:hint="eastAsia"/>
        </w:rPr>
      </w:pPr>
      <w:r>
        <w:rPr>
          <w:rFonts w:hint="eastAsia"/>
        </w:rPr>
        <w:t xml:space="preserve">    ET0 = 1;</w:t>
      </w:r>
    </w:p>
    <w:p>
      <w:pPr>
        <w:rPr>
          <w:rFonts w:hint="eastAsia"/>
        </w:rPr>
      </w:pPr>
      <w:r>
        <w:rPr>
          <w:rFonts w:hint="eastAsia"/>
        </w:rPr>
        <w:t xml:space="preserve">    TR0 = 1;</w:t>
      </w:r>
    </w:p>
    <w:p>
      <w:pPr>
        <w:rPr>
          <w:rFonts w:hint="eastAsia"/>
        </w:rPr>
      </w:pPr>
      <w:r>
        <w:rPr>
          <w:rFonts w:hint="eastAsia"/>
        </w:rPr>
        <w:t>}</w:t>
      </w:r>
    </w:p>
    <w:p>
      <w:pPr>
        <w:rPr>
          <w:rFonts w:hint="eastAsia"/>
        </w:rPr>
      </w:pPr>
    </w:p>
    <w:p>
      <w:pPr>
        <w:rPr>
          <w:rFonts w:hint="eastAsia"/>
        </w:rPr>
      </w:pPr>
      <w:r>
        <w:rPr>
          <w:rFonts w:hint="eastAsia"/>
        </w:rPr>
        <w:t>void Timer0_ISR() interrupt 1 {</w:t>
      </w:r>
    </w:p>
    <w:p>
      <w:pPr>
        <w:rPr>
          <w:rFonts w:hint="eastAsia"/>
        </w:rPr>
      </w:pPr>
      <w:r>
        <w:rPr>
          <w:rFonts w:hint="eastAsia"/>
        </w:rPr>
        <w:t xml:space="preserve">    TH0 = (65536 - 2000) / 256;</w:t>
      </w:r>
    </w:p>
    <w:p>
      <w:pPr>
        <w:rPr>
          <w:rFonts w:hint="eastAsia"/>
        </w:rPr>
      </w:pPr>
      <w:r>
        <w:rPr>
          <w:rFonts w:hint="eastAsia"/>
        </w:rPr>
        <w:t xml:space="preserve">    TL0 = (65536 - 2000) % 256;</w:t>
      </w:r>
    </w:p>
    <w:p>
      <w:pPr>
        <w:rPr>
          <w:rFonts w:hint="eastAsia"/>
        </w:rPr>
      </w:pPr>
    </w:p>
    <w:p>
      <w:pPr>
        <w:rPr>
          <w:rFonts w:hint="eastAsia"/>
        </w:rPr>
      </w:pPr>
      <w:r>
        <w:rPr>
          <w:rFonts w:hint="eastAsia"/>
        </w:rPr>
        <w:t xml:space="preserve">    P0 = 0x00; Select_HC573(6); Select_HC573(0);</w:t>
      </w:r>
    </w:p>
    <w:p>
      <w:pPr>
        <w:rPr>
          <w:rFonts w:hint="eastAsia"/>
        </w:rPr>
      </w:pPr>
      <w:r>
        <w:rPr>
          <w:rFonts w:hint="eastAsia"/>
        </w:rPr>
        <w:t xml:space="preserve">    P0 = disp_buf[scan_index]; Select_HC573(7); Select_HC573(0);</w:t>
      </w:r>
    </w:p>
    <w:p>
      <w:pPr>
        <w:rPr>
          <w:rFonts w:hint="eastAsia"/>
        </w:rPr>
      </w:pPr>
      <w:r>
        <w:rPr>
          <w:rFonts w:hint="eastAsia"/>
        </w:rPr>
        <w:t xml:space="preserve">    P0 = (1 &lt;&lt; scan_index); Select_HC573(6); Select_HC573(0);</w:t>
      </w:r>
    </w:p>
    <w:p>
      <w:pPr>
        <w:rPr>
          <w:rFonts w:hint="eastAsia"/>
        </w:rPr>
      </w:pPr>
    </w:p>
    <w:p>
      <w:pPr>
        <w:rPr>
          <w:rFonts w:hint="eastAsia"/>
        </w:rPr>
      </w:pPr>
      <w:r>
        <w:rPr>
          <w:rFonts w:hint="eastAsia"/>
        </w:rPr>
        <w:t xml:space="preserve">    scan_index++;</w:t>
      </w:r>
    </w:p>
    <w:p>
      <w:pPr>
        <w:rPr>
          <w:rFonts w:hint="eastAsia"/>
        </w:rPr>
      </w:pPr>
      <w:r>
        <w:rPr>
          <w:rFonts w:hint="eastAsia"/>
        </w:rPr>
        <w:t xml:space="preserve">    if (scan_index &gt;= 8) scan_index = 0;</w:t>
      </w:r>
    </w:p>
    <w:p>
      <w:pPr>
        <w:rPr>
          <w:rFonts w:hint="eastAsia"/>
        </w:rPr>
      </w:pPr>
    </w:p>
    <w:p>
      <w:pPr>
        <w:rPr>
          <w:rFonts w:hint="eastAsia"/>
        </w:rPr>
      </w:pPr>
      <w:r>
        <w:rPr>
          <w:rFonts w:hint="eastAsia"/>
        </w:rPr>
        <w:t xml:space="preserve">    if (step &gt;= 3) {</w:t>
      </w:r>
    </w:p>
    <w:p>
      <w:pPr>
        <w:rPr>
          <w:rFonts w:hint="eastAsia"/>
        </w:rPr>
      </w:pPr>
      <w:r>
        <w:rPr>
          <w:rFonts w:hint="eastAsia"/>
        </w:rPr>
        <w:t xml:space="preserve">        update_tick++;</w:t>
      </w:r>
    </w:p>
    <w:p>
      <w:pPr>
        <w:rPr>
          <w:rFonts w:hint="eastAsia"/>
        </w:rPr>
      </w:pPr>
      <w:r>
        <w:rPr>
          <w:rFonts w:hint="eastAsia"/>
        </w:rPr>
        <w:t xml:space="preserve">        if (update_tick &gt;= 150) {</w:t>
      </w:r>
    </w:p>
    <w:p>
      <w:pPr>
        <w:rPr>
          <w:rFonts w:hint="eastAsia"/>
        </w:rPr>
      </w:pPr>
      <w:r>
        <w:rPr>
          <w:rFonts w:hint="eastAsia"/>
        </w:rPr>
        <w:t xml:space="preserve">            update_tick = 0;</w:t>
      </w:r>
    </w:p>
    <w:p>
      <w:pPr>
        <w:rPr>
          <w:rFonts w:hint="eastAsia"/>
        </w:rPr>
      </w:pPr>
      <w:r>
        <w:rPr>
          <w:rFonts w:hint="eastAsia"/>
        </w:rPr>
        <w:t xml:space="preserve">            flag_update = 1;</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void Update_Display() {</w:t>
      </w:r>
    </w:p>
    <w:p>
      <w:pPr>
        <w:rPr>
          <w:rFonts w:hint="eastAsia"/>
        </w:rPr>
      </w:pPr>
      <w:r>
        <w:rPr>
          <w:rFonts w:hint="eastAsia"/>
        </w:rPr>
        <w:t xml:space="preserve">    unsigned int temp_val;</w:t>
      </w:r>
    </w:p>
    <w:p>
      <w:pPr>
        <w:rPr>
          <w:rFonts w:hint="eastAsia"/>
        </w:rPr>
      </w:pPr>
      <w:r>
        <w:rPr>
          <w:rFonts w:hint="eastAsia"/>
        </w:rPr>
        <w:t xml:space="preserve">    unsigned char adc;</w:t>
      </w:r>
    </w:p>
    <w:p>
      <w:pPr>
        <w:rPr>
          <w:rFonts w:hint="eastAsia"/>
        </w:rPr>
      </w:pPr>
      <w:r>
        <w:rPr>
          <w:rFonts w:hint="eastAsia"/>
        </w:rPr>
        <w:t xml:space="preserve">    unsigned char LSB, MSB;</w:t>
      </w:r>
    </w:p>
    <w:p>
      <w:pPr>
        <w:rPr>
          <w:rFonts w:hint="eastAsia"/>
        </w:rPr>
      </w:pPr>
      <w:r>
        <w:rPr>
          <w:rFonts w:hint="eastAsia"/>
        </w:rPr>
        <w:t xml:space="preserve">    unsigned int raw;</w:t>
      </w:r>
    </w:p>
    <w:p>
      <w:pPr>
        <w:rPr>
          <w:rFonts w:hint="eastAsia"/>
        </w:rPr>
      </w:pPr>
    </w:p>
    <w:p>
      <w:pPr>
        <w:rPr>
          <w:rFonts w:hint="eastAsia"/>
        </w:rPr>
      </w:pPr>
      <w:r>
        <w:rPr>
          <w:rFonts w:hint="eastAsia"/>
        </w:rPr>
        <w:t xml:space="preserve">    if (flag_update == 0) return;</w:t>
      </w:r>
    </w:p>
    <w:p>
      <w:pPr>
        <w:rPr>
          <w:rFonts w:hint="eastAsia"/>
        </w:rPr>
      </w:pPr>
      <w:r>
        <w:rPr>
          <w:rFonts w:hint="eastAsia"/>
        </w:rPr>
        <w:t xml:space="preserve">    flag_update = 0;</w:t>
      </w:r>
    </w:p>
    <w:p>
      <w:pPr>
        <w:rPr>
          <w:rFonts w:hint="eastAsia"/>
        </w:rPr>
      </w:pPr>
    </w:p>
    <w:p>
      <w:pPr>
        <w:rPr>
          <w:rFonts w:hint="eastAsia"/>
        </w:rPr>
      </w:pPr>
      <w:r>
        <w:rPr>
          <w:rFonts w:hint="eastAsia"/>
        </w:rPr>
        <w:t xml:space="preserve">    if (system_started == 0) {</w:t>
      </w:r>
    </w:p>
    <w:p>
      <w:pPr>
        <w:rPr>
          <w:rFonts w:hint="eastAsia"/>
        </w:rPr>
      </w:pPr>
      <w:r>
        <w:rPr>
          <w:rFonts w:hint="eastAsia"/>
        </w:rPr>
        <w:t xml:space="preserve">        disp_buf[0] = seg_table[10];</w:t>
      </w:r>
    </w:p>
    <w:p>
      <w:pPr>
        <w:rPr>
          <w:rFonts w:hint="eastAsia"/>
        </w:rPr>
      </w:pPr>
      <w:r>
        <w:rPr>
          <w:rFonts w:hint="eastAsia"/>
        </w:rPr>
        <w:t xml:space="preserve">        disp_buf[1] = 0xFF;</w:t>
      </w:r>
    </w:p>
    <w:p>
      <w:pPr>
        <w:rPr>
          <w:rFonts w:hint="eastAsia"/>
        </w:rPr>
      </w:pPr>
      <w:r>
        <w:rPr>
          <w:rFonts w:hint="eastAsia"/>
        </w:rPr>
        <w:t xml:space="preserve">        disp_buf[2] = 0xFF;</w:t>
      </w:r>
    </w:p>
    <w:p>
      <w:pPr>
        <w:rPr>
          <w:rFonts w:hint="eastAsia"/>
        </w:rPr>
      </w:pPr>
      <w:r>
        <w:rPr>
          <w:rFonts w:hint="eastAsia"/>
        </w:rPr>
        <w:t xml:space="preserve">        disp_buf[3] = 0xFF;</w:t>
      </w:r>
    </w:p>
    <w:p>
      <w:pPr>
        <w:rPr>
          <w:rFonts w:hint="eastAsia"/>
        </w:rPr>
      </w:pPr>
      <w:r>
        <w:rPr>
          <w:rFonts w:hint="eastAsia"/>
        </w:rPr>
        <w:t xml:space="preserve">        disp_buf[4] = seg_table[4];</w:t>
      </w:r>
    </w:p>
    <w:p>
      <w:pPr>
        <w:rPr>
          <w:rFonts w:hint="eastAsia"/>
        </w:rPr>
      </w:pPr>
      <w:r>
        <w:rPr>
          <w:rFonts w:hint="eastAsia"/>
        </w:rPr>
        <w:t xml:space="preserve">        disp_buf[5] = seg_table[5] &amp; 0x7F;</w:t>
      </w:r>
    </w:p>
    <w:p>
      <w:pPr>
        <w:rPr>
          <w:rFonts w:hint="eastAsia"/>
        </w:rPr>
      </w:pPr>
      <w:r>
        <w:rPr>
          <w:rFonts w:hint="eastAsia"/>
        </w:rPr>
        <w:t xml:space="preserve">        disp_buf[6] = seg_table[2];</w:t>
      </w:r>
    </w:p>
    <w:p>
      <w:pPr>
        <w:rPr>
          <w:rFonts w:hint="eastAsia"/>
        </w:rPr>
      </w:pPr>
      <w:r>
        <w:rPr>
          <w:rFonts w:hint="eastAsia"/>
        </w:rPr>
        <w:t xml:space="preserve">        disp_buf[7] = seg_table[3];</w:t>
      </w:r>
    </w:p>
    <w:p>
      <w:pPr>
        <w:rPr>
          <w:rFonts w:hint="eastAsia"/>
        </w:rPr>
      </w:pPr>
      <w:r>
        <w:rPr>
          <w:rFonts w:hint="eastAsia"/>
        </w:rPr>
        <w:t xml:space="preserve">        return;</w:t>
      </w:r>
    </w:p>
    <w:p>
      <w:pPr>
        <w:rPr>
          <w:rFonts w:hint="eastAsia"/>
        </w:rPr>
      </w:pPr>
      <w:r>
        <w:rPr>
          <w:rFonts w:hint="eastAsia"/>
        </w:rPr>
        <w:t xml:space="preserve">    }</w:t>
      </w:r>
    </w:p>
    <w:p>
      <w:pPr>
        <w:rPr>
          <w:rFonts w:hint="eastAsia"/>
        </w:rPr>
      </w:pPr>
    </w:p>
    <w:p>
      <w:pPr>
        <w:rPr>
          <w:rFonts w:hint="eastAsia"/>
        </w:rPr>
      </w:pPr>
      <w:r>
        <w:rPr>
          <w:rFonts w:hint="eastAsia"/>
        </w:rPr>
        <w:t xml:space="preserve">    if (mode == 1) {</w:t>
      </w:r>
    </w:p>
    <w:p>
      <w:pPr>
        <w:rPr>
          <w:rFonts w:hint="eastAsia"/>
        </w:rPr>
      </w:pPr>
      <w:r>
        <w:rPr>
          <w:rFonts w:hint="eastAsia"/>
        </w:rPr>
        <w:t xml:space="preserve">        adc = Read_PCF8591(0x03);</w:t>
      </w:r>
    </w:p>
    <w:p>
      <w:pPr>
        <w:rPr>
          <w:rFonts w:hint="eastAsia"/>
        </w:rPr>
      </w:pPr>
      <w:r>
        <w:rPr>
          <w:rFonts w:hint="eastAsia"/>
        </w:rPr>
        <w:t xml:space="preserve">        temp_val = (unsigned int)((adc * 8000.0) / 255.0);</w:t>
      </w:r>
    </w:p>
    <w:p>
      <w:pPr>
        <w:rPr>
          <w:rFonts w:hint="eastAsia"/>
        </w:rPr>
      </w:pPr>
    </w:p>
    <w:p>
      <w:pPr>
        <w:rPr>
          <w:rFonts w:hint="eastAsia"/>
        </w:rPr>
      </w:pPr>
      <w:r>
        <w:rPr>
          <w:rFonts w:hint="eastAsia"/>
        </w:rPr>
        <w:t xml:space="preserve">        disp_buf[0] = seg_table[10];</w:t>
      </w:r>
    </w:p>
    <w:p>
      <w:pPr>
        <w:rPr>
          <w:rFonts w:hint="eastAsia"/>
        </w:rPr>
      </w:pPr>
      <w:r>
        <w:rPr>
          <w:rFonts w:hint="eastAsia"/>
        </w:rPr>
        <w:t xml:space="preserve">        disp_buf[1] = 0xFF;</w:t>
      </w:r>
    </w:p>
    <w:p>
      <w:pPr>
        <w:rPr>
          <w:rFonts w:hint="eastAsia"/>
        </w:rPr>
      </w:pPr>
      <w:r>
        <w:rPr>
          <w:rFonts w:hint="eastAsia"/>
        </w:rPr>
        <w:t xml:space="preserve">        disp_buf[2] = 0xFF;</w:t>
      </w:r>
    </w:p>
    <w:p>
      <w:pPr>
        <w:rPr>
          <w:rFonts w:hint="eastAsia"/>
        </w:rPr>
      </w:pPr>
      <w:r>
        <w:rPr>
          <w:rFonts w:hint="eastAsia"/>
        </w:rPr>
        <w:t xml:space="preserve">        disp_buf[3] = 0xFF;</w:t>
      </w:r>
    </w:p>
    <w:p>
      <w:pPr>
        <w:rPr>
          <w:rFonts w:hint="eastAsia"/>
        </w:rPr>
      </w:pPr>
      <w:r>
        <w:rPr>
          <w:rFonts w:hint="eastAsia"/>
        </w:rPr>
        <w:t xml:space="preserve">        disp_buf[4] = seg_table[temp_val / 1000];</w:t>
      </w:r>
    </w:p>
    <w:p>
      <w:pPr>
        <w:rPr>
          <w:rFonts w:hint="eastAsia"/>
        </w:rPr>
      </w:pPr>
      <w:r>
        <w:rPr>
          <w:rFonts w:hint="eastAsia"/>
        </w:rPr>
        <w:t xml:space="preserve">        disp_buf[5] = seg_table[temp_val / 100 % 10] &amp; 0x7F;</w:t>
      </w:r>
    </w:p>
    <w:p>
      <w:pPr>
        <w:rPr>
          <w:rFonts w:hint="eastAsia"/>
        </w:rPr>
      </w:pPr>
      <w:r>
        <w:rPr>
          <w:rFonts w:hint="eastAsia"/>
        </w:rPr>
        <w:t xml:space="preserve">        disp_buf[6] = seg_table[temp_val / 10 % 10];</w:t>
      </w:r>
    </w:p>
    <w:p>
      <w:pPr>
        <w:rPr>
          <w:rFonts w:hint="eastAsia"/>
        </w:rPr>
      </w:pPr>
      <w:r>
        <w:rPr>
          <w:rFonts w:hint="eastAsia"/>
        </w:rPr>
        <w:t xml:space="preserve">        disp_buf[7] = seg_table[temp_val % 10];</w:t>
      </w:r>
    </w:p>
    <w:p>
      <w:pPr>
        <w:rPr>
          <w:rFonts w:hint="eastAsia"/>
        </w:rPr>
      </w:pPr>
      <w:r>
        <w:rPr>
          <w:rFonts w:hint="eastAsia"/>
        </w:rPr>
        <w:t xml:space="preserve">    }</w:t>
      </w:r>
    </w:p>
    <w:p>
      <w:pPr>
        <w:rPr>
          <w:rFonts w:hint="eastAsia"/>
        </w:rPr>
      </w:pPr>
      <w:r>
        <w:rPr>
          <w:rFonts w:hint="eastAsia"/>
        </w:rPr>
        <w:t xml:space="preserve">    else if (mode == 2) {</w:t>
      </w:r>
    </w:p>
    <w:p>
      <w:pPr>
        <w:rPr>
          <w:rFonts w:hint="eastAsia"/>
        </w:rPr>
      </w:pPr>
      <w:r>
        <w:rPr>
          <w:rFonts w:hint="eastAsia"/>
        </w:rPr>
        <w:t xml:space="preserve">        DS18B20_Init();</w:t>
      </w:r>
    </w:p>
    <w:p>
      <w:pPr>
        <w:rPr>
          <w:rFonts w:hint="eastAsia"/>
        </w:rPr>
      </w:pPr>
      <w:r>
        <w:rPr>
          <w:rFonts w:hint="eastAsia"/>
        </w:rPr>
        <w:t xml:space="preserve">        DS18B20_Write(0xCC);</w:t>
      </w:r>
    </w:p>
    <w:p>
      <w:pPr>
        <w:rPr>
          <w:rFonts w:hint="eastAsia"/>
        </w:rPr>
      </w:pPr>
      <w:r>
        <w:rPr>
          <w:rFonts w:hint="eastAsia"/>
        </w:rPr>
        <w:t xml:space="preserve">        DS18B20_Write(0xBE);</w:t>
      </w:r>
    </w:p>
    <w:p>
      <w:pPr>
        <w:rPr>
          <w:rFonts w:hint="eastAsia"/>
        </w:rPr>
      </w:pPr>
      <w:r>
        <w:rPr>
          <w:rFonts w:hint="eastAsia"/>
        </w:rPr>
        <w:t xml:space="preserve">        LSB = DS18B20_Read();</w:t>
      </w:r>
    </w:p>
    <w:p>
      <w:pPr>
        <w:rPr>
          <w:rFonts w:hint="eastAsia"/>
        </w:rPr>
      </w:pPr>
      <w:r>
        <w:rPr>
          <w:rFonts w:hint="eastAsia"/>
        </w:rPr>
        <w:t xml:space="preserve">        MSB = DS18B20_Read();</w:t>
      </w:r>
    </w:p>
    <w:p>
      <w:pPr>
        <w:rPr>
          <w:rFonts w:hint="eastAsia"/>
        </w:rPr>
      </w:pPr>
    </w:p>
    <w:p>
      <w:pPr>
        <w:rPr>
          <w:rFonts w:hint="eastAsia"/>
        </w:rPr>
      </w:pPr>
      <w:r>
        <w:rPr>
          <w:rFonts w:hint="eastAsia"/>
        </w:rPr>
        <w:t xml:space="preserve">        DS18B20_Init();</w:t>
      </w:r>
    </w:p>
    <w:p>
      <w:pPr>
        <w:rPr>
          <w:rFonts w:hint="eastAsia"/>
        </w:rPr>
      </w:pPr>
      <w:r>
        <w:rPr>
          <w:rFonts w:hint="eastAsia"/>
        </w:rPr>
        <w:t xml:space="preserve">        DS18B20_Write(0xCC);</w:t>
      </w:r>
    </w:p>
    <w:p>
      <w:pPr>
        <w:rPr>
          <w:rFonts w:hint="eastAsia"/>
        </w:rPr>
      </w:pPr>
      <w:r>
        <w:rPr>
          <w:rFonts w:hint="eastAsia"/>
        </w:rPr>
        <w:t xml:space="preserve">        DS18B20_Write(0x44);</w:t>
      </w:r>
    </w:p>
    <w:p>
      <w:pPr>
        <w:rPr>
          <w:rFonts w:hint="eastAsia"/>
        </w:rPr>
      </w:pPr>
    </w:p>
    <w:p>
      <w:pPr>
        <w:rPr>
          <w:rFonts w:hint="eastAsia"/>
        </w:rPr>
      </w:pPr>
      <w:r>
        <w:rPr>
          <w:rFonts w:hint="eastAsia"/>
        </w:rPr>
        <w:t xml:space="preserve">        raw = (MSB &lt;&lt; 8) | LSB;</w:t>
      </w:r>
    </w:p>
    <w:p>
      <w:pPr>
        <w:rPr>
          <w:rFonts w:hint="eastAsia"/>
        </w:rPr>
      </w:pPr>
      <w:r>
        <w:rPr>
          <w:rFonts w:hint="eastAsia"/>
        </w:rPr>
        <w:t xml:space="preserve">        temp_val = raw * 6.25;</w:t>
      </w:r>
    </w:p>
    <w:p>
      <w:pPr>
        <w:rPr>
          <w:rFonts w:hint="eastAsia"/>
        </w:rPr>
      </w:pPr>
    </w:p>
    <w:p>
      <w:pPr>
        <w:rPr>
          <w:rFonts w:hint="eastAsia"/>
        </w:rPr>
      </w:pPr>
      <w:r>
        <w:rPr>
          <w:rFonts w:hint="eastAsia"/>
        </w:rPr>
        <w:t xml:space="preserve">        disp_buf[0] = seg_table[11];</w:t>
      </w:r>
    </w:p>
    <w:p>
      <w:pPr>
        <w:rPr>
          <w:rFonts w:hint="eastAsia"/>
        </w:rPr>
      </w:pPr>
      <w:r>
        <w:rPr>
          <w:rFonts w:hint="eastAsia"/>
        </w:rPr>
        <w:t xml:space="preserve">        disp_buf[1] = 0xFF;</w:t>
      </w:r>
    </w:p>
    <w:p>
      <w:pPr>
        <w:rPr>
          <w:rFonts w:hint="eastAsia"/>
        </w:rPr>
      </w:pPr>
      <w:r>
        <w:rPr>
          <w:rFonts w:hint="eastAsia"/>
        </w:rPr>
        <w:t xml:space="preserve">        disp_buf[2] = 0xFF;</w:t>
      </w:r>
    </w:p>
    <w:p>
      <w:pPr>
        <w:rPr>
          <w:rFonts w:hint="eastAsia"/>
        </w:rPr>
      </w:pPr>
      <w:r>
        <w:rPr>
          <w:rFonts w:hint="eastAsia"/>
        </w:rPr>
        <w:t xml:space="preserve">        disp_buf[3] = 0xFF;</w:t>
      </w:r>
    </w:p>
    <w:p>
      <w:pPr>
        <w:rPr>
          <w:rFonts w:hint="eastAsia"/>
        </w:rPr>
      </w:pPr>
      <w:r>
        <w:rPr>
          <w:rFonts w:hint="eastAsia"/>
        </w:rPr>
        <w:t xml:space="preserve">        disp_buf[4] = seg_table[temp_val / 1000];</w:t>
      </w:r>
    </w:p>
    <w:p>
      <w:pPr>
        <w:rPr>
          <w:rFonts w:hint="eastAsia"/>
        </w:rPr>
      </w:pPr>
      <w:r>
        <w:rPr>
          <w:rFonts w:hint="eastAsia"/>
        </w:rPr>
        <w:t xml:space="preserve">        disp_buf[5] = seg_table[temp_val / 100 % 10] &amp; 0x7F;</w:t>
      </w:r>
    </w:p>
    <w:p>
      <w:pPr>
        <w:rPr>
          <w:rFonts w:hint="eastAsia"/>
        </w:rPr>
      </w:pPr>
      <w:r>
        <w:rPr>
          <w:rFonts w:hint="eastAsia"/>
        </w:rPr>
        <w:t xml:space="preserve">        disp_buf[6] = seg_table[temp_val / 10 % 10];</w:t>
      </w:r>
    </w:p>
    <w:p>
      <w:pPr>
        <w:rPr>
          <w:rFonts w:hint="eastAsia"/>
        </w:rPr>
      </w:pPr>
      <w:r>
        <w:rPr>
          <w:rFonts w:hint="eastAsia"/>
        </w:rPr>
        <w:t xml:space="preserve">        disp_buf[7] = seg_table[temp_val % 10];</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void Key_Scan() {</w:t>
      </w:r>
    </w:p>
    <w:p>
      <w:pPr>
        <w:rPr>
          <w:rFonts w:hint="eastAsia"/>
        </w:rPr>
      </w:pPr>
      <w:r>
        <w:rPr>
          <w:rFonts w:hint="eastAsia"/>
        </w:rPr>
        <w:t xml:space="preserve">    if (step &gt;= 2 &amp;&amp; S4 == 0) {</w:t>
      </w:r>
    </w:p>
    <w:p>
      <w:pPr>
        <w:rPr>
          <w:rFonts w:hint="eastAsia"/>
        </w:rPr>
      </w:pPr>
      <w:r>
        <w:rPr>
          <w:rFonts w:hint="eastAsia"/>
        </w:rPr>
        <w:t xml:space="preserve">        Delay1ms(20);</w:t>
      </w:r>
    </w:p>
    <w:p>
      <w:pPr>
        <w:rPr>
          <w:rFonts w:hint="eastAsia"/>
        </w:rPr>
      </w:pPr>
      <w:r>
        <w:rPr>
          <w:rFonts w:hint="eastAsia"/>
        </w:rPr>
        <w:t xml:space="preserve">        if (S4 == 0) {</w:t>
      </w:r>
    </w:p>
    <w:p>
      <w:pPr>
        <w:rPr>
          <w:rFonts w:hint="eastAsia"/>
        </w:rPr>
      </w:pPr>
      <w:r>
        <w:rPr>
          <w:rFonts w:hint="eastAsia"/>
        </w:rPr>
        <w:t xml:space="preserve">            led_state = !led_state;</w:t>
      </w:r>
    </w:p>
    <w:p>
      <w:pPr>
        <w:rPr>
          <w:rFonts w:hint="eastAsia"/>
        </w:rPr>
      </w:pPr>
      <w:r>
        <w:rPr>
          <w:rFonts w:hint="eastAsia"/>
        </w:rPr>
        <w:t xml:space="preserve">            manual_led_mode = 0;</w:t>
      </w:r>
    </w:p>
    <w:p>
      <w:pPr>
        <w:rPr>
          <w:rFonts w:hint="eastAsia"/>
        </w:rPr>
      </w:pPr>
    </w:p>
    <w:p>
      <w:pPr>
        <w:rPr>
          <w:rFonts w:hint="eastAsia"/>
        </w:rPr>
      </w:pPr>
      <w:r>
        <w:rPr>
          <w:rFonts w:hint="eastAsia"/>
        </w:rPr>
        <w:t xml:space="preserve">            if (led_state) P0 = 0x00;</w:t>
      </w:r>
    </w:p>
    <w:p>
      <w:pPr>
        <w:rPr>
          <w:rFonts w:hint="eastAsia"/>
        </w:rPr>
      </w:pPr>
      <w:r>
        <w:rPr>
          <w:rFonts w:hint="eastAsia"/>
        </w:rPr>
        <w:t xml:space="preserve">            else P0 = 0xFF;</w:t>
      </w:r>
    </w:p>
    <w:p>
      <w:pPr>
        <w:rPr>
          <w:rFonts w:hint="eastAsia"/>
        </w:rPr>
      </w:pPr>
    </w:p>
    <w:p>
      <w:pPr>
        <w:rPr>
          <w:rFonts w:hint="eastAsia"/>
        </w:rPr>
      </w:pPr>
      <w:r>
        <w:rPr>
          <w:rFonts w:hint="eastAsia"/>
        </w:rPr>
        <w:t xml:space="preserve">            Select_HC573(4);</w:t>
      </w:r>
    </w:p>
    <w:p>
      <w:pPr>
        <w:rPr>
          <w:rFonts w:hint="eastAsia"/>
        </w:rPr>
      </w:pPr>
      <w:r>
        <w:rPr>
          <w:rFonts w:hint="eastAsia"/>
        </w:rPr>
        <w:t xml:space="preserve">            Select_HC573(0);</w:t>
      </w:r>
    </w:p>
    <w:p>
      <w:pPr>
        <w:rPr>
          <w:rFonts w:hint="eastAsia"/>
        </w:rPr>
      </w:pPr>
    </w:p>
    <w:p>
      <w:pPr>
        <w:rPr>
          <w:rFonts w:hint="eastAsia"/>
        </w:rPr>
      </w:pPr>
      <w:r>
        <w:rPr>
          <w:rFonts w:hint="eastAsia"/>
        </w:rPr>
        <w:t xml:space="preserve">            if (step == 2) step = 3;</w:t>
      </w:r>
    </w:p>
    <w:p>
      <w:pPr>
        <w:rPr>
          <w:rFonts w:hint="eastAsia"/>
        </w:rPr>
      </w:pPr>
      <w:r>
        <w:rPr>
          <w:rFonts w:hint="eastAsia"/>
        </w:rPr>
        <w:t xml:space="preserve">            while(S4 == 0);</w:t>
      </w:r>
    </w:p>
    <w:p>
      <w:pPr>
        <w:rPr>
          <w:rFonts w:hint="eastAsia"/>
        </w:rPr>
      </w:pPr>
      <w:r>
        <w:rPr>
          <w:rFonts w:hint="eastAsia"/>
        </w:rPr>
        <w:t xml:space="preserve">        }</w:t>
      </w:r>
    </w:p>
    <w:p>
      <w:pPr>
        <w:rPr>
          <w:rFonts w:hint="eastAsia"/>
        </w:rPr>
      </w:pPr>
      <w:r>
        <w:rPr>
          <w:rFonts w:hint="eastAsia"/>
        </w:rPr>
        <w:t xml:space="preserve">    }</w:t>
      </w:r>
    </w:p>
    <w:p>
      <w:pPr>
        <w:rPr>
          <w:rFonts w:hint="eastAsia"/>
        </w:rPr>
      </w:pPr>
    </w:p>
    <w:p>
      <w:pPr>
        <w:rPr>
          <w:rFonts w:hint="eastAsia"/>
        </w:rPr>
      </w:pPr>
      <w:r>
        <w:rPr>
          <w:rFonts w:hint="eastAsia"/>
        </w:rPr>
        <w:t xml:space="preserve">    if (step &gt;= 3) {</w:t>
      </w:r>
    </w:p>
    <w:p>
      <w:pPr>
        <w:rPr>
          <w:rFonts w:hint="eastAsia"/>
        </w:rPr>
      </w:pPr>
      <w:r>
        <w:rPr>
          <w:rFonts w:hint="eastAsia"/>
        </w:rPr>
        <w:t xml:space="preserve">        if (S5 == 0) {</w:t>
      </w:r>
    </w:p>
    <w:p>
      <w:pPr>
        <w:rPr>
          <w:rFonts w:hint="eastAsia"/>
        </w:rPr>
      </w:pPr>
      <w:r>
        <w:rPr>
          <w:rFonts w:hint="eastAsia"/>
        </w:rPr>
        <w:t xml:space="preserve">            Delay1ms(20);</w:t>
      </w:r>
    </w:p>
    <w:p>
      <w:pPr>
        <w:rPr>
          <w:rFonts w:hint="eastAsia"/>
        </w:rPr>
      </w:pPr>
      <w:r>
        <w:rPr>
          <w:rFonts w:hint="eastAsia"/>
        </w:rPr>
        <w:t xml:space="preserve">            if (S5 == 0) {</w:t>
      </w:r>
    </w:p>
    <w:p>
      <w:pPr>
        <w:rPr>
          <w:rFonts w:hint="eastAsia"/>
        </w:rPr>
      </w:pPr>
      <w:r>
        <w:rPr>
          <w:rFonts w:hint="eastAsia"/>
        </w:rPr>
        <w:t xml:space="preserve">                mode = 1;</w:t>
      </w:r>
    </w:p>
    <w:p>
      <w:pPr>
        <w:rPr>
          <w:rFonts w:hint="eastAsia"/>
        </w:rPr>
      </w:pPr>
      <w:r>
        <w:rPr>
          <w:rFonts w:hint="eastAsia"/>
        </w:rPr>
        <w:t xml:space="preserve">                system_started = 1;</w:t>
      </w:r>
    </w:p>
    <w:p>
      <w:pPr>
        <w:rPr>
          <w:rFonts w:hint="eastAsia"/>
        </w:rPr>
      </w:pPr>
      <w:r>
        <w:rPr>
          <w:rFonts w:hint="eastAsia"/>
        </w:rPr>
        <w:t xml:space="preserve">                flag_update = 1;</w:t>
      </w:r>
    </w:p>
    <w:p>
      <w:pPr>
        <w:rPr>
          <w:rFonts w:hint="eastAsia"/>
        </w:rPr>
      </w:pPr>
      <w:r>
        <w:rPr>
          <w:rFonts w:hint="eastAsia"/>
        </w:rPr>
        <w:t xml:space="preserve">                while(S5 == 0);</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if (S6 == 0) {</w:t>
      </w:r>
    </w:p>
    <w:p>
      <w:pPr>
        <w:rPr>
          <w:rFonts w:hint="eastAsia"/>
        </w:rPr>
      </w:pPr>
      <w:r>
        <w:rPr>
          <w:rFonts w:hint="eastAsia"/>
        </w:rPr>
        <w:t xml:space="preserve">            Delay1ms(20);</w:t>
      </w:r>
    </w:p>
    <w:p>
      <w:pPr>
        <w:rPr>
          <w:rFonts w:hint="eastAsia"/>
        </w:rPr>
      </w:pPr>
      <w:r>
        <w:rPr>
          <w:rFonts w:hint="eastAsia"/>
        </w:rPr>
        <w:t xml:space="preserve">            if (S6 == 0) {</w:t>
      </w:r>
    </w:p>
    <w:p>
      <w:pPr>
        <w:rPr>
          <w:rFonts w:hint="eastAsia"/>
        </w:rPr>
      </w:pPr>
      <w:r>
        <w:rPr>
          <w:rFonts w:hint="eastAsia"/>
        </w:rPr>
        <w:t xml:space="preserve">                mode = 2;</w:t>
      </w:r>
    </w:p>
    <w:p>
      <w:pPr>
        <w:rPr>
          <w:rFonts w:hint="eastAsia"/>
        </w:rPr>
      </w:pPr>
      <w:r>
        <w:rPr>
          <w:rFonts w:hint="eastAsia"/>
        </w:rPr>
        <w:t xml:space="preserve">                system_started = 1;</w:t>
      </w:r>
    </w:p>
    <w:p>
      <w:pPr>
        <w:rPr>
          <w:rFonts w:hint="eastAsia"/>
        </w:rPr>
      </w:pPr>
      <w:r>
        <w:rPr>
          <w:rFonts w:hint="eastAsia"/>
        </w:rPr>
        <w:t xml:space="preserve">                flag_update = 1;</w:t>
      </w:r>
    </w:p>
    <w:p>
      <w:pPr>
        <w:rPr>
          <w:rFonts w:hint="eastAsia"/>
        </w:rPr>
      </w:pPr>
      <w:r>
        <w:rPr>
          <w:rFonts w:hint="eastAsia"/>
        </w:rPr>
        <w:t xml:space="preserve">                while(S6 == 0);</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void main() {</w:t>
      </w:r>
    </w:p>
    <w:p>
      <w:pPr>
        <w:rPr>
          <w:rFonts w:hint="eastAsia"/>
        </w:rPr>
      </w:pPr>
      <w:r>
        <w:rPr>
          <w:rFonts w:hint="eastAsia"/>
        </w:rPr>
        <w:t xml:space="preserve">    System_Init();</w:t>
      </w:r>
    </w:p>
    <w:p>
      <w:pPr>
        <w:rPr>
          <w:rFonts w:hint="eastAsia"/>
        </w:rPr>
      </w:pPr>
      <w:r>
        <w:rPr>
          <w:rFonts w:hint="eastAsia"/>
        </w:rPr>
        <w:t xml:space="preserve">    UartInit();</w:t>
      </w:r>
    </w:p>
    <w:p>
      <w:pPr>
        <w:rPr>
          <w:rFonts w:hint="eastAsia"/>
        </w:rPr>
      </w:pPr>
      <w:r>
        <w:rPr>
          <w:rFonts w:hint="eastAsia"/>
        </w:rPr>
        <w:t xml:space="preserve">    Timer0_Init();</w:t>
      </w:r>
    </w:p>
    <w:p>
      <w:pPr>
        <w:rPr>
          <w:rFonts w:hint="eastAsia"/>
        </w:rPr>
      </w:pPr>
    </w:p>
    <w:p>
      <w:pPr>
        <w:rPr>
          <w:rFonts w:hint="eastAsia"/>
        </w:rPr>
      </w:pPr>
      <w:r>
        <w:rPr>
          <w:rFonts w:hint="eastAsia"/>
        </w:rPr>
        <w:t xml:space="preserve">    DS18B20_Init();</w:t>
      </w:r>
    </w:p>
    <w:p>
      <w:pPr>
        <w:rPr>
          <w:rFonts w:hint="eastAsia"/>
        </w:rPr>
      </w:pPr>
      <w:r>
        <w:rPr>
          <w:rFonts w:hint="eastAsia"/>
        </w:rPr>
        <w:t xml:space="preserve">    DS18B20_Write(0xCC);</w:t>
      </w:r>
    </w:p>
    <w:p>
      <w:pPr>
        <w:rPr>
          <w:rFonts w:hint="eastAsia"/>
        </w:rPr>
      </w:pPr>
      <w:r>
        <w:rPr>
          <w:rFonts w:hint="eastAsia"/>
        </w:rPr>
        <w:t xml:space="preserve">    DS18B20_Write(0x44);</w:t>
      </w:r>
    </w:p>
    <w:p>
      <w:pPr>
        <w:rPr>
          <w:rFonts w:hint="eastAsia"/>
        </w:rPr>
      </w:pPr>
    </w:p>
    <w:p>
      <w:pPr>
        <w:rPr>
          <w:rFonts w:hint="eastAsia"/>
        </w:rPr>
      </w:pPr>
      <w:r>
        <w:rPr>
          <w:rFonts w:hint="eastAsia"/>
        </w:rPr>
        <w:t xml:space="preserve">    while(1) {</w:t>
      </w:r>
    </w:p>
    <w:p>
      <w:pPr>
        <w:rPr>
          <w:rFonts w:hint="eastAsia"/>
        </w:rPr>
      </w:pPr>
      <w:r>
        <w:rPr>
          <w:rFonts w:hint="eastAsia"/>
        </w:rPr>
        <w:t xml:space="preserve">        if(Rx_flag) {</w:t>
      </w:r>
    </w:p>
    <w:p>
      <w:pPr>
        <w:rPr>
          <w:rFonts w:hint="eastAsia"/>
        </w:rPr>
      </w:pPr>
      <w:r>
        <w:rPr>
          <w:rFonts w:hint="eastAsia"/>
        </w:rPr>
        <w:t xml:space="preserve">            Rx_flag = 0;</w:t>
      </w:r>
    </w:p>
    <w:p>
      <w:pPr>
        <w:rPr>
          <w:rFonts w:hint="eastAsia"/>
        </w:rPr>
      </w:pPr>
      <w:r>
        <w:rPr>
          <w:rFonts w:hint="eastAsia"/>
        </w:rPr>
        <w:t xml:space="preserve">            uart_sendbyte(Rx_data);</w:t>
      </w:r>
    </w:p>
    <w:p>
      <w:pPr>
        <w:rPr>
          <w:rFonts w:hint="eastAsia"/>
        </w:rPr>
      </w:pPr>
    </w:p>
    <w:p>
      <w:pPr>
        <w:rPr>
          <w:rFonts w:hint="eastAsia"/>
        </w:rPr>
      </w:pPr>
      <w:r>
        <w:rPr>
          <w:rFonts w:hint="eastAsia"/>
        </w:rPr>
        <w:t xml:space="preserve">            if (step == 1 &amp;&amp; Rx_data == SPECIAL_DATA) {</w:t>
      </w:r>
    </w:p>
    <w:p>
      <w:pPr>
        <w:rPr>
          <w:rFonts w:hint="eastAsia"/>
        </w:rPr>
      </w:pPr>
      <w:r>
        <w:rPr>
          <w:rFonts w:hint="eastAsia"/>
        </w:rPr>
        <w:t xml:space="preserve">                step = 2;</w:t>
      </w:r>
    </w:p>
    <w:p>
      <w:pPr>
        <w:rPr>
          <w:rFonts w:hint="eastAsia"/>
        </w:rPr>
      </w:pPr>
      <w:r>
        <w:rPr>
          <w:rFonts w:hint="eastAsia"/>
        </w:rPr>
        <w:t xml:space="preserve">            }</w:t>
      </w:r>
    </w:p>
    <w:p>
      <w:pPr>
        <w:rPr>
          <w:rFonts w:hint="eastAsia"/>
        </w:rPr>
      </w:pPr>
    </w:p>
    <w:p>
      <w:pPr>
        <w:rPr>
          <w:rFonts w:hint="eastAsia"/>
        </w:rPr>
      </w:pPr>
      <w:r>
        <w:rPr>
          <w:rFonts w:hint="eastAsia"/>
        </w:rPr>
        <w:t xml:space="preserve">            if (Rx_data &lt;= 7) {</w:t>
      </w:r>
    </w:p>
    <w:p>
      <w:pPr>
        <w:rPr>
          <w:rFonts w:hint="eastAsia"/>
        </w:rPr>
      </w:pPr>
      <w:r>
        <w:rPr>
          <w:rFonts w:hint="eastAsia"/>
        </w:rPr>
        <w:t xml:space="preserve">                unsigned char led_val = ~(0x01 &lt;&lt; Rx_data);</w:t>
      </w:r>
    </w:p>
    <w:p>
      <w:pPr>
        <w:rPr>
          <w:rFonts w:hint="eastAsia"/>
        </w:rPr>
      </w:pPr>
      <w:r>
        <w:rPr>
          <w:rFonts w:hint="eastAsia"/>
        </w:rPr>
        <w:t xml:space="preserve">                P0 = led_val;</w:t>
      </w:r>
    </w:p>
    <w:p>
      <w:pPr>
        <w:rPr>
          <w:rFonts w:hint="eastAsia"/>
        </w:rPr>
      </w:pPr>
      <w:r>
        <w:rPr>
          <w:rFonts w:hint="eastAsia"/>
        </w:rPr>
        <w:t xml:space="preserve">                Select_HC573(4);</w:t>
      </w:r>
    </w:p>
    <w:p>
      <w:pPr>
        <w:rPr>
          <w:rFonts w:hint="eastAsia"/>
        </w:rPr>
      </w:pPr>
      <w:r>
        <w:rPr>
          <w:rFonts w:hint="eastAsia"/>
        </w:rPr>
        <w:t xml:space="preserve">                Select_HC573(0);</w:t>
      </w:r>
    </w:p>
    <w:p>
      <w:pPr>
        <w:rPr>
          <w:rFonts w:hint="eastAsia"/>
        </w:rPr>
      </w:pPr>
      <w:r>
        <w:rPr>
          <w:rFonts w:hint="eastAsia"/>
        </w:rPr>
        <w:t xml:space="preserve">                manual_led_mode = 1;</w:t>
      </w:r>
    </w:p>
    <w:p>
      <w:pPr>
        <w:rPr>
          <w:rFonts w:hint="eastAsia"/>
        </w:rPr>
      </w:pPr>
      <w:r>
        <w:rPr>
          <w:rFonts w:hint="eastAsia"/>
        </w:rPr>
        <w:t xml:space="preserve">                led_state = 1;</w:t>
      </w:r>
    </w:p>
    <w:p>
      <w:pPr>
        <w:rPr>
          <w:rFonts w:hint="eastAsia"/>
        </w:rPr>
      </w:pPr>
      <w:r>
        <w:rPr>
          <w:rFonts w:hint="eastAsia"/>
        </w:rPr>
        <w:t xml:space="preserve">            }</w:t>
      </w:r>
    </w:p>
    <w:p>
      <w:pPr>
        <w:rPr>
          <w:rFonts w:hint="eastAsia"/>
        </w:rPr>
      </w:pPr>
      <w:r>
        <w:rPr>
          <w:rFonts w:hint="eastAsia"/>
        </w:rPr>
        <w:t xml:space="preserve">            else {</w:t>
      </w:r>
    </w:p>
    <w:p>
      <w:pPr>
        <w:rPr>
          <w:rFonts w:hint="eastAsia"/>
        </w:rPr>
      </w:pPr>
      <w:r>
        <w:rPr>
          <w:rFonts w:hint="eastAsia"/>
        </w:rPr>
        <w:t xml:space="preserve">                unsigned char led_val = ~Rx_data;</w:t>
      </w:r>
    </w:p>
    <w:p>
      <w:pPr>
        <w:rPr>
          <w:rFonts w:hint="eastAsia"/>
        </w:rPr>
      </w:pPr>
      <w:r>
        <w:rPr>
          <w:rFonts w:hint="eastAsia"/>
        </w:rPr>
        <w:t xml:space="preserve">                P0 = led_val;</w:t>
      </w:r>
    </w:p>
    <w:p>
      <w:pPr>
        <w:rPr>
          <w:rFonts w:hint="eastAsia"/>
        </w:rPr>
      </w:pPr>
      <w:r>
        <w:rPr>
          <w:rFonts w:hint="eastAsia"/>
        </w:rPr>
        <w:t xml:space="preserve">                Select_HC573(4);</w:t>
      </w:r>
    </w:p>
    <w:p>
      <w:pPr>
        <w:rPr>
          <w:rFonts w:hint="eastAsia"/>
        </w:rPr>
      </w:pPr>
      <w:r>
        <w:rPr>
          <w:rFonts w:hint="eastAsia"/>
        </w:rPr>
        <w:t xml:space="preserve">                Select_HC573(0);</w:t>
      </w:r>
    </w:p>
    <w:p>
      <w:pPr>
        <w:rPr>
          <w:rFonts w:hint="eastAsia"/>
        </w:rPr>
      </w:pPr>
      <w:r>
        <w:rPr>
          <w:rFonts w:hint="eastAsia"/>
        </w:rPr>
        <w:t xml:space="preserve">                manual_led_mode = 1;</w:t>
      </w:r>
    </w:p>
    <w:p>
      <w:pPr>
        <w:rPr>
          <w:rFonts w:hint="eastAsia"/>
        </w:rPr>
      </w:pPr>
      <w:r>
        <w:rPr>
          <w:rFonts w:hint="eastAsia"/>
        </w:rPr>
        <w:t xml:space="preserve">                led_state = 1;</w:t>
      </w:r>
    </w:p>
    <w:p>
      <w:pPr>
        <w:rPr>
          <w:rFonts w:hint="eastAsia"/>
        </w:rPr>
      </w:pPr>
      <w:r>
        <w:rPr>
          <w:rFonts w:hint="eastAsia"/>
        </w:rPr>
        <w:t xml:space="preserve">            }</w:t>
      </w:r>
    </w:p>
    <w:p>
      <w:pPr>
        <w:rPr>
          <w:rFonts w:hint="eastAsia"/>
        </w:rPr>
      </w:pPr>
    </w:p>
    <w:p>
      <w:pPr>
        <w:rPr>
          <w:rFonts w:hint="eastAsia"/>
        </w:rPr>
      </w:pPr>
      <w:r>
        <w:rPr>
          <w:rFonts w:hint="eastAsia"/>
        </w:rPr>
        <w:t xml:space="preserve">            ES = 1;</w:t>
      </w:r>
    </w:p>
    <w:p>
      <w:pPr>
        <w:rPr>
          <w:rFonts w:hint="eastAsia"/>
        </w:rPr>
      </w:pPr>
      <w:r>
        <w:rPr>
          <w:rFonts w:hint="eastAsia"/>
        </w:rPr>
        <w:t xml:space="preserve">        }</w:t>
      </w:r>
    </w:p>
    <w:p>
      <w:pPr>
        <w:rPr>
          <w:rFonts w:hint="eastAsia"/>
        </w:rPr>
      </w:pPr>
      <w:r>
        <w:rPr>
          <w:rFonts w:hint="eastAsia"/>
        </w:rPr>
        <w:t xml:space="preserve">        Key_Scan();</w:t>
      </w:r>
    </w:p>
    <w:p>
      <w:pPr>
        <w:rPr>
          <w:rFonts w:hint="eastAsia"/>
        </w:rPr>
      </w:pPr>
    </w:p>
    <w:p>
      <w:pPr>
        <w:rPr>
          <w:rFonts w:hint="eastAsia"/>
        </w:rPr>
      </w:pPr>
      <w:r>
        <w:rPr>
          <w:rFonts w:hint="eastAsia"/>
        </w:rPr>
        <w:t xml:space="preserve">        if (step &gt;= 3) {</w:t>
      </w:r>
    </w:p>
    <w:p>
      <w:pPr>
        <w:rPr>
          <w:rFonts w:hint="eastAsia"/>
        </w:rPr>
      </w:pPr>
      <w:r>
        <w:rPr>
          <w:rFonts w:hint="eastAsia"/>
        </w:rPr>
        <w:t xml:space="preserve">            Update_Display();</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w:t>
      </w:r>
    </w:p>
    <w:p>
      <w:pPr>
        <w:pStyle w:val="2"/>
        <w:numPr>
          <w:ilvl w:val="0"/>
          <w:numId w:val="1"/>
        </w:numPr>
        <w:bidi w:val="0"/>
        <w:rPr>
          <w:rFonts w:hint="default"/>
          <w:lang w:val="en-US" w:eastAsia="zh-CN"/>
        </w:rPr>
      </w:pPr>
      <w:bookmarkStart w:id="12" w:name="_Toc1132"/>
      <w:r>
        <w:rPr>
          <w:rFonts w:hint="eastAsia"/>
          <w:lang w:val="en-US" w:eastAsia="zh-CN"/>
        </w:rPr>
        <w:t>调试</w:t>
      </w:r>
      <w:bookmarkEnd w:id="12"/>
    </w:p>
    <w:p>
      <w:pPr>
        <w:pStyle w:val="3"/>
        <w:bidi w:val="0"/>
        <w:rPr>
          <w:rFonts w:hint="eastAsia"/>
          <w:lang w:val="en-US" w:eastAsia="zh-CN"/>
        </w:rPr>
      </w:pPr>
      <w:bookmarkStart w:id="13" w:name="_Toc16655"/>
      <w:r>
        <w:rPr>
          <w:rFonts w:hint="default"/>
          <w:lang w:val="en-US" w:eastAsia="zh-CN"/>
        </w:rPr>
        <w:t>1.</w:t>
      </w:r>
      <w:r>
        <w:rPr>
          <w:rFonts w:hint="eastAsia"/>
          <w:lang w:val="en-US" w:eastAsia="zh-CN"/>
        </w:rPr>
        <w:t>调试设备介绍</w:t>
      </w:r>
      <w:bookmarkEnd w:id="13"/>
    </w:p>
    <w:p>
      <w:pPr>
        <w:numPr>
          <w:ilvl w:val="0"/>
          <w:numId w:val="5"/>
        </w:numPr>
        <w:rPr>
          <w:rFonts w:hint="eastAsia"/>
          <w:lang w:val="en-US" w:eastAsia="zh-CN"/>
        </w:rPr>
      </w:pPr>
      <w:r>
        <w:rPr>
          <w:rFonts w:hint="eastAsia"/>
          <w:lang w:val="en-US" w:eastAsia="zh-CN"/>
        </w:rPr>
        <w:t>Keil uVision5</w:t>
      </w:r>
    </w:p>
    <w:p>
      <w:pPr>
        <w:bidi w:val="0"/>
        <w:rPr>
          <w:rFonts w:hint="eastAsia"/>
          <w:lang w:val="en-US" w:eastAsia="zh-CN"/>
        </w:rPr>
      </w:pPr>
      <w:r>
        <w:rPr>
          <w:rFonts w:hint="eastAsia"/>
          <w:lang w:val="en-US" w:eastAsia="zh-CN"/>
        </w:rPr>
        <w:t>Keil uVision5 是经典的单片机/嵌入式集成开发环境（IDE），主要用于 8051、Cortex‑M 等芯片的 C 语言与汇编开发，集代码编辑、编译、仿真、调试、烧录于一体，是学习和开发 51 单片机、STM32 常用的工具。</w:t>
      </w:r>
    </w:p>
    <w:p>
      <w:pPr>
        <w:numPr>
          <w:ilvl w:val="0"/>
          <w:numId w:val="5"/>
        </w:numPr>
        <w:rPr>
          <w:rFonts w:hint="default"/>
          <w:lang w:val="en-US" w:eastAsia="zh-CN"/>
        </w:rPr>
      </w:pPr>
      <w:r>
        <w:rPr>
          <w:rFonts w:hint="default"/>
          <w:lang w:val="en-US" w:eastAsia="zh-CN"/>
        </w:rPr>
        <w:t>stc-isp-15xx-v6.88</w:t>
      </w:r>
    </w:p>
    <w:p>
      <w:pPr>
        <w:numPr>
          <w:ilvl w:val="0"/>
          <w:numId w:val="0"/>
        </w:numPr>
        <w:rPr>
          <w:rFonts w:hint="default"/>
          <w:lang w:val="en-US" w:eastAsia="zh-CN"/>
        </w:rPr>
      </w:pPr>
      <w:r>
        <w:rPr>
          <w:rFonts w:hint="default"/>
          <w:lang w:val="en-US" w:eastAsia="zh-CN"/>
        </w:rPr>
        <w:t>stc-isp-15xx-v6.88 是宏晶科技（STC）官方推出的STC 系列增强型 8051 单片机专用在线编程（ISP）工具</w:t>
      </w:r>
      <w:r>
        <w:rPr>
          <w:rFonts w:hint="eastAsia"/>
          <w:lang w:val="en-US" w:eastAsia="zh-CN"/>
        </w:rPr>
        <w:t>，主要用来给 STC89、STC15 等系列 51 单片机烧录 HEX 程序，同时支持芯片参数配置、串口调试、延时函数生成等实用功能，是搭配 Keil 开发 51 单片机最常用的下载软件。</w:t>
      </w:r>
    </w:p>
    <w:p>
      <w:pPr>
        <w:numPr>
          <w:ilvl w:val="0"/>
          <w:numId w:val="5"/>
        </w:numPr>
        <w:rPr>
          <w:rFonts w:hint="default"/>
          <w:lang w:val="en-US" w:eastAsia="zh-CN"/>
        </w:rPr>
      </w:pPr>
      <w:r>
        <w:rPr>
          <w:rFonts w:hint="eastAsia"/>
          <w:lang w:val="en-US" w:eastAsia="zh-CN"/>
        </w:rPr>
        <w:t>C51单片机</w:t>
      </w:r>
    </w:p>
    <w:p>
      <w:pPr>
        <w:bidi w:val="0"/>
        <w:rPr>
          <w:rFonts w:hint="default"/>
          <w:lang w:val="en-US" w:eastAsia="zh-CN"/>
        </w:rPr>
      </w:pPr>
      <w:r>
        <w:rPr>
          <w:rFonts w:hint="default"/>
          <w:lang w:val="en-US" w:eastAsia="zh-CN"/>
        </w:rPr>
        <w:t>C51 单片机是经典的 8 位入门级单片机，以结构简单、易学易用、资料丰富著称，是嵌入式和电子技术学习的首选芯片，广泛应用于小家电、控制模块、简易电子设备中，支持 C 语言和汇编编程，常搭配 Keil 和 STC-ISP 工具开发使用。</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default"/>
          <w:lang w:val="en-US" w:eastAsia="zh-CN"/>
        </w:rPr>
      </w:pPr>
      <w:r>
        <w:rPr>
          <w:rFonts w:hint="default"/>
          <w:lang w:val="en-US" w:eastAsia="zh-CN"/>
        </w:rPr>
        <w:drawing>
          <wp:inline distT="0" distB="0" distL="114300" distR="114300">
            <wp:extent cx="4972685" cy="3729355"/>
            <wp:effectExtent l="0" t="0" r="8890" b="4445"/>
            <wp:docPr id="5" name="图片 5" descr="空板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空板子"/>
                    <pic:cNvPicPr>
                      <a:picLocks noChangeAspect="1"/>
                    </pic:cNvPicPr>
                  </pic:nvPicPr>
                  <pic:blipFill>
                    <a:blip r:embed="rId30"/>
                    <a:stretch>
                      <a:fillRect/>
                    </a:stretch>
                  </pic:blipFill>
                  <pic:spPr>
                    <a:xfrm>
                      <a:off x="0" y="0"/>
                      <a:ext cx="4972685" cy="3729355"/>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22</w:t>
      </w:r>
      <w:r>
        <w:rPr>
          <w:sz w:val="21"/>
        </w:rPr>
        <w:fldChar w:fldCharType="end"/>
      </w:r>
      <w:r>
        <w:rPr>
          <w:rFonts w:hint="eastAsia"/>
          <w:sz w:val="21"/>
          <w:lang w:val="en-US" w:eastAsia="zh-CN"/>
        </w:rPr>
        <w:t xml:space="preserve"> 51单片机</w:t>
      </w:r>
    </w:p>
    <w:p>
      <w:pPr>
        <w:pStyle w:val="3"/>
        <w:bidi w:val="0"/>
        <w:rPr>
          <w:rFonts w:hint="default"/>
          <w:lang w:val="en-US" w:eastAsia="zh-CN"/>
        </w:rPr>
      </w:pPr>
      <w:bookmarkStart w:id="14" w:name="_Toc30544"/>
      <w:r>
        <w:rPr>
          <w:rFonts w:hint="default"/>
          <w:lang w:val="en-US" w:eastAsia="zh-CN"/>
        </w:rPr>
        <w:t>2.</w:t>
      </w:r>
      <w:r>
        <w:rPr>
          <w:rFonts w:hint="eastAsia"/>
          <w:lang w:val="en-US" w:eastAsia="zh-CN"/>
        </w:rPr>
        <w:t>调试过程描述</w:t>
      </w:r>
      <w:bookmarkEnd w:id="14"/>
    </w:p>
    <w:p>
      <w:pPr>
        <w:pStyle w:val="4"/>
        <w:bidi w:val="0"/>
        <w:rPr>
          <w:rFonts w:hint="eastAsia"/>
          <w:lang w:val="en-US" w:eastAsia="zh-CN"/>
        </w:rPr>
      </w:pPr>
      <w:bookmarkStart w:id="15" w:name="_Toc8322"/>
      <w:r>
        <w:rPr>
          <w:rFonts w:hint="eastAsia"/>
          <w:lang w:val="en-US" w:eastAsia="zh-CN"/>
        </w:rPr>
        <w:t>（1）控制8个发光二极管（4个亮4个灭）</w:t>
      </w:r>
      <w:bookmarkEnd w:id="15"/>
    </w:p>
    <w:p>
      <w:pPr>
        <w:rPr>
          <w:rFonts w:hint="default"/>
          <w:lang w:val="en-US" w:eastAsia="zh-CN"/>
        </w:rPr>
      </w:pPr>
      <w:r>
        <w:rPr>
          <w:rFonts w:hint="default"/>
          <w:lang w:val="en-US" w:eastAsia="zh-CN"/>
        </w:rPr>
        <w:t>#include &lt;reg52.h&gt;        // 包含52单片机寄存器定义头文件</w:t>
      </w:r>
    </w:p>
    <w:p>
      <w:pPr>
        <w:rPr>
          <w:rFonts w:hint="default"/>
          <w:lang w:val="en-US" w:eastAsia="zh-CN"/>
        </w:rPr>
      </w:pPr>
      <w:r>
        <w:rPr>
          <w:rFonts w:hint="default"/>
          <w:lang w:val="en-US" w:eastAsia="zh-CN"/>
        </w:rPr>
        <w:t>void SelectHC573(unsigned char channel) {  // 定义HC573锁存器通道选择函数</w:t>
      </w:r>
    </w:p>
    <w:p>
      <w:pPr>
        <w:rPr>
          <w:rFonts w:hint="default"/>
          <w:lang w:val="en-US" w:eastAsia="zh-CN"/>
        </w:rPr>
      </w:pPr>
      <w:r>
        <w:rPr>
          <w:rFonts w:hint="default"/>
          <w:lang w:val="en-US" w:eastAsia="zh-CN"/>
        </w:rPr>
        <w:t xml:space="preserve">    P2 = (P2 &amp; 0x1F) | 0x00;  // 清空P2高3位，复位通道选择</w:t>
      </w:r>
    </w:p>
    <w:p>
      <w:pPr>
        <w:rPr>
          <w:rFonts w:hint="default"/>
          <w:lang w:val="en-US" w:eastAsia="zh-CN"/>
        </w:rPr>
      </w:pPr>
      <w:r>
        <w:rPr>
          <w:rFonts w:hint="default"/>
          <w:lang w:val="en-US" w:eastAsia="zh-CN"/>
        </w:rPr>
        <w:t xml:space="preserve">    switch(channel) {         // 根据通道号选择对应外设</w:t>
      </w:r>
    </w:p>
    <w:p>
      <w:pPr>
        <w:rPr>
          <w:rFonts w:hint="default"/>
          <w:lang w:val="en-US" w:eastAsia="zh-CN"/>
        </w:rPr>
      </w:pPr>
      <w:r>
        <w:rPr>
          <w:rFonts w:hint="default"/>
          <w:lang w:val="en-US" w:eastAsia="zh-CN"/>
        </w:rPr>
        <w:t xml:space="preserve">        case 4: P2 = (P2 &amp; 0x1F) | 0x80; break;  // 通道4：选择LED控制</w:t>
      </w:r>
    </w:p>
    <w:p>
      <w:pPr>
        <w:rPr>
          <w:rFonts w:hint="default"/>
          <w:lang w:val="en-US" w:eastAsia="zh-CN"/>
        </w:rPr>
      </w:pPr>
      <w:r>
        <w:rPr>
          <w:rFonts w:hint="default"/>
          <w:lang w:val="en-US" w:eastAsia="zh-CN"/>
        </w:rPr>
        <w:t xml:space="preserve">        case 5: P2 = (P2 &amp; 0x1F) | 0xA0; break;  // 通道5：选择蜂鸣器/继电器</w:t>
      </w:r>
    </w:p>
    <w:p>
      <w:pPr>
        <w:rPr>
          <w:rFonts w:hint="default"/>
          <w:lang w:val="en-US" w:eastAsia="zh-CN"/>
        </w:rPr>
      </w:pPr>
      <w:r>
        <w:rPr>
          <w:rFonts w:hint="default"/>
          <w:lang w:val="en-US" w:eastAsia="zh-CN"/>
        </w:rPr>
        <w:t xml:space="preserve">        case 6: P2 = (P2 &amp; 0x1F) | 0xC0; break;  // 通道6：选择数码管位选</w:t>
      </w:r>
    </w:p>
    <w:p>
      <w:pPr>
        <w:rPr>
          <w:rFonts w:hint="default"/>
          <w:lang w:val="en-US" w:eastAsia="zh-CN"/>
        </w:rPr>
      </w:pPr>
      <w:r>
        <w:rPr>
          <w:rFonts w:hint="default"/>
          <w:lang w:val="en-US" w:eastAsia="zh-CN"/>
        </w:rPr>
        <w:t xml:space="preserve">        case 7: P2 = (P2 &amp; 0x1F) | 0xE0; break;  // 通道7：选择数码管段选</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void main() {                // 主函数，程序入口</w:t>
      </w:r>
    </w:p>
    <w:p>
      <w:pPr>
        <w:rPr>
          <w:rFonts w:hint="default"/>
          <w:lang w:val="en-US" w:eastAsia="zh-CN"/>
        </w:rPr>
      </w:pPr>
      <w:r>
        <w:rPr>
          <w:rFonts w:hint="default"/>
          <w:lang w:val="en-US" w:eastAsia="zh-CN"/>
        </w:rPr>
        <w:t xml:space="preserve">    SelectHC573(4);          // 选中LED控制通道</w:t>
      </w:r>
    </w:p>
    <w:p>
      <w:pPr>
        <w:rPr>
          <w:rFonts w:hint="default"/>
          <w:lang w:val="en-US" w:eastAsia="zh-CN"/>
        </w:rPr>
      </w:pPr>
      <w:r>
        <w:rPr>
          <w:rFonts w:hint="default"/>
          <w:lang w:val="en-US" w:eastAsia="zh-CN"/>
        </w:rPr>
        <w:t xml:space="preserve">    P0 = 0x0F;               // P0输出0x0F，低4位LED亮，高4位灭</w:t>
      </w:r>
    </w:p>
    <w:p>
      <w:pPr>
        <w:rPr>
          <w:rFonts w:hint="default"/>
          <w:lang w:val="en-US" w:eastAsia="zh-CN"/>
        </w:rPr>
      </w:pPr>
      <w:r>
        <w:rPr>
          <w:rFonts w:hint="default"/>
          <w:lang w:val="en-US" w:eastAsia="zh-CN"/>
        </w:rPr>
        <w:t xml:space="preserve">    P2 &amp;= 0x1F;              // 关闭通道选择，锁存当前输出数据</w:t>
      </w:r>
    </w:p>
    <w:p>
      <w:pPr>
        <w:rPr>
          <w:rFonts w:hint="default"/>
          <w:lang w:val="en-US" w:eastAsia="zh-CN"/>
        </w:rPr>
      </w:pPr>
      <w:r>
        <w:rPr>
          <w:rFonts w:hint="default"/>
          <w:lang w:val="en-US" w:eastAsia="zh-CN"/>
        </w:rPr>
        <w:t xml:space="preserve">    while(1) {               // 死循环，保持状态不变</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textAlignment w:val="auto"/>
        <w:rPr>
          <w:rFonts w:hint="default"/>
          <w:lang w:val="en-US" w:eastAsia="zh-CN"/>
        </w:rPr>
      </w:pPr>
      <w:r>
        <w:rPr>
          <w:rFonts w:hint="default"/>
          <w:lang w:val="en-US" w:eastAsia="zh-CN"/>
        </w:rPr>
        <w:drawing>
          <wp:inline distT="0" distB="0" distL="114300" distR="114300">
            <wp:extent cx="4646930" cy="2612390"/>
            <wp:effectExtent l="0" t="0" r="1270" b="8890"/>
            <wp:docPr id="21" name="图片 21" descr="7591a404d6b2394c29e3b753c48eab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591a404d6b2394c29e3b753c48eab92"/>
                    <pic:cNvPicPr>
                      <a:picLocks noChangeAspect="1"/>
                    </pic:cNvPicPr>
                  </pic:nvPicPr>
                  <pic:blipFill>
                    <a:blip r:embed="rId31"/>
                    <a:stretch>
                      <a:fillRect/>
                    </a:stretch>
                  </pic:blipFill>
                  <pic:spPr>
                    <a:xfrm>
                      <a:off x="0" y="0"/>
                      <a:ext cx="4646930" cy="26123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57" w:afterLines="50" w:line="240" w:lineRule="auto"/>
        <w:ind w:firstLine="0" w:firstLineChars="0"/>
        <w:jc w:val="center"/>
        <w:textAlignment w:val="auto"/>
        <w:rPr>
          <w:rFonts w:hint="eastAsia"/>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23</w:t>
      </w:r>
      <w:r>
        <w:rPr>
          <w:sz w:val="21"/>
        </w:rPr>
        <w:fldChar w:fldCharType="end"/>
      </w:r>
      <w:r>
        <w:rPr>
          <w:rFonts w:hint="eastAsia"/>
          <w:sz w:val="21"/>
          <w:lang w:val="en-US" w:eastAsia="zh-CN"/>
        </w:rPr>
        <w:t xml:space="preserve"> 控制8个发光二极管（4个亮4个灭）</w:t>
      </w:r>
    </w:p>
    <w:p>
      <w:pPr>
        <w:pStyle w:val="4"/>
        <w:bidi w:val="0"/>
        <w:rPr>
          <w:rFonts w:hint="eastAsia"/>
          <w:lang w:val="en-US" w:eastAsia="zh-CN"/>
        </w:rPr>
      </w:pPr>
      <w:bookmarkStart w:id="16" w:name="_Toc20416"/>
      <w:r>
        <w:rPr>
          <w:rFonts w:hint="eastAsia"/>
          <w:lang w:val="en-US" w:eastAsia="zh-CN"/>
        </w:rPr>
        <w:t>（2）让8个开关控制8个发光二极管</w:t>
      </w:r>
      <w:bookmarkEnd w:id="16"/>
    </w:p>
    <w:p>
      <w:pPr>
        <w:rPr>
          <w:rFonts w:hint="default"/>
          <w:lang w:val="en-US" w:eastAsia="zh-CN"/>
        </w:rPr>
      </w:pPr>
      <w:r>
        <w:rPr>
          <w:rFonts w:hint="default"/>
          <w:lang w:val="en-US" w:eastAsia="zh-CN"/>
        </w:rPr>
        <w:t>#include &lt;reg52.h&gt;        // 包含51单片机寄存器定义头文件</w:t>
      </w:r>
    </w:p>
    <w:p>
      <w:pPr>
        <w:rPr>
          <w:rFonts w:hint="default"/>
          <w:lang w:val="en-US" w:eastAsia="zh-CN"/>
        </w:rPr>
      </w:pPr>
      <w:r>
        <w:rPr>
          <w:rFonts w:hint="default"/>
          <w:lang w:val="en-US" w:eastAsia="zh-CN"/>
        </w:rPr>
        <w:t>sfr P4 = 0xC0;            // 定义P4端口寄存器，地址为0xC0</w:t>
      </w:r>
    </w:p>
    <w:p>
      <w:pPr>
        <w:rPr>
          <w:rFonts w:hint="default"/>
          <w:lang w:val="en-US" w:eastAsia="zh-CN"/>
        </w:rPr>
      </w:pPr>
      <w:r>
        <w:rPr>
          <w:rFonts w:hint="default"/>
          <w:lang w:val="en-US" w:eastAsia="zh-CN"/>
        </w:rPr>
        <w:t>sbit P42 = P4^2;          // 定义P4端口第2位引脚</w:t>
      </w:r>
    </w:p>
    <w:p>
      <w:pPr>
        <w:rPr>
          <w:rFonts w:hint="default"/>
          <w:lang w:val="en-US" w:eastAsia="zh-CN"/>
        </w:rPr>
      </w:pPr>
      <w:r>
        <w:rPr>
          <w:rFonts w:hint="default"/>
          <w:lang w:val="en-US" w:eastAsia="zh-CN"/>
        </w:rPr>
        <w:t>sbit P44 = P4^4;          // 定义P4端口第4位引脚</w:t>
      </w:r>
    </w:p>
    <w:p>
      <w:pPr>
        <w:rPr>
          <w:rFonts w:hint="default"/>
          <w:lang w:val="en-US" w:eastAsia="zh-CN"/>
        </w:rPr>
      </w:pPr>
      <w:r>
        <w:rPr>
          <w:rFonts w:hint="default"/>
          <w:lang w:val="en-US" w:eastAsia="zh-CN"/>
        </w:rPr>
        <w:t>sbit P34 = P3^4;          // 定义P3端口第4位引脚</w:t>
      </w:r>
    </w:p>
    <w:p>
      <w:pPr>
        <w:rPr>
          <w:rFonts w:hint="default"/>
          <w:lang w:val="en-US" w:eastAsia="zh-CN"/>
        </w:rPr>
      </w:pPr>
      <w:r>
        <w:rPr>
          <w:rFonts w:hint="default"/>
          <w:lang w:val="en-US" w:eastAsia="zh-CN"/>
        </w:rPr>
        <w:t>sbit P35 = P3^5;          // 定义P3端口第5位引脚</w:t>
      </w:r>
    </w:p>
    <w:p>
      <w:pPr>
        <w:rPr>
          <w:rFonts w:hint="default"/>
          <w:lang w:val="en-US" w:eastAsia="zh-CN"/>
        </w:rPr>
      </w:pPr>
      <w:r>
        <w:rPr>
          <w:rFonts w:hint="default"/>
          <w:lang w:val="en-US" w:eastAsia="zh-CN"/>
        </w:rPr>
        <w:t>void SelectHC573(unsigned char channel) {  // HC573锁存器通道选择函数</w:t>
      </w:r>
    </w:p>
    <w:p>
      <w:pPr>
        <w:rPr>
          <w:rFonts w:hint="default"/>
          <w:lang w:val="en-US" w:eastAsia="zh-CN"/>
        </w:rPr>
      </w:pPr>
      <w:r>
        <w:rPr>
          <w:rFonts w:hint="default"/>
          <w:lang w:val="en-US" w:eastAsia="zh-CN"/>
        </w:rPr>
        <w:t xml:space="preserve">    P2 = (P2 &amp; 0x1F) | 0x00;  // 清空P2端口高3位，复位通道</w:t>
      </w:r>
    </w:p>
    <w:p>
      <w:pPr>
        <w:rPr>
          <w:rFonts w:hint="default"/>
          <w:lang w:val="en-US" w:eastAsia="zh-CN"/>
        </w:rPr>
      </w:pPr>
      <w:r>
        <w:rPr>
          <w:rFonts w:hint="default"/>
          <w:lang w:val="en-US" w:eastAsia="zh-CN"/>
        </w:rPr>
        <w:t xml:space="preserve">    if(channel == 4) P2 = (P2 &amp; 0x1F) | 0x80;  // 通道4：选中LED控制通道</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void main() {                // 主函数，程序入口</w:t>
      </w:r>
    </w:p>
    <w:p>
      <w:pPr>
        <w:rPr>
          <w:rFonts w:hint="default"/>
          <w:lang w:val="en-US" w:eastAsia="zh-CN"/>
        </w:rPr>
      </w:pPr>
      <w:r>
        <w:rPr>
          <w:rFonts w:hint="default"/>
          <w:lang w:val="en-US" w:eastAsia="zh-CN"/>
        </w:rPr>
        <w:t xml:space="preserve">    unsigned char key_col1, key_col2;  // 定义变量存储按键列值</w:t>
      </w:r>
    </w:p>
    <w:p>
      <w:pPr>
        <w:rPr>
          <w:rFonts w:hint="default"/>
          <w:lang w:val="en-US" w:eastAsia="zh-CN"/>
        </w:rPr>
      </w:pPr>
      <w:r>
        <w:rPr>
          <w:rFonts w:hint="default"/>
          <w:lang w:val="en-US" w:eastAsia="zh-CN"/>
        </w:rPr>
        <w:t xml:space="preserve">    unsigned char led_out;    // 定义变量存储LED输出数据</w:t>
      </w:r>
    </w:p>
    <w:p>
      <w:pPr>
        <w:rPr>
          <w:rFonts w:hint="default"/>
          <w:lang w:val="en-US" w:eastAsia="zh-CN"/>
        </w:rPr>
      </w:pPr>
      <w:r>
        <w:rPr>
          <w:rFonts w:hint="default"/>
          <w:lang w:val="en-US" w:eastAsia="zh-CN"/>
        </w:rPr>
        <w:t xml:space="preserve">    while(1) {                // 无限循环，持续检测按键+控制LED</w:t>
      </w:r>
    </w:p>
    <w:p>
      <w:pPr>
        <w:rPr>
          <w:rFonts w:hint="default"/>
          <w:lang w:val="en-US" w:eastAsia="zh-CN"/>
        </w:rPr>
      </w:pPr>
      <w:r>
        <w:rPr>
          <w:rFonts w:hint="default"/>
          <w:lang w:val="en-US" w:eastAsia="zh-CN"/>
        </w:rPr>
        <w:t xml:space="preserve">        P44 = 0; P42 = 1; P35 = 1; P34 = 1;  // 拉低第一列，拉高其他列</w:t>
      </w:r>
    </w:p>
    <w:p>
      <w:pPr>
        <w:rPr>
          <w:rFonts w:hint="default"/>
          <w:lang w:val="en-US" w:eastAsia="zh-CN"/>
        </w:rPr>
      </w:pPr>
      <w:r>
        <w:rPr>
          <w:rFonts w:hint="default"/>
          <w:lang w:val="en-US" w:eastAsia="zh-CN"/>
        </w:rPr>
        <w:t xml:space="preserve">        key_col1 = P3 &amp; 0x0F;               // 读取P3低4位，获取第一列按键状态</w:t>
      </w:r>
    </w:p>
    <w:p>
      <w:pPr>
        <w:rPr>
          <w:rFonts w:hint="default"/>
          <w:lang w:val="en-US" w:eastAsia="zh-CN"/>
        </w:rPr>
      </w:pPr>
      <w:r>
        <w:rPr>
          <w:rFonts w:hint="default"/>
          <w:lang w:val="en-US" w:eastAsia="zh-CN"/>
        </w:rPr>
        <w:t xml:space="preserve">        P44 = 1; P42 = 0; P35 = 1; P34 = 1;  // 拉低第二列，拉高其他列</w:t>
      </w:r>
    </w:p>
    <w:p>
      <w:pPr>
        <w:rPr>
          <w:rFonts w:hint="default"/>
          <w:lang w:val="en-US" w:eastAsia="zh-CN"/>
        </w:rPr>
      </w:pPr>
      <w:r>
        <w:rPr>
          <w:rFonts w:hint="default"/>
          <w:lang w:val="en-US" w:eastAsia="zh-CN"/>
        </w:rPr>
        <w:t xml:space="preserve">        key_col2 = P3 &amp; 0x0F;               // 读取P3低4位，获取第二列按键状态</w:t>
      </w:r>
    </w:p>
    <w:p>
      <w:pPr>
        <w:rPr>
          <w:rFonts w:hint="default"/>
          <w:lang w:val="en-US" w:eastAsia="zh-CN"/>
        </w:rPr>
      </w:pPr>
      <w:r>
        <w:rPr>
          <w:rFonts w:hint="default"/>
          <w:lang w:val="en-US" w:eastAsia="zh-CN"/>
        </w:rPr>
        <w:t xml:space="preserve">        led_out = (key_col2 &lt;&lt; 4) | key_col1;  // 合并两列按键值，组成8位LED控制数据</w:t>
      </w:r>
    </w:p>
    <w:p>
      <w:pPr>
        <w:rPr>
          <w:rFonts w:hint="default"/>
          <w:lang w:val="en-US" w:eastAsia="zh-CN"/>
        </w:rPr>
      </w:pPr>
      <w:r>
        <w:rPr>
          <w:rFonts w:hint="default"/>
          <w:lang w:val="en-US" w:eastAsia="zh-CN"/>
        </w:rPr>
        <w:t xml:space="preserve">                P0 = led_out;        // 把合并后的数据送到P0端口</w:t>
      </w:r>
    </w:p>
    <w:p>
      <w:pPr>
        <w:rPr>
          <w:rFonts w:hint="default"/>
          <w:lang w:val="en-US" w:eastAsia="zh-CN"/>
        </w:rPr>
      </w:pPr>
      <w:r>
        <w:rPr>
          <w:rFonts w:hint="default"/>
          <w:lang w:val="en-US" w:eastAsia="zh-CN"/>
        </w:rPr>
        <w:t xml:space="preserve">        SelectHC573(4);      // 打开LED通道，输出数据</w:t>
      </w:r>
    </w:p>
    <w:p>
      <w:pPr>
        <w:rPr>
          <w:rFonts w:hint="default"/>
          <w:lang w:val="en-US" w:eastAsia="zh-CN"/>
        </w:rPr>
      </w:pPr>
      <w:r>
        <w:rPr>
          <w:rFonts w:hint="default"/>
          <w:lang w:val="en-US" w:eastAsia="zh-CN"/>
        </w:rPr>
        <w:t xml:space="preserve">        P2 &amp;= 0x1F;          // 锁存数据，关闭通道</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default"/>
          <w:lang w:val="en-US" w:eastAsia="zh-CN"/>
        </w:rPr>
      </w:pPr>
      <w:r>
        <w:rPr>
          <w:rFonts w:hint="default"/>
          <w:lang w:val="en-US" w:eastAsia="zh-CN"/>
        </w:rPr>
        <w:drawing>
          <wp:inline distT="0" distB="0" distL="114300" distR="114300">
            <wp:extent cx="2515235" cy="4475480"/>
            <wp:effectExtent l="0" t="0" r="5080" b="14605"/>
            <wp:docPr id="22" name="图片 22" descr="b57ef237127cd44b9df893001fd06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57ef237127cd44b9df893001fd06e87"/>
                    <pic:cNvPicPr>
                      <a:picLocks noChangeAspect="1"/>
                    </pic:cNvPicPr>
                  </pic:nvPicPr>
                  <pic:blipFill>
                    <a:blip r:embed="rId32"/>
                    <a:stretch>
                      <a:fillRect/>
                    </a:stretch>
                  </pic:blipFill>
                  <pic:spPr>
                    <a:xfrm rot="16200000">
                      <a:off x="0" y="0"/>
                      <a:ext cx="2515235" cy="447548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24</w:t>
      </w:r>
      <w:r>
        <w:rPr>
          <w:sz w:val="21"/>
        </w:rPr>
        <w:fldChar w:fldCharType="end"/>
      </w:r>
      <w:r>
        <w:rPr>
          <w:rFonts w:hint="eastAsia"/>
          <w:sz w:val="21"/>
          <w:lang w:val="en-US" w:eastAsia="zh-CN"/>
        </w:rPr>
        <w:t xml:space="preserve"> 让8个开关控制8个发光二极管</w:t>
      </w:r>
    </w:p>
    <w:p>
      <w:pPr>
        <w:pStyle w:val="4"/>
        <w:bidi w:val="0"/>
        <w:rPr>
          <w:rFonts w:hint="eastAsia"/>
          <w:lang w:val="en-US" w:eastAsia="zh-CN"/>
        </w:rPr>
      </w:pPr>
      <w:bookmarkStart w:id="17" w:name="_Toc21879"/>
      <w:r>
        <w:rPr>
          <w:rFonts w:hint="eastAsia"/>
          <w:lang w:val="en-US" w:eastAsia="zh-CN"/>
        </w:rPr>
        <w:t>（3）在数码管中显示45.23</w:t>
      </w:r>
      <w:bookmarkEnd w:id="17"/>
    </w:p>
    <w:p>
      <w:pPr>
        <w:rPr>
          <w:rFonts w:hint="default"/>
          <w:lang w:val="en-US" w:eastAsia="zh-CN"/>
        </w:rPr>
      </w:pPr>
      <w:r>
        <w:rPr>
          <w:rFonts w:hint="default"/>
          <w:lang w:val="en-US" w:eastAsia="zh-CN"/>
        </w:rPr>
        <w:t>#include &lt;reg52.h&gt;        // 包含52单片机寄存器定义头文件</w:t>
      </w:r>
    </w:p>
    <w:p>
      <w:pPr>
        <w:rPr>
          <w:rFonts w:hint="default"/>
          <w:lang w:val="en-US" w:eastAsia="zh-CN"/>
        </w:rPr>
      </w:pPr>
      <w:r>
        <w:rPr>
          <w:rFonts w:hint="default"/>
          <w:lang w:val="en-US" w:eastAsia="zh-CN"/>
        </w:rPr>
        <w:t>unsigned char code seg_duan[] = {0xC0, 0xF9, 0xA4, 0xB0, 0x99, 0x92, 0x82, 0xF8, 0x80, 0x90};  // 数码管段码表，0~9对应段选数据</w:t>
      </w:r>
    </w:p>
    <w:p>
      <w:pPr>
        <w:rPr>
          <w:rFonts w:hint="default"/>
          <w:lang w:val="en-US" w:eastAsia="zh-CN"/>
        </w:rPr>
      </w:pPr>
      <w:r>
        <w:rPr>
          <w:rFonts w:hint="default"/>
          <w:lang w:val="en-US" w:eastAsia="zh-CN"/>
        </w:rPr>
        <w:t>void SelectHC573(unsigned char channel) {  // HC573锁存器通道选择函数</w:t>
      </w:r>
    </w:p>
    <w:p>
      <w:pPr>
        <w:rPr>
          <w:rFonts w:hint="default"/>
          <w:lang w:val="en-US" w:eastAsia="zh-CN"/>
        </w:rPr>
      </w:pPr>
      <w:r>
        <w:rPr>
          <w:rFonts w:hint="default"/>
          <w:lang w:val="en-US" w:eastAsia="zh-CN"/>
        </w:rPr>
        <w:t xml:space="preserve">    P2 = (P2 &amp; 0x1F) | 0x00;  // 清空P2高3位，复位通道选择</w:t>
      </w:r>
    </w:p>
    <w:p>
      <w:pPr>
        <w:rPr>
          <w:rFonts w:hint="default"/>
          <w:lang w:val="en-US" w:eastAsia="zh-CN"/>
        </w:rPr>
      </w:pPr>
      <w:r>
        <w:rPr>
          <w:rFonts w:hint="default"/>
          <w:lang w:val="en-US" w:eastAsia="zh-CN"/>
        </w:rPr>
        <w:t xml:space="preserve">    if(channel == 6) P2 = (P2 &amp; 0x1F) | 0xC0;  // 通道6：选择数码管位选通道</w:t>
      </w:r>
    </w:p>
    <w:p>
      <w:pPr>
        <w:rPr>
          <w:rFonts w:hint="default"/>
          <w:lang w:val="en-US" w:eastAsia="zh-CN"/>
        </w:rPr>
      </w:pPr>
      <w:r>
        <w:rPr>
          <w:rFonts w:hint="default"/>
          <w:lang w:val="en-US" w:eastAsia="zh-CN"/>
        </w:rPr>
        <w:t xml:space="preserve">    if(channel == 7) P2 = (P2 &amp; 0x1F) | 0xE0;  // 通道7：选择数码管段选通道</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void Delay_ms(unsigned int ms) {  // 毫秒级延时函数</w:t>
      </w:r>
    </w:p>
    <w:p>
      <w:pPr>
        <w:rPr>
          <w:rFonts w:hint="default"/>
          <w:lang w:val="en-US" w:eastAsia="zh-CN"/>
        </w:rPr>
      </w:pPr>
      <w:r>
        <w:rPr>
          <w:rFonts w:hint="default"/>
          <w:lang w:val="en-US" w:eastAsia="zh-CN"/>
        </w:rPr>
        <w:t xml:space="preserve">    unsigned int i, j;            // 定义循环变量</w:t>
      </w:r>
    </w:p>
    <w:p>
      <w:pPr>
        <w:rPr>
          <w:rFonts w:hint="default"/>
          <w:lang w:val="en-US" w:eastAsia="zh-CN"/>
        </w:rPr>
      </w:pPr>
      <w:r>
        <w:rPr>
          <w:rFonts w:hint="default"/>
          <w:lang w:val="en-US" w:eastAsia="zh-CN"/>
        </w:rPr>
        <w:t xml:space="preserve">    for(i = 0; i &lt; ms; i++)       // 外层循环，控制延时毫秒数</w:t>
      </w:r>
    </w:p>
    <w:p>
      <w:pPr>
        <w:rPr>
          <w:rFonts w:hint="default"/>
          <w:lang w:val="en-US" w:eastAsia="zh-CN"/>
        </w:rPr>
      </w:pPr>
      <w:r>
        <w:rPr>
          <w:rFonts w:hint="default"/>
          <w:lang w:val="en-US" w:eastAsia="zh-CN"/>
        </w:rPr>
        <w:t xml:space="preserve">        for(j = 0; j &lt; 110; j++); // 内层循环，软件延时</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void DisplayOneChar(unsigned char pos, unsigned char dat) {  // 数码管显示单个字符函数，pos=位置，dat=段码</w:t>
      </w:r>
    </w:p>
    <w:p>
      <w:pPr>
        <w:rPr>
          <w:rFonts w:hint="default"/>
          <w:lang w:val="en-US" w:eastAsia="zh-CN"/>
        </w:rPr>
      </w:pPr>
      <w:r>
        <w:rPr>
          <w:rFonts w:hint="default"/>
          <w:lang w:val="en-US" w:eastAsia="zh-CN"/>
        </w:rPr>
        <w:t xml:space="preserve">    P0 = 0xFF;  SelectHC573(7); P2 &amp;= 0x1F;  // 消影，关闭所有段码，防止重影</w:t>
      </w:r>
    </w:p>
    <w:p>
      <w:pPr>
        <w:rPr>
          <w:rFonts w:hint="default"/>
          <w:lang w:val="en-US" w:eastAsia="zh-CN"/>
        </w:rPr>
      </w:pPr>
      <w:r>
        <w:rPr>
          <w:rFonts w:hint="default"/>
          <w:lang w:val="en-US" w:eastAsia="zh-CN"/>
        </w:rPr>
        <w:t xml:space="preserve">    P0 = (1 &lt;&lt; (pos - 1)); SelectHC573(6); P2 &amp;= 0x1F;  // 选中指定数码管位置</w:t>
      </w:r>
    </w:p>
    <w:p>
      <w:pPr>
        <w:rPr>
          <w:rFonts w:hint="default"/>
          <w:lang w:val="en-US" w:eastAsia="zh-CN"/>
        </w:rPr>
      </w:pPr>
      <w:r>
        <w:rPr>
          <w:rFonts w:hint="default"/>
          <w:lang w:val="en-US" w:eastAsia="zh-CN"/>
        </w:rPr>
        <w:t xml:space="preserve">    P0 = dat;   SelectHC573(7); P2 &amp;= 0x1F;  // 输出段码，显示对应数字</w:t>
      </w:r>
    </w:p>
    <w:p>
      <w:pPr>
        <w:rPr>
          <w:rFonts w:hint="default"/>
          <w:lang w:val="en-US" w:eastAsia="zh-CN"/>
        </w:rPr>
      </w:pPr>
      <w:r>
        <w:rPr>
          <w:rFonts w:hint="default"/>
          <w:lang w:val="en-US" w:eastAsia="zh-CN"/>
        </w:rPr>
        <w:t xml:space="preserve">    Delay_ms(2);  // 延时2ms，保持显示，让人眼看到</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void main() {  // 主函数，程序入口</w:t>
      </w:r>
    </w:p>
    <w:p>
      <w:pPr>
        <w:rPr>
          <w:rFonts w:hint="default"/>
          <w:lang w:val="en-US" w:eastAsia="zh-CN"/>
        </w:rPr>
      </w:pPr>
      <w:r>
        <w:rPr>
          <w:rFonts w:hint="default"/>
          <w:lang w:val="en-US" w:eastAsia="zh-CN"/>
        </w:rPr>
        <w:t xml:space="preserve">    while(1) {  // 无限循环，持续刷新数码管</w:t>
      </w:r>
    </w:p>
    <w:p>
      <w:pPr>
        <w:rPr>
          <w:rFonts w:hint="default"/>
          <w:lang w:val="en-US" w:eastAsia="zh-CN"/>
        </w:rPr>
      </w:pPr>
      <w:r>
        <w:rPr>
          <w:rFonts w:hint="default"/>
          <w:lang w:val="en-US" w:eastAsia="zh-CN"/>
        </w:rPr>
        <w:t xml:space="preserve">        DisplayOneChar(1, seg_duan[4]);  // 第1位数码管显示数字4</w:t>
      </w:r>
    </w:p>
    <w:p>
      <w:pPr>
        <w:rPr>
          <w:rFonts w:hint="default"/>
          <w:lang w:val="en-US" w:eastAsia="zh-CN"/>
        </w:rPr>
      </w:pPr>
      <w:r>
        <w:rPr>
          <w:rFonts w:hint="default"/>
          <w:lang w:val="en-US" w:eastAsia="zh-CN"/>
        </w:rPr>
        <w:t xml:space="preserve">        DisplayOneChar(2, seg_duan[5] &amp; 0x7F);  // 第2位数码管显示数字5+小数点</w:t>
      </w:r>
    </w:p>
    <w:p>
      <w:pPr>
        <w:rPr>
          <w:rFonts w:hint="default"/>
          <w:lang w:val="en-US" w:eastAsia="zh-CN"/>
        </w:rPr>
      </w:pPr>
      <w:r>
        <w:rPr>
          <w:rFonts w:hint="default"/>
          <w:lang w:val="en-US" w:eastAsia="zh-CN"/>
        </w:rPr>
        <w:t xml:space="preserve">        DisplayOneChar(3, seg_duan[2]);  // 第3位数码管显示数字2</w:t>
      </w:r>
    </w:p>
    <w:p>
      <w:pPr>
        <w:rPr>
          <w:rFonts w:hint="default"/>
          <w:lang w:val="en-US" w:eastAsia="zh-CN"/>
        </w:rPr>
      </w:pPr>
      <w:r>
        <w:rPr>
          <w:rFonts w:hint="default"/>
          <w:lang w:val="en-US" w:eastAsia="zh-CN"/>
        </w:rPr>
        <w:t xml:space="preserve">        DisplayOneChar(4, seg_duan[3]);  // 第4位数码管显示数字3</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default"/>
          <w:lang w:val="en-US" w:eastAsia="zh-CN"/>
        </w:rPr>
      </w:pPr>
      <w:r>
        <w:rPr>
          <w:rFonts w:hint="default"/>
          <w:lang w:val="en-US" w:eastAsia="zh-CN"/>
        </w:rPr>
        <w:drawing>
          <wp:inline distT="0" distB="0" distL="114300" distR="114300">
            <wp:extent cx="5269865" cy="2962910"/>
            <wp:effectExtent l="0" t="0" r="3175" b="8890"/>
            <wp:docPr id="25" name="图片 25" descr="5039bdeaba674a40b316f64e455b4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039bdeaba674a40b316f64e455b472e"/>
                    <pic:cNvPicPr>
                      <a:picLocks noChangeAspect="1"/>
                    </pic:cNvPicPr>
                  </pic:nvPicPr>
                  <pic:blipFill>
                    <a:blip r:embed="rId33"/>
                    <a:stretch>
                      <a:fillRect/>
                    </a:stretch>
                  </pic:blipFill>
                  <pic:spPr>
                    <a:xfrm>
                      <a:off x="0" y="0"/>
                      <a:ext cx="5269865" cy="296291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25</w:t>
      </w:r>
      <w:r>
        <w:rPr>
          <w:sz w:val="21"/>
        </w:rPr>
        <w:fldChar w:fldCharType="end"/>
      </w:r>
      <w:r>
        <w:rPr>
          <w:rFonts w:hint="eastAsia"/>
          <w:sz w:val="21"/>
          <w:lang w:val="en-US" w:eastAsia="zh-CN"/>
        </w:rPr>
        <w:t xml:space="preserve"> 在数码管中显示45.23</w:t>
      </w:r>
    </w:p>
    <w:p>
      <w:pPr>
        <w:pStyle w:val="4"/>
        <w:bidi w:val="0"/>
        <w:rPr>
          <w:rFonts w:hint="eastAsia"/>
          <w:lang w:val="en-US" w:eastAsia="zh-CN"/>
        </w:rPr>
      </w:pPr>
      <w:bookmarkStart w:id="18" w:name="_Toc3625"/>
      <w:r>
        <w:rPr>
          <w:rFonts w:hint="eastAsia"/>
          <w:lang w:val="en-US" w:eastAsia="zh-CN"/>
        </w:rPr>
        <w:t>（4）读取ADC0809 IN0通道模拟信号的值（通过电位器获得），并将1得到的数字量在8个发光二极管中显示</w:t>
      </w:r>
      <w:bookmarkEnd w:id="18"/>
    </w:p>
    <w:p>
      <w:pPr>
        <w:spacing w:line="240" w:lineRule="auto"/>
        <w:rPr>
          <w:rFonts w:hint="default"/>
          <w:lang w:val="en-US" w:eastAsia="zh-CN"/>
        </w:rPr>
      </w:pPr>
      <w:r>
        <w:rPr>
          <w:rFonts w:hint="default"/>
          <w:lang w:val="en-US" w:eastAsia="zh-CN"/>
        </w:rPr>
        <w:t>#include &lt;reg52.h&gt;        // 包含52单片机寄存器定义头文件</w:t>
      </w:r>
    </w:p>
    <w:p>
      <w:pPr>
        <w:spacing w:line="240" w:lineRule="auto"/>
        <w:rPr>
          <w:rFonts w:hint="default"/>
          <w:lang w:val="en-US" w:eastAsia="zh-CN"/>
        </w:rPr>
      </w:pPr>
      <w:r>
        <w:rPr>
          <w:rFonts w:hint="default"/>
          <w:lang w:val="en-US" w:eastAsia="zh-CN"/>
        </w:rPr>
        <w:t>#include &lt;intrins.h&gt;      // 包含_nop_()空操作函数头文件，用于I2C延时</w:t>
      </w:r>
    </w:p>
    <w:p>
      <w:pPr>
        <w:spacing w:line="240" w:lineRule="auto"/>
        <w:rPr>
          <w:rFonts w:hint="default"/>
          <w:lang w:val="en-US" w:eastAsia="zh-CN"/>
        </w:rPr>
      </w:pPr>
      <w:r>
        <w:rPr>
          <w:rFonts w:hint="default"/>
          <w:lang w:val="en-US" w:eastAsia="zh-CN"/>
        </w:rPr>
        <w:t>sbit SDA = P2^1;          // 定义I2C数据引脚SDA为P2.1</w:t>
      </w:r>
    </w:p>
    <w:p>
      <w:pPr>
        <w:spacing w:line="240" w:lineRule="auto"/>
        <w:rPr>
          <w:rFonts w:hint="default"/>
          <w:lang w:val="en-US" w:eastAsia="zh-CN"/>
        </w:rPr>
      </w:pPr>
      <w:r>
        <w:rPr>
          <w:rFonts w:hint="default"/>
          <w:lang w:val="en-US" w:eastAsia="zh-CN"/>
        </w:rPr>
        <w:t>sbit SCL = P2^0;          // 定义I2C时钟引脚SCL为P2.0</w:t>
      </w:r>
    </w:p>
    <w:p>
      <w:pPr>
        <w:spacing w:line="240" w:lineRule="auto"/>
        <w:rPr>
          <w:rFonts w:hint="default"/>
          <w:lang w:val="en-US" w:eastAsia="zh-CN"/>
        </w:rPr>
      </w:pPr>
      <w:r>
        <w:rPr>
          <w:rFonts w:hint="default"/>
          <w:lang w:val="en-US" w:eastAsia="zh-CN"/>
        </w:rPr>
        <w:t>void SelectHC573(unsigned char channel) {  // HC573锁存器通道选择函数</w:t>
      </w:r>
    </w:p>
    <w:p>
      <w:pPr>
        <w:spacing w:line="240" w:lineRule="auto"/>
        <w:rPr>
          <w:rFonts w:hint="default"/>
          <w:lang w:val="en-US" w:eastAsia="zh-CN"/>
        </w:rPr>
      </w:pPr>
      <w:r>
        <w:rPr>
          <w:rFonts w:hint="default"/>
          <w:lang w:val="en-US" w:eastAsia="zh-CN"/>
        </w:rPr>
        <w:t xml:space="preserve">    P2 = (P2 &amp; 0x1F) | 0x00;  // 清空P2高3位，复位通道选择</w:t>
      </w:r>
    </w:p>
    <w:p>
      <w:pPr>
        <w:spacing w:line="240" w:lineRule="auto"/>
        <w:rPr>
          <w:rFonts w:hint="default"/>
          <w:lang w:val="en-US" w:eastAsia="zh-CN"/>
        </w:rPr>
      </w:pPr>
      <w:r>
        <w:rPr>
          <w:rFonts w:hint="default"/>
          <w:lang w:val="en-US" w:eastAsia="zh-CN"/>
        </w:rPr>
        <w:t xml:space="preserve">    if(channel == 4) P2 = (P2 &amp; 0x1F) | 0x80;  // 通道4：选中LED控制通道</w:t>
      </w:r>
    </w:p>
    <w:p>
      <w:pPr>
        <w:spacing w:line="240" w:lineRule="auto"/>
        <w:rPr>
          <w:rFonts w:hint="default"/>
          <w:lang w:val="en-US" w:eastAsia="zh-CN"/>
        </w:rPr>
      </w:pPr>
      <w:r>
        <w:rPr>
          <w:rFonts w:hint="default"/>
          <w:lang w:val="en-US" w:eastAsia="zh-CN"/>
        </w:rPr>
        <w:t>}</w:t>
      </w:r>
    </w:p>
    <w:p>
      <w:pPr>
        <w:spacing w:line="240" w:lineRule="auto"/>
        <w:rPr>
          <w:rFonts w:hint="default"/>
          <w:lang w:val="en-US" w:eastAsia="zh-CN"/>
        </w:rPr>
      </w:pPr>
      <w:r>
        <w:rPr>
          <w:rFonts w:hint="default"/>
          <w:lang w:val="en-US" w:eastAsia="zh-CN"/>
        </w:rPr>
        <w:t>void I2C_Delay() {  // I2C总线微秒级延时函数</w:t>
      </w:r>
    </w:p>
    <w:p>
      <w:pPr>
        <w:spacing w:line="240" w:lineRule="auto"/>
        <w:rPr>
          <w:rFonts w:hint="default"/>
          <w:lang w:val="en-US" w:eastAsia="zh-CN"/>
        </w:rPr>
      </w:pPr>
      <w:r>
        <w:rPr>
          <w:rFonts w:hint="default"/>
          <w:lang w:val="en-US" w:eastAsia="zh-CN"/>
        </w:rPr>
        <w:t xml:space="preserve">    _nop_(); _nop_(); _nop_(); _nop_();  // 执行空操作，产生短暂延时</w:t>
      </w:r>
    </w:p>
    <w:p>
      <w:pPr>
        <w:spacing w:line="240" w:lineRule="auto"/>
        <w:rPr>
          <w:rFonts w:hint="default"/>
          <w:lang w:val="en-US" w:eastAsia="zh-CN"/>
        </w:rPr>
      </w:pPr>
      <w:r>
        <w:rPr>
          <w:rFonts w:hint="default"/>
          <w:lang w:val="en-US" w:eastAsia="zh-CN"/>
        </w:rPr>
        <w:t xml:space="preserve">    _nop_(); _nop_(); _nop_(); _nop_();</w:t>
      </w:r>
    </w:p>
    <w:p>
      <w:pPr>
        <w:spacing w:line="240" w:lineRule="auto"/>
        <w:rPr>
          <w:rFonts w:hint="default"/>
          <w:lang w:val="en-US" w:eastAsia="zh-CN"/>
        </w:rPr>
      </w:pPr>
      <w:r>
        <w:rPr>
          <w:rFonts w:hint="default"/>
          <w:lang w:val="en-US" w:eastAsia="zh-CN"/>
        </w:rPr>
        <w:t>}</w:t>
      </w:r>
    </w:p>
    <w:p>
      <w:pPr>
        <w:spacing w:line="240" w:lineRule="auto"/>
        <w:rPr>
          <w:rFonts w:hint="default"/>
          <w:lang w:val="en-US" w:eastAsia="zh-CN"/>
        </w:rPr>
      </w:pPr>
      <w:r>
        <w:rPr>
          <w:rFonts w:hint="default"/>
          <w:lang w:val="en-US" w:eastAsia="zh-CN"/>
        </w:rPr>
        <w:t>void I2C_Start() {  // I2C起始信号函数</w:t>
      </w:r>
    </w:p>
    <w:p>
      <w:pPr>
        <w:spacing w:line="240" w:lineRule="auto"/>
        <w:rPr>
          <w:rFonts w:hint="default"/>
          <w:lang w:val="en-US" w:eastAsia="zh-CN"/>
        </w:rPr>
      </w:pPr>
      <w:r>
        <w:rPr>
          <w:rFonts w:hint="default"/>
          <w:lang w:val="en-US" w:eastAsia="zh-CN"/>
        </w:rPr>
        <w:t xml:space="preserve">    SDA = 1; SCL = 1; I2C_Delay();  // SDA、SCL先置高，延时稳定</w:t>
      </w:r>
    </w:p>
    <w:p>
      <w:pPr>
        <w:spacing w:line="240" w:lineRule="auto"/>
        <w:rPr>
          <w:rFonts w:hint="default"/>
          <w:lang w:val="en-US" w:eastAsia="zh-CN"/>
        </w:rPr>
      </w:pPr>
      <w:r>
        <w:rPr>
          <w:rFonts w:hint="default"/>
          <w:lang w:val="en-US" w:eastAsia="zh-CN"/>
        </w:rPr>
        <w:t xml:space="preserve">    SDA = 0; I2C_Delay();           // SDA拉低，产生起始信号</w:t>
      </w:r>
    </w:p>
    <w:p>
      <w:pPr>
        <w:spacing w:line="240" w:lineRule="auto"/>
        <w:rPr>
          <w:rFonts w:hint="default"/>
          <w:lang w:val="en-US" w:eastAsia="zh-CN"/>
        </w:rPr>
      </w:pPr>
      <w:r>
        <w:rPr>
          <w:rFonts w:hint="default"/>
          <w:lang w:val="en-US" w:eastAsia="zh-CN"/>
        </w:rPr>
        <w:t xml:space="preserve">    SCL = 0;                        // 拉低时钟，准备传输数据</w:t>
      </w:r>
    </w:p>
    <w:p>
      <w:pPr>
        <w:spacing w:line="240" w:lineRule="auto"/>
        <w:rPr>
          <w:rFonts w:hint="default"/>
          <w:lang w:val="en-US" w:eastAsia="zh-CN"/>
        </w:rPr>
      </w:pPr>
      <w:r>
        <w:rPr>
          <w:rFonts w:hint="default"/>
          <w:lang w:val="en-US" w:eastAsia="zh-CN"/>
        </w:rPr>
        <w:t>}</w:t>
      </w:r>
    </w:p>
    <w:p>
      <w:pPr>
        <w:spacing w:line="240" w:lineRule="auto"/>
        <w:rPr>
          <w:rFonts w:hint="default"/>
          <w:lang w:val="en-US" w:eastAsia="zh-CN"/>
        </w:rPr>
      </w:pPr>
      <w:r>
        <w:rPr>
          <w:rFonts w:hint="default"/>
          <w:lang w:val="en-US" w:eastAsia="zh-CN"/>
        </w:rPr>
        <w:t>void I2C_Stop() {   // I2C停止信号函数</w:t>
      </w:r>
    </w:p>
    <w:p>
      <w:pPr>
        <w:spacing w:line="240" w:lineRule="auto"/>
        <w:rPr>
          <w:rFonts w:hint="default"/>
          <w:lang w:val="en-US" w:eastAsia="zh-CN"/>
        </w:rPr>
      </w:pPr>
      <w:r>
        <w:rPr>
          <w:rFonts w:hint="default"/>
          <w:lang w:val="en-US" w:eastAsia="zh-CN"/>
        </w:rPr>
        <w:t xml:space="preserve">    SDA = 0; SCL = 1; I2C_Delay();  // SDA置低、SCL置高，延时稳定</w:t>
      </w:r>
    </w:p>
    <w:p>
      <w:pPr>
        <w:spacing w:line="240" w:lineRule="auto"/>
        <w:rPr>
          <w:rFonts w:hint="default"/>
          <w:lang w:val="en-US" w:eastAsia="zh-CN"/>
        </w:rPr>
      </w:pPr>
      <w:r>
        <w:rPr>
          <w:rFonts w:hint="default"/>
          <w:lang w:val="en-US" w:eastAsia="zh-CN"/>
        </w:rPr>
        <w:t xml:space="preserve">    SDA = 1; I2C_Delay();           // SDA拉高，产生停止信号</w:t>
      </w:r>
    </w:p>
    <w:p>
      <w:pPr>
        <w:spacing w:line="240" w:lineRule="auto"/>
        <w:rPr>
          <w:rFonts w:hint="default"/>
          <w:lang w:val="en-US" w:eastAsia="zh-CN"/>
        </w:rPr>
      </w:pPr>
      <w:r>
        <w:rPr>
          <w:rFonts w:hint="default"/>
          <w:lang w:val="en-US" w:eastAsia="zh-CN"/>
        </w:rPr>
        <w:t>}</w:t>
      </w:r>
    </w:p>
    <w:p>
      <w:pPr>
        <w:spacing w:line="240" w:lineRule="auto"/>
        <w:rPr>
          <w:rFonts w:hint="default"/>
          <w:lang w:val="en-US" w:eastAsia="zh-CN"/>
        </w:rPr>
      </w:pPr>
      <w:r>
        <w:rPr>
          <w:rFonts w:hint="default"/>
          <w:lang w:val="en-US" w:eastAsia="zh-CN"/>
        </w:rPr>
        <w:t>void I2C_SendByte(unsigned char dat) {  // I2C发送一个字节数据函数</w:t>
      </w:r>
    </w:p>
    <w:p>
      <w:pPr>
        <w:spacing w:line="240" w:lineRule="auto"/>
        <w:rPr>
          <w:rFonts w:hint="default"/>
          <w:lang w:val="en-US" w:eastAsia="zh-CN"/>
        </w:rPr>
      </w:pPr>
      <w:r>
        <w:rPr>
          <w:rFonts w:hint="default"/>
          <w:lang w:val="en-US" w:eastAsia="zh-CN"/>
        </w:rPr>
        <w:t xml:space="preserve">    unsigned char i;                    // 定义循环变量</w:t>
      </w:r>
    </w:p>
    <w:p>
      <w:pPr>
        <w:spacing w:line="240" w:lineRule="auto"/>
        <w:rPr>
          <w:rFonts w:hint="default"/>
          <w:lang w:val="en-US" w:eastAsia="zh-CN"/>
        </w:rPr>
      </w:pPr>
      <w:r>
        <w:rPr>
          <w:rFonts w:hint="default"/>
          <w:lang w:val="en-US" w:eastAsia="zh-CN"/>
        </w:rPr>
        <w:t xml:space="preserve">    for(i = 0; i &lt; 8; i++) {           // 循环8次，逐位发送</w:t>
      </w:r>
    </w:p>
    <w:p>
      <w:pPr>
        <w:spacing w:line="240" w:lineRule="auto"/>
        <w:rPr>
          <w:rFonts w:hint="default"/>
          <w:lang w:val="en-US" w:eastAsia="zh-CN"/>
        </w:rPr>
      </w:pPr>
      <w:r>
        <w:rPr>
          <w:rFonts w:hint="default"/>
          <w:lang w:val="en-US" w:eastAsia="zh-CN"/>
        </w:rPr>
        <w:t xml:space="preserve">        if(dat &amp; 0x80) SDA = 1;        // 判断最高位，为1则SDA置高</w:t>
      </w:r>
    </w:p>
    <w:p>
      <w:pPr>
        <w:spacing w:line="240" w:lineRule="auto"/>
        <w:rPr>
          <w:rFonts w:hint="default"/>
          <w:lang w:val="en-US" w:eastAsia="zh-CN"/>
        </w:rPr>
      </w:pPr>
      <w:r>
        <w:rPr>
          <w:rFonts w:hint="default"/>
          <w:lang w:val="en-US" w:eastAsia="zh-CN"/>
        </w:rPr>
        <w:t xml:space="preserve">        else SDA = 0;                  // 最高位为0则SDA置低</w:t>
      </w:r>
    </w:p>
    <w:p>
      <w:pPr>
        <w:spacing w:line="240" w:lineRule="auto"/>
        <w:rPr>
          <w:rFonts w:hint="default"/>
          <w:lang w:val="en-US" w:eastAsia="zh-CN"/>
        </w:rPr>
      </w:pPr>
      <w:r>
        <w:rPr>
          <w:rFonts w:hint="default"/>
          <w:lang w:val="en-US" w:eastAsia="zh-CN"/>
        </w:rPr>
        <w:t xml:space="preserve">        dat &lt;&lt;= 1;                     // 数据左移一位，准备下一位</w:t>
      </w:r>
    </w:p>
    <w:p>
      <w:pPr>
        <w:spacing w:line="240" w:lineRule="auto"/>
        <w:rPr>
          <w:rFonts w:hint="default"/>
          <w:lang w:val="en-US" w:eastAsia="zh-CN"/>
        </w:rPr>
      </w:pPr>
      <w:r>
        <w:rPr>
          <w:rFonts w:hint="default"/>
          <w:lang w:val="en-US" w:eastAsia="zh-CN"/>
        </w:rPr>
        <w:t xml:space="preserve">        SCL = 1; I2C_Delay();          // 时钟置高，锁存数据</w:t>
      </w:r>
    </w:p>
    <w:p>
      <w:pPr>
        <w:spacing w:line="240" w:lineRule="auto"/>
        <w:rPr>
          <w:rFonts w:hint="default"/>
          <w:lang w:val="en-US" w:eastAsia="zh-CN"/>
        </w:rPr>
      </w:pPr>
      <w:r>
        <w:rPr>
          <w:rFonts w:hint="default"/>
          <w:lang w:val="en-US" w:eastAsia="zh-CN"/>
        </w:rPr>
        <w:t xml:space="preserve">        SCL = 0; I2C_Delay();          // 时钟置低，允许数据变化</w:t>
      </w:r>
    </w:p>
    <w:p>
      <w:pPr>
        <w:spacing w:line="240" w:lineRule="auto"/>
        <w:rPr>
          <w:rFonts w:hint="default"/>
          <w:lang w:val="en-US" w:eastAsia="zh-CN"/>
        </w:rPr>
      </w:pPr>
      <w:r>
        <w:rPr>
          <w:rFonts w:hint="default"/>
          <w:lang w:val="en-US" w:eastAsia="zh-CN"/>
        </w:rPr>
        <w:t xml:space="preserve">    }</w:t>
      </w:r>
    </w:p>
    <w:p>
      <w:pPr>
        <w:spacing w:line="240" w:lineRule="auto"/>
        <w:rPr>
          <w:rFonts w:hint="default"/>
          <w:lang w:val="en-US" w:eastAsia="zh-CN"/>
        </w:rPr>
      </w:pPr>
      <w:r>
        <w:rPr>
          <w:rFonts w:hint="default"/>
          <w:lang w:val="en-US" w:eastAsia="zh-CN"/>
        </w:rPr>
        <w:t xml:space="preserve">    SDA = 1; SCL = 1; I2C_Delay(); SCL = 0;  // 接收应答位后拉低时钟</w:t>
      </w:r>
    </w:p>
    <w:p>
      <w:pPr>
        <w:spacing w:line="240" w:lineRule="auto"/>
        <w:rPr>
          <w:rFonts w:hint="default"/>
          <w:lang w:val="en-US" w:eastAsia="zh-CN"/>
        </w:rPr>
      </w:pPr>
      <w:r>
        <w:rPr>
          <w:rFonts w:hint="default"/>
          <w:lang w:val="en-US" w:eastAsia="zh-CN"/>
        </w:rPr>
        <w:t>}</w:t>
      </w:r>
    </w:p>
    <w:p>
      <w:pPr>
        <w:spacing w:line="240" w:lineRule="auto"/>
        <w:rPr>
          <w:rFonts w:hint="default"/>
          <w:lang w:val="en-US" w:eastAsia="zh-CN"/>
        </w:rPr>
      </w:pPr>
      <w:r>
        <w:rPr>
          <w:rFonts w:hint="default"/>
          <w:lang w:val="en-US" w:eastAsia="zh-CN"/>
        </w:rPr>
        <w:t>unsigned char I2C_ReadByte() {  // I2C读取一个字节数据函数</w:t>
      </w:r>
    </w:p>
    <w:p>
      <w:pPr>
        <w:spacing w:line="240" w:lineRule="auto"/>
        <w:rPr>
          <w:rFonts w:hint="default"/>
          <w:lang w:val="en-US" w:eastAsia="zh-CN"/>
        </w:rPr>
      </w:pPr>
      <w:r>
        <w:rPr>
          <w:rFonts w:hint="default"/>
          <w:lang w:val="en-US" w:eastAsia="zh-CN"/>
        </w:rPr>
        <w:t xml:space="preserve">    unsigned char i, dat = 0;   // 定义变量，dat存储读取的数据</w:t>
      </w:r>
    </w:p>
    <w:p>
      <w:pPr>
        <w:spacing w:line="240" w:lineRule="auto"/>
        <w:rPr>
          <w:rFonts w:hint="default"/>
          <w:lang w:val="en-US" w:eastAsia="zh-CN"/>
        </w:rPr>
      </w:pPr>
      <w:r>
        <w:rPr>
          <w:rFonts w:hint="default"/>
          <w:lang w:val="en-US" w:eastAsia="zh-CN"/>
        </w:rPr>
        <w:t xml:space="preserve">    SDA = 1;                    // SDA置高，准备读取</w:t>
      </w:r>
    </w:p>
    <w:p>
      <w:pPr>
        <w:spacing w:line="240" w:lineRule="auto"/>
        <w:rPr>
          <w:rFonts w:hint="default"/>
          <w:lang w:val="en-US" w:eastAsia="zh-CN"/>
        </w:rPr>
      </w:pPr>
      <w:r>
        <w:rPr>
          <w:rFonts w:hint="default"/>
          <w:lang w:val="en-US" w:eastAsia="zh-CN"/>
        </w:rPr>
        <w:t xml:space="preserve">    for(i = 0; i &lt; 8; i++) {    // 循环8次，逐位读取</w:t>
      </w:r>
    </w:p>
    <w:p>
      <w:pPr>
        <w:spacing w:line="240" w:lineRule="auto"/>
        <w:rPr>
          <w:rFonts w:hint="default"/>
          <w:lang w:val="en-US" w:eastAsia="zh-CN"/>
        </w:rPr>
      </w:pPr>
      <w:r>
        <w:rPr>
          <w:rFonts w:hint="default"/>
          <w:lang w:val="en-US" w:eastAsia="zh-CN"/>
        </w:rPr>
        <w:t xml:space="preserve">        SCL = 1; I2C_Delay();   // 时钟置高，读取数据</w:t>
      </w:r>
    </w:p>
    <w:p>
      <w:pPr>
        <w:spacing w:line="240" w:lineRule="auto"/>
        <w:rPr>
          <w:rFonts w:hint="default"/>
          <w:lang w:val="en-US" w:eastAsia="zh-CN"/>
        </w:rPr>
      </w:pPr>
      <w:r>
        <w:rPr>
          <w:rFonts w:hint="default"/>
          <w:lang w:val="en-US" w:eastAsia="zh-CN"/>
        </w:rPr>
        <w:t xml:space="preserve">        dat &lt;&lt;= 1;              // 数据左移，腾出最低位</w:t>
      </w:r>
    </w:p>
    <w:p>
      <w:pPr>
        <w:spacing w:line="240" w:lineRule="auto"/>
        <w:rPr>
          <w:rFonts w:hint="default"/>
          <w:lang w:val="en-US" w:eastAsia="zh-CN"/>
        </w:rPr>
      </w:pPr>
      <w:r>
        <w:rPr>
          <w:rFonts w:hint="default"/>
          <w:lang w:val="en-US" w:eastAsia="zh-CN"/>
        </w:rPr>
        <w:t xml:space="preserve">        if(SDA) dat |= 0x01;    // SDA为1则dat最低位置1</w:t>
      </w:r>
    </w:p>
    <w:p>
      <w:pPr>
        <w:spacing w:line="240" w:lineRule="auto"/>
        <w:rPr>
          <w:rFonts w:hint="default"/>
          <w:lang w:val="en-US" w:eastAsia="zh-CN"/>
        </w:rPr>
      </w:pPr>
      <w:r>
        <w:rPr>
          <w:rFonts w:hint="default"/>
          <w:lang w:val="en-US" w:eastAsia="zh-CN"/>
        </w:rPr>
        <w:t xml:space="preserve">        SCL = 0; I2C_Delay();   // 时钟置低</w:t>
      </w:r>
    </w:p>
    <w:p>
      <w:pPr>
        <w:spacing w:line="240" w:lineRule="auto"/>
        <w:rPr>
          <w:rFonts w:hint="default"/>
          <w:lang w:val="en-US" w:eastAsia="zh-CN"/>
        </w:rPr>
      </w:pPr>
      <w:r>
        <w:rPr>
          <w:rFonts w:hint="default"/>
          <w:lang w:val="en-US" w:eastAsia="zh-CN"/>
        </w:rPr>
        <w:t xml:space="preserve">    }</w:t>
      </w:r>
    </w:p>
    <w:p>
      <w:pPr>
        <w:spacing w:line="240" w:lineRule="auto"/>
        <w:rPr>
          <w:rFonts w:hint="default"/>
          <w:lang w:val="en-US" w:eastAsia="zh-CN"/>
        </w:rPr>
      </w:pPr>
      <w:r>
        <w:rPr>
          <w:rFonts w:hint="default"/>
          <w:lang w:val="en-US" w:eastAsia="zh-CN"/>
        </w:rPr>
        <w:t xml:space="preserve">    SDA = 1; SCL = 1; I2C_Delay(); SCL = 0;  // 发送应答位</w:t>
      </w:r>
    </w:p>
    <w:p>
      <w:pPr>
        <w:spacing w:line="240" w:lineRule="auto"/>
        <w:rPr>
          <w:rFonts w:hint="default"/>
          <w:lang w:val="en-US" w:eastAsia="zh-CN"/>
        </w:rPr>
      </w:pPr>
      <w:r>
        <w:rPr>
          <w:rFonts w:hint="default"/>
          <w:lang w:val="en-US" w:eastAsia="zh-CN"/>
        </w:rPr>
        <w:t xml:space="preserve">    return dat;                 // 返回读取到的字节数据</w:t>
      </w:r>
    </w:p>
    <w:p>
      <w:pPr>
        <w:spacing w:line="240" w:lineRule="auto"/>
        <w:rPr>
          <w:rFonts w:hint="default"/>
          <w:lang w:val="en-US" w:eastAsia="zh-CN"/>
        </w:rPr>
      </w:pPr>
      <w:r>
        <w:rPr>
          <w:rFonts w:hint="default"/>
          <w:lang w:val="en-US" w:eastAsia="zh-CN"/>
        </w:rPr>
        <w:t>}</w:t>
      </w:r>
    </w:p>
    <w:p>
      <w:pPr>
        <w:spacing w:line="240" w:lineRule="auto"/>
        <w:rPr>
          <w:rFonts w:hint="default"/>
          <w:lang w:val="en-US" w:eastAsia="zh-CN"/>
        </w:rPr>
      </w:pPr>
      <w:r>
        <w:rPr>
          <w:rFonts w:hint="default"/>
          <w:lang w:val="en-US" w:eastAsia="zh-CN"/>
        </w:rPr>
        <w:t>unsigned char Read_ADC(unsigned char channel) {  // 读取ADC转换值函数</w:t>
      </w:r>
    </w:p>
    <w:p>
      <w:pPr>
        <w:spacing w:line="240" w:lineRule="auto"/>
        <w:rPr>
          <w:rFonts w:hint="default"/>
          <w:lang w:val="en-US" w:eastAsia="zh-CN"/>
        </w:rPr>
      </w:pPr>
      <w:r>
        <w:rPr>
          <w:rFonts w:hint="default"/>
          <w:lang w:val="en-US" w:eastAsia="zh-CN"/>
        </w:rPr>
        <w:t xml:space="preserve">    unsigned char val;       // 存储读取的ADC值</w:t>
      </w:r>
    </w:p>
    <w:p>
      <w:pPr>
        <w:spacing w:line="240" w:lineRule="auto"/>
        <w:rPr>
          <w:rFonts w:hint="default"/>
          <w:lang w:val="en-US" w:eastAsia="zh-CN"/>
        </w:rPr>
      </w:pPr>
      <w:r>
        <w:rPr>
          <w:rFonts w:hint="default"/>
          <w:lang w:val="en-US" w:eastAsia="zh-CN"/>
        </w:rPr>
        <w:t xml:space="preserve">    I2C_Start();             // 发送I2C起始信号</w:t>
      </w:r>
    </w:p>
    <w:p>
      <w:pPr>
        <w:spacing w:line="240" w:lineRule="auto"/>
        <w:rPr>
          <w:rFonts w:hint="default"/>
          <w:lang w:val="en-US" w:eastAsia="zh-CN"/>
        </w:rPr>
      </w:pPr>
      <w:r>
        <w:rPr>
          <w:rFonts w:hint="default"/>
          <w:lang w:val="en-US" w:eastAsia="zh-CN"/>
        </w:rPr>
        <w:t xml:space="preserve">    I2C_SendByte(0x90);      // 发送ADC设备写地址</w:t>
      </w:r>
    </w:p>
    <w:p>
      <w:pPr>
        <w:spacing w:line="240" w:lineRule="auto"/>
        <w:rPr>
          <w:rFonts w:hint="default"/>
          <w:lang w:val="en-US" w:eastAsia="zh-CN"/>
        </w:rPr>
      </w:pPr>
      <w:r>
        <w:rPr>
          <w:rFonts w:hint="default"/>
          <w:lang w:val="en-US" w:eastAsia="zh-CN"/>
        </w:rPr>
        <w:t xml:space="preserve">    I2C_SendByte(channel);   // 发送要读取的ADC通道号</w:t>
      </w:r>
    </w:p>
    <w:p>
      <w:pPr>
        <w:spacing w:line="240" w:lineRule="auto"/>
        <w:rPr>
          <w:rFonts w:hint="default"/>
          <w:lang w:val="en-US" w:eastAsia="zh-CN"/>
        </w:rPr>
      </w:pPr>
      <w:r>
        <w:rPr>
          <w:rFonts w:hint="default"/>
          <w:lang w:val="en-US" w:eastAsia="zh-CN"/>
        </w:rPr>
        <w:t xml:space="preserve">    I2C_Start();             // 再次发送起始信号</w:t>
      </w:r>
    </w:p>
    <w:p>
      <w:pPr>
        <w:spacing w:line="240" w:lineRule="auto"/>
        <w:rPr>
          <w:rFonts w:hint="default"/>
          <w:lang w:val="en-US" w:eastAsia="zh-CN"/>
        </w:rPr>
      </w:pPr>
      <w:r>
        <w:rPr>
          <w:rFonts w:hint="default"/>
          <w:lang w:val="en-US" w:eastAsia="zh-CN"/>
        </w:rPr>
        <w:t xml:space="preserve">    I2C_SendByte(0x91);      // 发送ADC设备读地址</w:t>
      </w:r>
    </w:p>
    <w:p>
      <w:pPr>
        <w:spacing w:line="240" w:lineRule="auto"/>
        <w:rPr>
          <w:rFonts w:hint="default"/>
          <w:lang w:val="en-US" w:eastAsia="zh-CN"/>
        </w:rPr>
      </w:pPr>
      <w:r>
        <w:rPr>
          <w:rFonts w:hint="default"/>
          <w:lang w:val="en-US" w:eastAsia="zh-CN"/>
        </w:rPr>
        <w:t xml:space="preserve">    val = I2C_ReadByte();    // 读取ADC转换结果</w:t>
      </w:r>
    </w:p>
    <w:p>
      <w:pPr>
        <w:spacing w:line="240" w:lineRule="auto"/>
        <w:rPr>
          <w:rFonts w:hint="default"/>
          <w:lang w:val="en-US" w:eastAsia="zh-CN"/>
        </w:rPr>
      </w:pPr>
      <w:r>
        <w:rPr>
          <w:rFonts w:hint="default"/>
          <w:lang w:val="en-US" w:eastAsia="zh-CN"/>
        </w:rPr>
        <w:t xml:space="preserve">    I2C_Stop();              // 发送I2C停止信号</w:t>
      </w:r>
    </w:p>
    <w:p>
      <w:pPr>
        <w:spacing w:line="240" w:lineRule="auto"/>
        <w:rPr>
          <w:rFonts w:hint="default"/>
          <w:lang w:val="en-US" w:eastAsia="zh-CN"/>
        </w:rPr>
      </w:pPr>
      <w:r>
        <w:rPr>
          <w:rFonts w:hint="default"/>
          <w:lang w:val="en-US" w:eastAsia="zh-CN"/>
        </w:rPr>
        <w:t xml:space="preserve">    return val;              // 返回ADC值</w:t>
      </w:r>
    </w:p>
    <w:p>
      <w:pPr>
        <w:spacing w:line="240" w:lineRule="auto"/>
        <w:rPr>
          <w:rFonts w:hint="default"/>
          <w:lang w:val="en-US" w:eastAsia="zh-CN"/>
        </w:rPr>
      </w:pPr>
      <w:r>
        <w:rPr>
          <w:rFonts w:hint="default"/>
          <w:lang w:val="en-US" w:eastAsia="zh-CN"/>
        </w:rPr>
        <w:t>}</w:t>
      </w:r>
    </w:p>
    <w:p>
      <w:pPr>
        <w:spacing w:line="240" w:lineRule="auto"/>
        <w:rPr>
          <w:rFonts w:hint="default"/>
          <w:lang w:val="en-US" w:eastAsia="zh-CN"/>
        </w:rPr>
      </w:pPr>
      <w:r>
        <w:rPr>
          <w:rFonts w:hint="default"/>
          <w:lang w:val="en-US" w:eastAsia="zh-CN"/>
        </w:rPr>
        <w:t>void main() {  // 主函数，程序入口</w:t>
      </w:r>
    </w:p>
    <w:p>
      <w:pPr>
        <w:spacing w:line="240" w:lineRule="auto"/>
        <w:rPr>
          <w:rFonts w:hint="default"/>
          <w:lang w:val="en-US" w:eastAsia="zh-CN"/>
        </w:rPr>
      </w:pPr>
      <w:r>
        <w:rPr>
          <w:rFonts w:hint="default"/>
          <w:lang w:val="en-US" w:eastAsia="zh-CN"/>
        </w:rPr>
        <w:t xml:space="preserve">    unsigned char adc_value;  // 定义变量存储ADC采集值</w:t>
      </w:r>
    </w:p>
    <w:p>
      <w:pPr>
        <w:spacing w:line="240" w:lineRule="auto"/>
        <w:rPr>
          <w:rFonts w:hint="default"/>
          <w:lang w:val="en-US" w:eastAsia="zh-CN"/>
        </w:rPr>
      </w:pPr>
      <w:r>
        <w:rPr>
          <w:rFonts w:hint="default"/>
          <w:lang w:val="en-US" w:eastAsia="zh-CN"/>
        </w:rPr>
        <w:t xml:space="preserve">    while(1) {                // 无限循环，持续采集控制</w:t>
      </w:r>
    </w:p>
    <w:p>
      <w:pPr>
        <w:spacing w:line="240" w:lineRule="auto"/>
        <w:rPr>
          <w:rFonts w:hint="default"/>
          <w:lang w:val="en-US" w:eastAsia="zh-CN"/>
        </w:rPr>
      </w:pPr>
      <w:r>
        <w:rPr>
          <w:rFonts w:hint="default"/>
          <w:lang w:val="en-US" w:eastAsia="zh-CN"/>
        </w:rPr>
        <w:t xml:space="preserve">        adc_value = Read_ADC(0x03);  // 读取ADC通道3的数值</w:t>
      </w:r>
    </w:p>
    <w:p>
      <w:pPr>
        <w:spacing w:line="240" w:lineRule="auto"/>
        <w:rPr>
          <w:rFonts w:hint="default"/>
          <w:lang w:val="en-US" w:eastAsia="zh-CN"/>
        </w:rPr>
      </w:pPr>
      <w:r>
        <w:rPr>
          <w:rFonts w:hint="default"/>
          <w:lang w:val="en-US" w:eastAsia="zh-CN"/>
        </w:rPr>
        <w:t xml:space="preserve">        P0 = ~adc_value;             // 取反后赋值给P0口，控制LED</w:t>
      </w:r>
    </w:p>
    <w:p>
      <w:pPr>
        <w:spacing w:line="240" w:lineRule="auto"/>
        <w:rPr>
          <w:rFonts w:hint="default"/>
          <w:lang w:val="en-US" w:eastAsia="zh-CN"/>
        </w:rPr>
      </w:pPr>
      <w:r>
        <w:rPr>
          <w:rFonts w:hint="default"/>
          <w:lang w:val="en-US" w:eastAsia="zh-CN"/>
        </w:rPr>
        <w:t xml:space="preserve">        SelectHC573(4);              // 选中LED通道，输出数据</w:t>
      </w:r>
    </w:p>
    <w:p>
      <w:pPr>
        <w:spacing w:line="240" w:lineRule="auto"/>
        <w:rPr>
          <w:rFonts w:hint="default"/>
          <w:lang w:val="en-US" w:eastAsia="zh-CN"/>
        </w:rPr>
      </w:pPr>
      <w:r>
        <w:rPr>
          <w:rFonts w:hint="default"/>
          <w:lang w:val="en-US" w:eastAsia="zh-CN"/>
        </w:rPr>
        <w:t xml:space="preserve">        P2 &amp;= 0x1F;                  // 锁存数据，关闭通道选择</w:t>
      </w:r>
    </w:p>
    <w:p>
      <w:pPr>
        <w:spacing w:line="240" w:lineRule="auto"/>
        <w:rPr>
          <w:rFonts w:hint="default"/>
          <w:lang w:val="en-US" w:eastAsia="zh-CN"/>
        </w:rPr>
      </w:pPr>
      <w:r>
        <w:rPr>
          <w:rFonts w:hint="default"/>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textAlignment w:val="auto"/>
        <w:rPr>
          <w:rFonts w:hint="default"/>
          <w:lang w:val="en-US" w:eastAsia="zh-CN"/>
        </w:rPr>
      </w:pP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default"/>
          <w:lang w:val="en-US" w:eastAsia="zh-CN"/>
        </w:rPr>
      </w:pPr>
      <w:r>
        <w:rPr>
          <w:rFonts w:hint="default"/>
          <w:lang w:val="en-US" w:eastAsia="zh-CN"/>
        </w:rPr>
        <w:drawing>
          <wp:inline distT="0" distB="0" distL="114300" distR="114300">
            <wp:extent cx="2687320" cy="4780915"/>
            <wp:effectExtent l="0" t="0" r="4445" b="10160"/>
            <wp:docPr id="28" name="图片 28" descr="7d008dbac7cf8cb28383a8344e546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7d008dbac7cf8cb28383a8344e5467d7"/>
                    <pic:cNvPicPr>
                      <a:picLocks noChangeAspect="1"/>
                    </pic:cNvPicPr>
                  </pic:nvPicPr>
                  <pic:blipFill>
                    <a:blip r:embed="rId34"/>
                    <a:stretch>
                      <a:fillRect/>
                    </a:stretch>
                  </pic:blipFill>
                  <pic:spPr>
                    <a:xfrm rot="16200000">
                      <a:off x="0" y="0"/>
                      <a:ext cx="2687320" cy="4780915"/>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eastAsia"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26</w:t>
      </w:r>
      <w:r>
        <w:rPr>
          <w:sz w:val="21"/>
        </w:rPr>
        <w:fldChar w:fldCharType="end"/>
      </w:r>
      <w:r>
        <w:rPr>
          <w:rFonts w:hint="eastAsia"/>
          <w:sz w:val="21"/>
          <w:lang w:val="en-US" w:eastAsia="zh-CN"/>
        </w:rPr>
        <w:t xml:space="preserve"> 读取ADC0809 IN0通道模拟信号的值</w:t>
      </w:r>
    </w:p>
    <w:p>
      <w:pPr>
        <w:pStyle w:val="4"/>
        <w:bidi w:val="0"/>
        <w:rPr>
          <w:rFonts w:hint="eastAsia"/>
          <w:lang w:val="en-US" w:eastAsia="zh-CN"/>
        </w:rPr>
      </w:pPr>
      <w:bookmarkStart w:id="19" w:name="_Toc14850"/>
      <w:r>
        <w:rPr>
          <w:rFonts w:hint="eastAsia"/>
          <w:lang w:val="en-US" w:eastAsia="zh-CN"/>
        </w:rPr>
        <w:t>（5）假设0-5v的模拟信号对应0-80度的温度，要求在数码管（或液晶）中显示出相应的温度（含两位小数点），调节电位器观察数值变化情况。</w:t>
      </w:r>
      <w:bookmarkEnd w:id="19"/>
    </w:p>
    <w:p>
      <w:pPr>
        <w:ind w:left="0" w:leftChars="0" w:firstLine="0" w:firstLineChars="0"/>
        <w:rPr>
          <w:rFonts w:hint="default"/>
          <w:lang w:val="en-US" w:eastAsia="zh-CN"/>
        </w:rPr>
      </w:pPr>
      <w:r>
        <w:rPr>
          <w:rFonts w:hint="default"/>
          <w:lang w:val="en-US" w:eastAsia="zh-CN"/>
        </w:rPr>
        <w:t>#include &lt;reg52.h&gt;              // 51单片机寄存器定义头文件</w:t>
      </w:r>
    </w:p>
    <w:p>
      <w:pPr>
        <w:ind w:left="0" w:leftChars="0" w:firstLine="0" w:firstLineChars="0"/>
        <w:rPr>
          <w:rFonts w:hint="default"/>
          <w:lang w:val="en-US" w:eastAsia="zh-CN"/>
        </w:rPr>
      </w:pPr>
      <w:r>
        <w:rPr>
          <w:rFonts w:hint="default"/>
          <w:lang w:val="en-US" w:eastAsia="zh-CN"/>
        </w:rPr>
        <w:t>#include &lt;intrins.h&gt;            // 提供_nop_()空操作函数，用于I2C延时</w:t>
      </w:r>
    </w:p>
    <w:p>
      <w:pPr>
        <w:ind w:left="0" w:leftChars="0" w:firstLine="0" w:firstLineChars="0"/>
        <w:rPr>
          <w:rFonts w:hint="default"/>
          <w:lang w:val="en-US" w:eastAsia="zh-CN"/>
        </w:rPr>
      </w:pPr>
      <w:r>
        <w:rPr>
          <w:rFonts w:hint="default"/>
          <w:lang w:val="en-US" w:eastAsia="zh-CN"/>
        </w:rPr>
        <w:t>sbit SDA = P2^1;                // 定义I2C数据引脚为P2.1</w:t>
      </w:r>
    </w:p>
    <w:p>
      <w:pPr>
        <w:ind w:left="0" w:leftChars="0" w:firstLine="0" w:firstLineChars="0"/>
        <w:rPr>
          <w:rFonts w:hint="default"/>
          <w:lang w:val="en-US" w:eastAsia="zh-CN"/>
        </w:rPr>
      </w:pPr>
      <w:r>
        <w:rPr>
          <w:rFonts w:hint="default"/>
          <w:lang w:val="en-US" w:eastAsia="zh-CN"/>
        </w:rPr>
        <w:t>sbit SCL = P2^0;                // 定义I2C时钟引脚为P2.0</w:t>
      </w:r>
    </w:p>
    <w:p>
      <w:pPr>
        <w:ind w:left="0" w:leftChars="0" w:firstLine="0" w:firstLineChars="0"/>
        <w:rPr>
          <w:rFonts w:hint="default"/>
          <w:lang w:val="en-US" w:eastAsia="zh-CN"/>
        </w:rPr>
      </w:pPr>
      <w:r>
        <w:rPr>
          <w:rFonts w:hint="default"/>
          <w:lang w:val="en-US" w:eastAsia="zh-CN"/>
        </w:rPr>
        <w:t>unsigned char code seg_duan[] = {0xC0, 0xF9, 0xA4, 0xB0, 0x99, 0x92, 0x82, 0xF8, 0x80, 0x90};  // 数码管0~9段码表</w:t>
      </w:r>
    </w:p>
    <w:p>
      <w:pPr>
        <w:ind w:left="0" w:leftChars="0" w:firstLine="0" w:firstLineChars="0"/>
        <w:rPr>
          <w:rFonts w:hint="default"/>
          <w:lang w:val="en-US" w:eastAsia="zh-CN"/>
        </w:rPr>
      </w:pPr>
      <w:r>
        <w:rPr>
          <w:rFonts w:hint="default"/>
          <w:lang w:val="en-US" w:eastAsia="zh-CN"/>
        </w:rPr>
        <w:t>void SelectHC573(unsigned char channel) {  // HC573通道选择函数</w:t>
      </w:r>
    </w:p>
    <w:p>
      <w:pPr>
        <w:ind w:left="0" w:leftChars="0" w:firstLine="0" w:firstLineChars="0"/>
        <w:rPr>
          <w:rFonts w:hint="default"/>
          <w:lang w:val="en-US" w:eastAsia="zh-CN"/>
        </w:rPr>
      </w:pPr>
      <w:r>
        <w:rPr>
          <w:rFonts w:hint="default"/>
          <w:lang w:val="en-US" w:eastAsia="zh-CN"/>
        </w:rPr>
        <w:t xml:space="preserve">    P2 = (P2 &amp; 0x1F) | 0x00;    // 清空P2高3位，复位通道</w:t>
      </w:r>
    </w:p>
    <w:p>
      <w:pPr>
        <w:ind w:left="0" w:leftChars="0" w:firstLine="0" w:firstLineChars="0"/>
        <w:rPr>
          <w:rFonts w:hint="default"/>
          <w:lang w:val="en-US" w:eastAsia="zh-CN"/>
        </w:rPr>
      </w:pPr>
      <w:r>
        <w:rPr>
          <w:rFonts w:hint="default"/>
          <w:lang w:val="en-US" w:eastAsia="zh-CN"/>
        </w:rPr>
        <w:t xml:space="preserve">    if(channel == 6) P2 = (P2 &amp; 0x1F) | 0xC0;  // 通道6：数码管位选</w:t>
      </w:r>
    </w:p>
    <w:p>
      <w:pPr>
        <w:ind w:left="0" w:leftChars="0" w:firstLine="0" w:firstLineChars="0"/>
        <w:rPr>
          <w:rFonts w:hint="default"/>
          <w:lang w:val="en-US" w:eastAsia="zh-CN"/>
        </w:rPr>
      </w:pPr>
      <w:r>
        <w:rPr>
          <w:rFonts w:hint="default"/>
          <w:lang w:val="en-US" w:eastAsia="zh-CN"/>
        </w:rPr>
        <w:t xml:space="preserve">    if(channel == 7) P2 = (P2 &amp; 0x1F) | 0xE0;  // 通道7：数码管段选</w:t>
      </w:r>
    </w:p>
    <w:p>
      <w:pPr>
        <w:ind w:left="0" w:leftChars="0" w:firstLine="0" w:firstLineChars="0"/>
        <w:rPr>
          <w:rFonts w:hint="default"/>
          <w:lang w:val="en-US" w:eastAsia="zh-CN"/>
        </w:rPr>
      </w:pPr>
      <w:r>
        <w:rPr>
          <w:rFonts w:hint="default"/>
          <w:lang w:val="en-US" w:eastAsia="zh-CN"/>
        </w:rPr>
        <w:t>}</w:t>
      </w:r>
    </w:p>
    <w:p>
      <w:pPr>
        <w:ind w:left="0" w:leftChars="0" w:firstLine="0" w:firstLineChars="0"/>
        <w:rPr>
          <w:rFonts w:hint="default"/>
          <w:lang w:val="en-US" w:eastAsia="zh-CN"/>
        </w:rPr>
      </w:pPr>
      <w:r>
        <w:rPr>
          <w:rFonts w:hint="default"/>
          <w:lang w:val="en-US" w:eastAsia="zh-CN"/>
        </w:rPr>
        <w:t>void Delay_ms(unsigned int ms) {  // 毫秒级软件延时函数</w:t>
      </w:r>
    </w:p>
    <w:p>
      <w:pPr>
        <w:ind w:left="0" w:leftChars="0" w:firstLine="0" w:firstLineChars="0"/>
        <w:rPr>
          <w:rFonts w:hint="default"/>
          <w:lang w:val="en-US" w:eastAsia="zh-CN"/>
        </w:rPr>
      </w:pPr>
      <w:r>
        <w:rPr>
          <w:rFonts w:hint="default"/>
          <w:lang w:val="en-US" w:eastAsia="zh-CN"/>
        </w:rPr>
        <w:t xml:space="preserve">    unsigned int i, j;            // 定义循环变量</w:t>
      </w:r>
    </w:p>
    <w:p>
      <w:pPr>
        <w:ind w:left="0" w:leftChars="0" w:firstLine="0" w:firstLineChars="0"/>
        <w:rPr>
          <w:rFonts w:hint="default"/>
          <w:lang w:val="en-US" w:eastAsia="zh-CN"/>
        </w:rPr>
      </w:pPr>
      <w:r>
        <w:rPr>
          <w:rFonts w:hint="default"/>
          <w:lang w:val="en-US" w:eastAsia="zh-CN"/>
        </w:rPr>
        <w:t xml:space="preserve">    for(i = 0; i &lt; ms; i++)       // 外层循环控制毫秒数</w:t>
      </w:r>
    </w:p>
    <w:p>
      <w:pPr>
        <w:ind w:left="0" w:leftChars="0" w:firstLine="0" w:firstLineChars="0"/>
        <w:rPr>
          <w:rFonts w:hint="default"/>
          <w:lang w:val="en-US" w:eastAsia="zh-CN"/>
        </w:rPr>
      </w:pPr>
      <w:r>
        <w:rPr>
          <w:rFonts w:hint="default"/>
          <w:lang w:val="en-US" w:eastAsia="zh-CN"/>
        </w:rPr>
        <w:t xml:space="preserve">        for(j = 0; j &lt; 110; j++); // 内层循环实现延时</w:t>
      </w:r>
    </w:p>
    <w:p>
      <w:pPr>
        <w:ind w:left="0" w:leftChars="0" w:firstLine="0" w:firstLineChars="0"/>
        <w:rPr>
          <w:rFonts w:hint="default"/>
          <w:lang w:val="en-US" w:eastAsia="zh-CN"/>
        </w:rPr>
      </w:pPr>
      <w:r>
        <w:rPr>
          <w:rFonts w:hint="default"/>
          <w:lang w:val="en-US" w:eastAsia="zh-CN"/>
        </w:rPr>
        <w:t>}</w:t>
      </w:r>
    </w:p>
    <w:p>
      <w:pPr>
        <w:ind w:left="0" w:leftChars="0" w:firstLine="0" w:firstLineChars="0"/>
        <w:rPr>
          <w:rFonts w:hint="default"/>
          <w:lang w:val="en-US" w:eastAsia="zh-CN"/>
        </w:rPr>
      </w:pPr>
      <w:r>
        <w:rPr>
          <w:rFonts w:hint="default"/>
          <w:lang w:val="en-US" w:eastAsia="zh-CN"/>
        </w:rPr>
        <w:t>void I2C_Delay() { _nop_(); _nop_(); _nop_(); _nop_(); }  // I2C微秒级短延时</w:t>
      </w:r>
    </w:p>
    <w:p>
      <w:pPr>
        <w:ind w:left="0" w:leftChars="0" w:firstLine="0" w:firstLineChars="0"/>
        <w:rPr>
          <w:rFonts w:hint="default"/>
          <w:lang w:val="en-US" w:eastAsia="zh-CN"/>
        </w:rPr>
      </w:pPr>
      <w:r>
        <w:rPr>
          <w:rFonts w:hint="default"/>
          <w:lang w:val="en-US" w:eastAsia="zh-CN"/>
        </w:rPr>
        <w:t>void I2C_Start() {  // I2C起始信号函数</w:t>
      </w:r>
    </w:p>
    <w:p>
      <w:pPr>
        <w:ind w:left="0" w:leftChars="0" w:firstLine="0" w:firstLineChars="0"/>
        <w:rPr>
          <w:rFonts w:hint="default"/>
          <w:lang w:val="en-US" w:eastAsia="zh-CN"/>
        </w:rPr>
      </w:pPr>
      <w:r>
        <w:rPr>
          <w:rFonts w:hint="default"/>
          <w:lang w:val="en-US" w:eastAsia="zh-CN"/>
        </w:rPr>
        <w:t xml:space="preserve">    SDA = 1; SCL = 1; I2C_Delay();  // SDA、SCL置高，总线空闲</w:t>
      </w:r>
    </w:p>
    <w:p>
      <w:pPr>
        <w:ind w:left="0" w:leftChars="0" w:firstLine="0" w:firstLineChars="0"/>
        <w:rPr>
          <w:rFonts w:hint="default"/>
          <w:lang w:val="en-US" w:eastAsia="zh-CN"/>
        </w:rPr>
      </w:pPr>
      <w:r>
        <w:rPr>
          <w:rFonts w:hint="default"/>
          <w:lang w:val="en-US" w:eastAsia="zh-CN"/>
        </w:rPr>
        <w:t xml:space="preserve">    SDA = 0; I2C_Delay(); SCL = 0;  // SDA拉低，产生起始信号</w:t>
      </w:r>
    </w:p>
    <w:p>
      <w:pPr>
        <w:ind w:left="0" w:leftChars="0" w:firstLine="0" w:firstLineChars="0"/>
        <w:rPr>
          <w:rFonts w:hint="default"/>
          <w:lang w:val="en-US" w:eastAsia="zh-CN"/>
        </w:rPr>
      </w:pPr>
      <w:r>
        <w:rPr>
          <w:rFonts w:hint="default"/>
          <w:lang w:val="en-US" w:eastAsia="zh-CN"/>
        </w:rPr>
        <w:t>}</w:t>
      </w:r>
    </w:p>
    <w:p>
      <w:pPr>
        <w:ind w:left="0" w:leftChars="0" w:firstLine="0" w:firstLineChars="0"/>
        <w:rPr>
          <w:rFonts w:hint="default"/>
          <w:lang w:val="en-US" w:eastAsia="zh-CN"/>
        </w:rPr>
      </w:pPr>
      <w:r>
        <w:rPr>
          <w:rFonts w:hint="default"/>
          <w:lang w:val="en-US" w:eastAsia="zh-CN"/>
        </w:rPr>
        <w:t>void I2C_Stop() {   // I2C停止信号函数</w:t>
      </w:r>
    </w:p>
    <w:p>
      <w:pPr>
        <w:ind w:left="0" w:leftChars="0" w:firstLine="0" w:firstLineChars="0"/>
        <w:rPr>
          <w:rFonts w:hint="default"/>
          <w:lang w:val="en-US" w:eastAsia="zh-CN"/>
        </w:rPr>
      </w:pPr>
      <w:r>
        <w:rPr>
          <w:rFonts w:hint="default"/>
          <w:lang w:val="en-US" w:eastAsia="zh-CN"/>
        </w:rPr>
        <w:t xml:space="preserve">    SDA = 0; SCL = 1; I2C_Delay();  // SDA低、SCL高</w:t>
      </w:r>
    </w:p>
    <w:p>
      <w:pPr>
        <w:ind w:left="0" w:leftChars="0" w:firstLine="0" w:firstLineChars="0"/>
        <w:rPr>
          <w:rFonts w:hint="default"/>
          <w:lang w:val="en-US" w:eastAsia="zh-CN"/>
        </w:rPr>
      </w:pPr>
      <w:r>
        <w:rPr>
          <w:rFonts w:hint="default"/>
          <w:lang w:val="en-US" w:eastAsia="zh-CN"/>
        </w:rPr>
        <w:t xml:space="preserve">    SDA = 1; I2C_Delay();           // SDA拉高，产生停止信号</w:t>
      </w:r>
    </w:p>
    <w:p>
      <w:pPr>
        <w:ind w:left="0" w:leftChars="0" w:firstLine="0" w:firstLineChars="0"/>
        <w:rPr>
          <w:rFonts w:hint="default"/>
          <w:lang w:val="en-US" w:eastAsia="zh-CN"/>
        </w:rPr>
      </w:pPr>
      <w:r>
        <w:rPr>
          <w:rFonts w:hint="default"/>
          <w:lang w:val="en-US" w:eastAsia="zh-CN"/>
        </w:rPr>
        <w:t>}</w:t>
      </w:r>
    </w:p>
    <w:p>
      <w:pPr>
        <w:ind w:left="0" w:leftChars="0" w:firstLine="0" w:firstLineChars="0"/>
        <w:rPr>
          <w:rFonts w:hint="default"/>
          <w:lang w:val="en-US" w:eastAsia="zh-CN"/>
        </w:rPr>
      </w:pPr>
      <w:r>
        <w:rPr>
          <w:rFonts w:hint="default"/>
          <w:lang w:val="en-US" w:eastAsia="zh-CN"/>
        </w:rPr>
        <w:t>void I2C_SendByte(unsigned char dat) {  // I2C发送1字节函数</w:t>
      </w:r>
    </w:p>
    <w:p>
      <w:pPr>
        <w:ind w:left="0" w:leftChars="0" w:firstLine="0" w:firstLineChars="0"/>
        <w:rPr>
          <w:rFonts w:hint="default"/>
          <w:lang w:val="en-US" w:eastAsia="zh-CN"/>
        </w:rPr>
      </w:pPr>
      <w:r>
        <w:rPr>
          <w:rFonts w:hint="default"/>
          <w:lang w:val="en-US" w:eastAsia="zh-CN"/>
        </w:rPr>
        <w:t xml:space="preserve">    unsigned char i;                    // 循环变量</w:t>
      </w:r>
    </w:p>
    <w:p>
      <w:pPr>
        <w:ind w:left="0" w:leftChars="0" w:firstLine="0" w:firstLineChars="0"/>
        <w:rPr>
          <w:rFonts w:hint="default"/>
          <w:lang w:val="en-US" w:eastAsia="zh-CN"/>
        </w:rPr>
      </w:pPr>
      <w:r>
        <w:rPr>
          <w:rFonts w:hint="default"/>
          <w:lang w:val="en-US" w:eastAsia="zh-CN"/>
        </w:rPr>
        <w:t xml:space="preserve">    for(i = 0; i &lt; 8; i++) {           // 逐位发送8位数据</w:t>
      </w:r>
    </w:p>
    <w:p>
      <w:pPr>
        <w:ind w:left="0" w:leftChars="0" w:firstLine="0" w:firstLineChars="0"/>
        <w:rPr>
          <w:rFonts w:hint="default"/>
          <w:lang w:val="en-US" w:eastAsia="zh-CN"/>
        </w:rPr>
      </w:pPr>
      <w:r>
        <w:rPr>
          <w:rFonts w:hint="default"/>
          <w:lang w:val="en-US" w:eastAsia="zh-CN"/>
        </w:rPr>
        <w:t xml:space="preserve">        SDA = (dat &amp; 0x80);            // 取最高位赋值给SDA</w:t>
      </w:r>
    </w:p>
    <w:p>
      <w:pPr>
        <w:ind w:left="0" w:leftChars="0" w:firstLine="0" w:firstLineChars="0"/>
        <w:rPr>
          <w:rFonts w:hint="default"/>
          <w:lang w:val="en-US" w:eastAsia="zh-CN"/>
        </w:rPr>
      </w:pPr>
      <w:r>
        <w:rPr>
          <w:rFonts w:hint="default"/>
          <w:lang w:val="en-US" w:eastAsia="zh-CN"/>
        </w:rPr>
        <w:t xml:space="preserve">        dat &lt;&lt;= 1;                     // 数据左移一位</w:t>
      </w:r>
    </w:p>
    <w:p>
      <w:pPr>
        <w:ind w:left="0" w:leftChars="0" w:firstLine="0" w:firstLineChars="0"/>
        <w:rPr>
          <w:rFonts w:hint="default"/>
          <w:lang w:val="en-US" w:eastAsia="zh-CN"/>
        </w:rPr>
      </w:pPr>
      <w:r>
        <w:rPr>
          <w:rFonts w:hint="default"/>
          <w:lang w:val="en-US" w:eastAsia="zh-CN"/>
        </w:rPr>
        <w:t xml:space="preserve">        SCL = 1; I2C_Delay(); SCL = 0; I2C_Delay();  // 时钟脉冲</w:t>
      </w:r>
    </w:p>
    <w:p>
      <w:pPr>
        <w:ind w:left="0" w:leftChars="0" w:firstLine="0" w:firstLineChars="0"/>
        <w:rPr>
          <w:rFonts w:hint="default"/>
          <w:lang w:val="en-US" w:eastAsia="zh-CN"/>
        </w:rPr>
      </w:pPr>
      <w:r>
        <w:rPr>
          <w:rFonts w:hint="default"/>
          <w:lang w:val="en-US" w:eastAsia="zh-CN"/>
        </w:rPr>
        <w:t xml:space="preserve">    }</w:t>
      </w:r>
    </w:p>
    <w:p>
      <w:pPr>
        <w:ind w:left="0" w:leftChars="0" w:firstLine="0" w:firstLineChars="0"/>
        <w:rPr>
          <w:rFonts w:hint="default"/>
          <w:lang w:val="en-US" w:eastAsia="zh-CN"/>
        </w:rPr>
      </w:pPr>
      <w:r>
        <w:rPr>
          <w:rFonts w:hint="default"/>
          <w:lang w:val="en-US" w:eastAsia="zh-CN"/>
        </w:rPr>
        <w:t xml:space="preserve">    SDA = 1; SCL = 1; I2C_Delay(); SCL = 0;  // 处理应答位</w:t>
      </w:r>
    </w:p>
    <w:p>
      <w:pPr>
        <w:ind w:left="0" w:leftChars="0" w:firstLine="0" w:firstLineChars="0"/>
        <w:rPr>
          <w:rFonts w:hint="default"/>
          <w:lang w:val="en-US" w:eastAsia="zh-CN"/>
        </w:rPr>
      </w:pPr>
      <w:r>
        <w:rPr>
          <w:rFonts w:hint="default"/>
          <w:lang w:val="en-US" w:eastAsia="zh-CN"/>
        </w:rPr>
        <w:t>}</w:t>
      </w:r>
    </w:p>
    <w:p>
      <w:pPr>
        <w:ind w:left="0" w:leftChars="0" w:firstLine="0" w:firstLineChars="0"/>
        <w:rPr>
          <w:rFonts w:hint="default"/>
          <w:lang w:val="en-US" w:eastAsia="zh-CN"/>
        </w:rPr>
      </w:pPr>
      <w:r>
        <w:rPr>
          <w:rFonts w:hint="default"/>
          <w:lang w:val="en-US" w:eastAsia="zh-CN"/>
        </w:rPr>
        <w:t>unsigned char I2C_ReadByte() {  // I2C读取1字节函数</w:t>
      </w:r>
    </w:p>
    <w:p>
      <w:pPr>
        <w:ind w:left="0" w:leftChars="0" w:firstLine="0" w:firstLineChars="0"/>
        <w:rPr>
          <w:rFonts w:hint="default"/>
          <w:lang w:val="en-US" w:eastAsia="zh-CN"/>
        </w:rPr>
      </w:pPr>
      <w:r>
        <w:rPr>
          <w:rFonts w:hint="default"/>
          <w:lang w:val="en-US" w:eastAsia="zh-CN"/>
        </w:rPr>
        <w:t xml:space="preserve">    unsigned char i, dat = 0;   // dat存储读取结果</w:t>
      </w:r>
    </w:p>
    <w:p>
      <w:pPr>
        <w:ind w:left="0" w:leftChars="0" w:firstLine="0" w:firstLineChars="0"/>
        <w:rPr>
          <w:rFonts w:hint="default"/>
          <w:lang w:val="en-US" w:eastAsia="zh-CN"/>
        </w:rPr>
      </w:pPr>
      <w:r>
        <w:rPr>
          <w:rFonts w:hint="default"/>
          <w:lang w:val="en-US" w:eastAsia="zh-CN"/>
        </w:rPr>
        <w:t xml:space="preserve">    SDA = 1;                    // SDA置高，准备读取</w:t>
      </w:r>
    </w:p>
    <w:p>
      <w:pPr>
        <w:ind w:left="0" w:leftChars="0" w:firstLine="0" w:firstLineChars="0"/>
        <w:rPr>
          <w:rFonts w:hint="default"/>
          <w:lang w:val="en-US" w:eastAsia="zh-CN"/>
        </w:rPr>
      </w:pPr>
      <w:r>
        <w:rPr>
          <w:rFonts w:hint="default"/>
          <w:lang w:val="en-US" w:eastAsia="zh-CN"/>
        </w:rPr>
        <w:t xml:space="preserve">    for(i = 0; i &lt; 8; i++) {    // 逐位读取8位</w:t>
      </w:r>
    </w:p>
    <w:p>
      <w:pPr>
        <w:ind w:left="0" w:leftChars="0" w:firstLine="0" w:firstLineChars="0"/>
        <w:rPr>
          <w:rFonts w:hint="default"/>
          <w:lang w:val="en-US" w:eastAsia="zh-CN"/>
        </w:rPr>
      </w:pPr>
      <w:r>
        <w:rPr>
          <w:rFonts w:hint="default"/>
          <w:lang w:val="en-US" w:eastAsia="zh-CN"/>
        </w:rPr>
        <w:t xml:space="preserve">        SCL = 1; I2C_Delay();   // 时钟拉高，读取数据</w:t>
      </w:r>
    </w:p>
    <w:p>
      <w:pPr>
        <w:ind w:left="0" w:leftChars="0" w:firstLine="0" w:firstLineChars="0"/>
        <w:rPr>
          <w:rFonts w:hint="default"/>
          <w:lang w:val="en-US" w:eastAsia="zh-CN"/>
        </w:rPr>
      </w:pPr>
      <w:r>
        <w:rPr>
          <w:rFonts w:hint="default"/>
          <w:lang w:val="en-US" w:eastAsia="zh-CN"/>
        </w:rPr>
        <w:t xml:space="preserve">        dat &lt;&lt;= 1;              // 数据左移</w:t>
      </w:r>
    </w:p>
    <w:p>
      <w:pPr>
        <w:ind w:left="0" w:leftChars="0" w:firstLine="0" w:firstLineChars="0"/>
        <w:rPr>
          <w:rFonts w:hint="default"/>
          <w:lang w:val="en-US" w:eastAsia="zh-CN"/>
        </w:rPr>
      </w:pPr>
      <w:r>
        <w:rPr>
          <w:rFonts w:hint="default"/>
          <w:lang w:val="en-US" w:eastAsia="zh-CN"/>
        </w:rPr>
        <w:t xml:space="preserve">        if(SDA) dat |= 0x01;    // SDA为1则最低位置1</w:t>
      </w:r>
    </w:p>
    <w:p>
      <w:pPr>
        <w:ind w:left="0" w:leftChars="0" w:firstLine="0" w:firstLineChars="0"/>
        <w:rPr>
          <w:rFonts w:hint="default"/>
          <w:lang w:val="en-US" w:eastAsia="zh-CN"/>
        </w:rPr>
      </w:pPr>
      <w:r>
        <w:rPr>
          <w:rFonts w:hint="default"/>
          <w:lang w:val="en-US" w:eastAsia="zh-CN"/>
        </w:rPr>
        <w:t xml:space="preserve">        SCL = 0; I2C_Delay();   // 时钟拉低</w:t>
      </w:r>
    </w:p>
    <w:p>
      <w:pPr>
        <w:ind w:left="0" w:leftChars="0" w:firstLine="0" w:firstLineChars="0"/>
        <w:rPr>
          <w:rFonts w:hint="default"/>
          <w:lang w:val="en-US" w:eastAsia="zh-CN"/>
        </w:rPr>
      </w:pPr>
      <w:r>
        <w:rPr>
          <w:rFonts w:hint="default"/>
          <w:lang w:val="en-US" w:eastAsia="zh-CN"/>
        </w:rPr>
        <w:t xml:space="preserve">    }</w:t>
      </w:r>
    </w:p>
    <w:p>
      <w:pPr>
        <w:ind w:left="0" w:leftChars="0" w:firstLine="0" w:firstLineChars="0"/>
        <w:rPr>
          <w:rFonts w:hint="default"/>
          <w:lang w:val="en-US" w:eastAsia="zh-CN"/>
        </w:rPr>
      </w:pPr>
      <w:r>
        <w:rPr>
          <w:rFonts w:hint="default"/>
          <w:lang w:val="en-US" w:eastAsia="zh-CN"/>
        </w:rPr>
        <w:t xml:space="preserve">    SDA = 1; SCL = 1; I2C_Delay(); SCL = 0;  // 发送应答</w:t>
      </w:r>
    </w:p>
    <w:p>
      <w:pPr>
        <w:ind w:left="0" w:leftChars="0" w:firstLine="0" w:firstLineChars="0"/>
        <w:rPr>
          <w:rFonts w:hint="default"/>
          <w:lang w:val="en-US" w:eastAsia="zh-CN"/>
        </w:rPr>
      </w:pPr>
      <w:r>
        <w:rPr>
          <w:rFonts w:hint="default"/>
          <w:lang w:val="en-US" w:eastAsia="zh-CN"/>
        </w:rPr>
        <w:t xml:space="preserve">    return dat;                 // 返回读取到的字节</w:t>
      </w:r>
    </w:p>
    <w:p>
      <w:pPr>
        <w:ind w:left="0" w:leftChars="0" w:firstLine="0" w:firstLineChars="0"/>
        <w:rPr>
          <w:rFonts w:hint="default"/>
          <w:lang w:val="en-US" w:eastAsia="zh-CN"/>
        </w:rPr>
      </w:pPr>
      <w:r>
        <w:rPr>
          <w:rFonts w:hint="default"/>
          <w:lang w:val="en-US" w:eastAsia="zh-CN"/>
        </w:rPr>
        <w:t>}</w:t>
      </w:r>
    </w:p>
    <w:p>
      <w:pPr>
        <w:ind w:left="0" w:leftChars="0" w:firstLine="0" w:firstLineChars="0"/>
        <w:rPr>
          <w:rFonts w:hint="default"/>
          <w:lang w:val="en-US" w:eastAsia="zh-CN"/>
        </w:rPr>
      </w:pPr>
      <w:r>
        <w:rPr>
          <w:rFonts w:hint="default"/>
          <w:lang w:val="en-US" w:eastAsia="zh-CN"/>
        </w:rPr>
        <w:t>unsigned char Read_ADC(unsigned char channel) {  // 读取ADC通道值</w:t>
      </w:r>
    </w:p>
    <w:p>
      <w:pPr>
        <w:ind w:left="0" w:leftChars="0" w:firstLine="0" w:firstLineChars="0"/>
        <w:rPr>
          <w:rFonts w:hint="default"/>
          <w:lang w:val="en-US" w:eastAsia="zh-CN"/>
        </w:rPr>
      </w:pPr>
      <w:r>
        <w:rPr>
          <w:rFonts w:hint="default"/>
          <w:lang w:val="en-US" w:eastAsia="zh-CN"/>
        </w:rPr>
        <w:t xml:space="preserve">    unsigned char val;       // 存储ADC结果</w:t>
      </w:r>
    </w:p>
    <w:p>
      <w:pPr>
        <w:ind w:left="0" w:leftChars="0" w:firstLine="0" w:firstLineChars="0"/>
        <w:rPr>
          <w:rFonts w:hint="default"/>
          <w:lang w:val="en-US" w:eastAsia="zh-CN"/>
        </w:rPr>
      </w:pPr>
      <w:r>
        <w:rPr>
          <w:rFonts w:hint="default"/>
          <w:lang w:val="en-US" w:eastAsia="zh-CN"/>
        </w:rPr>
        <w:t xml:space="preserve">    I2C_Start();             // 启动I2C</w:t>
      </w:r>
    </w:p>
    <w:p>
      <w:pPr>
        <w:ind w:left="0" w:leftChars="0" w:firstLine="0" w:firstLineChars="0"/>
        <w:rPr>
          <w:rFonts w:hint="default"/>
          <w:lang w:val="en-US" w:eastAsia="zh-CN"/>
        </w:rPr>
      </w:pPr>
      <w:r>
        <w:rPr>
          <w:rFonts w:hint="default"/>
          <w:lang w:val="en-US" w:eastAsia="zh-CN"/>
        </w:rPr>
        <w:t xml:space="preserve">    I2C_SendByte(0x90);      // 发送ADC写地址</w:t>
      </w:r>
    </w:p>
    <w:p>
      <w:pPr>
        <w:ind w:left="0" w:leftChars="0" w:firstLine="0" w:firstLineChars="0"/>
        <w:rPr>
          <w:rFonts w:hint="default"/>
          <w:lang w:val="en-US" w:eastAsia="zh-CN"/>
        </w:rPr>
      </w:pPr>
      <w:r>
        <w:rPr>
          <w:rFonts w:hint="default"/>
          <w:lang w:val="en-US" w:eastAsia="zh-CN"/>
        </w:rPr>
        <w:t xml:space="preserve">    I2C_SendByte(channel);   // 发送要读取的通道号</w:t>
      </w:r>
    </w:p>
    <w:p>
      <w:pPr>
        <w:ind w:left="0" w:leftChars="0" w:firstLine="0" w:firstLineChars="0"/>
        <w:rPr>
          <w:rFonts w:hint="default"/>
          <w:lang w:val="en-US" w:eastAsia="zh-CN"/>
        </w:rPr>
      </w:pPr>
      <w:r>
        <w:rPr>
          <w:rFonts w:hint="default"/>
          <w:lang w:val="en-US" w:eastAsia="zh-CN"/>
        </w:rPr>
        <w:t xml:space="preserve">    I2C_Start();             // 重启I2C</w:t>
      </w:r>
    </w:p>
    <w:p>
      <w:pPr>
        <w:ind w:left="0" w:leftChars="0" w:firstLine="0" w:firstLineChars="0"/>
        <w:rPr>
          <w:rFonts w:hint="default"/>
          <w:lang w:val="en-US" w:eastAsia="zh-CN"/>
        </w:rPr>
      </w:pPr>
      <w:r>
        <w:rPr>
          <w:rFonts w:hint="default"/>
          <w:lang w:val="en-US" w:eastAsia="zh-CN"/>
        </w:rPr>
        <w:t xml:space="preserve">    I2C_SendByte(0x91);      // 发送ADC读地址</w:t>
      </w:r>
    </w:p>
    <w:p>
      <w:pPr>
        <w:ind w:left="0" w:leftChars="0" w:firstLine="0" w:firstLineChars="0"/>
        <w:rPr>
          <w:rFonts w:hint="default"/>
          <w:lang w:val="en-US" w:eastAsia="zh-CN"/>
        </w:rPr>
      </w:pPr>
      <w:r>
        <w:rPr>
          <w:rFonts w:hint="default"/>
          <w:lang w:val="en-US" w:eastAsia="zh-CN"/>
        </w:rPr>
        <w:t xml:space="preserve">    val = I2C_ReadByte();    // 读取ADC数据</w:t>
      </w:r>
    </w:p>
    <w:p>
      <w:pPr>
        <w:ind w:left="0" w:leftChars="0" w:firstLine="0" w:firstLineChars="0"/>
        <w:rPr>
          <w:rFonts w:hint="default"/>
          <w:lang w:val="en-US" w:eastAsia="zh-CN"/>
        </w:rPr>
      </w:pPr>
      <w:r>
        <w:rPr>
          <w:rFonts w:hint="default"/>
          <w:lang w:val="en-US" w:eastAsia="zh-CN"/>
        </w:rPr>
        <w:t xml:space="preserve">    I2C_Stop();              // 停止I2C</w:t>
      </w:r>
    </w:p>
    <w:p>
      <w:pPr>
        <w:ind w:left="0" w:leftChars="0" w:firstLine="0" w:firstLineChars="0"/>
        <w:rPr>
          <w:rFonts w:hint="default"/>
          <w:lang w:val="en-US" w:eastAsia="zh-CN"/>
        </w:rPr>
      </w:pPr>
      <w:r>
        <w:rPr>
          <w:rFonts w:hint="default"/>
          <w:lang w:val="en-US" w:eastAsia="zh-CN"/>
        </w:rPr>
        <w:t xml:space="preserve">    return val;              // 返回ADC值</w:t>
      </w:r>
    </w:p>
    <w:p>
      <w:pPr>
        <w:ind w:left="0" w:leftChars="0" w:firstLine="0" w:firstLineChars="0"/>
        <w:rPr>
          <w:rFonts w:hint="default"/>
          <w:lang w:val="en-US" w:eastAsia="zh-CN"/>
        </w:rPr>
      </w:pPr>
      <w:r>
        <w:rPr>
          <w:rFonts w:hint="default"/>
          <w:lang w:val="en-US" w:eastAsia="zh-CN"/>
        </w:rPr>
        <w:t>}</w:t>
      </w:r>
    </w:p>
    <w:p>
      <w:pPr>
        <w:ind w:left="0" w:leftChars="0" w:firstLine="0" w:firstLineChars="0"/>
        <w:rPr>
          <w:rFonts w:hint="default"/>
          <w:lang w:val="en-US" w:eastAsia="zh-CN"/>
        </w:rPr>
      </w:pPr>
      <w:r>
        <w:rPr>
          <w:rFonts w:hint="default"/>
          <w:lang w:val="en-US" w:eastAsia="zh-CN"/>
        </w:rPr>
        <w:t>void DisplayOneChar(unsigned char pos, unsigned char dat) {  // 数码管显示一位</w:t>
      </w:r>
    </w:p>
    <w:p>
      <w:pPr>
        <w:ind w:left="0" w:leftChars="0" w:firstLine="0" w:firstLineChars="0"/>
        <w:rPr>
          <w:rFonts w:hint="default"/>
          <w:lang w:val="en-US" w:eastAsia="zh-CN"/>
        </w:rPr>
      </w:pPr>
      <w:r>
        <w:rPr>
          <w:rFonts w:hint="default"/>
          <w:lang w:val="en-US" w:eastAsia="zh-CN"/>
        </w:rPr>
        <w:t xml:space="preserve">    P0 = 0xFF;  SelectHC573(7); P2 &amp;= 0x1F;             // 消影，关闭段码</w:t>
      </w:r>
    </w:p>
    <w:p>
      <w:pPr>
        <w:ind w:left="0" w:leftChars="0" w:firstLine="0" w:firstLineChars="0"/>
        <w:rPr>
          <w:rFonts w:hint="default"/>
          <w:lang w:val="en-US" w:eastAsia="zh-CN"/>
        </w:rPr>
      </w:pPr>
      <w:r>
        <w:rPr>
          <w:rFonts w:hint="default"/>
          <w:lang w:val="en-US" w:eastAsia="zh-CN"/>
        </w:rPr>
        <w:t xml:space="preserve">    P0 = (1 &lt;&lt; (pos - 1)); SelectHC573(6); P2 &amp;= 0x1F;  // 选中对应数码管位</w:t>
      </w:r>
    </w:p>
    <w:p>
      <w:pPr>
        <w:ind w:left="0" w:leftChars="0" w:firstLine="0" w:firstLineChars="0"/>
        <w:rPr>
          <w:rFonts w:hint="default"/>
          <w:lang w:val="en-US" w:eastAsia="zh-CN"/>
        </w:rPr>
      </w:pPr>
      <w:r>
        <w:rPr>
          <w:rFonts w:hint="default"/>
          <w:lang w:val="en-US" w:eastAsia="zh-CN"/>
        </w:rPr>
        <w:t xml:space="preserve">    P0 = dat;   SelectHC573(7); P2 &amp;= 0x1F;             // 输出段码并锁存</w:t>
      </w:r>
    </w:p>
    <w:p>
      <w:pPr>
        <w:ind w:left="0" w:leftChars="0" w:firstLine="0" w:firstLineChars="0"/>
        <w:rPr>
          <w:rFonts w:hint="default"/>
          <w:lang w:val="en-US" w:eastAsia="zh-CN"/>
        </w:rPr>
      </w:pPr>
      <w:r>
        <w:rPr>
          <w:rFonts w:hint="default"/>
          <w:lang w:val="en-US" w:eastAsia="zh-CN"/>
        </w:rPr>
        <w:t xml:space="preserve">    Delay_ms(2);  // 保持显示2ms</w:t>
      </w:r>
    </w:p>
    <w:p>
      <w:pPr>
        <w:ind w:left="0" w:leftChars="0" w:firstLine="0" w:firstLineChars="0"/>
        <w:rPr>
          <w:rFonts w:hint="default"/>
          <w:lang w:val="en-US" w:eastAsia="zh-CN"/>
        </w:rPr>
      </w:pPr>
      <w:r>
        <w:rPr>
          <w:rFonts w:hint="default"/>
          <w:lang w:val="en-US" w:eastAsia="zh-CN"/>
        </w:rPr>
        <w:t>}</w:t>
      </w:r>
    </w:p>
    <w:p>
      <w:pPr>
        <w:ind w:left="0" w:leftChars="0" w:firstLine="0" w:firstLineChars="0"/>
        <w:rPr>
          <w:rFonts w:hint="default"/>
          <w:lang w:val="en-US" w:eastAsia="zh-CN"/>
        </w:rPr>
      </w:pPr>
      <w:r>
        <w:rPr>
          <w:rFonts w:hint="default"/>
          <w:lang w:val="en-US" w:eastAsia="zh-CN"/>
        </w:rPr>
        <w:t>void main() {  // 主函数</w:t>
      </w:r>
    </w:p>
    <w:p>
      <w:pPr>
        <w:ind w:left="0" w:leftChars="0" w:firstLine="0" w:firstLineChars="0"/>
        <w:rPr>
          <w:rFonts w:hint="default"/>
          <w:lang w:val="en-US" w:eastAsia="zh-CN"/>
        </w:rPr>
      </w:pPr>
      <w:r>
        <w:rPr>
          <w:rFonts w:hint="default"/>
          <w:lang w:val="en-US" w:eastAsia="zh-CN"/>
        </w:rPr>
        <w:t xml:space="preserve">    unsigned char adc_value;  // 存储ADC原始值</w:t>
      </w:r>
    </w:p>
    <w:p>
      <w:pPr>
        <w:ind w:left="0" w:leftChars="0" w:firstLine="0" w:firstLineChars="0"/>
        <w:rPr>
          <w:rFonts w:hint="default"/>
          <w:lang w:val="en-US" w:eastAsia="zh-CN"/>
        </w:rPr>
      </w:pPr>
      <w:r>
        <w:rPr>
          <w:rFonts w:hint="default"/>
          <w:lang w:val="en-US" w:eastAsia="zh-CN"/>
        </w:rPr>
        <w:t xml:space="preserve">    unsigned int  temp_calc;  // 计算中间值</w:t>
      </w:r>
    </w:p>
    <w:p>
      <w:pPr>
        <w:ind w:left="0" w:leftChars="0" w:firstLine="0" w:firstLineChars="0"/>
        <w:rPr>
          <w:rFonts w:hint="default"/>
          <w:lang w:val="en-US" w:eastAsia="zh-CN"/>
        </w:rPr>
      </w:pPr>
      <w:r>
        <w:rPr>
          <w:rFonts w:hint="default"/>
          <w:lang w:val="en-US" w:eastAsia="zh-CN"/>
        </w:rPr>
        <w:t xml:space="preserve">    unsigned char temp_int;   // 温度整数部分</w:t>
      </w:r>
    </w:p>
    <w:p>
      <w:pPr>
        <w:ind w:left="0" w:leftChars="0" w:firstLine="0" w:firstLineChars="0"/>
        <w:rPr>
          <w:rFonts w:hint="default"/>
          <w:lang w:val="en-US" w:eastAsia="zh-CN"/>
        </w:rPr>
      </w:pPr>
      <w:r>
        <w:rPr>
          <w:rFonts w:hint="default"/>
          <w:lang w:val="en-US" w:eastAsia="zh-CN"/>
        </w:rPr>
        <w:t xml:space="preserve">    unsigned int  temp_rem;   // 取余结果</w:t>
      </w:r>
    </w:p>
    <w:p>
      <w:pPr>
        <w:ind w:left="0" w:leftChars="0" w:firstLine="0" w:firstLineChars="0"/>
        <w:rPr>
          <w:rFonts w:hint="default"/>
          <w:lang w:val="en-US" w:eastAsia="zh-CN"/>
        </w:rPr>
      </w:pPr>
      <w:r>
        <w:rPr>
          <w:rFonts w:hint="default"/>
          <w:lang w:val="en-US" w:eastAsia="zh-CN"/>
        </w:rPr>
        <w:t xml:space="preserve">    unsigned char temp_frac;  // 温度小数部分</w:t>
      </w:r>
    </w:p>
    <w:p>
      <w:pPr>
        <w:ind w:left="0" w:leftChars="0" w:firstLine="0" w:firstLineChars="0"/>
        <w:rPr>
          <w:rFonts w:hint="default"/>
          <w:lang w:val="en-US" w:eastAsia="zh-CN"/>
        </w:rPr>
      </w:pPr>
      <w:r>
        <w:rPr>
          <w:rFonts w:hint="default"/>
          <w:lang w:val="en-US" w:eastAsia="zh-CN"/>
        </w:rPr>
        <w:t xml:space="preserve">    unsigned char d_tens, d_units, d_tenths, d_hundredths;  // 四位数码管显示值</w:t>
      </w:r>
    </w:p>
    <w:p>
      <w:pPr>
        <w:ind w:left="0" w:leftChars="0" w:firstLine="0" w:firstLineChars="0"/>
        <w:rPr>
          <w:rFonts w:hint="default"/>
          <w:lang w:val="en-US" w:eastAsia="zh-CN"/>
        </w:rPr>
      </w:pPr>
      <w:r>
        <w:rPr>
          <w:rFonts w:hint="default"/>
          <w:lang w:val="en-US" w:eastAsia="zh-CN"/>
        </w:rPr>
        <w:t xml:space="preserve">    while(1) {  // 无限循环</w:t>
      </w:r>
    </w:p>
    <w:p>
      <w:pPr>
        <w:ind w:left="0" w:leftChars="0" w:firstLine="0" w:firstLineChars="0"/>
        <w:rPr>
          <w:rFonts w:hint="default"/>
          <w:lang w:val="en-US" w:eastAsia="zh-CN"/>
        </w:rPr>
      </w:pPr>
      <w:r>
        <w:rPr>
          <w:rFonts w:hint="default"/>
          <w:lang w:val="en-US" w:eastAsia="zh-CN"/>
        </w:rPr>
        <w:t xml:space="preserve">        adc_value = Read_ADC(0x03);  // 读取通道3的ADC值</w:t>
      </w:r>
    </w:p>
    <w:p>
      <w:pPr>
        <w:ind w:left="0" w:leftChars="0" w:firstLine="0" w:firstLineChars="0"/>
        <w:rPr>
          <w:rFonts w:hint="default"/>
          <w:lang w:val="en-US" w:eastAsia="zh-CN"/>
        </w:rPr>
      </w:pPr>
      <w:r>
        <w:rPr>
          <w:rFonts w:hint="default"/>
          <w:lang w:val="en-US" w:eastAsia="zh-CN"/>
        </w:rPr>
        <w:t xml:space="preserve">        temp_calc = 80 * (unsigned int)adc_value;  // 计算量程映射</w:t>
      </w:r>
    </w:p>
    <w:p>
      <w:pPr>
        <w:ind w:left="0" w:leftChars="0" w:firstLine="0" w:firstLineChars="0"/>
        <w:rPr>
          <w:rFonts w:hint="default"/>
          <w:lang w:val="en-US" w:eastAsia="zh-CN"/>
        </w:rPr>
      </w:pPr>
      <w:r>
        <w:rPr>
          <w:rFonts w:hint="default"/>
          <w:lang w:val="en-US" w:eastAsia="zh-CN"/>
        </w:rPr>
        <w:t xml:space="preserve">        temp_int = temp_calc / 255;    // 取整数部分</w:t>
      </w:r>
    </w:p>
    <w:p>
      <w:pPr>
        <w:ind w:left="0" w:leftChars="0" w:firstLine="0" w:firstLineChars="0"/>
        <w:rPr>
          <w:rFonts w:hint="default"/>
          <w:lang w:val="en-US" w:eastAsia="zh-CN"/>
        </w:rPr>
      </w:pPr>
      <w:r>
        <w:rPr>
          <w:rFonts w:hint="default"/>
          <w:lang w:val="en-US" w:eastAsia="zh-CN"/>
        </w:rPr>
        <w:t xml:space="preserve">        temp_rem = temp_calc % 255;    // 取余数</w:t>
      </w:r>
    </w:p>
    <w:p>
      <w:pPr>
        <w:ind w:left="0" w:leftChars="0" w:firstLine="0" w:firstLineChars="0"/>
        <w:rPr>
          <w:rFonts w:hint="default"/>
          <w:lang w:val="en-US" w:eastAsia="zh-CN"/>
        </w:rPr>
      </w:pPr>
      <w:r>
        <w:rPr>
          <w:rFonts w:hint="default"/>
          <w:lang w:val="en-US" w:eastAsia="zh-CN"/>
        </w:rPr>
        <w:t xml:space="preserve">        temp_frac = (temp_rem * 100) / 255;  // 计算两位小数</w:t>
      </w:r>
    </w:p>
    <w:p>
      <w:pPr>
        <w:ind w:left="0" w:leftChars="0" w:firstLine="0" w:firstLineChars="0"/>
        <w:rPr>
          <w:rFonts w:hint="default"/>
          <w:lang w:val="en-US" w:eastAsia="zh-CN"/>
        </w:rPr>
      </w:pPr>
      <w:r>
        <w:rPr>
          <w:rFonts w:hint="default"/>
          <w:lang w:val="en-US" w:eastAsia="zh-CN"/>
        </w:rPr>
        <w:t xml:space="preserve">        d_tens       = temp_int / 10;    // 十位</w:t>
      </w:r>
    </w:p>
    <w:p>
      <w:pPr>
        <w:ind w:left="0" w:leftChars="0" w:firstLine="0" w:firstLineChars="0"/>
        <w:rPr>
          <w:rFonts w:hint="default"/>
          <w:lang w:val="en-US" w:eastAsia="zh-CN"/>
        </w:rPr>
      </w:pPr>
      <w:r>
        <w:rPr>
          <w:rFonts w:hint="default"/>
          <w:lang w:val="en-US" w:eastAsia="zh-CN"/>
        </w:rPr>
        <w:t xml:space="preserve">        d_units      = temp_int % 10;    // 个位</w:t>
      </w:r>
    </w:p>
    <w:p>
      <w:pPr>
        <w:ind w:left="0" w:leftChars="0" w:firstLine="0" w:firstLineChars="0"/>
        <w:rPr>
          <w:rFonts w:hint="default"/>
          <w:lang w:val="en-US" w:eastAsia="zh-CN"/>
        </w:rPr>
      </w:pPr>
      <w:r>
        <w:rPr>
          <w:rFonts w:hint="default"/>
          <w:lang w:val="en-US" w:eastAsia="zh-CN"/>
        </w:rPr>
        <w:t xml:space="preserve">        d_tenths     = temp_frac / 10;   // 小数点后1位</w:t>
      </w:r>
    </w:p>
    <w:p>
      <w:pPr>
        <w:ind w:left="0" w:leftChars="0" w:firstLine="0" w:firstLineChars="0"/>
        <w:rPr>
          <w:rFonts w:hint="default"/>
          <w:lang w:val="en-US" w:eastAsia="zh-CN"/>
        </w:rPr>
      </w:pPr>
      <w:r>
        <w:rPr>
          <w:rFonts w:hint="default"/>
          <w:lang w:val="en-US" w:eastAsia="zh-CN"/>
        </w:rPr>
        <w:t xml:space="preserve">        d_hundredths = temp_frac % 10;   // 小数点后2位</w:t>
      </w:r>
    </w:p>
    <w:p>
      <w:pPr>
        <w:ind w:left="0" w:leftChars="0" w:firstLine="0" w:firstLineChars="0"/>
        <w:rPr>
          <w:rFonts w:hint="default"/>
          <w:lang w:val="en-US" w:eastAsia="zh-CN"/>
        </w:rPr>
      </w:pPr>
      <w:r>
        <w:rPr>
          <w:rFonts w:hint="default"/>
          <w:lang w:val="en-US" w:eastAsia="zh-CN"/>
        </w:rPr>
        <w:t xml:space="preserve">        DisplayOneChar(1, seg_duan[d_tens]);       // 第1位显示十位</w:t>
      </w:r>
    </w:p>
    <w:p>
      <w:pPr>
        <w:ind w:left="0" w:leftChars="0" w:firstLine="0" w:firstLineChars="0"/>
        <w:rPr>
          <w:rFonts w:hint="default"/>
          <w:lang w:val="en-US" w:eastAsia="zh-CN"/>
        </w:rPr>
      </w:pPr>
      <w:r>
        <w:rPr>
          <w:rFonts w:hint="default"/>
          <w:lang w:val="en-US" w:eastAsia="zh-CN"/>
        </w:rPr>
        <w:t xml:space="preserve">        DisplayOneChar(2, seg_duan[d_units] &amp; 0x7F); // 第2位显示个位+小数点</w:t>
      </w:r>
    </w:p>
    <w:p>
      <w:pPr>
        <w:ind w:left="0" w:leftChars="0" w:firstLine="0" w:firstLineChars="0"/>
        <w:rPr>
          <w:rFonts w:hint="default"/>
          <w:lang w:val="en-US" w:eastAsia="zh-CN"/>
        </w:rPr>
      </w:pPr>
      <w:r>
        <w:rPr>
          <w:rFonts w:hint="default"/>
          <w:lang w:val="en-US" w:eastAsia="zh-CN"/>
        </w:rPr>
        <w:t xml:space="preserve">        DisplayOneChar(3, seg_duan[d_tenths]);     // 第3位显示小数点后1位</w:t>
      </w:r>
    </w:p>
    <w:p>
      <w:pPr>
        <w:ind w:left="0" w:leftChars="0" w:firstLine="0" w:firstLineChars="0"/>
        <w:rPr>
          <w:rFonts w:hint="default"/>
          <w:lang w:val="en-US" w:eastAsia="zh-CN"/>
        </w:rPr>
      </w:pPr>
      <w:r>
        <w:rPr>
          <w:rFonts w:hint="default"/>
          <w:lang w:val="en-US" w:eastAsia="zh-CN"/>
        </w:rPr>
        <w:t xml:space="preserve">        DisplayOneChar(4, seg_duan[d_hundredths]); // 第4位显示小数点后2位</w:t>
      </w:r>
    </w:p>
    <w:p>
      <w:pPr>
        <w:ind w:left="0" w:leftChars="0" w:firstLine="0" w:firstLineChars="0"/>
        <w:rPr>
          <w:rFonts w:hint="default"/>
          <w:lang w:val="en-US" w:eastAsia="zh-CN"/>
        </w:rPr>
      </w:pPr>
      <w:r>
        <w:rPr>
          <w:rFonts w:hint="default"/>
          <w:lang w:val="en-US" w:eastAsia="zh-CN"/>
        </w:rPr>
        <w:t xml:space="preserve">    }</w:t>
      </w:r>
    </w:p>
    <w:p>
      <w:pPr>
        <w:ind w:left="0" w:leftChars="0" w:firstLine="0" w:firstLineChars="0"/>
        <w:rPr>
          <w:rFonts w:hint="default"/>
          <w:lang w:val="en-US" w:eastAsia="zh-CN"/>
        </w:rPr>
      </w:pP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before="157" w:beforeLines="50" w:line="240" w:lineRule="auto"/>
        <w:ind w:left="0" w:leftChars="0" w:firstLine="0" w:firstLineChars="0"/>
        <w:jc w:val="center"/>
        <w:textAlignment w:val="auto"/>
        <w:rPr>
          <w:rFonts w:hint="default"/>
          <w:lang w:val="en-US" w:eastAsia="zh-CN"/>
        </w:rPr>
      </w:pPr>
      <w:r>
        <w:rPr>
          <w:rFonts w:hint="default"/>
          <w:lang w:val="en-US" w:eastAsia="zh-CN"/>
        </w:rPr>
        <w:drawing>
          <wp:inline distT="0" distB="0" distL="114300" distR="114300">
            <wp:extent cx="2522855" cy="4488180"/>
            <wp:effectExtent l="0" t="0" r="7620" b="6985"/>
            <wp:docPr id="32" name="图片 32" descr="b57ef237127cd44b9df893001fd06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57ef237127cd44b9df893001fd06e87"/>
                    <pic:cNvPicPr>
                      <a:picLocks noChangeAspect="1"/>
                    </pic:cNvPicPr>
                  </pic:nvPicPr>
                  <pic:blipFill>
                    <a:blip r:embed="rId32"/>
                    <a:stretch>
                      <a:fillRect/>
                    </a:stretch>
                  </pic:blipFill>
                  <pic:spPr>
                    <a:xfrm rot="16200000">
                      <a:off x="0" y="0"/>
                      <a:ext cx="2522855" cy="448818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left="0" w:leftChars="0"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27</w:t>
      </w:r>
      <w:r>
        <w:rPr>
          <w:sz w:val="21"/>
        </w:rPr>
        <w:fldChar w:fldCharType="end"/>
      </w:r>
      <w:r>
        <w:rPr>
          <w:rFonts w:hint="eastAsia"/>
          <w:sz w:val="21"/>
          <w:lang w:val="en-US" w:eastAsia="zh-CN"/>
        </w:rPr>
        <w:t xml:space="preserve"> 在数码管中显示温度</w:t>
      </w:r>
    </w:p>
    <w:tbl>
      <w:tblPr>
        <w:tblStyle w:val="12"/>
        <w:tblpPr w:leftFromText="180" w:rightFromText="180" w:vertAnchor="text" w:tblpX="10214" w:tblpY="-37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4196" w:type="dxa"/>
          </w:tcPr>
          <w:p>
            <w:pPr>
              <w:pStyle w:val="3"/>
              <w:numPr>
                <w:ilvl w:val="0"/>
                <w:numId w:val="0"/>
              </w:numPr>
              <w:bidi w:val="0"/>
              <w:ind w:left="0" w:leftChars="0" w:firstLine="0" w:firstLineChars="0"/>
              <w:rPr>
                <w:rFonts w:hint="eastAsia"/>
                <w:vertAlign w:val="baseline"/>
                <w:lang w:val="en-US" w:eastAsia="zh-CN"/>
              </w:rPr>
            </w:pPr>
            <w:bookmarkStart w:id="20" w:name="_Toc2573"/>
            <w:bookmarkStart w:id="21" w:name="_Toc15252"/>
            <w:bookmarkStart w:id="22" w:name="_Toc23571"/>
            <w:bookmarkStart w:id="23" w:name="_Toc8489"/>
            <w:bookmarkStart w:id="24" w:name="_Toc7844"/>
            <w:bookmarkStart w:id="25" w:name="_Toc23133"/>
            <w:r>
              <w:rPr>
                <w:rFonts w:hint="default" w:ascii="Times New Roman" w:hAnsi="Times New Roman" w:eastAsia="宋体" w:cstheme="minorBidi"/>
                <w:b/>
                <w:kern w:val="2"/>
                <w:sz w:val="28"/>
                <w:szCs w:val="24"/>
                <w:vertAlign w:val="baseline"/>
                <w:lang w:val="en-US" w:eastAsia="zh-CN" w:bidi="ar-SA"/>
              </w:rPr>
              <w:t>3.</w:t>
            </w:r>
            <w:bookmarkEnd w:id="20"/>
            <w:bookmarkEnd w:id="21"/>
            <w:bookmarkEnd w:id="22"/>
            <w:bookmarkEnd w:id="23"/>
            <w:bookmarkEnd w:id="24"/>
            <w:bookmarkEnd w:id="25"/>
          </w:p>
        </w:tc>
      </w:tr>
    </w:tbl>
    <w:p>
      <w:pPr>
        <w:pStyle w:val="3"/>
        <w:bidi w:val="0"/>
        <w:rPr>
          <w:rFonts w:hint="default"/>
          <w:lang w:val="en-US" w:eastAsia="zh-CN"/>
        </w:rPr>
      </w:pPr>
      <w:bookmarkStart w:id="26" w:name="_Toc23688"/>
      <w:r>
        <w:rPr>
          <w:rFonts w:hint="eastAsia"/>
          <w:lang w:val="en-US" w:eastAsia="zh-CN"/>
        </w:rPr>
        <w:t>3.调试中遇到的问题及解决方法</w:t>
      </w:r>
      <w:bookmarkEnd w:id="26"/>
    </w:p>
    <w:p>
      <w:pPr>
        <w:ind w:left="0" w:leftChars="0" w:firstLine="0" w:firstLineChars="0"/>
        <w:rPr>
          <w:rFonts w:hint="default"/>
          <w:lang w:val="en-US" w:eastAsia="zh-CN"/>
        </w:rPr>
      </w:pPr>
      <w:r>
        <w:rPr>
          <w:rFonts w:hint="default"/>
          <w:lang w:val="en-US" w:eastAsia="zh-CN"/>
        </w:rPr>
        <w:t>问题1：串口通信阶段输入特定数据AA后，无对应LED灯显示，且串口功能未关闭</w:t>
      </w:r>
    </w:p>
    <w:p>
      <w:pPr>
        <w:rPr>
          <w:rFonts w:hint="default"/>
          <w:lang w:val="en-US" w:eastAsia="zh-CN"/>
        </w:rPr>
      </w:pPr>
      <w:r>
        <w:rPr>
          <w:rFonts w:hint="default"/>
          <w:lang w:val="en-US" w:eastAsia="zh-CN"/>
        </w:rPr>
        <w:t>解决方法：首先在串口处理函数Proc_UART()中添加数据判断分支，当检测到接收数据rx_data == 0xAA时，将系统状态sys_state置1（预锁定状态），同时执行ES = 0关闭串口中断，彻底禁用串口接收功能；其次为普通数据和特定数据分别添加LED灯控逻辑，普通数据接收时将数据取反后通过P0口输出至LED通道，实现数据的LED可视化显示，特定数据AA接收时触发LED闪烁提示，完成状态跳转的硬件反馈；最后在主循环中增加状态判断，确保系统进入预锁定和终态锁定后，串口处理函数不再响应任何数据，形成“软件逻辑+硬件动作+状态锁定”的完整串口通信流程。</w:t>
      </w:r>
    </w:p>
    <w:p>
      <w:pPr>
        <w:rPr>
          <w:rFonts w:hint="default"/>
          <w:lang w:val="en-US" w:eastAsia="zh-CN"/>
        </w:rPr>
      </w:pPr>
      <w:r>
        <w:rPr>
          <w:rFonts w:hint="default"/>
          <w:lang w:val="en-US" w:eastAsia="zh-CN"/>
        </w:rPr>
        <w:t>问题2：</w:t>
      </w:r>
      <w:r>
        <w:rPr>
          <w:rFonts w:ascii="宋体" w:hAnsi="宋体" w:eastAsia="宋体" w:cs="宋体"/>
          <w:sz w:val="24"/>
          <w:szCs w:val="24"/>
        </w:rPr>
        <w:t>数码管显示重影、闪烁、数字模糊</w:t>
      </w:r>
    </w:p>
    <w:p>
      <w:pPr>
        <w:rPr>
          <w:rFonts w:hint="default"/>
          <w:lang w:val="en-US" w:eastAsia="zh-CN"/>
        </w:rPr>
      </w:pPr>
      <w:r>
        <w:rPr>
          <w:rFonts w:hint="default"/>
          <w:lang w:val="en-US" w:eastAsia="zh-CN"/>
        </w:rPr>
        <w:t>解决方法</w:t>
      </w:r>
      <w:r>
        <w:rPr>
          <w:rFonts w:hint="eastAsia"/>
          <w:lang w:val="en-US" w:eastAsia="zh-CN"/>
        </w:rPr>
        <w:t>：</w:t>
      </w:r>
      <w:r>
        <w:rPr>
          <w:rFonts w:hint="default"/>
          <w:lang w:val="en-US" w:eastAsia="zh-CN"/>
        </w:rPr>
        <w:t>每次切换位选前先关闭段选，把 P0 置全灭 0xFF 做消影。调整定时器中断为 2m</w:t>
      </w:r>
      <w:r>
        <w:rPr>
          <w:rFonts w:hint="eastAsia"/>
          <w:lang w:val="en-US" w:eastAsia="zh-CN"/>
        </w:rPr>
        <w:t>s</w:t>
      </w:r>
      <w:r>
        <w:rPr>
          <w:rFonts w:hint="default"/>
          <w:lang w:val="en-US" w:eastAsia="zh-CN"/>
        </w:rPr>
        <w:t>扫描一次</w:t>
      </w:r>
      <w:r>
        <w:rPr>
          <w:rFonts w:hint="eastAsia"/>
          <w:lang w:val="en-US" w:eastAsia="zh-CN"/>
        </w:rPr>
        <w:t>，</w:t>
      </w:r>
      <w:r>
        <w:rPr>
          <w:rFonts w:hint="default"/>
          <w:lang w:val="en-US" w:eastAsia="zh-CN"/>
        </w:rPr>
        <w:t>保证视觉暂留稳定</w:t>
      </w:r>
      <w:r>
        <w:rPr>
          <w:rFonts w:hint="eastAsia"/>
          <w:lang w:val="en-US" w:eastAsia="zh-CN"/>
        </w:rPr>
        <w:t>并</w:t>
      </w:r>
      <w:r>
        <w:rPr>
          <w:rFonts w:hint="default"/>
          <w:lang w:val="en-US" w:eastAsia="zh-CN"/>
        </w:rPr>
        <w:t>严格遵循：位选→段选→延时→关闭 的流程。</w:t>
      </w:r>
    </w:p>
    <w:p>
      <w:pPr>
        <w:rPr>
          <w:rFonts w:hint="default"/>
          <w:lang w:val="en-US" w:eastAsia="zh-CN"/>
        </w:rPr>
      </w:pPr>
      <w:r>
        <w:rPr>
          <w:rFonts w:hint="default"/>
          <w:lang w:val="en-US" w:eastAsia="zh-CN"/>
        </w:rPr>
        <w:t>问题3：</w:t>
      </w:r>
      <w:r>
        <w:rPr>
          <w:rFonts w:ascii="宋体" w:hAnsi="宋体" w:eastAsia="宋体" w:cs="宋体"/>
          <w:sz w:val="24"/>
          <w:szCs w:val="24"/>
        </w:rPr>
        <w:t>PCF8591 ADC 采集不准，电压转温度偏差大</w:t>
      </w:r>
    </w:p>
    <w:p>
      <w:pPr>
        <w:rPr>
          <w:rFonts w:hint="default"/>
          <w:lang w:val="en-US" w:eastAsia="zh-CN"/>
        </w:rPr>
      </w:pPr>
      <w:r>
        <w:rPr>
          <w:rFonts w:hint="default"/>
          <w:lang w:val="en-US" w:eastAsia="zh-CN"/>
        </w:rPr>
        <w:t>解决方法</w:t>
      </w:r>
      <w:r>
        <w:rPr>
          <w:rFonts w:hint="eastAsia"/>
          <w:lang w:val="en-US" w:eastAsia="zh-CN"/>
        </w:rPr>
        <w:t>：</w:t>
      </w:r>
      <w:r>
        <w:rPr>
          <w:rFonts w:hint="default"/>
          <w:lang w:val="en-US" w:eastAsia="zh-CN"/>
        </w:rPr>
        <w:t>修正 I2C 起始、停止、读写时序，保证足够微秒级延时。固定采集通道 3（RB2），发送控制字 0x43。使用公式：温度 = (ADC值 × 8000) / 255 保证两位小数准确。</w:t>
      </w:r>
    </w:p>
    <w:p>
      <w:pPr>
        <w:rPr>
          <w:rFonts w:hint="default"/>
          <w:lang w:val="en-US" w:eastAsia="zh-CN"/>
        </w:rPr>
      </w:pPr>
      <w:r>
        <w:rPr>
          <w:rFonts w:hint="default"/>
          <w:lang w:val="en-US" w:eastAsia="zh-CN"/>
        </w:rPr>
        <w:t>问题4：按键 S4、S5、S6 按下无反应</w:t>
      </w:r>
    </w:p>
    <w:p>
      <w:pPr>
        <w:rPr>
          <w:rFonts w:hint="default"/>
          <w:lang w:val="en-US" w:eastAsia="zh-CN"/>
        </w:rPr>
      </w:pPr>
      <w:r>
        <w:rPr>
          <w:rFonts w:hint="default"/>
          <w:lang w:val="en-US" w:eastAsia="zh-CN"/>
        </w:rPr>
        <w:t>解决方法</w:t>
      </w:r>
      <w:r>
        <w:rPr>
          <w:rFonts w:hint="eastAsia"/>
          <w:lang w:val="en-US" w:eastAsia="zh-CN"/>
        </w:rPr>
        <w:t xml:space="preserve">： </w:t>
      </w:r>
      <w:r>
        <w:rPr>
          <w:rFonts w:hint="default"/>
          <w:lang w:val="en-US" w:eastAsia="zh-CN"/>
        </w:rPr>
        <w:t>加入 20ms 软件消抖，确认按键按下有效再执行逻辑</w:t>
      </w:r>
      <w:r>
        <w:rPr>
          <w:rFonts w:hint="eastAsia"/>
          <w:lang w:val="en-US" w:eastAsia="zh-CN"/>
        </w:rPr>
        <w:t xml:space="preserve">。 </w:t>
      </w:r>
      <w:r>
        <w:rPr>
          <w:rFonts w:hint="default"/>
          <w:lang w:val="en-US" w:eastAsia="zh-CN"/>
        </w:rPr>
        <w:t>按步骤判断：串口解锁→S4 进入运行→S5/S6 切换模式。</w:t>
      </w:r>
      <w:r>
        <w:rPr>
          <w:rFonts w:hint="eastAsia"/>
          <w:lang w:val="en-US" w:eastAsia="zh-CN"/>
        </w:rPr>
        <w:t xml:space="preserve"> </w:t>
      </w:r>
      <w:r>
        <w:rPr>
          <w:rFonts w:hint="default"/>
          <w:lang w:val="en-US" w:eastAsia="zh-CN"/>
        </w:rPr>
        <w:t>检查引脚定义：S4=P3.3、S5=P3.2、S6=P3.1 是否正确。</w:t>
      </w:r>
    </w:p>
    <w:p>
      <w:pPr>
        <w:pStyle w:val="2"/>
        <w:numPr>
          <w:ilvl w:val="0"/>
          <w:numId w:val="1"/>
        </w:numPr>
        <w:bidi w:val="0"/>
        <w:rPr>
          <w:rFonts w:hint="default"/>
          <w:sz w:val="32"/>
          <w:szCs w:val="32"/>
          <w:lang w:val="en-US" w:eastAsia="zh-CN"/>
        </w:rPr>
      </w:pPr>
      <w:bookmarkStart w:id="27" w:name="_Toc32645"/>
      <w:r>
        <w:rPr>
          <w:rFonts w:hint="eastAsia"/>
          <w:sz w:val="32"/>
          <w:szCs w:val="32"/>
          <w:lang w:val="en-US" w:eastAsia="zh-CN"/>
        </w:rPr>
        <w:t>经济分析</w:t>
      </w:r>
      <w:bookmarkEnd w:id="27"/>
    </w:p>
    <w:p>
      <w:pPr>
        <w:pStyle w:val="3"/>
        <w:bidi w:val="0"/>
        <w:rPr>
          <w:rFonts w:hint="default"/>
          <w:lang w:val="en-US" w:eastAsia="zh-CN"/>
        </w:rPr>
      </w:pPr>
      <w:bookmarkStart w:id="28" w:name="_Toc24705"/>
      <w:r>
        <w:rPr>
          <w:rFonts w:hint="default"/>
          <w:lang w:val="en-US" w:eastAsia="zh-CN"/>
        </w:rPr>
        <w:t>1. 成本构成与统计</w:t>
      </w:r>
      <w:bookmarkEnd w:id="28"/>
    </w:p>
    <w:p>
      <w:pPr>
        <w:rPr>
          <w:rFonts w:hint="default"/>
          <w:lang w:val="en-US" w:eastAsia="zh-CN"/>
        </w:rPr>
      </w:pPr>
      <w:r>
        <w:rPr>
          <w:rFonts w:hint="default"/>
          <w:lang w:val="en-US" w:eastAsia="zh-CN"/>
        </w:rPr>
        <w:t>本次温度记录器设计采用模块化硬件搭建，核心器件以 51 单片机兼容芯片、通用逻辑芯片、传感器为主，均为教学实验常用低成本元器件，整体物料成本清晰可控，具体明细如下表：</w:t>
      </w:r>
    </w:p>
    <w:tbl>
      <w:tblPr>
        <w:tblStyle w:val="11"/>
        <w:tblW w:w="865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3"/>
        <w:gridCol w:w="2163"/>
        <w:gridCol w:w="2163"/>
        <w:gridCol w:w="21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器件名称</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数量</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单价（元）</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总价（元）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IAP15F2K61S2 单片机</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3.68</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3.68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PCF8591 AD/DA 芯片</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5.39</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5.39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DS18B20 温度传感器</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0.80</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74HC573 锁存器</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3</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1.40</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4.20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SM74HC138 译码器</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0.25</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SN74HC02 或非门</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1.29</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8 位共阳数码管</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2.82</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发光二极管 LED</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8</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0.27</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独立按键</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2.00</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4×4 矩阵键盘</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2.31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滑动变阻器</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5.50</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5.50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实验电路板</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2.98</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总成本</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48.66</w:t>
            </w:r>
          </w:p>
        </w:tc>
      </w:tr>
    </w:tbl>
    <w:p>
      <w:pPr>
        <w:pStyle w:val="5"/>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eastAsia="宋体"/>
          <w:sz w:val="21"/>
          <w:lang w:val="en-US" w:eastAsia="zh-CN"/>
        </w:rPr>
      </w:pPr>
      <w:r>
        <w:rPr>
          <w:sz w:val="21"/>
        </w:rPr>
        <w:t xml:space="preserve">表 </w:t>
      </w:r>
      <w:r>
        <w:rPr>
          <w:sz w:val="21"/>
        </w:rPr>
        <w:fldChar w:fldCharType="begin"/>
      </w:r>
      <w:r>
        <w:rPr>
          <w:sz w:val="21"/>
        </w:rPr>
        <w:instrText xml:space="preserve"> SEQ 表 \* ARABIC </w:instrText>
      </w:r>
      <w:r>
        <w:rPr>
          <w:sz w:val="21"/>
        </w:rPr>
        <w:fldChar w:fldCharType="separate"/>
      </w:r>
      <w:r>
        <w:rPr>
          <w:sz w:val="21"/>
        </w:rPr>
        <w:t>3</w:t>
      </w:r>
      <w:r>
        <w:rPr>
          <w:sz w:val="21"/>
        </w:rPr>
        <w:fldChar w:fldCharType="end"/>
      </w:r>
      <w:r>
        <w:rPr>
          <w:rFonts w:hint="eastAsia"/>
          <w:sz w:val="21"/>
          <w:lang w:val="en-US" w:eastAsia="zh-CN"/>
        </w:rPr>
        <w:t xml:space="preserve"> 价格表</w:t>
      </w:r>
    </w:p>
    <w:tbl>
      <w:tblPr>
        <w:tblStyle w:val="12"/>
        <w:tblpPr w:leftFromText="180" w:rightFromText="180" w:vertAnchor="text" w:tblpX="10214" w:tblpY="145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2981" w:type="dxa"/>
          </w:tcPr>
          <w:p>
            <w:pPr>
              <w:rPr>
                <w:rFonts w:hint="default"/>
                <w:vertAlign w:val="baseline"/>
                <w:lang w:val="en-US" w:eastAsia="zh-CN"/>
              </w:rPr>
            </w:pPr>
          </w:p>
        </w:tc>
      </w:tr>
    </w:tbl>
    <w:p>
      <w:pPr>
        <w:pStyle w:val="3"/>
        <w:bidi w:val="0"/>
        <w:rPr>
          <w:rFonts w:hint="default"/>
          <w:lang w:val="en-US" w:eastAsia="zh-CN"/>
        </w:rPr>
      </w:pPr>
      <w:bookmarkStart w:id="29" w:name="_Toc19555"/>
      <w:r>
        <w:rPr>
          <w:rFonts w:hint="default"/>
          <w:lang w:val="en-US" w:eastAsia="zh-CN"/>
        </w:rPr>
        <w:t>2. 成本结构特点</w:t>
      </w:r>
      <w:bookmarkEnd w:id="29"/>
    </w:p>
    <w:p>
      <w:pPr>
        <w:pStyle w:val="4"/>
        <w:bidi w:val="0"/>
        <w:rPr>
          <w:rFonts w:hint="default" w:ascii="Times New Roman" w:hAnsi="Times New Roman" w:eastAsia="宋体" w:cstheme="minorBidi"/>
          <w:kern w:val="2"/>
          <w:sz w:val="24"/>
          <w:szCs w:val="24"/>
          <w:lang w:val="en-US" w:eastAsia="zh-CN" w:bidi="ar-SA"/>
        </w:rPr>
      </w:pPr>
      <w:bookmarkStart w:id="30" w:name="_Toc16995"/>
      <w:bookmarkStart w:id="31" w:name="_Toc22060"/>
      <w:r>
        <w:rPr>
          <w:rFonts w:hint="default" w:ascii="Times New Roman" w:hAnsi="Times New Roman" w:eastAsia="宋体" w:cstheme="minorBidi"/>
          <w:kern w:val="2"/>
          <w:sz w:val="24"/>
          <w:szCs w:val="24"/>
          <w:lang w:val="en-US" w:eastAsia="zh-CN" w:bidi="ar-SA"/>
        </w:rPr>
        <w:t>核心功能器件成本占比低：主控芯片、AD 转换芯片、温度传感器为系统核心，合计成本约 9.87 元，占总成本 20.3%，价格低廉且性能满足实训需求。</w:t>
      </w:r>
      <w:bookmarkEnd w:id="30"/>
      <w:bookmarkEnd w:id="31"/>
    </w:p>
    <w:p>
      <w:pPr>
        <w:pStyle w:val="4"/>
        <w:bidi w:val="0"/>
        <w:rPr>
          <w:rFonts w:hint="default" w:ascii="Times New Roman" w:hAnsi="Times New Roman" w:eastAsia="宋体" w:cstheme="minorBidi"/>
          <w:kern w:val="2"/>
          <w:sz w:val="24"/>
          <w:szCs w:val="24"/>
          <w:lang w:val="en-US" w:eastAsia="zh-CN" w:bidi="ar-SA"/>
        </w:rPr>
      </w:pPr>
      <w:bookmarkStart w:id="32" w:name="_Toc1730"/>
      <w:bookmarkStart w:id="33" w:name="_Toc8886"/>
      <w:r>
        <w:rPr>
          <w:rFonts w:hint="default" w:ascii="Times New Roman" w:hAnsi="Times New Roman" w:eastAsia="宋体" w:cstheme="minorBidi"/>
          <w:kern w:val="2"/>
          <w:sz w:val="24"/>
          <w:szCs w:val="24"/>
          <w:lang w:val="en-US" w:eastAsia="zh-CN" w:bidi="ar-SA"/>
        </w:rPr>
        <w:t>人机交互器件成本占比高：LED、数码管、按键与矩阵键盘等显示输入部件合计约 11.31 元，占比 23.2%，是保障系统可调试、可观测的必要投入。</w:t>
      </w:r>
      <w:bookmarkEnd w:id="32"/>
      <w:bookmarkEnd w:id="33"/>
    </w:p>
    <w:p>
      <w:pPr>
        <w:pStyle w:val="4"/>
        <w:bidi w:val="0"/>
        <w:rPr>
          <w:rFonts w:hint="default" w:ascii="Times New Roman" w:hAnsi="Times New Roman" w:eastAsia="宋体" w:cstheme="minorBidi"/>
          <w:kern w:val="2"/>
          <w:sz w:val="24"/>
          <w:szCs w:val="24"/>
          <w:lang w:val="en-US" w:eastAsia="zh-CN" w:bidi="ar-SA"/>
        </w:rPr>
      </w:pPr>
      <w:bookmarkStart w:id="34" w:name="_Toc13961"/>
      <w:bookmarkStart w:id="35" w:name="_Toc18653"/>
      <w:r>
        <w:rPr>
          <w:rFonts w:hint="default" w:ascii="Times New Roman" w:hAnsi="Times New Roman" w:eastAsia="宋体" w:cstheme="minorBidi"/>
          <w:kern w:val="2"/>
          <w:sz w:val="24"/>
          <w:szCs w:val="24"/>
          <w:lang w:val="en-US" w:eastAsia="zh-CN" w:bidi="ar-SA"/>
        </w:rPr>
        <w:t>逻辑与辅助器件成本分散：锁存器、译码器、逻辑门等芯片用于信号驱动与隔离，合计约 5.74 元，占比 11.8%，为系统稳定运行提供支撑。</w:t>
      </w:r>
      <w:bookmarkEnd w:id="34"/>
      <w:bookmarkEnd w:id="35"/>
    </w:p>
    <w:p>
      <w:pPr>
        <w:pStyle w:val="4"/>
        <w:bidi w:val="0"/>
        <w:rPr>
          <w:rFonts w:hint="default" w:ascii="Times New Roman" w:hAnsi="Times New Roman" w:eastAsia="宋体" w:cstheme="minorBidi"/>
          <w:kern w:val="2"/>
          <w:sz w:val="24"/>
          <w:szCs w:val="24"/>
          <w:lang w:val="en-US" w:eastAsia="zh-CN" w:bidi="ar-SA"/>
        </w:rPr>
      </w:pPr>
      <w:bookmarkStart w:id="36" w:name="_Toc5832"/>
      <w:r>
        <w:rPr>
          <w:rFonts w:hint="default" w:ascii="Times New Roman" w:hAnsi="Times New Roman" w:eastAsia="宋体" w:cstheme="minorBidi"/>
          <w:kern w:val="2"/>
          <w:sz w:val="24"/>
          <w:szCs w:val="24"/>
          <w:lang w:val="en-US" w:eastAsia="zh-CN" w:bidi="ar-SA"/>
        </w:rPr>
        <w:t>基础配件成本合理：电路板、可调电位器等基础物料成本约 8.48 元，占比 17.4%，满足实验平台搭建的基础需求。</w:t>
      </w:r>
      <w:bookmarkEnd w:id="36"/>
    </w:p>
    <w:p>
      <w:pPr>
        <w:pStyle w:val="4"/>
        <w:bidi w:val="0"/>
        <w:rPr>
          <w:rFonts w:hint="default"/>
          <w:lang w:val="en-US" w:eastAsia="zh-CN"/>
        </w:rPr>
      </w:pPr>
      <w:bookmarkStart w:id="37" w:name="_Toc214"/>
      <w:r>
        <w:rPr>
          <w:rFonts w:hint="default"/>
          <w:lang w:val="en-US" w:eastAsia="zh-CN"/>
        </w:rPr>
        <w:t>3. 经济性评价</w:t>
      </w:r>
      <w:bookmarkEnd w:id="37"/>
    </w:p>
    <w:p>
      <w:pPr>
        <w:pStyle w:val="4"/>
        <w:bidi w:val="0"/>
        <w:rPr>
          <w:rFonts w:hint="default"/>
          <w:lang w:val="en-US" w:eastAsia="zh-CN"/>
        </w:rPr>
      </w:pPr>
      <w:bookmarkStart w:id="38" w:name="_Toc18543"/>
      <w:r>
        <w:rPr>
          <w:rFonts w:hint="default"/>
          <w:lang w:val="en-US" w:eastAsia="zh-CN"/>
        </w:rPr>
        <w:t>成本低廉，适合教学场景：整套系统总成本仅48.66 元，远低于商用温度采集设备，完全符合高校单片机实训的低成本、易实现要求。</w:t>
      </w:r>
      <w:bookmarkEnd w:id="38"/>
    </w:p>
    <w:p>
      <w:pPr>
        <w:pStyle w:val="4"/>
        <w:bidi w:val="0"/>
        <w:rPr>
          <w:rFonts w:hint="default"/>
          <w:lang w:val="en-US" w:eastAsia="zh-CN"/>
        </w:rPr>
      </w:pPr>
      <w:bookmarkStart w:id="39" w:name="_Toc7368"/>
      <w:r>
        <w:rPr>
          <w:rFonts w:hint="default"/>
          <w:lang w:val="en-US" w:eastAsia="zh-CN"/>
        </w:rPr>
        <w:t>功能完整，性价比突出：以不到 50 元成本实现串口通信、LED 控制、数码管显示、PCF8591 电压采集、DS18B20 测温五大核心功能，软硬件协同完整，实训价值高。</w:t>
      </w:r>
      <w:bookmarkEnd w:id="39"/>
    </w:p>
    <w:p>
      <w:pPr>
        <w:pStyle w:val="4"/>
        <w:bidi w:val="0"/>
        <w:rPr>
          <w:rFonts w:hint="default"/>
          <w:lang w:val="en-US" w:eastAsia="zh-CN"/>
        </w:rPr>
      </w:pPr>
      <w:bookmarkStart w:id="40" w:name="_Toc10500"/>
      <w:r>
        <w:rPr>
          <w:rFonts w:hint="default"/>
          <w:lang w:val="en-US" w:eastAsia="zh-CN"/>
        </w:rPr>
        <w:t>器件通用，易采购易替换：所有元器件均为电子市场通用型号，采购方便、替换成本低，适合批量教学使用。</w:t>
      </w:r>
      <w:bookmarkEnd w:id="40"/>
    </w:p>
    <w:p>
      <w:pPr>
        <w:pStyle w:val="4"/>
        <w:bidi w:val="0"/>
        <w:rPr>
          <w:rFonts w:hint="default"/>
          <w:lang w:val="en-US" w:eastAsia="zh-CN"/>
        </w:rPr>
      </w:pPr>
      <w:bookmarkStart w:id="41" w:name="_Toc2152"/>
      <w:r>
        <w:rPr>
          <w:rFonts w:hint="default"/>
          <w:lang w:val="en-US" w:eastAsia="zh-CN"/>
        </w:rPr>
        <w:t>4. 成本优化空间</w:t>
      </w:r>
      <w:bookmarkEnd w:id="41"/>
    </w:p>
    <w:p>
      <w:pPr>
        <w:pStyle w:val="4"/>
        <w:bidi w:val="0"/>
        <w:rPr>
          <w:rFonts w:hint="default"/>
          <w:lang w:val="en-US" w:eastAsia="zh-CN"/>
        </w:rPr>
      </w:pPr>
      <w:bookmarkStart w:id="42" w:name="_Toc15902"/>
      <w:r>
        <w:rPr>
          <w:rFonts w:hint="default"/>
          <w:lang w:val="en-US" w:eastAsia="zh-CN"/>
        </w:rPr>
        <w:t>精简显示器件：可减少 LED 数量，仅保留状态指示灯，降低显示部分成本。</w:t>
      </w:r>
      <w:bookmarkEnd w:id="42"/>
    </w:p>
    <w:p>
      <w:pPr>
        <w:pStyle w:val="4"/>
        <w:bidi w:val="0"/>
        <w:rPr>
          <w:rFonts w:hint="default"/>
          <w:lang w:val="en-US" w:eastAsia="zh-CN"/>
        </w:rPr>
      </w:pPr>
      <w:bookmarkStart w:id="43" w:name="_Toc16586"/>
      <w:r>
        <w:rPr>
          <w:rFonts w:hint="default"/>
          <w:lang w:val="en-US" w:eastAsia="zh-CN"/>
        </w:rPr>
        <w:t>简化逻辑电路：部分逻辑芯片功能可通过单片机 I/O 口软件模拟实现，减少芯片用量。</w:t>
      </w:r>
      <w:bookmarkEnd w:id="43"/>
    </w:p>
    <w:p>
      <w:pPr>
        <w:pStyle w:val="4"/>
        <w:bidi w:val="0"/>
        <w:rPr>
          <w:rFonts w:hint="default"/>
          <w:lang w:val="en-US" w:eastAsia="zh-CN"/>
        </w:rPr>
      </w:pPr>
      <w:bookmarkStart w:id="44" w:name="_Toc12046"/>
      <w:r>
        <w:rPr>
          <w:rFonts w:hint="default"/>
          <w:lang w:val="en-US" w:eastAsia="zh-CN"/>
        </w:rPr>
        <w:t>选用集成模块：可改用集成串口、ADC、测温的一体化芯片，简化硬件接线并降低物料数量。</w:t>
      </w:r>
      <w:bookmarkEnd w:id="44"/>
    </w:p>
    <w:p>
      <w:pPr>
        <w:pStyle w:val="4"/>
        <w:bidi w:val="0"/>
        <w:rPr>
          <w:rFonts w:hint="default"/>
          <w:lang w:val="en-US" w:eastAsia="zh-CN"/>
        </w:rPr>
      </w:pPr>
      <w:bookmarkStart w:id="45" w:name="_Toc7253"/>
      <w:r>
        <w:rPr>
          <w:rFonts w:hint="default"/>
          <w:lang w:val="en-US" w:eastAsia="zh-CN"/>
        </w:rPr>
        <w:t>复用实验平台：依托现有 51 单片机实验箱完成调试，无需单独制作电路板，进一步降低硬件投入。</w:t>
      </w:r>
      <w:bookmarkEnd w:id="45"/>
    </w:p>
    <w:p>
      <w:pPr>
        <w:pStyle w:val="3"/>
        <w:bidi w:val="0"/>
        <w:rPr>
          <w:rFonts w:hint="default"/>
          <w:lang w:val="en-US" w:eastAsia="zh-CN"/>
        </w:rPr>
      </w:pPr>
      <w:bookmarkStart w:id="46" w:name="_Toc7035"/>
      <w:r>
        <w:rPr>
          <w:rFonts w:hint="default"/>
          <w:lang w:val="en-US" w:eastAsia="zh-CN"/>
        </w:rPr>
        <w:t xml:space="preserve">5. </w:t>
      </w:r>
      <w:bookmarkEnd w:id="46"/>
      <w:r>
        <w:rPr>
          <w:rFonts w:hint="eastAsia"/>
          <w:lang w:val="en-US" w:eastAsia="zh-CN"/>
        </w:rPr>
        <w:t>小结</w:t>
      </w:r>
    </w:p>
    <w:p>
      <w:pPr>
        <w:pStyle w:val="4"/>
        <w:bidi w:val="0"/>
        <w:rPr>
          <w:rFonts w:hint="default"/>
          <w:lang w:val="en-US" w:eastAsia="zh-CN"/>
        </w:rPr>
      </w:pPr>
      <w:bookmarkStart w:id="47" w:name="_Toc15241"/>
      <w:r>
        <w:rPr>
          <w:rFonts w:hint="default"/>
          <w:lang w:val="en-US" w:eastAsia="zh-CN"/>
        </w:rPr>
        <w:t>本温度记录器系统成本低、功能全、易实现，在满足教学实训目标的前提下，实现了成本与功能的平衡，具备良好的经济性与实用性，适合作为单片机综合设计实训项目推广使用。</w:t>
      </w:r>
      <w:bookmarkEnd w:id="47"/>
    </w:p>
    <w:p>
      <w:pPr>
        <w:pStyle w:val="2"/>
        <w:numPr>
          <w:ilvl w:val="0"/>
          <w:numId w:val="1"/>
        </w:numPr>
        <w:bidi w:val="0"/>
        <w:rPr>
          <w:rFonts w:hint="default"/>
          <w:lang w:val="en-US" w:eastAsia="zh-CN"/>
        </w:rPr>
      </w:pPr>
      <w:bookmarkStart w:id="48" w:name="_Toc27528"/>
      <w:r>
        <w:rPr>
          <w:rFonts w:hint="eastAsia"/>
          <w:lang w:val="en-US" w:eastAsia="zh-CN"/>
        </w:rPr>
        <w:t>总结</w:t>
      </w:r>
      <w:bookmarkEnd w:id="48"/>
    </w:p>
    <w:p>
      <w:pPr>
        <w:ind w:left="0" w:leftChars="0" w:firstLine="0" w:firstLineChars="0"/>
        <w:rPr>
          <w:rFonts w:hint="default" w:ascii="Times New Roman" w:hAnsi="Times New Roman" w:eastAsia="宋体" w:cstheme="minorBidi"/>
          <w:kern w:val="2"/>
          <w:sz w:val="24"/>
          <w:szCs w:val="24"/>
          <w:lang w:val="en-US" w:eastAsia="zh-CN" w:bidi="ar-SA"/>
        </w:rPr>
      </w:pPr>
      <w:r>
        <w:rPr>
          <w:rFonts w:hint="eastAsia" w:cstheme="minorBidi"/>
          <w:kern w:val="2"/>
          <w:sz w:val="24"/>
          <w:szCs w:val="24"/>
          <w:lang w:val="en-US" w:eastAsia="zh-CN" w:bidi="ar-SA"/>
        </w:rPr>
        <w:t>方涛</w:t>
      </w:r>
      <w:r>
        <w:rPr>
          <w:rFonts w:hint="eastAsia" w:ascii="Times New Roman" w:hAnsi="Times New Roman" w:eastAsia="宋体" w:cstheme="minorBidi"/>
          <w:kern w:val="2"/>
          <w:sz w:val="24"/>
          <w:szCs w:val="24"/>
          <w:lang w:val="en-US" w:eastAsia="zh-CN" w:bidi="ar-SA"/>
        </w:rPr>
        <w:t>：</w:t>
      </w:r>
    </w:p>
    <w:p>
      <w:pPr>
        <w:rPr>
          <w:rFonts w:hint="eastAsia" w:ascii="Times New Roman" w:hAnsi="Times New Roman" w:eastAsia="宋体" w:cstheme="minorBidi"/>
          <w:kern w:val="2"/>
          <w:sz w:val="24"/>
          <w:szCs w:val="24"/>
          <w:lang w:val="en-US" w:eastAsia="zh-CN" w:bidi="ar-SA"/>
        </w:rPr>
      </w:pPr>
      <w:r>
        <w:rPr>
          <w:rFonts w:hint="eastAsia" w:ascii="Times New Roman" w:hAnsi="Times New Roman" w:eastAsia="宋体" w:cstheme="minorBidi"/>
          <w:kern w:val="2"/>
          <w:sz w:val="24"/>
          <w:szCs w:val="24"/>
          <w:lang w:val="en-US" w:eastAsia="zh-CN" w:bidi="ar-SA"/>
        </w:rPr>
        <w:t>在这一次单片机实训的课程中，我通过绘制硬件原理接线图，对于构成单片机的硬件有了全面且清晰的了解。同时我也认识到绘制仿真原理图与实际单片机之间是有区别的，在学习的过程中应当对照原理图与实物图，这样才能帮助我们更好的来理解单片机，避免只精通理论使学习成为空中楼阁的问题。这一次实验的开始是困难的，因为我们以往并没有面对单片机的经验，需要从头开始学习软件编程以及硬件调试。起初我们可能会因为一个很小的问题而卡住导致进度停止，但我们经过小组之间的积极沟通和在网上进行大量相关知识的调研，成功依靠自己的力量攻克一个又一个难关其中的成就感是难以言喻的。</w:t>
      </w:r>
    </w:p>
    <w:p>
      <w:pPr>
        <w:ind w:left="0" w:leftChars="0" w:firstLine="0" w:firstLineChars="0"/>
        <w:rPr>
          <w:rFonts w:hint="default" w:ascii="Times New Roman" w:hAnsi="Times New Roman" w:eastAsia="宋体" w:cstheme="minorBidi"/>
          <w:kern w:val="2"/>
          <w:sz w:val="24"/>
          <w:szCs w:val="24"/>
          <w:lang w:val="en-US" w:eastAsia="zh-CN" w:bidi="ar-SA"/>
        </w:rPr>
      </w:pPr>
      <w:r>
        <w:rPr>
          <w:rFonts w:hint="eastAsia" w:cstheme="minorBidi"/>
          <w:kern w:val="2"/>
          <w:sz w:val="24"/>
          <w:szCs w:val="24"/>
          <w:lang w:val="en-US" w:eastAsia="zh-CN" w:bidi="ar-SA"/>
        </w:rPr>
        <w:t>苏君硕</w:t>
      </w:r>
      <w:r>
        <w:rPr>
          <w:rFonts w:hint="eastAsia" w:ascii="Times New Roman" w:hAnsi="Times New Roman" w:eastAsia="宋体" w:cstheme="minorBidi"/>
          <w:kern w:val="2"/>
          <w:sz w:val="24"/>
          <w:szCs w:val="24"/>
          <w:lang w:val="en-US" w:eastAsia="zh-CN" w:bidi="ar-SA"/>
        </w:rPr>
        <w:t>：</w:t>
      </w:r>
    </w:p>
    <w:p>
      <w:pPr>
        <w:rPr>
          <w:rFonts w:hint="eastAsia" w:ascii="Times New Roman" w:hAnsi="Times New Roman" w:eastAsia="宋体" w:cstheme="minorBidi"/>
          <w:kern w:val="2"/>
          <w:sz w:val="24"/>
          <w:szCs w:val="24"/>
          <w:lang w:val="en-US" w:eastAsia="zh-CN" w:bidi="ar-SA"/>
        </w:rPr>
      </w:pPr>
      <w:r>
        <w:rPr>
          <w:rFonts w:hint="eastAsia" w:ascii="Times New Roman" w:hAnsi="Times New Roman" w:eastAsia="宋体" w:cstheme="minorBidi"/>
          <w:kern w:val="2"/>
          <w:sz w:val="24"/>
          <w:szCs w:val="24"/>
          <w:lang w:val="en-US" w:eastAsia="zh-CN" w:bidi="ar-SA"/>
        </w:rPr>
        <w:t xml:space="preserve">   通过本次试验我对单片机实验的重要性有了深刻的认识，并认识到自己在实验中的不足之处。通过实验，学会了如何将理论知识运用到实践中，如何发现问题、解决问题，以及如何与同学合作交流。也认识到了自己的不足之处，做事不够细心等，并决定加以改正和弥补。实验强调了基础知识的重要性，并决定强化温习</w:t>
      </w:r>
      <w:r>
        <w:rPr>
          <w:rFonts w:hint="default" w:ascii="Times New Roman" w:hAnsi="Times New Roman" w:eastAsia="宋体" w:cstheme="minorBidi"/>
          <w:kern w:val="2"/>
          <w:sz w:val="24"/>
          <w:szCs w:val="24"/>
          <w:lang w:val="en-US" w:eastAsia="zh-CN" w:bidi="ar-SA"/>
        </w:rPr>
        <w:t>C</w:t>
      </w:r>
      <w:r>
        <w:rPr>
          <w:rFonts w:hint="eastAsia" w:ascii="Times New Roman" w:hAnsi="Times New Roman" w:eastAsia="宋体" w:cstheme="minorBidi"/>
          <w:kern w:val="2"/>
          <w:sz w:val="24"/>
          <w:szCs w:val="24"/>
          <w:lang w:val="en-US" w:eastAsia="zh-CN" w:bidi="ar-SA"/>
        </w:rPr>
        <w:t>语言和单片机硬件知识。同时认为单片机是软件硬件结合的整体，需要掌握基础知识。强调了自学能力与创新精神的重要性，并决定在未来的学习和工作中注重培养这些能力。通过这次实训我收获了非常多的经验，为我自身经历增添了更多色彩。</w:t>
      </w:r>
    </w:p>
    <w:p>
      <w:pPr>
        <w:ind w:left="0" w:leftChars="0" w:firstLine="0" w:firstLineChars="0"/>
        <w:rPr>
          <w:rFonts w:hint="default" w:ascii="Times New Roman" w:hAnsi="Times New Roman" w:eastAsia="宋体" w:cstheme="minorBidi"/>
          <w:kern w:val="2"/>
          <w:sz w:val="24"/>
          <w:szCs w:val="24"/>
          <w:lang w:val="en-US" w:eastAsia="zh-CN" w:bidi="ar-SA"/>
        </w:rPr>
      </w:pPr>
      <w:r>
        <w:rPr>
          <w:rFonts w:hint="eastAsia" w:cstheme="minorBidi"/>
          <w:kern w:val="2"/>
          <w:sz w:val="24"/>
          <w:szCs w:val="24"/>
          <w:lang w:val="en-US" w:eastAsia="zh-CN" w:bidi="ar-SA"/>
        </w:rPr>
        <w:t>马家印</w:t>
      </w:r>
      <w:r>
        <w:rPr>
          <w:rFonts w:hint="eastAsia" w:ascii="Times New Roman" w:hAnsi="Times New Roman" w:eastAsia="宋体" w:cstheme="minorBidi"/>
          <w:kern w:val="2"/>
          <w:sz w:val="24"/>
          <w:szCs w:val="24"/>
          <w:lang w:val="en-US" w:eastAsia="zh-CN" w:bidi="ar-SA"/>
        </w:rPr>
        <w:t>：</w:t>
      </w:r>
    </w:p>
    <w:p>
      <w:pPr>
        <w:rPr>
          <w:rFonts w:hint="default" w:ascii="Times New Roman" w:hAnsi="Times New Roman" w:eastAsia="宋体" w:cstheme="minorBidi"/>
          <w:kern w:val="2"/>
          <w:sz w:val="24"/>
          <w:szCs w:val="24"/>
          <w:lang w:val="en-US" w:eastAsia="zh-CN" w:bidi="ar-SA"/>
        </w:rPr>
      </w:pPr>
      <w:r>
        <w:rPr>
          <w:rFonts w:hint="eastAsia" w:ascii="Times New Roman" w:hAnsi="Times New Roman" w:eastAsia="宋体" w:cstheme="minorBidi"/>
          <w:kern w:val="2"/>
          <w:sz w:val="24"/>
          <w:szCs w:val="24"/>
          <w:lang w:val="en-US" w:eastAsia="zh-CN" w:bidi="ar-SA"/>
        </w:rPr>
        <w:t xml:space="preserve">    本次单片机工程实训非常有收获。在这个实训中，我们使用了</w:t>
      </w:r>
      <w:r>
        <w:rPr>
          <w:rFonts w:hint="default" w:ascii="Times New Roman" w:hAnsi="Times New Roman" w:eastAsia="宋体" w:cstheme="minorBidi"/>
          <w:kern w:val="2"/>
          <w:sz w:val="24"/>
          <w:szCs w:val="24"/>
          <w:lang w:val="en-US" w:eastAsia="zh-CN" w:bidi="ar-SA"/>
        </w:rPr>
        <w:t>51</w:t>
      </w:r>
      <w:r>
        <w:rPr>
          <w:rFonts w:hint="eastAsia" w:ascii="Times New Roman" w:hAnsi="Times New Roman" w:eastAsia="宋体" w:cstheme="minorBidi"/>
          <w:kern w:val="2"/>
          <w:sz w:val="24"/>
          <w:szCs w:val="24"/>
          <w:lang w:val="en-US" w:eastAsia="zh-CN" w:bidi="ar-SA"/>
        </w:rPr>
        <w:t>系列单片机，并学习了单片机的基础知识和编程技巧。我对单片机有了更深入的了解。在此之前，我只是简单地了解了一些单片机的基本概念，如引脚、寄存器、时钟等。但通过这次实训，我深入了解了它们的内部原理，比如</w:t>
      </w:r>
      <w:r>
        <w:rPr>
          <w:rFonts w:hint="default" w:ascii="Times New Roman" w:hAnsi="Times New Roman" w:eastAsia="宋体" w:cstheme="minorBidi"/>
          <w:kern w:val="2"/>
          <w:sz w:val="24"/>
          <w:szCs w:val="24"/>
          <w:lang w:val="en-US" w:eastAsia="zh-CN" w:bidi="ar-SA"/>
        </w:rPr>
        <w:t>8051</w:t>
      </w:r>
      <w:r>
        <w:rPr>
          <w:rFonts w:hint="eastAsia" w:ascii="Times New Roman" w:hAnsi="Times New Roman" w:eastAsia="宋体" w:cstheme="minorBidi"/>
          <w:kern w:val="2"/>
          <w:sz w:val="24"/>
          <w:szCs w:val="24"/>
          <w:lang w:val="en-US" w:eastAsia="zh-CN" w:bidi="ar-SA"/>
        </w:rPr>
        <w:t>架构、指令集和存储器映射等。这使我能够更好地理解单片机的工作原理，从而更好地设计程序。同时作为组长不仅要自己理解单片机，还要能够指导组员合理分配任务让每个人都能在单片机实训中有所收获，成功完成老师安排给我们的任务</w:t>
      </w:r>
      <w:r>
        <w:rPr>
          <w:rFonts w:hint="eastAsia" w:cstheme="minorBidi"/>
          <w:kern w:val="2"/>
          <w:sz w:val="24"/>
          <w:szCs w:val="24"/>
          <w:lang w:val="en-US" w:eastAsia="zh-CN" w:bidi="ar-SA"/>
        </w:rPr>
        <w:t>。</w:t>
      </w: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left="0" w:leftChars="0" w:firstLine="0" w:firstLineChars="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gJaWdhQCAAAVBAAADgAAAAAAAAAB&#10;ACAAAAAfAQAAZHJzL2Uyb0RvYy54bWxQSwUGAAAAAAYABgBZAQAApQU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0" w:leftChars="0" w:firstLine="0" w:firstLineChars="0"/>
      <w:jc w:val="center"/>
      <w:rPr>
        <w:rFonts w:hint="default" w:eastAsia="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single" w:color="auto" w:sz="4" w:space="1"/>
      </w:pBdr>
      <w:ind w:left="0" w:leftChars="0" w:firstLine="0" w:firstLineChars="0"/>
      <w:jc w:val="center"/>
      <w:rPr>
        <w:rFonts w:hint="default" w:eastAsia="宋体"/>
        <w:lang w:val="en-US" w:eastAsia="zh-CN"/>
      </w:rPr>
    </w:pPr>
    <w:r>
      <w:rPr>
        <w:rFonts w:hint="eastAsia"/>
        <w:lang w:val="en-US" w:eastAsia="zh-CN"/>
      </w:rPr>
      <w:t>温度记录器</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50"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704C0BA"/>
    <w:multiLevelType w:val="singleLevel"/>
    <w:tmpl w:val="C704C0BA"/>
    <w:lvl w:ilvl="0" w:tentative="0">
      <w:start w:val="1"/>
      <w:numFmt w:val="decimal"/>
      <w:suff w:val="nothing"/>
      <w:lvlText w:val="（%1）"/>
      <w:lvlJc w:val="left"/>
    </w:lvl>
  </w:abstractNum>
  <w:abstractNum w:abstractNumId="1">
    <w:nsid w:val="F471BA62"/>
    <w:multiLevelType w:val="singleLevel"/>
    <w:tmpl w:val="F471BA62"/>
    <w:lvl w:ilvl="0" w:tentative="0">
      <w:start w:val="1"/>
      <w:numFmt w:val="chineseCounting"/>
      <w:pStyle w:val="19"/>
      <w:suff w:val="nothing"/>
      <w:lvlText w:val="%1、"/>
      <w:lvlJc w:val="left"/>
      <w:rPr>
        <w:rFonts w:hint="eastAsia"/>
      </w:rPr>
    </w:lvl>
  </w:abstractNum>
  <w:abstractNum w:abstractNumId="2">
    <w:nsid w:val="0003583F"/>
    <w:multiLevelType w:val="singleLevel"/>
    <w:tmpl w:val="0003583F"/>
    <w:lvl w:ilvl="0" w:tentative="0">
      <w:start w:val="1"/>
      <w:numFmt w:val="decimal"/>
      <w:lvlText w:val="%1."/>
      <w:lvlJc w:val="left"/>
      <w:pPr>
        <w:tabs>
          <w:tab w:val="left" w:pos="312"/>
        </w:tabs>
      </w:pPr>
    </w:lvl>
  </w:abstractNum>
  <w:abstractNum w:abstractNumId="3">
    <w:nsid w:val="34FBD0B1"/>
    <w:multiLevelType w:val="singleLevel"/>
    <w:tmpl w:val="34FBD0B1"/>
    <w:lvl w:ilvl="0" w:tentative="0">
      <w:start w:val="1"/>
      <w:numFmt w:val="chineseCounting"/>
      <w:pStyle w:val="16"/>
      <w:suff w:val="nothing"/>
      <w:lvlText w:val="%1、"/>
      <w:lvlJc w:val="left"/>
      <w:rPr>
        <w:rFonts w:hint="eastAsia"/>
      </w:rPr>
    </w:lvl>
  </w:abstractNum>
  <w:abstractNum w:abstractNumId="4">
    <w:nsid w:val="57B70850"/>
    <w:multiLevelType w:val="singleLevel"/>
    <w:tmpl w:val="57B70850"/>
    <w:lvl w:ilvl="0" w:tentative="0">
      <w:start w:val="1"/>
      <w:numFmt w:val="decimal"/>
      <w:lvlText w:val="%1."/>
      <w:lvlJc w:val="left"/>
      <w:pPr>
        <w:tabs>
          <w:tab w:val="left" w:pos="312"/>
        </w:tabs>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3668E"/>
    <w:rsid w:val="08CC6F6B"/>
    <w:rsid w:val="08FE6A43"/>
    <w:rsid w:val="09B34490"/>
    <w:rsid w:val="0BED704E"/>
    <w:rsid w:val="0F8F5C0B"/>
    <w:rsid w:val="0FAB6B4D"/>
    <w:rsid w:val="12D469A6"/>
    <w:rsid w:val="143703C4"/>
    <w:rsid w:val="16A62408"/>
    <w:rsid w:val="1767428D"/>
    <w:rsid w:val="1C3E30E2"/>
    <w:rsid w:val="1D714062"/>
    <w:rsid w:val="1D9C6CB2"/>
    <w:rsid w:val="22B03C75"/>
    <w:rsid w:val="2309269C"/>
    <w:rsid w:val="23151041"/>
    <w:rsid w:val="24E52C95"/>
    <w:rsid w:val="25C255E9"/>
    <w:rsid w:val="28B125AE"/>
    <w:rsid w:val="28EA2132"/>
    <w:rsid w:val="2CED06C9"/>
    <w:rsid w:val="2FC00586"/>
    <w:rsid w:val="31FD1E44"/>
    <w:rsid w:val="3207424B"/>
    <w:rsid w:val="36902A79"/>
    <w:rsid w:val="38683569"/>
    <w:rsid w:val="3B553754"/>
    <w:rsid w:val="3C831F40"/>
    <w:rsid w:val="3CE76276"/>
    <w:rsid w:val="3E291821"/>
    <w:rsid w:val="43CB616E"/>
    <w:rsid w:val="489C26A9"/>
    <w:rsid w:val="4C6F0F12"/>
    <w:rsid w:val="4E2F4238"/>
    <w:rsid w:val="4F41131F"/>
    <w:rsid w:val="4F9D2291"/>
    <w:rsid w:val="4FF00CBB"/>
    <w:rsid w:val="50FA7C69"/>
    <w:rsid w:val="510B5A98"/>
    <w:rsid w:val="56852386"/>
    <w:rsid w:val="577613A7"/>
    <w:rsid w:val="583B157E"/>
    <w:rsid w:val="58A05D45"/>
    <w:rsid w:val="5B176F37"/>
    <w:rsid w:val="5CBD31E1"/>
    <w:rsid w:val="5D763E94"/>
    <w:rsid w:val="5F750196"/>
    <w:rsid w:val="60793CB6"/>
    <w:rsid w:val="64804A5E"/>
    <w:rsid w:val="68C36B9B"/>
    <w:rsid w:val="6C3F5DB4"/>
    <w:rsid w:val="6E907F65"/>
    <w:rsid w:val="70212A76"/>
    <w:rsid w:val="71573871"/>
    <w:rsid w:val="73CD639B"/>
    <w:rsid w:val="74503BC1"/>
    <w:rsid w:val="75491A51"/>
    <w:rsid w:val="784A5B52"/>
    <w:rsid w:val="7A4869FA"/>
    <w:rsid w:val="7F0162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42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Lines="0" w:beforeAutospacing="0" w:after="50" w:afterLines="50" w:afterAutospacing="0" w:line="240" w:lineRule="auto"/>
      <w:ind w:firstLine="0" w:firstLineChars="0"/>
      <w:outlineLvl w:val="0"/>
    </w:pPr>
    <w:rPr>
      <w:rFonts w:eastAsia="黑体"/>
      <w:kern w:val="44"/>
      <w:sz w:val="32"/>
    </w:rPr>
  </w:style>
  <w:style w:type="paragraph" w:styleId="3">
    <w:name w:val="heading 2"/>
    <w:basedOn w:val="1"/>
    <w:next w:val="1"/>
    <w:link w:val="18"/>
    <w:unhideWhenUsed/>
    <w:qFormat/>
    <w:uiPriority w:val="0"/>
    <w:pPr>
      <w:keepNext/>
      <w:keepLines/>
      <w:spacing w:beforeLines="0" w:beforeAutospacing="0" w:afterLines="0" w:afterAutospacing="0" w:line="240" w:lineRule="auto"/>
      <w:ind w:firstLine="0" w:firstLineChars="0"/>
      <w:outlineLvl w:val="1"/>
    </w:pPr>
    <w:rPr>
      <w:b/>
      <w:sz w:val="28"/>
    </w:rPr>
  </w:style>
  <w:style w:type="paragraph" w:styleId="4">
    <w:name w:val="heading 3"/>
    <w:basedOn w:val="1"/>
    <w:next w:val="1"/>
    <w:unhideWhenUsed/>
    <w:qFormat/>
    <w:uiPriority w:val="0"/>
    <w:pPr>
      <w:outlineLvl w:val="2"/>
    </w:p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spacing w:before="50" w:beforeLines="50"/>
      <w:jc w:val="center"/>
    </w:pPr>
    <w:rPr>
      <w:rFonts w:ascii="Times New Roman" w:hAnsi="Times New Roman" w:eastAsia="宋体"/>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uiPriority w:val="0"/>
    <w:rPr>
      <w:rFonts w:ascii="Courier New" w:hAnsi="Courier New"/>
      <w:sz w:val="20"/>
    </w:rPr>
  </w:style>
  <w:style w:type="paragraph" w:customStyle="1" w:styleId="16">
    <w:name w:val="图片"/>
    <w:basedOn w:val="17"/>
    <w:qFormat/>
    <w:uiPriority w:val="0"/>
    <w:pPr>
      <w:numPr>
        <w:ilvl w:val="0"/>
        <w:numId w:val="1"/>
      </w:numPr>
      <w:spacing w:before="50" w:beforeLines="50"/>
      <w:jc w:val="center"/>
    </w:pPr>
    <w:rPr>
      <w:rFonts w:hint="eastAsia" w:ascii="宋体" w:hAnsi="宋体"/>
      <w:color w:val="auto"/>
      <w:sz w:val="28"/>
      <w:szCs w:val="28"/>
    </w:rPr>
  </w:style>
  <w:style w:type="paragraph" w:customStyle="1" w:styleId="17">
    <w:name w:val="图注"/>
    <w:basedOn w:val="1"/>
    <w:qFormat/>
    <w:uiPriority w:val="0"/>
    <w:pPr>
      <w:spacing w:after="50" w:afterLines="50"/>
      <w:jc w:val="center"/>
    </w:pPr>
    <w:rPr>
      <w:rFonts w:ascii="Times New Roman" w:hAnsi="Times New Roman" w:eastAsia="宋体"/>
    </w:rPr>
  </w:style>
  <w:style w:type="character" w:customStyle="1" w:styleId="18">
    <w:name w:val="标题 2 Char"/>
    <w:link w:val="3"/>
    <w:qFormat/>
    <w:uiPriority w:val="0"/>
    <w:rPr>
      <w:rFonts w:ascii="Times New Roman" w:hAnsi="Times New Roman" w:eastAsia="宋体"/>
      <w:b/>
      <w:sz w:val="28"/>
    </w:rPr>
  </w:style>
  <w:style w:type="paragraph" w:customStyle="1" w:styleId="19">
    <w:name w:val="表格"/>
    <w:basedOn w:val="1"/>
    <w:next w:val="1"/>
    <w:qFormat/>
    <w:uiPriority w:val="0"/>
    <w:pPr>
      <w:keepNext/>
      <w:keepLines/>
      <w:numPr>
        <w:ilvl w:val="0"/>
        <w:numId w:val="2"/>
      </w:numPr>
      <w:spacing w:beforeLines="0" w:line="240" w:lineRule="auto"/>
      <w:ind w:firstLine="0" w:firstLineChars="0"/>
      <w:jc w:val="center"/>
      <w:outlineLvl w:val="0"/>
    </w:pPr>
    <w:rPr>
      <w:kern w:val="44"/>
      <w:sz w:val="21"/>
    </w:rPr>
  </w:style>
  <w:style w:type="table" w:customStyle="1" w:styleId="20">
    <w:name w:val="Table Normal"/>
    <w:semiHidden/>
    <w:unhideWhenUsed/>
    <w:qFormat/>
    <w:uiPriority w:val="0"/>
    <w:tblPr>
      <w:tblCellMar>
        <w:top w:w="0" w:type="dxa"/>
        <w:left w:w="0" w:type="dxa"/>
        <w:bottom w:w="0" w:type="dxa"/>
        <w:right w:w="0" w:type="dxa"/>
      </w:tblCellMar>
    </w:tblPr>
  </w:style>
  <w:style w:type="paragraph" w:customStyle="1" w:styleId="21">
    <w:name w:val="WPSOffice手动目录 1"/>
    <w:qFormat/>
    <w:uiPriority w:val="0"/>
    <w:pPr>
      <w:ind w:leftChars="0"/>
    </w:pPr>
    <w:rPr>
      <w:rFonts w:ascii="Times New Roman" w:hAnsi="Times New Roman" w:eastAsia="宋体" w:cs="Times New Roman"/>
      <w:sz w:val="20"/>
      <w:szCs w:val="20"/>
    </w:rPr>
  </w:style>
  <w:style w:type="paragraph" w:customStyle="1" w:styleId="22">
    <w:name w:val="WPSOffice手动目录 2"/>
    <w:qFormat/>
    <w:uiPriority w:val="0"/>
    <w:pPr>
      <w:ind w:leftChars="200"/>
    </w:pPr>
    <w:rPr>
      <w:rFonts w:ascii="Times New Roman" w:hAnsi="Times New Roman" w:eastAsia="宋体" w:cs="Times New Roman"/>
      <w:sz w:val="20"/>
      <w:szCs w:val="20"/>
    </w:rPr>
  </w:style>
  <w:style w:type="paragraph" w:customStyle="1" w:styleId="23">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 Id="rId38" Type="http://schemas.openxmlformats.org/officeDocument/2006/relationships/header" Target="header_watermark.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extobjs>
    <extobj name="ECB019B1-382A-4266-B25C-5B523AA43C14-1">
      <extobjdata type="ECB019B1-382A-4266-B25C-5B523AA43C14" data="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