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68150167"/>
        <w:docPartObj>
          <w:docPartGallery w:val="Cover Pages"/>
          <w:docPartUnique/>
        </w:docPartObj>
      </w:sdtPr>
      <w:sdtEndPr/>
      <w:sdtContent>
        <w:p w14:paraId="1922DE44" w14:textId="6BFA6575" w:rsidR="00C22778" w:rsidRDefault="00C22778"/>
        <w:tbl>
          <w:tblPr>
            <w:tblpPr w:leftFromText="187" w:rightFromText="187" w:horzAnchor="margin" w:tblpXSpec="center" w:tblpY="2881"/>
            <w:tblW w:w="4961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87"/>
          </w:tblGrid>
          <w:tr w:rsidR="00C22778" w14:paraId="78D2A6B8" w14:textId="77777777" w:rsidTr="002D06C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DBCFA4F40FF49ADBA2B1E3C660A6C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B5A6F3" w14:textId="7A7CBB40" w:rsidR="00C22778" w:rsidRDefault="00C22778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Modul 153 LB02</w:t>
                    </w:r>
                  </w:p>
                </w:tc>
              </w:sdtContent>
            </w:sdt>
          </w:tr>
          <w:tr w:rsidR="00C22778" w14:paraId="390F2C70" w14:textId="77777777" w:rsidTr="002D06C1">
            <w:tc>
              <w:tcPr>
                <w:tcW w:w="898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07E0927EDCF4A33A43253D356020B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452D701" w14:textId="4F099319" w:rsidR="00C22778" w:rsidRDefault="00C22778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Lagerverwaltungssystem</w:t>
                    </w:r>
                  </w:p>
                </w:sdtContent>
              </w:sdt>
            </w:tc>
          </w:tr>
          <w:tr w:rsidR="00C22778" w14:paraId="2CD56F8E" w14:textId="77777777" w:rsidTr="002D06C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A1A83E4048B44B0C9FCC8989CD6CB6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288DD2" w14:textId="734807EA" w:rsidR="00C22778" w:rsidRDefault="00C22778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Alan Parmaksiz und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Phearum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Svay</w:t>
                    </w:r>
                    <w:proofErr w:type="spellEnd"/>
                  </w:p>
                </w:tc>
              </w:sdtContent>
            </w:sdt>
          </w:tr>
        </w:tbl>
        <w:p w14:paraId="3ABC0914" w14:textId="271501FF" w:rsidR="00C22778" w:rsidRDefault="00C227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482195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C724B" w14:textId="013D6A87" w:rsidR="00C22778" w:rsidRDefault="00C2277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9B3E119" w14:textId="439F042F" w:rsidR="003D6771" w:rsidRDefault="00C2277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54500" w:history="1">
            <w:r w:rsidR="003D6771" w:rsidRPr="00122504">
              <w:rPr>
                <w:rStyle w:val="Hyperlink"/>
                <w:noProof/>
              </w:rPr>
              <w:t>1.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Anforderungsanalyse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_Toc61254500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24CF3B40" w14:textId="6903F70D" w:rsidR="003D6771" w:rsidRDefault="003A029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1" w:history="1">
            <w:r w:rsidR="003D6771" w:rsidRPr="00122504">
              <w:rPr>
                <w:rStyle w:val="Hyperlink"/>
                <w:noProof/>
              </w:rPr>
              <w:t>1.1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Probleme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_Toc61254501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3D20BE72" w14:textId="70689548" w:rsidR="003D6771" w:rsidRDefault="003A029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2" w:history="1">
            <w:r w:rsidR="003D6771" w:rsidRPr="00122504">
              <w:rPr>
                <w:rStyle w:val="Hyperlink"/>
                <w:noProof/>
              </w:rPr>
              <w:t>2.2 Funktionale Anforderungen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_Toc61254502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2C36FE19" w14:textId="35DDA344" w:rsidR="003D6771" w:rsidRDefault="003A029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3" w:history="1">
            <w:r w:rsidR="003D6771" w:rsidRPr="00122504">
              <w:rPr>
                <w:rStyle w:val="Hyperlink"/>
                <w:noProof/>
              </w:rPr>
              <w:t>2.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Projektmanagementmethode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_Toc61254503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54BEC106" w14:textId="588A42CE" w:rsidR="003D6771" w:rsidRDefault="003A029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4" w:history="1">
            <w:r w:rsidR="003D6771" w:rsidRPr="00122504">
              <w:rPr>
                <w:rStyle w:val="Hyperlink"/>
                <w:noProof/>
              </w:rPr>
              <w:t>3.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Projektablauf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_Toc61254504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34FFE902" w14:textId="20825745" w:rsidR="003D6771" w:rsidRDefault="003A029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5" w:history="1">
            <w:r w:rsidR="003D6771" w:rsidRPr="00122504">
              <w:rPr>
                <w:rStyle w:val="Hyperlink"/>
                <w:noProof/>
              </w:rPr>
              <w:t>4.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Terminplanung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_Toc61254505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589AC5CC" w14:textId="07B2A877" w:rsidR="003D6771" w:rsidRDefault="003A029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6" w:history="1">
            <w:r w:rsidR="003D6771" w:rsidRPr="00122504">
              <w:rPr>
                <w:rStyle w:val="Hyperlink"/>
                <w:noProof/>
              </w:rPr>
              <w:t>5.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Datenmodelle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_Toc61254506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44A2F54E" w14:textId="1C7AE780" w:rsidR="003D6771" w:rsidRDefault="003A029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7" w:history="1">
            <w:r w:rsidR="003D6771" w:rsidRPr="00122504">
              <w:rPr>
                <w:rStyle w:val="Hyperlink"/>
                <w:noProof/>
              </w:rPr>
              <w:t>6.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Entstandene Probleme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_Toc61254507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3AA99524" w14:textId="09DA9F41" w:rsidR="003D6771" w:rsidRDefault="003A029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8" w:history="1">
            <w:r w:rsidR="003D6771" w:rsidRPr="00122504">
              <w:rPr>
                <w:rStyle w:val="Hyperlink"/>
                <w:noProof/>
              </w:rPr>
              <w:t>7.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Testing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_Toc61254508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0959710E" w14:textId="16CB5DD2" w:rsidR="00C22778" w:rsidRDefault="00C22778">
          <w:r>
            <w:rPr>
              <w:b/>
              <w:bCs/>
              <w:lang w:val="de-DE"/>
            </w:rPr>
            <w:fldChar w:fldCharType="end"/>
          </w:r>
        </w:p>
      </w:sdtContent>
    </w:sdt>
    <w:p w14:paraId="4B947394" w14:textId="4A024F23" w:rsidR="004B185B" w:rsidRDefault="004B185B"/>
    <w:p w14:paraId="55A2C8A1" w14:textId="60F7BD4D" w:rsidR="00C22778" w:rsidRDefault="00C22778"/>
    <w:p w14:paraId="1B2613A2" w14:textId="1ECBED78" w:rsidR="00C22778" w:rsidRDefault="00C22778"/>
    <w:p w14:paraId="1061D03D" w14:textId="137E7E1E" w:rsidR="00C22778" w:rsidRDefault="00C22778"/>
    <w:p w14:paraId="3C08F284" w14:textId="77777777" w:rsidR="00C22778" w:rsidRDefault="00C22778">
      <w:pPr>
        <w:rPr>
          <w:rStyle w:val="IntensiverVerweis"/>
          <w:rFonts w:asciiTheme="majorHAnsi" w:eastAsiaTheme="majorEastAsia" w:hAnsiTheme="majorHAnsi" w:cstheme="majorBidi"/>
          <w:b w:val="0"/>
          <w:bCs w:val="0"/>
          <w:smallCaps w:val="0"/>
          <w:color w:val="2F5496" w:themeColor="accent1" w:themeShade="BF"/>
          <w:spacing w:val="0"/>
          <w:sz w:val="32"/>
          <w:szCs w:val="32"/>
        </w:rPr>
      </w:pPr>
      <w: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br w:type="page"/>
      </w:r>
    </w:p>
    <w:p w14:paraId="71162981" w14:textId="7C7B262D" w:rsidR="00073E6F" w:rsidRDefault="00C22778" w:rsidP="00A25CDC">
      <w:pPr>
        <w:pStyle w:val="berschrift1"/>
        <w:numPr>
          <w:ilvl w:val="0"/>
          <w:numId w:val="1"/>
        </w:numPr>
      </w:pPr>
      <w:bookmarkStart w:id="0" w:name="_Toc61254500"/>
      <w:r w:rsidRPr="00C22778"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lastRenderedPageBreak/>
        <w:t>Anforderung</w:t>
      </w:r>
      <w: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t>sanalyse</w:t>
      </w:r>
      <w:bookmarkEnd w:id="0"/>
    </w:p>
    <w:p w14:paraId="10992CF2" w14:textId="13B28AEA" w:rsidR="000D3F15" w:rsidRDefault="00A25CDC" w:rsidP="000D3F15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Vorhandenes Problem</w:t>
      </w:r>
    </w:p>
    <w:p w14:paraId="4387DDF1" w14:textId="41EAB194" w:rsidR="00883221" w:rsidRPr="00883221" w:rsidRDefault="00883221" w:rsidP="00BF5C3D">
      <w:pPr>
        <w:ind w:left="708"/>
        <w:jc w:val="both"/>
      </w:pPr>
      <w:r>
        <w:t xml:space="preserve">Ein Online-Shop möchte seine komplizierte Lagerverwaltung verbessern. Da er noch mit einer riesigen Excel-Tabelle arbeitet, möchte er nun auf eine richtige Datenbank </w:t>
      </w:r>
      <w:r w:rsidR="00E02304">
        <w:t>umsteigen.</w:t>
      </w:r>
    </w:p>
    <w:p w14:paraId="058BAA9B" w14:textId="5E30D912" w:rsidR="003D6771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Funktionale Anforderungen</w:t>
      </w:r>
      <w:r w:rsidR="00083B22">
        <w:rPr>
          <w:b/>
          <w:bCs/>
        </w:rPr>
        <w:t xml:space="preserve"> </w:t>
      </w:r>
    </w:p>
    <w:p w14:paraId="130481FA" w14:textId="5519A59A" w:rsidR="00083B22" w:rsidRDefault="00083B22" w:rsidP="00083B22">
      <w:pPr>
        <w:ind w:left="708"/>
        <w:rPr>
          <w:bCs/>
        </w:rPr>
      </w:pPr>
      <w:r>
        <w:rPr>
          <w:bCs/>
        </w:rPr>
        <w:t xml:space="preserve">Die Datenbank beinhaltet und kann… </w:t>
      </w:r>
    </w:p>
    <w:p w14:paraId="22D12D8A" w14:textId="418A1132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alle Artikel anzeigen.</w:t>
      </w:r>
      <w:r w:rsidR="009152BF">
        <w:rPr>
          <w:bCs/>
        </w:rPr>
        <w:t xml:space="preserve"> </w:t>
      </w:r>
    </w:p>
    <w:p w14:paraId="68C26FB9" w14:textId="7EEE68F1" w:rsidR="009152BF" w:rsidRDefault="009152BF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alle Mitarbeiter </w:t>
      </w:r>
      <w:proofErr w:type="spellStart"/>
      <w:r>
        <w:rPr>
          <w:bCs/>
        </w:rPr>
        <w:t>anzeeigen</w:t>
      </w:r>
      <w:proofErr w:type="spellEnd"/>
      <w:r>
        <w:rPr>
          <w:bCs/>
        </w:rPr>
        <w:t>.</w:t>
      </w:r>
    </w:p>
    <w:p w14:paraId="40232CDB" w14:textId="0CEED5BB" w:rsidR="009152BF" w:rsidRDefault="009152BF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Produktkategorie anzeigen. </w:t>
      </w:r>
    </w:p>
    <w:p w14:paraId="4697335D" w14:textId="1F145C85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Positionen der Artikel anzeigen. </w:t>
      </w:r>
    </w:p>
    <w:p w14:paraId="6B2E144F" w14:textId="055D58B4" w:rsidR="00083B22" w:rsidRDefault="00083B22" w:rsidP="00083B22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die Position wird als Stockwerk, Regal und Ablage angezeigt.</w:t>
      </w:r>
    </w:p>
    <w:p w14:paraId="5204F503" w14:textId="18364703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Anzahl an Artikel anzeigen. </w:t>
      </w:r>
    </w:p>
    <w:p w14:paraId="4D97F493" w14:textId="3428DF89" w:rsidR="00083B22" w:rsidRP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den Hersteller der Artikel anzeigen. </w:t>
      </w:r>
    </w:p>
    <w:p w14:paraId="186FB8C4" w14:textId="2A9A41AF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der Standort des Lagers vom Artikel anzeigen. </w:t>
      </w:r>
    </w:p>
    <w:p w14:paraId="7AD693DD" w14:textId="037F6255" w:rsidR="00446541" w:rsidRDefault="00446541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Bewegungen bzw. Ein- und Ausgang anzeigen.</w:t>
      </w:r>
    </w:p>
    <w:p w14:paraId="48EC196A" w14:textId="5B4CB02B" w:rsidR="00446541" w:rsidRDefault="00446541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Backups anzeigen. </w:t>
      </w:r>
    </w:p>
    <w:p w14:paraId="280F5264" w14:textId="77777777" w:rsidR="00446541" w:rsidRPr="00446541" w:rsidRDefault="00446541" w:rsidP="00446541">
      <w:pPr>
        <w:rPr>
          <w:bCs/>
        </w:rPr>
      </w:pPr>
    </w:p>
    <w:p w14:paraId="148BB1A7" w14:textId="390EE918" w:rsidR="003D6771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Nicht funktionale Anforderungen</w:t>
      </w:r>
      <w:r w:rsidR="00446541">
        <w:rPr>
          <w:b/>
          <w:bCs/>
        </w:rPr>
        <w:t xml:space="preserve"> </w:t>
      </w:r>
    </w:p>
    <w:p w14:paraId="0C1115B0" w14:textId="2A459CBF" w:rsidR="00446541" w:rsidRPr="009963CB" w:rsidRDefault="00C273B5" w:rsidP="00BF5C3D">
      <w:pPr>
        <w:ind w:left="708"/>
        <w:jc w:val="both"/>
        <w:rPr>
          <w:bCs/>
          <w:color w:val="000000" w:themeColor="text1"/>
        </w:rPr>
      </w:pPr>
      <w:r>
        <w:rPr>
          <w:bCs/>
        </w:rPr>
        <w:t xml:space="preserve">Bei der Implementation der Datenbank wird die Entwicklungsumgebung </w:t>
      </w:r>
      <w:proofErr w:type="spellStart"/>
      <w:r w:rsidRPr="00C273B5">
        <w:rPr>
          <w:bCs/>
          <w:i/>
        </w:rPr>
        <w:t>DataGrip</w:t>
      </w:r>
      <w:proofErr w:type="spellEnd"/>
      <w:r>
        <w:rPr>
          <w:bCs/>
        </w:rPr>
        <w:t xml:space="preserve"> und </w:t>
      </w:r>
      <w:r w:rsidRPr="00C273B5">
        <w:rPr>
          <w:bCs/>
          <w:i/>
        </w:rPr>
        <w:t>Docker</w:t>
      </w:r>
      <w:r>
        <w:rPr>
          <w:bCs/>
        </w:rPr>
        <w:t xml:space="preserve"> verwendet. Als Datenbankmanagementsystem </w:t>
      </w:r>
      <w:r w:rsidR="00BF5C3D">
        <w:rPr>
          <w:bCs/>
        </w:rPr>
        <w:t>wurde</w:t>
      </w:r>
      <w:r>
        <w:rPr>
          <w:bCs/>
        </w:rPr>
        <w:t xml:space="preserve"> </w:t>
      </w:r>
      <w:proofErr w:type="spellStart"/>
      <w:r w:rsidRPr="00BF5C3D">
        <w:rPr>
          <w:bCs/>
          <w:i/>
        </w:rPr>
        <w:t>MariaDB</w:t>
      </w:r>
      <w:proofErr w:type="spellEnd"/>
      <w:r w:rsidR="00BF5C3D">
        <w:rPr>
          <w:bCs/>
        </w:rPr>
        <w:t xml:space="preserve"> gewählt. Für die Dokumentation die Bewegungen bzw. Ein- und Ausgänge werden </w:t>
      </w:r>
      <w:r w:rsidR="00BF5C3D">
        <w:rPr>
          <w:bCs/>
          <w:i/>
        </w:rPr>
        <w:t>Trigger</w:t>
      </w:r>
      <w:r w:rsidR="00BF5C3D">
        <w:rPr>
          <w:bCs/>
        </w:rPr>
        <w:t xml:space="preserve"> verwendet. Der Trigger reagiert, wenn Artikel das Lager betreten, verlassen oder ihre Position im Lager verändern. Zusätzlich gibt es zwei </w:t>
      </w:r>
      <w:proofErr w:type="spellStart"/>
      <w:r w:rsidR="00BF5C3D">
        <w:rPr>
          <w:bCs/>
          <w:i/>
        </w:rPr>
        <w:t>stored</w:t>
      </w:r>
      <w:proofErr w:type="spellEnd"/>
      <w:r w:rsidR="00BF5C3D">
        <w:rPr>
          <w:bCs/>
          <w:i/>
        </w:rPr>
        <w:t xml:space="preserve"> </w:t>
      </w:r>
      <w:proofErr w:type="spellStart"/>
      <w:r w:rsidR="00BF5C3D">
        <w:rPr>
          <w:bCs/>
          <w:i/>
        </w:rPr>
        <w:t>Procedures</w:t>
      </w:r>
      <w:proofErr w:type="spellEnd"/>
      <w:r w:rsidR="00BF5C3D">
        <w:rPr>
          <w:bCs/>
        </w:rPr>
        <w:t xml:space="preserve">. Eine </w:t>
      </w:r>
      <w:proofErr w:type="spellStart"/>
      <w:r w:rsidR="00BF5C3D">
        <w:rPr>
          <w:bCs/>
          <w:i/>
        </w:rPr>
        <w:t>Procedure</w:t>
      </w:r>
      <w:proofErr w:type="spellEnd"/>
      <w:r w:rsidR="00BF5C3D">
        <w:rPr>
          <w:bCs/>
          <w:i/>
        </w:rPr>
        <w:t xml:space="preserve"> </w:t>
      </w:r>
      <w:r w:rsidR="00BF5C3D">
        <w:rPr>
          <w:bCs/>
        </w:rPr>
        <w:t xml:space="preserve">kreiert ein Backup des ganzen Lagers und </w:t>
      </w:r>
      <w:r w:rsidR="009963CB">
        <w:rPr>
          <w:bCs/>
        </w:rPr>
        <w:t xml:space="preserve">die andere </w:t>
      </w:r>
      <w:proofErr w:type="spellStart"/>
      <w:r w:rsidR="009963CB">
        <w:rPr>
          <w:bCs/>
          <w:i/>
        </w:rPr>
        <w:t>Procedure</w:t>
      </w:r>
      <w:proofErr w:type="spellEnd"/>
      <w:r w:rsidR="009963CB">
        <w:rPr>
          <w:bCs/>
        </w:rPr>
        <w:t xml:space="preserve"> sollte von einem Event aufgerufen werden. Das Event ruft jede </w:t>
      </w:r>
      <w:r w:rsidR="009963CB" w:rsidRPr="009963CB">
        <w:rPr>
          <w:bCs/>
          <w:color w:val="FF0000"/>
        </w:rPr>
        <w:t>fünf Minuten</w:t>
      </w:r>
      <w:r w:rsidR="009963CB">
        <w:rPr>
          <w:bCs/>
          <w:color w:val="000000" w:themeColor="text1"/>
        </w:rPr>
        <w:t xml:space="preserve"> die </w:t>
      </w:r>
      <w:proofErr w:type="spellStart"/>
      <w:r w:rsidR="009963CB">
        <w:rPr>
          <w:bCs/>
          <w:color w:val="000000" w:themeColor="text1"/>
        </w:rPr>
        <w:t>Procedure</w:t>
      </w:r>
      <w:proofErr w:type="spellEnd"/>
      <w:r w:rsidR="009963CB">
        <w:rPr>
          <w:bCs/>
          <w:color w:val="000000" w:themeColor="text1"/>
        </w:rPr>
        <w:t xml:space="preserve"> auf, die alle Artikel auf ihre Verfügbarkeit überprüft.</w:t>
      </w:r>
    </w:p>
    <w:p w14:paraId="114FCC6A" w14:textId="77777777" w:rsidR="00446541" w:rsidRPr="00446541" w:rsidRDefault="00446541" w:rsidP="00446541">
      <w:pPr>
        <w:ind w:left="708"/>
        <w:rPr>
          <w:b/>
          <w:bCs/>
        </w:rPr>
      </w:pPr>
    </w:p>
    <w:p w14:paraId="2A9E51C5" w14:textId="17C511A7" w:rsidR="003D6771" w:rsidRPr="000D3F15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Randbedingungen</w:t>
      </w:r>
    </w:p>
    <w:p w14:paraId="7E42E87E" w14:textId="22867D60" w:rsidR="003D6771" w:rsidRPr="000D3F15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Ermittlungstechniken</w:t>
      </w:r>
    </w:p>
    <w:p w14:paraId="72E203E1" w14:textId="77777777" w:rsidR="00073E6F" w:rsidRDefault="00073E6F" w:rsidP="00C22778">
      <w:pPr>
        <w:pStyle w:val="berschrift1"/>
      </w:pPr>
    </w:p>
    <w:p w14:paraId="334FEFB8" w14:textId="77777777" w:rsidR="00073E6F" w:rsidRDefault="00073E6F" w:rsidP="00C22778">
      <w:pPr>
        <w:pStyle w:val="berschrift1"/>
      </w:pPr>
    </w:p>
    <w:p w14:paraId="4632D5DE" w14:textId="58EE6440" w:rsidR="00C22778" w:rsidRDefault="00C22778" w:rsidP="00073E6F">
      <w:pPr>
        <w:pStyle w:val="berschrift1"/>
        <w:numPr>
          <w:ilvl w:val="0"/>
          <w:numId w:val="1"/>
        </w:numPr>
      </w:pPr>
      <w:bookmarkStart w:id="1" w:name="_Toc61254503"/>
      <w:r w:rsidRPr="00C22778">
        <w:t>Projektmanagementmethode</w:t>
      </w:r>
      <w:bookmarkEnd w:id="1"/>
    </w:p>
    <w:p w14:paraId="16FA8E7A" w14:textId="25389CE0" w:rsidR="00C22778" w:rsidRDefault="00C22778" w:rsidP="00C22778"/>
    <w:p w14:paraId="43B170FB" w14:textId="0572EA48" w:rsidR="00073E6F" w:rsidRPr="00073E6F" w:rsidRDefault="00C22778" w:rsidP="00073E6F">
      <w:pPr>
        <w:pStyle w:val="berschrift1"/>
        <w:numPr>
          <w:ilvl w:val="0"/>
          <w:numId w:val="1"/>
        </w:numPr>
      </w:pPr>
      <w:bookmarkStart w:id="2" w:name="_Toc61254504"/>
      <w:r>
        <w:t>Projektablauf</w:t>
      </w:r>
      <w:bookmarkEnd w:id="2"/>
    </w:p>
    <w:p w14:paraId="4363E6CA" w14:textId="6A99B037" w:rsidR="00C22778" w:rsidRDefault="00C22778" w:rsidP="00C22778"/>
    <w:p w14:paraId="250A3035" w14:textId="5FB062E3" w:rsidR="00C22778" w:rsidRDefault="00C22778" w:rsidP="00073E6F">
      <w:pPr>
        <w:pStyle w:val="berschrift1"/>
        <w:numPr>
          <w:ilvl w:val="0"/>
          <w:numId w:val="1"/>
        </w:numPr>
      </w:pPr>
      <w:bookmarkStart w:id="3" w:name="_Toc61254505"/>
      <w:r>
        <w:t>Terminplanung</w:t>
      </w:r>
      <w:bookmarkEnd w:id="3"/>
    </w:p>
    <w:p w14:paraId="2FBB1681" w14:textId="77777777" w:rsidR="00C22778" w:rsidRPr="00C22778" w:rsidRDefault="00C22778" w:rsidP="00C22778"/>
    <w:p w14:paraId="67CE747F" w14:textId="07655984" w:rsidR="00C22778" w:rsidRPr="00C22778" w:rsidRDefault="00C22778" w:rsidP="00073E6F">
      <w:pPr>
        <w:pStyle w:val="berschrift1"/>
        <w:numPr>
          <w:ilvl w:val="0"/>
          <w:numId w:val="1"/>
        </w:numPr>
      </w:pPr>
      <w:bookmarkStart w:id="4" w:name="_Toc61254506"/>
      <w:r>
        <w:lastRenderedPageBreak/>
        <w:t>Datenmodelle</w:t>
      </w:r>
      <w:bookmarkEnd w:id="4"/>
    </w:p>
    <w:p w14:paraId="5EF31317" w14:textId="6427ABE8" w:rsidR="00C22778" w:rsidRDefault="003A0294" w:rsidP="00C22778">
      <w:r>
        <w:rPr>
          <w:noProof/>
        </w:rPr>
        <w:drawing>
          <wp:inline distT="0" distB="0" distL="0" distR="0" wp14:anchorId="6733AEEB" wp14:editId="12F1DFE9">
            <wp:extent cx="5753100" cy="31051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32432" wp14:editId="10D978AB">
            <wp:extent cx="5753100" cy="35909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76FD" w14:textId="6F6D3B55" w:rsidR="00C22778" w:rsidRDefault="00C22778" w:rsidP="00073E6F">
      <w:pPr>
        <w:pStyle w:val="berschrift1"/>
        <w:numPr>
          <w:ilvl w:val="0"/>
          <w:numId w:val="1"/>
        </w:numPr>
      </w:pPr>
      <w:bookmarkStart w:id="5" w:name="_Toc61254507"/>
      <w:r>
        <w:t>Entstandene Probleme</w:t>
      </w:r>
      <w:bookmarkEnd w:id="5"/>
    </w:p>
    <w:p w14:paraId="309C319A" w14:textId="77777777" w:rsidR="00C22778" w:rsidRPr="00C22778" w:rsidRDefault="00C22778" w:rsidP="00C22778"/>
    <w:p w14:paraId="09C71B3D" w14:textId="0B2D4E10" w:rsidR="00C22778" w:rsidRDefault="00C22778" w:rsidP="00073E6F">
      <w:pPr>
        <w:pStyle w:val="berschrift1"/>
        <w:numPr>
          <w:ilvl w:val="0"/>
          <w:numId w:val="1"/>
        </w:numPr>
      </w:pPr>
      <w:bookmarkStart w:id="6" w:name="_Toc61254508"/>
      <w:r>
        <w:t>Testing</w:t>
      </w:r>
      <w:bookmarkEnd w:id="6"/>
    </w:p>
    <w:p w14:paraId="348B9AEF" w14:textId="6AC39325" w:rsidR="00C22778" w:rsidRDefault="00C22778" w:rsidP="00C22778"/>
    <w:p w14:paraId="04F24C99" w14:textId="63FB0DE8" w:rsidR="00C22778" w:rsidRDefault="00C22778" w:rsidP="00C22778"/>
    <w:p w14:paraId="31515985" w14:textId="77777777" w:rsidR="00C22778" w:rsidRDefault="00C22778" w:rsidP="00C22778">
      <w:pPr>
        <w:pStyle w:val="berschrift1"/>
      </w:pPr>
    </w:p>
    <w:p w14:paraId="3979B789" w14:textId="77777777" w:rsidR="00C22778" w:rsidRPr="00C22778" w:rsidRDefault="00C22778" w:rsidP="00C22778">
      <w:pPr>
        <w:pStyle w:val="berschrift1"/>
      </w:pPr>
    </w:p>
    <w:sectPr w:rsidR="00C22778" w:rsidRPr="00C22778" w:rsidSect="00C2277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31EF"/>
    <w:multiLevelType w:val="multilevel"/>
    <w:tmpl w:val="FB408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4DCC466C"/>
    <w:multiLevelType w:val="hybridMultilevel"/>
    <w:tmpl w:val="A628B56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97"/>
    <w:rsid w:val="00073E6F"/>
    <w:rsid w:val="00083B22"/>
    <w:rsid w:val="000D3F15"/>
    <w:rsid w:val="002D06C1"/>
    <w:rsid w:val="003A0294"/>
    <w:rsid w:val="003D6771"/>
    <w:rsid w:val="00446541"/>
    <w:rsid w:val="004B185B"/>
    <w:rsid w:val="00883221"/>
    <w:rsid w:val="009152BF"/>
    <w:rsid w:val="009963CB"/>
    <w:rsid w:val="00A25CDC"/>
    <w:rsid w:val="00B47297"/>
    <w:rsid w:val="00BF5C3D"/>
    <w:rsid w:val="00C22778"/>
    <w:rsid w:val="00C273B5"/>
    <w:rsid w:val="00C9795B"/>
    <w:rsid w:val="00DE427D"/>
    <w:rsid w:val="00E0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870D3"/>
  <w15:chartTrackingRefBased/>
  <w15:docId w15:val="{711E5B07-D384-4FC8-9E95-0C394130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2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2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2277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2778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2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277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2277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22778"/>
    <w:rPr>
      <w:color w:val="0563C1" w:themeColor="hyperlink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22778"/>
    <w:rPr>
      <w:b/>
      <w:bCs/>
      <w:smallCaps/>
      <w:color w:val="4472C4" w:themeColor="accent1"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2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073E6F"/>
    <w:rPr>
      <w:i/>
      <w:iCs/>
      <w:color w:val="4472C4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E6F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073E6F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3D67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BCFA4F40FF49ADBA2B1E3C660A6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A57D4D-46D3-416B-B935-8439D67ABFD8}"/>
      </w:docPartPr>
      <w:docPartBody>
        <w:p w:rsidR="006140F2" w:rsidRDefault="00115F69" w:rsidP="00115F69">
          <w:pPr>
            <w:pStyle w:val="0DBCFA4F40FF49ADBA2B1E3C660A6C1B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907E0927EDCF4A33A43253D356020B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3256BA-772B-4AE2-B712-2C1E7BA63B07}"/>
      </w:docPartPr>
      <w:docPartBody>
        <w:p w:rsidR="006140F2" w:rsidRDefault="00115F69" w:rsidP="00115F69">
          <w:pPr>
            <w:pStyle w:val="907E0927EDCF4A33A43253D356020B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A1A83E4048B44B0C9FCC8989CD6CB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AD6C38-9DDB-4B30-9A94-1CD8FB9DA824}"/>
      </w:docPartPr>
      <w:docPartBody>
        <w:p w:rsidR="006140F2" w:rsidRDefault="00115F69" w:rsidP="00115F69">
          <w:pPr>
            <w:pStyle w:val="A1A83E4048B44B0C9FCC8989CD6CB633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69"/>
    <w:rsid w:val="00115F69"/>
    <w:rsid w:val="002F2C10"/>
    <w:rsid w:val="004C2C5B"/>
    <w:rsid w:val="006140F2"/>
    <w:rsid w:val="00903B56"/>
    <w:rsid w:val="00904E94"/>
    <w:rsid w:val="0091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BCFA4F40FF49ADBA2B1E3C660A6C1B">
    <w:name w:val="0DBCFA4F40FF49ADBA2B1E3C660A6C1B"/>
    <w:rsid w:val="00115F69"/>
  </w:style>
  <w:style w:type="paragraph" w:customStyle="1" w:styleId="907E0927EDCF4A33A43253D356020BB2">
    <w:name w:val="907E0927EDCF4A33A43253D356020BB2"/>
    <w:rsid w:val="00115F69"/>
  </w:style>
  <w:style w:type="paragraph" w:customStyle="1" w:styleId="A1A83E4048B44B0C9FCC8989CD6CB633">
    <w:name w:val="A1A83E4048B44B0C9FCC8989CD6CB633"/>
    <w:rsid w:val="00115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Lagerverwaltungssystem</vt:lpstr>
    </vt:vector>
  </TitlesOfParts>
  <Company>Modul 153 LB02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Lagerverwaltungssystem</dc:title>
  <dc:subject>Alan Parmaksiz und Phearum Svay</dc:subject>
  <dc:creator>Alan Parmaksiz</dc:creator>
  <cp:keywords/>
  <dc:description/>
  <cp:lastModifiedBy>Alan Parmaksiz</cp:lastModifiedBy>
  <cp:revision>12</cp:revision>
  <dcterms:created xsi:type="dcterms:W3CDTF">2021-01-11T09:41:00Z</dcterms:created>
  <dcterms:modified xsi:type="dcterms:W3CDTF">2021-01-18T07:21:00Z</dcterms:modified>
</cp:coreProperties>
</file>