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505E" w14:textId="0F250E70" w:rsidR="00FD3465" w:rsidRPr="00F74490" w:rsidRDefault="00216891">
      <w:pPr>
        <w:rPr>
          <w:b/>
          <w:bCs/>
          <w:lang w:val="en-GB"/>
        </w:rPr>
      </w:pPr>
      <w:r w:rsidRPr="00F74490">
        <w:rPr>
          <w:b/>
          <w:bCs/>
          <w:lang w:val="en-GB"/>
        </w:rPr>
        <w:t xml:space="preserve">De novo </w:t>
      </w:r>
      <w:r w:rsidR="009F61F4" w:rsidRPr="00F74490">
        <w:rPr>
          <w:b/>
          <w:bCs/>
          <w:lang w:val="en-GB"/>
        </w:rPr>
        <w:t>g</w:t>
      </w:r>
      <w:r w:rsidR="006D3D7C" w:rsidRPr="00F74490">
        <w:rPr>
          <w:b/>
          <w:bCs/>
          <w:lang w:val="en-GB"/>
        </w:rPr>
        <w:t xml:space="preserve">enome assembly </w:t>
      </w:r>
      <w:r w:rsidR="009F61F4" w:rsidRPr="00F74490">
        <w:rPr>
          <w:b/>
          <w:bCs/>
          <w:lang w:val="en-GB"/>
        </w:rPr>
        <w:t>of Agrobacterium s</w:t>
      </w:r>
      <w:r w:rsidR="006623AC" w:rsidRPr="00F74490">
        <w:rPr>
          <w:b/>
          <w:bCs/>
          <w:lang w:val="en-GB"/>
        </w:rPr>
        <w:t>p</w:t>
      </w:r>
      <w:r w:rsidR="009F61F4" w:rsidRPr="00F74490">
        <w:rPr>
          <w:b/>
          <w:bCs/>
          <w:lang w:val="en-GB"/>
        </w:rPr>
        <w:t>.</w:t>
      </w:r>
      <w:r w:rsidR="00B62A54">
        <w:rPr>
          <w:b/>
          <w:bCs/>
          <w:lang w:val="en-GB"/>
        </w:rPr>
        <w:t xml:space="preserve"> </w:t>
      </w:r>
      <w:r w:rsidR="00B62A54" w:rsidRPr="00B62A54">
        <w:rPr>
          <w:b/>
          <w:bCs/>
          <w:lang w:val="en-GB"/>
        </w:rPr>
        <w:t xml:space="preserve">strains against P. </w:t>
      </w:r>
      <w:proofErr w:type="spellStart"/>
      <w:r w:rsidR="00B62A54" w:rsidRPr="00B62A54">
        <w:rPr>
          <w:b/>
          <w:bCs/>
          <w:lang w:val="en-GB"/>
        </w:rPr>
        <w:t>infestans</w:t>
      </w:r>
      <w:proofErr w:type="spellEnd"/>
      <w:r w:rsidR="001F62EB">
        <w:rPr>
          <w:b/>
          <w:bCs/>
          <w:lang w:val="en-GB"/>
        </w:rPr>
        <w:t xml:space="preserve"> in potato plant</w:t>
      </w:r>
    </w:p>
    <w:p w14:paraId="4F50457C" w14:textId="6E38BC0A" w:rsidR="00FD3465" w:rsidRPr="00F22F96" w:rsidRDefault="00FD3465">
      <w:pPr>
        <w:rPr>
          <w:lang w:val="fr-FR"/>
        </w:rPr>
      </w:pPr>
      <w:r w:rsidRPr="00F22F96">
        <w:rPr>
          <w:lang w:val="fr-FR"/>
        </w:rPr>
        <w:t xml:space="preserve">P. Amrein, L. </w:t>
      </w:r>
      <w:proofErr w:type="spellStart"/>
      <w:r w:rsidRPr="00F22F96">
        <w:rPr>
          <w:lang w:val="fr-FR"/>
        </w:rPr>
        <w:t>Brönnimann</w:t>
      </w:r>
      <w:proofErr w:type="spellEnd"/>
      <w:r w:rsidRPr="00F22F96">
        <w:rPr>
          <w:lang w:val="fr-FR"/>
        </w:rPr>
        <w:t xml:space="preserve"> &amp; M. Laverrière</w:t>
      </w:r>
    </w:p>
    <w:p w14:paraId="10946412" w14:textId="400B8461" w:rsidR="009B6CD2" w:rsidRPr="00F22F96" w:rsidRDefault="009B6CD2">
      <w:pPr>
        <w:rPr>
          <w:lang w:val="fr-FR"/>
        </w:rPr>
      </w:pPr>
    </w:p>
    <w:p w14:paraId="1234E84E" w14:textId="0D560A16" w:rsidR="00255DAF" w:rsidRPr="005D4A69" w:rsidRDefault="00D041F3" w:rsidP="00255DAF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 w:rsidRPr="005D4A69">
        <w:rPr>
          <w:b/>
          <w:bCs/>
          <w:lang w:val="en-GB"/>
        </w:rPr>
        <w:t>Introduction</w:t>
      </w:r>
    </w:p>
    <w:p w14:paraId="20BD4D0D" w14:textId="054E395B" w:rsidR="00D05618" w:rsidRDefault="00BA36C2" w:rsidP="00F74490">
      <w:pPr>
        <w:rPr>
          <w:lang w:val="en-US"/>
        </w:rPr>
      </w:pPr>
      <w:r>
        <w:t xml:space="preserve">The most devastating disease of potato is late blight caused by the </w:t>
      </w:r>
      <w:r w:rsidRPr="00BA36C2">
        <w:t>oomycete</w:t>
      </w:r>
      <w:r w:rsidR="003821EE" w:rsidRPr="003821EE">
        <w:rPr>
          <w:lang w:val="en-US"/>
        </w:rPr>
        <w:t xml:space="preserve"> </w:t>
      </w:r>
      <w:r w:rsidR="003821EE">
        <w:rPr>
          <w:lang w:val="en-US"/>
        </w:rPr>
        <w:t>(fungus-like microorganism)</w:t>
      </w:r>
      <w:r w:rsidRPr="00BA36C2">
        <w:t xml:space="preserve"> Phytophthora </w:t>
      </w:r>
      <w:proofErr w:type="spellStart"/>
      <w:r w:rsidRPr="00BA36C2">
        <w:t>infestans</w:t>
      </w:r>
      <w:proofErr w:type="spellEnd"/>
      <w:r w:rsidRPr="00BA36C2">
        <w:rPr>
          <w:lang w:val="en-US"/>
        </w:rPr>
        <w:t>.</w:t>
      </w:r>
      <w:r>
        <w:rPr>
          <w:lang w:val="en-US"/>
        </w:rPr>
        <w:t xml:space="preserve"> </w:t>
      </w:r>
      <w:r w:rsidR="00F327FA">
        <w:rPr>
          <w:lang w:val="en-US"/>
        </w:rPr>
        <w:t xml:space="preserve">[1] </w:t>
      </w:r>
      <w:r w:rsidR="00754632" w:rsidRPr="00754632">
        <w:rPr>
          <w:lang w:val="en-US"/>
        </w:rPr>
        <w:t xml:space="preserve">It destroys the leaf surface, attacks the </w:t>
      </w:r>
      <w:proofErr w:type="gramStart"/>
      <w:r w:rsidR="00754632" w:rsidRPr="00754632">
        <w:rPr>
          <w:lang w:val="en-US"/>
        </w:rPr>
        <w:t>tubers</w:t>
      </w:r>
      <w:proofErr w:type="gramEnd"/>
      <w:r w:rsidR="00754632" w:rsidRPr="00754632">
        <w:rPr>
          <w:lang w:val="en-US"/>
        </w:rPr>
        <w:t xml:space="preserve"> and causes storage losses. P. </w:t>
      </w:r>
      <w:proofErr w:type="spellStart"/>
      <w:r w:rsidR="00754632" w:rsidRPr="00754632">
        <w:rPr>
          <w:lang w:val="en-US"/>
        </w:rPr>
        <w:t>infestans</w:t>
      </w:r>
      <w:proofErr w:type="spellEnd"/>
      <w:r w:rsidR="00754632" w:rsidRPr="00754632">
        <w:rPr>
          <w:lang w:val="en-US"/>
        </w:rPr>
        <w:t xml:space="preserve"> is thus the focus of all fungicide measures in potato cultivation.</w:t>
      </w:r>
      <w:r w:rsidR="00AD2C18">
        <w:rPr>
          <w:lang w:val="en-US"/>
        </w:rPr>
        <w:t xml:space="preserve"> </w:t>
      </w:r>
      <w:r w:rsidR="004506DC">
        <w:rPr>
          <w:lang w:val="en-US"/>
        </w:rPr>
        <w:t xml:space="preserve">The </w:t>
      </w:r>
      <w:r w:rsidR="003821EE">
        <w:rPr>
          <w:lang w:val="en-US"/>
        </w:rPr>
        <w:t>pathogen prefers</w:t>
      </w:r>
      <w:r w:rsidR="00CF76ED">
        <w:rPr>
          <w:lang w:val="en-US"/>
        </w:rPr>
        <w:t xml:space="preserve"> </w:t>
      </w:r>
      <w:r w:rsidR="00DD5347">
        <w:rPr>
          <w:lang w:val="en-US"/>
        </w:rPr>
        <w:t>cold</w:t>
      </w:r>
      <w:r w:rsidR="006D6312">
        <w:rPr>
          <w:lang w:val="en-US"/>
        </w:rPr>
        <w:t xml:space="preserve"> </w:t>
      </w:r>
      <w:proofErr w:type="gramStart"/>
      <w:r w:rsidR="006D6312">
        <w:rPr>
          <w:lang w:val="en-US"/>
        </w:rPr>
        <w:t>(</w:t>
      </w:r>
      <w:r w:rsidR="00402B23">
        <w:rPr>
          <w:lang w:val="en-US"/>
        </w:rPr>
        <w:t xml:space="preserve"> &lt;</w:t>
      </w:r>
      <w:proofErr w:type="gramEnd"/>
      <w:r w:rsidR="00402B23">
        <w:rPr>
          <w:lang w:val="en-US"/>
        </w:rPr>
        <w:t xml:space="preserve"> 18°C)</w:t>
      </w:r>
      <w:r w:rsidR="00DD5347">
        <w:rPr>
          <w:lang w:val="en-US"/>
        </w:rPr>
        <w:t xml:space="preserve"> and </w:t>
      </w:r>
      <w:r w:rsidR="002A2DE2" w:rsidRPr="002A2DE2">
        <w:rPr>
          <w:lang w:val="en-US"/>
        </w:rPr>
        <w:t>moist environment</w:t>
      </w:r>
      <w:r w:rsidR="002A2DE2">
        <w:rPr>
          <w:lang w:val="en-US"/>
        </w:rPr>
        <w:t xml:space="preserve"> for</w:t>
      </w:r>
      <w:r w:rsidR="001C2AAD">
        <w:rPr>
          <w:lang w:val="en-US"/>
        </w:rPr>
        <w:t xml:space="preserve"> the</w:t>
      </w:r>
      <w:r w:rsidR="002A2DE2">
        <w:rPr>
          <w:lang w:val="en-US"/>
        </w:rPr>
        <w:t xml:space="preserve"> </w:t>
      </w:r>
      <w:r w:rsidR="001C2AAD">
        <w:t>distribution</w:t>
      </w:r>
      <w:r w:rsidR="001C2AAD" w:rsidRPr="001C2AAD">
        <w:rPr>
          <w:lang w:val="en-US"/>
        </w:rPr>
        <w:t xml:space="preserve"> of sporulation and </w:t>
      </w:r>
      <w:r w:rsidR="001C2AAD">
        <w:rPr>
          <w:lang w:val="en-US"/>
        </w:rPr>
        <w:t>zoospore</w:t>
      </w:r>
      <w:r w:rsidR="0051033E">
        <w:rPr>
          <w:lang w:val="en-US"/>
        </w:rPr>
        <w:t xml:space="preserve"> production. </w:t>
      </w:r>
      <w:r w:rsidR="0037410E">
        <w:rPr>
          <w:lang w:val="en-US"/>
        </w:rPr>
        <w:t>For the lesion growt</w:t>
      </w:r>
      <w:r w:rsidR="00F31C90">
        <w:rPr>
          <w:lang w:val="en-US"/>
        </w:rPr>
        <w:t xml:space="preserve">h </w:t>
      </w:r>
      <w:r w:rsidR="007F1BB5">
        <w:rPr>
          <w:lang w:val="en-US"/>
        </w:rPr>
        <w:t xml:space="preserve">are </w:t>
      </w:r>
      <w:r w:rsidR="00B92D8E">
        <w:rPr>
          <w:lang w:val="en-US"/>
        </w:rPr>
        <w:t xml:space="preserve">favored </w:t>
      </w:r>
      <w:r w:rsidR="007F1BB5">
        <w:rPr>
          <w:lang w:val="en-US"/>
        </w:rPr>
        <w:t>warmer temperatures</w:t>
      </w:r>
      <w:r w:rsidR="00402B23">
        <w:rPr>
          <w:lang w:val="en-US"/>
        </w:rPr>
        <w:t xml:space="preserve"> </w:t>
      </w:r>
      <w:proofErr w:type="gramStart"/>
      <w:r w:rsidR="00402B23">
        <w:rPr>
          <w:lang w:val="en-US"/>
        </w:rPr>
        <w:t>( &gt;</w:t>
      </w:r>
      <w:proofErr w:type="gramEnd"/>
      <w:r w:rsidR="00402B23">
        <w:rPr>
          <w:lang w:val="en-US"/>
        </w:rPr>
        <w:t xml:space="preserve"> 20°C)</w:t>
      </w:r>
      <w:r w:rsidR="00B92D8E">
        <w:rPr>
          <w:lang w:val="en-US"/>
        </w:rPr>
        <w:t xml:space="preserve">. </w:t>
      </w:r>
      <w:r w:rsidR="002E6F78">
        <w:rPr>
          <w:lang w:val="en-US"/>
        </w:rPr>
        <w:br/>
        <w:t xml:space="preserve">The conventional agriculture </w:t>
      </w:r>
      <w:r w:rsidR="00AC7678">
        <w:rPr>
          <w:lang w:val="en-US"/>
        </w:rPr>
        <w:t xml:space="preserve">fungicide treatments are </w:t>
      </w:r>
      <w:r w:rsidR="00CF457D">
        <w:rPr>
          <w:lang w:val="en-US"/>
        </w:rPr>
        <w:t>damaging the environment and increases</w:t>
      </w:r>
      <w:r w:rsidR="007B49B8">
        <w:rPr>
          <w:lang w:val="en-US"/>
        </w:rPr>
        <w:t xml:space="preserve"> the health risk. The organic agriculture uses </w:t>
      </w:r>
      <w:r w:rsidR="000F4591">
        <w:rPr>
          <w:lang w:val="en-US"/>
        </w:rPr>
        <w:t>cooper, which will accu</w:t>
      </w:r>
      <w:r w:rsidR="00BC7E33">
        <w:rPr>
          <w:lang w:val="en-US"/>
        </w:rPr>
        <w:t>mulate</w:t>
      </w:r>
      <w:r w:rsidR="000F4591">
        <w:rPr>
          <w:lang w:val="en-US"/>
        </w:rPr>
        <w:t xml:space="preserve"> in the soil and with time also damaging the environment</w:t>
      </w:r>
      <w:r w:rsidR="00D452F8">
        <w:rPr>
          <w:lang w:val="en-US"/>
        </w:rPr>
        <w:t>.</w:t>
      </w:r>
      <w:r w:rsidR="00965631">
        <w:rPr>
          <w:lang w:val="en-US"/>
        </w:rPr>
        <w:t xml:space="preserve"> </w:t>
      </w:r>
      <w:r w:rsidR="008101C4">
        <w:rPr>
          <w:lang w:val="en-US"/>
        </w:rPr>
        <w:t xml:space="preserve">Breeding resistant cultivation </w:t>
      </w:r>
      <w:r w:rsidR="00831785">
        <w:rPr>
          <w:lang w:val="en-US"/>
        </w:rPr>
        <w:t>needs a very long selection process and can be bypassed</w:t>
      </w:r>
      <w:r w:rsidR="004169F3">
        <w:rPr>
          <w:lang w:val="en-US"/>
        </w:rPr>
        <w:t xml:space="preserve"> after a while</w:t>
      </w:r>
      <w:r w:rsidR="00831785">
        <w:rPr>
          <w:lang w:val="en-US"/>
        </w:rPr>
        <w:t>.</w:t>
      </w:r>
      <w:r w:rsidR="00831785">
        <w:rPr>
          <w:lang w:val="en-US"/>
        </w:rPr>
        <w:br/>
      </w:r>
      <w:r w:rsidR="003B0A41">
        <w:rPr>
          <w:lang w:val="en-US"/>
        </w:rPr>
        <w:t xml:space="preserve">The research project from Vivien </w:t>
      </w:r>
      <w:r w:rsidR="00715B9B">
        <w:rPr>
          <w:lang w:val="en-US"/>
        </w:rPr>
        <w:t xml:space="preserve">Pichon is focusing for </w:t>
      </w:r>
      <w:r w:rsidR="00FC18DC">
        <w:rPr>
          <w:lang w:val="en-US"/>
        </w:rPr>
        <w:t>new effective microbial biocontrol. [2]</w:t>
      </w:r>
      <w:r w:rsidR="00DA6DFD">
        <w:rPr>
          <w:lang w:val="en-US"/>
        </w:rPr>
        <w:t xml:space="preserve"> The hypothesis “Cry of Help” from the plants</w:t>
      </w:r>
      <w:r w:rsidR="00FE0D50">
        <w:rPr>
          <w:lang w:val="en-US"/>
        </w:rPr>
        <w:t xml:space="preserve"> to the microbial community should help to find the “protecting” bacteria strains.</w:t>
      </w:r>
      <w:r w:rsidR="006E6B69">
        <w:rPr>
          <w:lang w:val="en-US"/>
        </w:rPr>
        <w:t xml:space="preserve"> </w:t>
      </w:r>
      <w:r w:rsidR="00B22EC4">
        <w:rPr>
          <w:lang w:val="en-US"/>
        </w:rPr>
        <w:t>After</w:t>
      </w:r>
      <w:r w:rsidR="00C32B8F">
        <w:rPr>
          <w:lang w:val="en-US"/>
        </w:rPr>
        <w:t xml:space="preserve"> isolation of bacterial strains from resistant plants, </w:t>
      </w:r>
      <w:r w:rsidR="0048302B">
        <w:rPr>
          <w:lang w:val="en-US"/>
        </w:rPr>
        <w:t>a</w:t>
      </w:r>
      <w:r w:rsidR="002E0274">
        <w:rPr>
          <w:lang w:val="en-US"/>
        </w:rPr>
        <w:t xml:space="preserve">n </w:t>
      </w:r>
      <w:r w:rsidR="00E04822">
        <w:rPr>
          <w:lang w:val="en-US"/>
        </w:rPr>
        <w:t>in-planta</w:t>
      </w:r>
      <w:r w:rsidR="002E0274">
        <w:rPr>
          <w:lang w:val="en-US"/>
        </w:rPr>
        <w:t xml:space="preserve"> assay started with a mock </w:t>
      </w:r>
      <w:r w:rsidR="00494ECF">
        <w:rPr>
          <w:lang w:val="en-US"/>
        </w:rPr>
        <w:t xml:space="preserve">vs. </w:t>
      </w:r>
      <w:r w:rsidR="00E340BC">
        <w:rPr>
          <w:lang w:val="en-US"/>
        </w:rPr>
        <w:t xml:space="preserve">the isolated </w:t>
      </w:r>
      <w:r w:rsidR="00494ECF">
        <w:rPr>
          <w:lang w:val="en-US"/>
        </w:rPr>
        <w:t xml:space="preserve">bacteria infected soil. </w:t>
      </w:r>
      <w:r w:rsidR="00CD7EDA">
        <w:rPr>
          <w:lang w:val="en-US"/>
        </w:rPr>
        <w:t>A</w:t>
      </w:r>
      <w:r w:rsidR="00223AA0">
        <w:rPr>
          <w:lang w:val="en-US"/>
        </w:rPr>
        <w:t xml:space="preserve"> community shift </w:t>
      </w:r>
      <w:r w:rsidR="00661043">
        <w:rPr>
          <w:lang w:val="en-US"/>
        </w:rPr>
        <w:t xml:space="preserve">should characterize the different </w:t>
      </w:r>
      <w:r w:rsidR="005F1E06">
        <w:rPr>
          <w:lang w:val="en-US"/>
        </w:rPr>
        <w:t>threated plants.</w:t>
      </w:r>
      <w:r w:rsidR="00AB577A">
        <w:rPr>
          <w:lang w:val="en-US"/>
        </w:rPr>
        <w:t xml:space="preserve"> </w:t>
      </w:r>
      <w:r w:rsidR="004104ED">
        <w:rPr>
          <w:lang w:val="en-US"/>
        </w:rPr>
        <w:t xml:space="preserve">After this experiment the most abundant / interested strains would be selected for further </w:t>
      </w:r>
      <w:r w:rsidR="00E12591">
        <w:rPr>
          <w:lang w:val="en-US"/>
        </w:rPr>
        <w:t>experiments</w:t>
      </w:r>
      <w:r w:rsidR="003C24AB">
        <w:rPr>
          <w:lang w:val="en-US"/>
        </w:rPr>
        <w:t>.</w:t>
      </w:r>
    </w:p>
    <w:p w14:paraId="5C7280A3" w14:textId="2D41F38A" w:rsidR="002E6F78" w:rsidRPr="002E6F78" w:rsidRDefault="00D05618" w:rsidP="00F74490">
      <w:pPr>
        <w:rPr>
          <w:lang w:val="en-US"/>
        </w:rPr>
      </w:pPr>
      <w:r>
        <w:rPr>
          <w:lang w:val="en-US"/>
        </w:rPr>
        <w:t xml:space="preserve">The aim of this study </w:t>
      </w:r>
      <w:r w:rsidR="00364E89">
        <w:rPr>
          <w:lang w:val="en-US"/>
        </w:rPr>
        <w:t>is to find</w:t>
      </w:r>
      <w:r w:rsidR="00687F7F">
        <w:rPr>
          <w:lang w:val="en-US"/>
        </w:rPr>
        <w:t xml:space="preserve"> </w:t>
      </w:r>
      <w:r w:rsidR="002C146E">
        <w:rPr>
          <w:lang w:val="en-US"/>
        </w:rPr>
        <w:t xml:space="preserve">second metabolites </w:t>
      </w:r>
      <w:r w:rsidR="00F962D9">
        <w:rPr>
          <w:lang w:val="en-US"/>
        </w:rPr>
        <w:t xml:space="preserve">against P. </w:t>
      </w:r>
      <w:proofErr w:type="spellStart"/>
      <w:r w:rsidR="00F962D9">
        <w:rPr>
          <w:lang w:val="en-US"/>
        </w:rPr>
        <w:t>in</w:t>
      </w:r>
      <w:r w:rsidR="00CA7F67">
        <w:rPr>
          <w:lang w:val="en-US"/>
        </w:rPr>
        <w:t>f</w:t>
      </w:r>
      <w:r w:rsidR="00F962D9">
        <w:rPr>
          <w:lang w:val="en-US"/>
        </w:rPr>
        <w:t>estans</w:t>
      </w:r>
      <w:proofErr w:type="spellEnd"/>
      <w:r w:rsidR="00F962D9">
        <w:rPr>
          <w:lang w:val="en-US"/>
        </w:rPr>
        <w:t xml:space="preserve">. </w:t>
      </w:r>
      <w:r w:rsidR="00DE5E59">
        <w:rPr>
          <w:lang w:val="en-US"/>
        </w:rPr>
        <w:t>For this we assembled and annotate</w:t>
      </w:r>
      <w:r w:rsidR="000B48F9">
        <w:rPr>
          <w:lang w:val="en-US"/>
        </w:rPr>
        <w:t xml:space="preserve"> </w:t>
      </w:r>
      <w:r w:rsidR="00DE5E59">
        <w:rPr>
          <w:lang w:val="en-US"/>
        </w:rPr>
        <w:t>three</w:t>
      </w:r>
      <w:r w:rsidR="006C128A">
        <w:rPr>
          <w:lang w:val="en-US"/>
        </w:rPr>
        <w:t xml:space="preserve"> genome sequence</w:t>
      </w:r>
      <w:r w:rsidR="00E36217">
        <w:rPr>
          <w:lang w:val="en-US"/>
        </w:rPr>
        <w:t>s</w:t>
      </w:r>
      <w:r w:rsidR="00780B6C">
        <w:rPr>
          <w:lang w:val="en-US"/>
        </w:rPr>
        <w:t xml:space="preserve"> </w:t>
      </w:r>
      <w:r w:rsidR="006C128A">
        <w:rPr>
          <w:lang w:val="en-US"/>
        </w:rPr>
        <w:t>(</w:t>
      </w:r>
      <w:r w:rsidR="00D556E7">
        <w:rPr>
          <w:lang w:val="en-US"/>
        </w:rPr>
        <w:t>strain AL034, AL039 and AR061</w:t>
      </w:r>
      <w:r w:rsidR="00DC56BB">
        <w:rPr>
          <w:lang w:val="en-US"/>
        </w:rPr>
        <w:t>)</w:t>
      </w:r>
      <w:r w:rsidR="003D296D">
        <w:rPr>
          <w:lang w:val="en-US"/>
        </w:rPr>
        <w:t xml:space="preserve">. </w:t>
      </w:r>
      <w:r w:rsidR="00753BC8">
        <w:rPr>
          <w:lang w:val="en-US"/>
        </w:rPr>
        <w:t>With the data from the further experiments an</w:t>
      </w:r>
      <w:r w:rsidR="00CB5602">
        <w:rPr>
          <w:lang w:val="en-US"/>
        </w:rPr>
        <w:t xml:space="preserve">d the genomes we </w:t>
      </w:r>
      <w:r w:rsidR="00B3643F">
        <w:rPr>
          <w:lang w:val="en-US"/>
        </w:rPr>
        <w:t>focused for the differences</w:t>
      </w:r>
      <w:r w:rsidR="00E2113D">
        <w:rPr>
          <w:lang w:val="en-US"/>
        </w:rPr>
        <w:t xml:space="preserve">. </w:t>
      </w:r>
      <w:r w:rsidR="00491B44">
        <w:rPr>
          <w:lang w:val="en-US"/>
        </w:rPr>
        <w:t xml:space="preserve">Which strains showed inhibition effects </w:t>
      </w:r>
      <w:r w:rsidR="007F13B1">
        <w:rPr>
          <w:lang w:val="en-US"/>
        </w:rPr>
        <w:t xml:space="preserve">from the in-planta assay </w:t>
      </w:r>
      <w:proofErr w:type="gramStart"/>
      <w:r w:rsidR="007F13B1">
        <w:rPr>
          <w:lang w:val="en-US"/>
        </w:rPr>
        <w:t>and also</w:t>
      </w:r>
      <w:proofErr w:type="gramEnd"/>
      <w:r w:rsidR="007F13B1">
        <w:rPr>
          <w:lang w:val="en-US"/>
        </w:rPr>
        <w:t xml:space="preserve"> showed </w:t>
      </w:r>
      <w:r w:rsidR="00873713">
        <w:rPr>
          <w:lang w:val="en-US"/>
        </w:rPr>
        <w:t>differences in the secondary metabolite.</w:t>
      </w:r>
      <w:r w:rsidR="00E840E1">
        <w:rPr>
          <w:lang w:val="en-US"/>
        </w:rPr>
        <w:br/>
      </w:r>
      <w:r w:rsidR="00EF2705" w:rsidRPr="00EF2705">
        <w:rPr>
          <w:lang w:val="en-US"/>
        </w:rPr>
        <w:drawing>
          <wp:inline distT="0" distB="0" distL="0" distR="0" wp14:anchorId="5628C049" wp14:editId="4AB45AD6">
            <wp:extent cx="1785938" cy="1572402"/>
            <wp:effectExtent l="0" t="0" r="508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3574" cy="15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BA57" w14:textId="040064EA" w:rsidR="00F74490" w:rsidRPr="00347289" w:rsidRDefault="00F74490" w:rsidP="00F74490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>Hypothesis “Cry of Help”</w:t>
      </w:r>
    </w:p>
    <w:p w14:paraId="17E79E2A" w14:textId="4501A054" w:rsidR="00F74490" w:rsidRPr="00347289" w:rsidRDefault="003A52C3" w:rsidP="00F74490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 xml:space="preserve">Phytophthora </w:t>
      </w:r>
      <w:proofErr w:type="spellStart"/>
      <w:r w:rsidRPr="00347289">
        <w:rPr>
          <w:color w:val="FF0000"/>
          <w:lang w:val="en-GB"/>
        </w:rPr>
        <w:t>infestans</w:t>
      </w:r>
      <w:proofErr w:type="spellEnd"/>
      <w:r w:rsidRPr="00347289">
        <w:rPr>
          <w:color w:val="FF0000"/>
          <w:lang w:val="en-GB"/>
        </w:rPr>
        <w:t xml:space="preserve"> </w:t>
      </w:r>
      <w:r w:rsidR="005969D5" w:rsidRPr="00347289">
        <w:rPr>
          <w:color w:val="FF0000"/>
          <w:lang w:val="en-GB"/>
        </w:rPr>
        <w:t xml:space="preserve">(Oomycete, Eukaryote) </w:t>
      </w:r>
      <w:r w:rsidR="00A95945" w:rsidRPr="00347289">
        <w:rPr>
          <w:color w:val="FF0000"/>
          <w:lang w:val="en-GB"/>
        </w:rPr>
        <w:t xml:space="preserve">-&gt; </w:t>
      </w:r>
      <w:r w:rsidR="004B0304" w:rsidRPr="00347289">
        <w:rPr>
          <w:color w:val="FF0000"/>
          <w:lang w:val="en-GB"/>
        </w:rPr>
        <w:t>what is it? No mushroom (so no chitin)</w:t>
      </w:r>
    </w:p>
    <w:p w14:paraId="0E68CC1D" w14:textId="3B8912BD" w:rsidR="00E31811" w:rsidRPr="00347289" w:rsidRDefault="00C70B79" w:rsidP="00F74490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 xml:space="preserve">Experiments of </w:t>
      </w:r>
      <w:proofErr w:type="spellStart"/>
      <w:r w:rsidRPr="00347289">
        <w:rPr>
          <w:color w:val="FF0000"/>
          <w:lang w:val="en-GB"/>
        </w:rPr>
        <w:t>vivien</w:t>
      </w:r>
      <w:proofErr w:type="spellEnd"/>
      <w:r w:rsidR="005A0A26" w:rsidRPr="00347289">
        <w:rPr>
          <w:color w:val="FF0000"/>
          <w:lang w:val="en-GB"/>
        </w:rPr>
        <w:t xml:space="preserve"> (3 Experiment), we </w:t>
      </w:r>
      <w:proofErr w:type="spellStart"/>
      <w:r w:rsidR="005A0A26" w:rsidRPr="00347289">
        <w:rPr>
          <w:color w:val="FF0000"/>
          <w:lang w:val="en-GB"/>
        </w:rPr>
        <w:t>focuse</w:t>
      </w:r>
      <w:proofErr w:type="spellEnd"/>
      <w:r w:rsidR="005A0A26" w:rsidRPr="00347289">
        <w:rPr>
          <w:color w:val="FF0000"/>
          <w:lang w:val="en-GB"/>
        </w:rPr>
        <w:t xml:space="preserve"> on the </w:t>
      </w:r>
      <w:proofErr w:type="gramStart"/>
      <w:r w:rsidR="005A0A26" w:rsidRPr="00347289">
        <w:rPr>
          <w:color w:val="FF0000"/>
          <w:lang w:val="en-GB"/>
        </w:rPr>
        <w:t>in planta</w:t>
      </w:r>
      <w:proofErr w:type="gramEnd"/>
      <w:r w:rsidR="005A0A26" w:rsidRPr="00347289">
        <w:rPr>
          <w:color w:val="FF0000"/>
          <w:lang w:val="en-GB"/>
        </w:rPr>
        <w:t xml:space="preserve"> experiment.</w:t>
      </w:r>
    </w:p>
    <w:p w14:paraId="17FECBCA" w14:textId="482A0319" w:rsidR="00AD312D" w:rsidRPr="00347289" w:rsidRDefault="00AD312D" w:rsidP="00F74490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>Search for secondary metabolite</w:t>
      </w:r>
      <w:r w:rsidR="00980467" w:rsidRPr="00347289">
        <w:rPr>
          <w:color w:val="FF0000"/>
          <w:lang w:val="en-GB"/>
        </w:rPr>
        <w:t xml:space="preserve"> against P. </w:t>
      </w:r>
      <w:proofErr w:type="spellStart"/>
      <w:r w:rsidR="00980467" w:rsidRPr="00347289">
        <w:rPr>
          <w:color w:val="FF0000"/>
          <w:lang w:val="en-GB"/>
        </w:rPr>
        <w:t>infestans</w:t>
      </w:r>
      <w:proofErr w:type="spellEnd"/>
      <w:r w:rsidR="00980467" w:rsidRPr="00347289">
        <w:rPr>
          <w:color w:val="FF0000"/>
          <w:lang w:val="en-GB"/>
        </w:rPr>
        <w:t>.</w:t>
      </w:r>
      <w:r w:rsidR="00FB17AF" w:rsidRPr="00347289">
        <w:rPr>
          <w:color w:val="FF0000"/>
          <w:lang w:val="en-GB"/>
        </w:rPr>
        <w:t xml:space="preserve"> Easier to use in the field</w:t>
      </w:r>
      <w:r w:rsidR="00BA2CD6" w:rsidRPr="00347289">
        <w:rPr>
          <w:color w:val="FF0000"/>
          <w:lang w:val="en-GB"/>
        </w:rPr>
        <w:t>.</w:t>
      </w:r>
    </w:p>
    <w:p w14:paraId="1EE5E62F" w14:textId="77777777" w:rsidR="00C70B79" w:rsidRPr="00F74490" w:rsidRDefault="00C70B79" w:rsidP="00F74490">
      <w:pPr>
        <w:rPr>
          <w:lang w:val="en-GB"/>
        </w:rPr>
      </w:pPr>
    </w:p>
    <w:p w14:paraId="42CF74BE" w14:textId="3425CD2F" w:rsidR="00D041F3" w:rsidRPr="005D4A69" w:rsidRDefault="00D14152" w:rsidP="00255DAF">
      <w:pPr>
        <w:pStyle w:val="Listenabsatz"/>
        <w:numPr>
          <w:ilvl w:val="0"/>
          <w:numId w:val="1"/>
        </w:numPr>
        <w:rPr>
          <w:b/>
          <w:bCs/>
          <w:lang w:val="en-GB"/>
        </w:rPr>
      </w:pPr>
      <w:r w:rsidRPr="005D4A69">
        <w:rPr>
          <w:b/>
          <w:bCs/>
          <w:lang w:val="en-GB"/>
        </w:rPr>
        <w:t>Material and Methods</w:t>
      </w:r>
    </w:p>
    <w:p w14:paraId="3629D945" w14:textId="6537691E" w:rsidR="005D4A69" w:rsidRPr="005D4A69" w:rsidRDefault="005D4A69" w:rsidP="005D4A69">
      <w:pPr>
        <w:rPr>
          <w:b/>
          <w:bCs/>
          <w:i/>
          <w:iCs/>
          <w:lang w:val="en-GB"/>
        </w:rPr>
      </w:pPr>
      <w:r w:rsidRPr="005D4A69">
        <w:rPr>
          <w:b/>
          <w:bCs/>
          <w:i/>
          <w:iCs/>
          <w:lang w:val="en-GB"/>
        </w:rPr>
        <w:t>Bacterial strains</w:t>
      </w:r>
    </w:p>
    <w:p w14:paraId="384D8D21" w14:textId="210F0D53" w:rsidR="005D4A69" w:rsidRDefault="00CA6D44" w:rsidP="005D4A69">
      <w:pPr>
        <w:rPr>
          <w:lang w:val="en-GB"/>
        </w:rPr>
      </w:pPr>
      <w:r>
        <w:rPr>
          <w:lang w:val="en-GB"/>
        </w:rPr>
        <w:t xml:space="preserve">We obtained three different </w:t>
      </w:r>
      <w:proofErr w:type="spellStart"/>
      <w:r w:rsidR="00DC49C2">
        <w:rPr>
          <w:lang w:val="en-GB"/>
        </w:rPr>
        <w:t>fastq</w:t>
      </w:r>
      <w:proofErr w:type="spellEnd"/>
      <w:r w:rsidR="00DC49C2">
        <w:rPr>
          <w:lang w:val="en-GB"/>
        </w:rPr>
        <w:t xml:space="preserve"> files</w:t>
      </w:r>
      <w:r w:rsidR="00FF395C">
        <w:rPr>
          <w:lang w:val="en-GB"/>
        </w:rPr>
        <w:t xml:space="preserve"> (</w:t>
      </w:r>
      <w:r w:rsidR="009A3C0F">
        <w:rPr>
          <w:lang w:val="en-GB"/>
        </w:rPr>
        <w:t>bc2020:</w:t>
      </w:r>
      <w:r w:rsidR="007B12E0">
        <w:rPr>
          <w:lang w:val="en-GB"/>
        </w:rPr>
        <w:t>AL34</w:t>
      </w:r>
      <w:r w:rsidR="009A3C0F">
        <w:rPr>
          <w:lang w:val="en-GB"/>
        </w:rPr>
        <w:t>, bc2021:</w:t>
      </w:r>
      <w:r w:rsidR="007B12E0">
        <w:rPr>
          <w:lang w:val="en-GB"/>
        </w:rPr>
        <w:t>AL39</w:t>
      </w:r>
      <w:r w:rsidR="009A3C0F">
        <w:rPr>
          <w:lang w:val="en-GB"/>
        </w:rPr>
        <w:t>, bc2022:</w:t>
      </w:r>
      <w:r w:rsidR="0053289D">
        <w:rPr>
          <w:lang w:val="en-GB"/>
        </w:rPr>
        <w:t>AR61</w:t>
      </w:r>
      <w:r w:rsidR="009A3C0F">
        <w:rPr>
          <w:lang w:val="en-GB"/>
        </w:rPr>
        <w:t>)</w:t>
      </w:r>
      <w:r w:rsidR="0053289D">
        <w:rPr>
          <w:lang w:val="en-GB"/>
        </w:rPr>
        <w:t>.</w:t>
      </w:r>
    </w:p>
    <w:p w14:paraId="0AA272D4" w14:textId="263BD21B" w:rsidR="00AF5C31" w:rsidRDefault="00776584" w:rsidP="005D4A69">
      <w:pPr>
        <w:rPr>
          <w:b/>
          <w:bCs/>
          <w:i/>
          <w:iCs/>
          <w:lang w:val="en-GB"/>
        </w:rPr>
      </w:pPr>
      <w:r w:rsidRPr="00776584">
        <w:rPr>
          <w:b/>
          <w:bCs/>
          <w:i/>
          <w:iCs/>
          <w:lang w:val="en-GB"/>
        </w:rPr>
        <w:t>Assembly of sequencing reads</w:t>
      </w:r>
    </w:p>
    <w:p w14:paraId="0A24E1B3" w14:textId="2AA7F333" w:rsidR="004E0BC4" w:rsidRDefault="00D30019" w:rsidP="004276EC">
      <w:pPr>
        <w:rPr>
          <w:lang w:val="en-GB"/>
        </w:rPr>
      </w:pPr>
      <w:r w:rsidRPr="004276EC">
        <w:rPr>
          <w:lang w:val="en-GB"/>
        </w:rPr>
        <w:lastRenderedPageBreak/>
        <w:t xml:space="preserve">Before we started the assembly, we used </w:t>
      </w:r>
      <w:proofErr w:type="spellStart"/>
      <w:r w:rsidRPr="004276EC">
        <w:rPr>
          <w:lang w:val="en-GB"/>
        </w:rPr>
        <w:t>fastqc</w:t>
      </w:r>
      <w:proofErr w:type="spellEnd"/>
      <w:r w:rsidRPr="004276EC">
        <w:rPr>
          <w:lang w:val="en-GB"/>
        </w:rPr>
        <w:t xml:space="preserve"> (</w:t>
      </w:r>
      <w:r w:rsidR="004276EC" w:rsidRPr="004276EC">
        <w:rPr>
          <w:lang w:val="en-GB"/>
        </w:rPr>
        <w:t>fastqc-0.11.9</w:t>
      </w:r>
      <w:r>
        <w:rPr>
          <w:lang w:val="en-GB"/>
        </w:rPr>
        <w:t>) for</w:t>
      </w:r>
      <w:r w:rsidR="0022527E">
        <w:rPr>
          <w:lang w:val="en-GB"/>
        </w:rPr>
        <w:t xml:space="preserve"> the quality check. </w:t>
      </w:r>
      <w:r w:rsidR="00C534D3">
        <w:rPr>
          <w:lang w:val="en-GB"/>
        </w:rPr>
        <w:t xml:space="preserve">The results </w:t>
      </w:r>
      <w:r w:rsidR="00DD2A16">
        <w:rPr>
          <w:lang w:val="en-GB"/>
        </w:rPr>
        <w:t xml:space="preserve">showed </w:t>
      </w:r>
      <w:r w:rsidR="0068099E">
        <w:rPr>
          <w:lang w:val="en-GB"/>
        </w:rPr>
        <w:t xml:space="preserve">for all three strains a very high </w:t>
      </w:r>
      <w:proofErr w:type="spellStart"/>
      <w:r w:rsidR="0068099E">
        <w:rPr>
          <w:lang w:val="en-GB"/>
        </w:rPr>
        <w:t>phred</w:t>
      </w:r>
      <w:proofErr w:type="spellEnd"/>
      <w:r w:rsidR="0068099E">
        <w:rPr>
          <w:lang w:val="en-GB"/>
        </w:rPr>
        <w:t xml:space="preserve"> score</w:t>
      </w:r>
      <w:r w:rsidR="00616CA2">
        <w:rPr>
          <w:lang w:val="en-GB"/>
        </w:rPr>
        <w:t xml:space="preserve"> around 90</w:t>
      </w:r>
      <w:r w:rsidR="002676E5">
        <w:rPr>
          <w:lang w:val="en-GB"/>
        </w:rPr>
        <w:t xml:space="preserve"> with a </w:t>
      </w:r>
      <w:proofErr w:type="spellStart"/>
      <w:r w:rsidR="002676E5">
        <w:rPr>
          <w:lang w:val="en-GB"/>
        </w:rPr>
        <w:t>basepair</w:t>
      </w:r>
      <w:proofErr w:type="spellEnd"/>
      <w:r w:rsidR="002676E5">
        <w:rPr>
          <w:lang w:val="en-GB"/>
        </w:rPr>
        <w:t xml:space="preserve"> length for each read from ~700 – 20’000</w:t>
      </w:r>
      <w:r w:rsidR="006225CB">
        <w:rPr>
          <w:lang w:val="en-GB"/>
        </w:rPr>
        <w:t xml:space="preserve">. </w:t>
      </w:r>
      <w:r w:rsidR="00C633E6">
        <w:rPr>
          <w:lang w:val="en-GB"/>
        </w:rPr>
        <w:t>Checking the files directly</w:t>
      </w:r>
      <w:r w:rsidR="00896EF9">
        <w:rPr>
          <w:lang w:val="en-GB"/>
        </w:rPr>
        <w:t xml:space="preserve"> showed the highest</w:t>
      </w:r>
      <w:r w:rsidR="001F1A70">
        <w:rPr>
          <w:lang w:val="en-GB"/>
        </w:rPr>
        <w:t xml:space="preserve"> ASCI encoding </w:t>
      </w:r>
      <w:r w:rsidR="00896EF9">
        <w:rPr>
          <w:lang w:val="en-GB"/>
        </w:rPr>
        <w:t xml:space="preserve">value, which corresponds to the character </w:t>
      </w:r>
      <w:proofErr w:type="gramStart"/>
      <w:r w:rsidR="00896EF9">
        <w:rPr>
          <w:lang w:val="en-GB"/>
        </w:rPr>
        <w:t>“</w:t>
      </w:r>
      <w:r w:rsidR="00E62D9F">
        <w:rPr>
          <w:lang w:val="en-GB"/>
        </w:rPr>
        <w:t xml:space="preserve"> </w:t>
      </w:r>
      <w:r w:rsidR="00E62D9F" w:rsidRPr="00E62D9F">
        <w:rPr>
          <w:lang w:val="en-GB"/>
        </w:rPr>
        <w:t>~</w:t>
      </w:r>
      <w:proofErr w:type="gramEnd"/>
      <w:r w:rsidR="00E62D9F">
        <w:rPr>
          <w:lang w:val="en-GB"/>
        </w:rPr>
        <w:t xml:space="preserve"> </w:t>
      </w:r>
      <w:r w:rsidR="00896EF9">
        <w:rPr>
          <w:lang w:val="en-GB"/>
        </w:rPr>
        <w:t>”</w:t>
      </w:r>
      <w:r w:rsidR="00E62D9F">
        <w:rPr>
          <w:lang w:val="en-GB"/>
        </w:rPr>
        <w:t xml:space="preserve"> (=126). This means that the value was mostly higher than the </w:t>
      </w:r>
      <w:r w:rsidR="005703F5">
        <w:rPr>
          <w:lang w:val="en-GB"/>
        </w:rPr>
        <w:t xml:space="preserve">highest available </w:t>
      </w:r>
      <w:proofErr w:type="spellStart"/>
      <w:r w:rsidR="005703F5">
        <w:rPr>
          <w:lang w:val="en-GB"/>
        </w:rPr>
        <w:t>phred</w:t>
      </w:r>
      <w:proofErr w:type="spellEnd"/>
      <w:r w:rsidR="005703F5">
        <w:rPr>
          <w:lang w:val="en-GB"/>
        </w:rPr>
        <w:t xml:space="preserve"> score.</w:t>
      </w:r>
      <w:r w:rsidR="006514BF">
        <w:rPr>
          <w:lang w:val="en-GB"/>
        </w:rPr>
        <w:t xml:space="preserve"> </w:t>
      </w:r>
      <w:r w:rsidR="00616CA2">
        <w:rPr>
          <w:lang w:val="en-GB"/>
        </w:rPr>
        <w:t xml:space="preserve">The accuracy of this sequences </w:t>
      </w:r>
      <w:proofErr w:type="gramStart"/>
      <w:r w:rsidR="00616CA2">
        <w:rPr>
          <w:lang w:val="en-GB"/>
        </w:rPr>
        <w:t>are</w:t>
      </w:r>
      <w:proofErr w:type="gramEnd"/>
      <w:r w:rsidR="00616CA2">
        <w:rPr>
          <w:lang w:val="en-GB"/>
        </w:rPr>
        <w:t xml:space="preserve"> 99.999999999%.</w:t>
      </w:r>
      <w:r w:rsidR="00634A16">
        <w:rPr>
          <w:lang w:val="en-GB"/>
        </w:rPr>
        <w:t xml:space="preserve"> The coverage was also </w:t>
      </w:r>
      <w:r w:rsidR="00BE3D18">
        <w:rPr>
          <w:lang w:val="en-GB"/>
        </w:rPr>
        <w:t xml:space="preserve">very high (over </w:t>
      </w:r>
      <w:r w:rsidR="00CA14CF">
        <w:rPr>
          <w:lang w:val="en-GB"/>
        </w:rPr>
        <w:t>???</w:t>
      </w:r>
      <w:r w:rsidR="00BE3D18">
        <w:rPr>
          <w:lang w:val="en-GB"/>
        </w:rPr>
        <w:t>).</w:t>
      </w:r>
      <w:r w:rsidR="00BA17D1">
        <w:rPr>
          <w:lang w:val="en-GB"/>
        </w:rPr>
        <w:br/>
      </w:r>
      <w:r w:rsidR="002624C2">
        <w:rPr>
          <w:lang w:val="en-GB"/>
        </w:rPr>
        <w:t xml:space="preserve">Today, this high accuracy can only be reached with </w:t>
      </w:r>
      <w:r w:rsidR="00D64EB2">
        <w:rPr>
          <w:lang w:val="en-GB"/>
        </w:rPr>
        <w:t xml:space="preserve">HiFi </w:t>
      </w:r>
      <w:r w:rsidR="00A034D1">
        <w:rPr>
          <w:lang w:val="en-GB"/>
        </w:rPr>
        <w:t>reads</w:t>
      </w:r>
      <w:r w:rsidR="00D64EB2">
        <w:rPr>
          <w:lang w:val="en-GB"/>
        </w:rPr>
        <w:t>.</w:t>
      </w:r>
      <w:r w:rsidR="00A034D1">
        <w:rPr>
          <w:lang w:val="en-GB"/>
        </w:rPr>
        <w:t xml:space="preserve"> </w:t>
      </w:r>
      <w:r w:rsidR="004E0BC4">
        <w:t>HiFi reads are produced using circular consensus sequencing (CCS) mode on PacBio long-read systems. HiFi reads provide base-level resolution with 99.9% single-molecule read accuracy.</w:t>
      </w:r>
    </w:p>
    <w:p w14:paraId="75A5CBBE" w14:textId="745F8DDF" w:rsidR="00241E93" w:rsidRDefault="00555849" w:rsidP="004276EC">
      <w:pPr>
        <w:rPr>
          <w:lang w:val="en-GB"/>
        </w:rPr>
      </w:pPr>
      <w:r>
        <w:rPr>
          <w:lang w:val="en-GB"/>
        </w:rPr>
        <w:t xml:space="preserve">The </w:t>
      </w:r>
      <w:r w:rsidR="00DD2A16">
        <w:rPr>
          <w:lang w:val="en-GB"/>
        </w:rPr>
        <w:t>uniform GC content of 58%</w:t>
      </w:r>
      <w:r>
        <w:rPr>
          <w:lang w:val="en-GB"/>
        </w:rPr>
        <w:t xml:space="preserve"> is a sign for a similar strain. </w:t>
      </w:r>
      <w:r w:rsidR="000D6153">
        <w:rPr>
          <w:lang w:val="en-GB"/>
        </w:rPr>
        <w:t xml:space="preserve">For the assembly we used </w:t>
      </w:r>
      <w:proofErr w:type="spellStart"/>
      <w:r w:rsidR="009A0D68">
        <w:rPr>
          <w:lang w:val="en-GB"/>
        </w:rPr>
        <w:t>Unicycl</w:t>
      </w:r>
      <w:r w:rsidR="00F87F37">
        <w:rPr>
          <w:lang w:val="en-GB"/>
        </w:rPr>
        <w:t>er</w:t>
      </w:r>
      <w:proofErr w:type="spellEnd"/>
      <w:r w:rsidR="009A0D68">
        <w:rPr>
          <w:lang w:val="en-GB"/>
        </w:rPr>
        <w:t xml:space="preserve">, Flye and </w:t>
      </w:r>
      <w:r w:rsidR="00F87F37">
        <w:rPr>
          <w:lang w:val="en-GB"/>
        </w:rPr>
        <w:t xml:space="preserve">SMRT (provided from </w:t>
      </w:r>
      <w:proofErr w:type="spellStart"/>
      <w:r w:rsidR="00F87F37">
        <w:rPr>
          <w:lang w:val="en-GB"/>
        </w:rPr>
        <w:t>falquet</w:t>
      </w:r>
      <w:proofErr w:type="spellEnd"/>
      <w:r w:rsidR="00F87F37">
        <w:rPr>
          <w:lang w:val="en-GB"/>
        </w:rPr>
        <w:t xml:space="preserve"> directly). The comparison </w:t>
      </w:r>
      <w:r w:rsidR="001572ED">
        <w:rPr>
          <w:lang w:val="en-GB"/>
        </w:rPr>
        <w:t xml:space="preserve">with QUAST </w:t>
      </w:r>
      <w:r w:rsidR="00C275A5">
        <w:rPr>
          <w:lang w:val="en-GB"/>
        </w:rPr>
        <w:t>(</w:t>
      </w:r>
      <w:r w:rsidR="00C275A5" w:rsidRPr="00C275A5">
        <w:rPr>
          <w:lang w:val="en-GB"/>
        </w:rPr>
        <w:t>quast-4.6.0</w:t>
      </w:r>
      <w:r w:rsidR="00C275A5">
        <w:rPr>
          <w:lang w:val="en-GB"/>
        </w:rPr>
        <w:t xml:space="preserve">) let us </w:t>
      </w:r>
      <w:r w:rsidR="0052062E">
        <w:rPr>
          <w:lang w:val="en-GB"/>
        </w:rPr>
        <w:t xml:space="preserve">decide for the </w:t>
      </w:r>
      <w:r w:rsidR="00814F99">
        <w:rPr>
          <w:lang w:val="en-GB"/>
        </w:rPr>
        <w:t xml:space="preserve">annotation with the </w:t>
      </w:r>
      <w:proofErr w:type="spellStart"/>
      <w:r w:rsidR="0052062E">
        <w:rPr>
          <w:lang w:val="en-GB"/>
        </w:rPr>
        <w:t>unicycler</w:t>
      </w:r>
      <w:proofErr w:type="spellEnd"/>
      <w:r w:rsidR="00814F99">
        <w:rPr>
          <w:lang w:val="en-GB"/>
        </w:rPr>
        <w:t xml:space="preserve"> </w:t>
      </w:r>
      <w:r w:rsidR="0069407E">
        <w:rPr>
          <w:lang w:val="en-GB"/>
        </w:rPr>
        <w:t>assembly files</w:t>
      </w:r>
      <w:r w:rsidR="0052062E">
        <w:rPr>
          <w:lang w:val="en-GB"/>
        </w:rPr>
        <w:t xml:space="preserve">. </w:t>
      </w:r>
      <w:r w:rsidR="00DE30FB">
        <w:rPr>
          <w:lang w:val="en-GB"/>
        </w:rPr>
        <w:t>Unicycle was the only one, who showed 5 contigs for the sample bc2020 (AL34).</w:t>
      </w:r>
      <w:r w:rsidR="007233A1">
        <w:rPr>
          <w:lang w:val="en-GB"/>
        </w:rPr>
        <w:t xml:space="preserve"> The rest of the assembly showed 4 contigs.</w:t>
      </w:r>
    </w:p>
    <w:p w14:paraId="4DF13755" w14:textId="77777777" w:rsidR="00B15366" w:rsidRDefault="00B15366" w:rsidP="004276EC">
      <w:pPr>
        <w:rPr>
          <w:lang w:val="en-GB"/>
        </w:rPr>
      </w:pPr>
    </w:p>
    <w:p w14:paraId="5314281C" w14:textId="77777777" w:rsidR="001E5A48" w:rsidRDefault="001E5A48">
      <w:pPr>
        <w:rPr>
          <w:lang w:val="en-GB"/>
        </w:rPr>
      </w:pPr>
      <w:r>
        <w:rPr>
          <w:lang w:val="en-GB"/>
        </w:rPr>
        <w:br w:type="page"/>
      </w:r>
    </w:p>
    <w:p w14:paraId="12607E61" w14:textId="0FF8B3BE" w:rsidR="00B15366" w:rsidRDefault="00B15366" w:rsidP="004276EC">
      <w:pPr>
        <w:rPr>
          <w:lang w:val="en-GB"/>
        </w:rPr>
      </w:pPr>
      <w:r>
        <w:rPr>
          <w:lang w:val="en-GB"/>
        </w:rPr>
        <w:lastRenderedPageBreak/>
        <w:t>Bc2020:</w:t>
      </w:r>
    </w:p>
    <w:p w14:paraId="1D230FEA" w14:textId="75E48E92" w:rsidR="000E08A7" w:rsidRDefault="000E08A7" w:rsidP="004276EC">
      <w:pPr>
        <w:rPr>
          <w:lang w:val="en-GB"/>
        </w:rPr>
      </w:pPr>
      <w:r>
        <w:rPr>
          <w:lang w:val="en-GB"/>
        </w:rPr>
        <w:t>unicycle</w:t>
      </w:r>
    </w:p>
    <w:p w14:paraId="7FB6DC91" w14:textId="77777777" w:rsidR="00B15366" w:rsidRPr="00B15366" w:rsidRDefault="00B15366" w:rsidP="00B15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B15366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2</w:t>
      </w: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circular </w:t>
      </w:r>
      <w:proofErr w:type="spellStart"/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unitigs</w:t>
      </w:r>
      <w:proofErr w:type="spellEnd"/>
    </w:p>
    <w:p w14:paraId="25389C9D" w14:textId="77777777" w:rsidR="00B15366" w:rsidRPr="00B15366" w:rsidRDefault="00B15366" w:rsidP="00B15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B15366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3</w:t>
      </w: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linear </w:t>
      </w:r>
      <w:proofErr w:type="spellStart"/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unitigs</w:t>
      </w:r>
      <w:proofErr w:type="spellEnd"/>
    </w:p>
    <w:p w14:paraId="07DD0948" w14:textId="77777777" w:rsidR="00B15366" w:rsidRPr="00B15366" w:rsidRDefault="00B15366" w:rsidP="00B153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total size = </w:t>
      </w:r>
      <w:r w:rsidRPr="00B15366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5</w:t>
      </w: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B15366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876</w:t>
      </w: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B15366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342</w:t>
      </w:r>
      <w:r w:rsidRPr="00B15366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bp</w:t>
      </w:r>
    </w:p>
    <w:p w14:paraId="76615774" w14:textId="77777777" w:rsidR="00B15366" w:rsidRDefault="00B15366" w:rsidP="004276EC">
      <w:pPr>
        <w:rPr>
          <w:lang w:val="en-CH"/>
        </w:rPr>
      </w:pPr>
    </w:p>
    <w:p w14:paraId="63AAD4AF" w14:textId="300A535F" w:rsidR="000E08A7" w:rsidRDefault="000E08A7" w:rsidP="004276EC">
      <w:pPr>
        <w:rPr>
          <w:lang w:val="de-CH"/>
        </w:rPr>
      </w:pPr>
      <w:proofErr w:type="spellStart"/>
      <w:r>
        <w:rPr>
          <w:lang w:val="de-CH"/>
        </w:rPr>
        <w:t>flye</w:t>
      </w:r>
      <w:proofErr w:type="spellEnd"/>
      <w:r>
        <w:rPr>
          <w:lang w:val="de-CH"/>
        </w:rPr>
        <w:t>:</w:t>
      </w:r>
    </w:p>
    <w:p w14:paraId="1BD39640" w14:textId="67527C19" w:rsidR="000E08A7" w:rsidRPr="000E08A7" w:rsidRDefault="000E08A7" w:rsidP="000E08A7">
      <w:pPr>
        <w:rPr>
          <w:lang w:val="en-US"/>
        </w:rPr>
      </w:pPr>
      <w:r w:rsidRPr="000E08A7">
        <w:rPr>
          <w:lang w:val="en-US"/>
        </w:rPr>
        <w:t>#</w:t>
      </w:r>
      <w:proofErr w:type="gramStart"/>
      <w:r w:rsidRPr="000E08A7">
        <w:rPr>
          <w:lang w:val="en-US"/>
        </w:rPr>
        <w:t>seq</w:t>
      </w:r>
      <w:proofErr w:type="gramEnd"/>
      <w:r w:rsidRPr="000E08A7">
        <w:rPr>
          <w:lang w:val="en-US"/>
        </w:rPr>
        <w:t>_name</w:t>
      </w:r>
      <w:r w:rsidRPr="000E08A7">
        <w:rPr>
          <w:lang w:val="en-US"/>
        </w:rPr>
        <w:tab/>
        <w:t>length</w:t>
      </w:r>
      <w:r w:rsidRPr="000E08A7">
        <w:rPr>
          <w:lang w:val="en-US"/>
        </w:rPr>
        <w:tab/>
      </w:r>
      <w:r w:rsidR="00CA14CF">
        <w:rPr>
          <w:lang w:val="en-US"/>
        </w:rPr>
        <w:tab/>
      </w:r>
      <w:proofErr w:type="spellStart"/>
      <w:r w:rsidRPr="000E08A7">
        <w:rPr>
          <w:lang w:val="en-US"/>
        </w:rPr>
        <w:t>cov</w:t>
      </w:r>
      <w:proofErr w:type="spellEnd"/>
      <w:r w:rsidRPr="000E08A7">
        <w:rPr>
          <w:lang w:val="en-US"/>
        </w:rPr>
        <w:t>.</w:t>
      </w:r>
      <w:r w:rsidRPr="000E08A7">
        <w:rPr>
          <w:lang w:val="en-US"/>
        </w:rPr>
        <w:tab/>
        <w:t>circ.</w:t>
      </w:r>
      <w:r w:rsidRPr="000E08A7">
        <w:rPr>
          <w:lang w:val="en-US"/>
        </w:rPr>
        <w:tab/>
        <w:t>repeat</w:t>
      </w:r>
      <w:r w:rsidRPr="000E08A7">
        <w:rPr>
          <w:lang w:val="en-US"/>
        </w:rPr>
        <w:tab/>
      </w:r>
      <w:proofErr w:type="spellStart"/>
      <w:r w:rsidRPr="000E08A7">
        <w:rPr>
          <w:lang w:val="en-US"/>
        </w:rPr>
        <w:t>mult</w:t>
      </w:r>
      <w:proofErr w:type="spellEnd"/>
      <w:r w:rsidRPr="000E08A7">
        <w:rPr>
          <w:lang w:val="en-US"/>
        </w:rPr>
        <w:t>.</w:t>
      </w:r>
      <w:r w:rsidRPr="000E08A7">
        <w:rPr>
          <w:lang w:val="en-US"/>
        </w:rPr>
        <w:tab/>
      </w:r>
      <w:proofErr w:type="spellStart"/>
      <w:r w:rsidRPr="000E08A7">
        <w:rPr>
          <w:lang w:val="en-US"/>
        </w:rPr>
        <w:t>alt_group</w:t>
      </w:r>
      <w:proofErr w:type="spellEnd"/>
      <w:r w:rsidRPr="000E08A7">
        <w:rPr>
          <w:lang w:val="en-US"/>
        </w:rPr>
        <w:tab/>
      </w:r>
      <w:proofErr w:type="spellStart"/>
      <w:r w:rsidRPr="000E08A7">
        <w:rPr>
          <w:lang w:val="en-US"/>
        </w:rPr>
        <w:t>graph_path</w:t>
      </w:r>
      <w:proofErr w:type="spellEnd"/>
    </w:p>
    <w:p w14:paraId="1F37E520" w14:textId="77777777" w:rsidR="000E08A7" w:rsidRPr="000E08A7" w:rsidRDefault="000E08A7" w:rsidP="000E08A7">
      <w:pPr>
        <w:rPr>
          <w:lang w:val="fr-FR"/>
        </w:rPr>
      </w:pPr>
      <w:proofErr w:type="gramStart"/>
      <w:r w:rsidRPr="000E08A7">
        <w:rPr>
          <w:lang w:val="fr-FR"/>
        </w:rPr>
        <w:t>contig</w:t>
      </w:r>
      <w:proofErr w:type="gramEnd"/>
      <w:r w:rsidRPr="000E08A7">
        <w:rPr>
          <w:lang w:val="fr-FR"/>
        </w:rPr>
        <w:t>_2</w:t>
      </w:r>
      <w:r w:rsidRPr="000E08A7">
        <w:rPr>
          <w:lang w:val="fr-FR"/>
        </w:rPr>
        <w:tab/>
        <w:t>2932466</w:t>
      </w:r>
      <w:r w:rsidRPr="000E08A7">
        <w:rPr>
          <w:lang w:val="fr-FR"/>
        </w:rPr>
        <w:tab/>
        <w:t>37</w:t>
      </w:r>
      <w:r w:rsidRPr="000E08A7">
        <w:rPr>
          <w:lang w:val="fr-FR"/>
        </w:rPr>
        <w:tab/>
        <w:t>Y</w:t>
      </w:r>
      <w:r w:rsidRPr="000E08A7">
        <w:rPr>
          <w:lang w:val="fr-FR"/>
        </w:rPr>
        <w:tab/>
        <w:t>N</w:t>
      </w:r>
      <w:r w:rsidRPr="000E08A7">
        <w:rPr>
          <w:lang w:val="fr-FR"/>
        </w:rPr>
        <w:tab/>
        <w:t>1</w:t>
      </w:r>
      <w:r w:rsidRPr="000E08A7">
        <w:rPr>
          <w:lang w:val="fr-FR"/>
        </w:rPr>
        <w:tab/>
        <w:t>*</w:t>
      </w:r>
      <w:r w:rsidRPr="000E08A7">
        <w:rPr>
          <w:lang w:val="fr-FR"/>
        </w:rPr>
        <w:tab/>
        <w:t>2</w:t>
      </w:r>
    </w:p>
    <w:p w14:paraId="3E5DC83A" w14:textId="77777777" w:rsidR="000E08A7" w:rsidRPr="000E08A7" w:rsidRDefault="000E08A7" w:rsidP="000E08A7">
      <w:pPr>
        <w:rPr>
          <w:lang w:val="fr-FR"/>
        </w:rPr>
      </w:pPr>
      <w:proofErr w:type="gramStart"/>
      <w:r w:rsidRPr="000E08A7">
        <w:rPr>
          <w:lang w:val="fr-FR"/>
        </w:rPr>
        <w:t>contig</w:t>
      </w:r>
      <w:proofErr w:type="gramEnd"/>
      <w:r w:rsidRPr="000E08A7">
        <w:rPr>
          <w:lang w:val="fr-FR"/>
        </w:rPr>
        <w:t>_1</w:t>
      </w:r>
      <w:r w:rsidRPr="000E08A7">
        <w:rPr>
          <w:lang w:val="fr-FR"/>
        </w:rPr>
        <w:tab/>
        <w:t>2112419</w:t>
      </w:r>
      <w:r w:rsidRPr="000E08A7">
        <w:rPr>
          <w:lang w:val="fr-FR"/>
        </w:rPr>
        <w:tab/>
        <w:t>36</w:t>
      </w:r>
      <w:r w:rsidRPr="000E08A7">
        <w:rPr>
          <w:lang w:val="fr-FR"/>
        </w:rPr>
        <w:tab/>
        <w:t>N</w:t>
      </w:r>
      <w:r w:rsidRPr="000E08A7">
        <w:rPr>
          <w:lang w:val="fr-FR"/>
        </w:rPr>
        <w:tab/>
        <w:t>N</w:t>
      </w:r>
      <w:r w:rsidRPr="000E08A7">
        <w:rPr>
          <w:lang w:val="fr-FR"/>
        </w:rPr>
        <w:tab/>
        <w:t>1</w:t>
      </w:r>
      <w:r w:rsidRPr="000E08A7">
        <w:rPr>
          <w:lang w:val="fr-FR"/>
        </w:rPr>
        <w:tab/>
        <w:t>*</w:t>
      </w:r>
      <w:r w:rsidRPr="000E08A7">
        <w:rPr>
          <w:lang w:val="fr-FR"/>
        </w:rPr>
        <w:tab/>
        <w:t>*,1,*</w:t>
      </w:r>
    </w:p>
    <w:p w14:paraId="2ED73D7A" w14:textId="432D216A" w:rsidR="000E08A7" w:rsidRPr="000E08A7" w:rsidRDefault="000E08A7" w:rsidP="000E08A7">
      <w:pPr>
        <w:rPr>
          <w:lang w:val="fr-FR"/>
        </w:rPr>
      </w:pPr>
      <w:proofErr w:type="gramStart"/>
      <w:r w:rsidRPr="000E08A7">
        <w:rPr>
          <w:lang w:val="fr-FR"/>
        </w:rPr>
        <w:t>contig</w:t>
      </w:r>
      <w:proofErr w:type="gramEnd"/>
      <w:r w:rsidRPr="000E08A7">
        <w:rPr>
          <w:lang w:val="fr-FR"/>
        </w:rPr>
        <w:t>_4</w:t>
      </w:r>
      <w:r w:rsidRPr="000E08A7">
        <w:rPr>
          <w:lang w:val="fr-FR"/>
        </w:rPr>
        <w:tab/>
        <w:t>500960</w:t>
      </w:r>
      <w:r w:rsidRPr="000E08A7">
        <w:rPr>
          <w:lang w:val="fr-FR"/>
        </w:rPr>
        <w:tab/>
      </w:r>
      <w:r w:rsidR="00CA14CF">
        <w:rPr>
          <w:lang w:val="fr-FR"/>
        </w:rPr>
        <w:tab/>
      </w:r>
      <w:r w:rsidRPr="000E08A7">
        <w:rPr>
          <w:lang w:val="fr-FR"/>
        </w:rPr>
        <w:t>40</w:t>
      </w:r>
      <w:r w:rsidRPr="000E08A7">
        <w:rPr>
          <w:lang w:val="fr-FR"/>
        </w:rPr>
        <w:tab/>
        <w:t>Y</w:t>
      </w:r>
      <w:r w:rsidRPr="000E08A7">
        <w:rPr>
          <w:lang w:val="fr-FR"/>
        </w:rPr>
        <w:tab/>
        <w:t>N</w:t>
      </w:r>
      <w:r w:rsidRPr="000E08A7">
        <w:rPr>
          <w:lang w:val="fr-FR"/>
        </w:rPr>
        <w:tab/>
        <w:t>1</w:t>
      </w:r>
      <w:r w:rsidRPr="000E08A7">
        <w:rPr>
          <w:lang w:val="fr-FR"/>
        </w:rPr>
        <w:tab/>
        <w:t>*</w:t>
      </w:r>
      <w:r w:rsidRPr="000E08A7">
        <w:rPr>
          <w:lang w:val="fr-FR"/>
        </w:rPr>
        <w:tab/>
        <w:t>4</w:t>
      </w:r>
    </w:p>
    <w:p w14:paraId="3D161D30" w14:textId="3567B9DF" w:rsidR="000E08A7" w:rsidRPr="000E08A7" w:rsidRDefault="000E08A7" w:rsidP="000E08A7">
      <w:pPr>
        <w:rPr>
          <w:lang w:val="fr-FR"/>
        </w:rPr>
      </w:pPr>
      <w:proofErr w:type="gramStart"/>
      <w:r w:rsidRPr="000E08A7">
        <w:rPr>
          <w:lang w:val="fr-FR"/>
        </w:rPr>
        <w:t>contig</w:t>
      </w:r>
      <w:proofErr w:type="gramEnd"/>
      <w:r w:rsidRPr="000E08A7">
        <w:rPr>
          <w:lang w:val="fr-FR"/>
        </w:rPr>
        <w:t>_3</w:t>
      </w:r>
      <w:r w:rsidRPr="000E08A7">
        <w:rPr>
          <w:lang w:val="fr-FR"/>
        </w:rPr>
        <w:tab/>
        <w:t>312243</w:t>
      </w:r>
      <w:r w:rsidRPr="000E08A7">
        <w:rPr>
          <w:lang w:val="fr-FR"/>
        </w:rPr>
        <w:tab/>
      </w:r>
      <w:r w:rsidR="00CA14CF">
        <w:rPr>
          <w:lang w:val="fr-FR"/>
        </w:rPr>
        <w:tab/>
      </w:r>
      <w:r w:rsidRPr="000E08A7">
        <w:rPr>
          <w:lang w:val="fr-FR"/>
        </w:rPr>
        <w:t>41</w:t>
      </w:r>
      <w:r w:rsidRPr="000E08A7">
        <w:rPr>
          <w:lang w:val="fr-FR"/>
        </w:rPr>
        <w:tab/>
        <w:t>Y</w:t>
      </w:r>
      <w:r w:rsidRPr="000E08A7">
        <w:rPr>
          <w:lang w:val="fr-FR"/>
        </w:rPr>
        <w:tab/>
        <w:t>N</w:t>
      </w:r>
      <w:r w:rsidRPr="000E08A7">
        <w:rPr>
          <w:lang w:val="fr-FR"/>
        </w:rPr>
        <w:tab/>
        <w:t>1</w:t>
      </w:r>
      <w:r w:rsidRPr="000E08A7">
        <w:rPr>
          <w:lang w:val="fr-FR"/>
        </w:rPr>
        <w:tab/>
        <w:t>*</w:t>
      </w:r>
      <w:r w:rsidRPr="000E08A7">
        <w:rPr>
          <w:lang w:val="fr-FR"/>
        </w:rPr>
        <w:tab/>
        <w:t>3</w:t>
      </w:r>
    </w:p>
    <w:p w14:paraId="2DED9EFA" w14:textId="77777777" w:rsidR="001E5A48" w:rsidRDefault="001E5A48">
      <w:pPr>
        <w:rPr>
          <w:lang w:val="de-CH"/>
        </w:rPr>
      </w:pPr>
      <w:r>
        <w:rPr>
          <w:lang w:val="de-CH"/>
        </w:rPr>
        <w:br w:type="page"/>
      </w:r>
    </w:p>
    <w:p w14:paraId="37151385" w14:textId="5586C2D7" w:rsidR="00B15366" w:rsidRDefault="00B15366" w:rsidP="004276EC">
      <w:pPr>
        <w:rPr>
          <w:lang w:val="de-CH"/>
        </w:rPr>
      </w:pPr>
      <w:r>
        <w:rPr>
          <w:lang w:val="de-CH"/>
        </w:rPr>
        <w:lastRenderedPageBreak/>
        <w:t>bc2021:</w:t>
      </w:r>
    </w:p>
    <w:p w14:paraId="07FE553C" w14:textId="77777777" w:rsidR="00144EF0" w:rsidRPr="00144EF0" w:rsidRDefault="00144EF0" w:rsidP="00144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144EF0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3</w:t>
      </w: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circular </w:t>
      </w:r>
      <w:proofErr w:type="spellStart"/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unitigs</w:t>
      </w:r>
      <w:proofErr w:type="spellEnd"/>
    </w:p>
    <w:p w14:paraId="43188C21" w14:textId="77777777" w:rsidR="00144EF0" w:rsidRPr="00144EF0" w:rsidRDefault="00144EF0" w:rsidP="00144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144EF0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1</w:t>
      </w: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linear </w:t>
      </w:r>
      <w:proofErr w:type="spellStart"/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</w:t>
      </w:r>
      <w:proofErr w:type="spellEnd"/>
    </w:p>
    <w:p w14:paraId="1FC4A3B5" w14:textId="77777777" w:rsidR="00144EF0" w:rsidRPr="00144EF0" w:rsidRDefault="00144EF0" w:rsidP="00144E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total size = </w:t>
      </w:r>
      <w:r w:rsidRPr="00144EF0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5</w:t>
      </w: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144EF0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743</w:t>
      </w: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144EF0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859</w:t>
      </w:r>
      <w:r w:rsidRPr="00144EF0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bp</w:t>
      </w:r>
    </w:p>
    <w:p w14:paraId="6CB06A1D" w14:textId="77777777" w:rsidR="00B15366" w:rsidRPr="00144EF0" w:rsidRDefault="00B15366" w:rsidP="004276EC">
      <w:pPr>
        <w:rPr>
          <w:lang w:val="en-CH"/>
        </w:rPr>
      </w:pPr>
    </w:p>
    <w:p w14:paraId="4B4D52AC" w14:textId="77777777" w:rsidR="009259A6" w:rsidRDefault="009259A6">
      <w:pPr>
        <w:rPr>
          <w:lang w:val="en-US"/>
        </w:rPr>
      </w:pPr>
      <w:proofErr w:type="spellStart"/>
      <w:r>
        <w:rPr>
          <w:lang w:val="en-US"/>
        </w:rPr>
        <w:t>flye</w:t>
      </w:r>
      <w:proofErr w:type="spellEnd"/>
      <w:r>
        <w:rPr>
          <w:lang w:val="en-US"/>
        </w:rPr>
        <w:t>:</w:t>
      </w:r>
    </w:p>
    <w:p w14:paraId="1CD81EAC" w14:textId="626FADFC" w:rsidR="009259A6" w:rsidRPr="009259A6" w:rsidRDefault="009259A6" w:rsidP="009259A6">
      <w:pPr>
        <w:rPr>
          <w:lang w:val="en-US"/>
        </w:rPr>
      </w:pPr>
      <w:r w:rsidRPr="009259A6">
        <w:rPr>
          <w:lang w:val="en-US"/>
        </w:rPr>
        <w:t>#</w:t>
      </w:r>
      <w:proofErr w:type="gramStart"/>
      <w:r w:rsidRPr="009259A6">
        <w:rPr>
          <w:lang w:val="en-US"/>
        </w:rPr>
        <w:t>seq</w:t>
      </w:r>
      <w:proofErr w:type="gramEnd"/>
      <w:r w:rsidRPr="009259A6">
        <w:rPr>
          <w:lang w:val="en-US"/>
        </w:rPr>
        <w:t>_name</w:t>
      </w:r>
      <w:r w:rsidRPr="009259A6">
        <w:rPr>
          <w:lang w:val="en-US"/>
        </w:rPr>
        <w:tab/>
        <w:t>length</w:t>
      </w:r>
      <w:r w:rsidRPr="009259A6">
        <w:rPr>
          <w:lang w:val="en-US"/>
        </w:rPr>
        <w:tab/>
      </w:r>
      <w:r w:rsidR="00CA14CF">
        <w:rPr>
          <w:lang w:val="en-US"/>
        </w:rPr>
        <w:tab/>
      </w:r>
      <w:proofErr w:type="spellStart"/>
      <w:r w:rsidRPr="009259A6">
        <w:rPr>
          <w:lang w:val="en-US"/>
        </w:rPr>
        <w:t>cov</w:t>
      </w:r>
      <w:proofErr w:type="spellEnd"/>
      <w:r w:rsidRPr="009259A6">
        <w:rPr>
          <w:lang w:val="en-US"/>
        </w:rPr>
        <w:t>.</w:t>
      </w:r>
      <w:r w:rsidRPr="009259A6">
        <w:rPr>
          <w:lang w:val="en-US"/>
        </w:rPr>
        <w:tab/>
        <w:t>circ.</w:t>
      </w:r>
      <w:r w:rsidRPr="009259A6">
        <w:rPr>
          <w:lang w:val="en-US"/>
        </w:rPr>
        <w:tab/>
        <w:t>repeat</w:t>
      </w:r>
      <w:r w:rsidRPr="009259A6">
        <w:rPr>
          <w:lang w:val="en-US"/>
        </w:rPr>
        <w:tab/>
      </w:r>
      <w:proofErr w:type="spellStart"/>
      <w:r w:rsidRPr="009259A6">
        <w:rPr>
          <w:lang w:val="en-US"/>
        </w:rPr>
        <w:t>mult</w:t>
      </w:r>
      <w:proofErr w:type="spellEnd"/>
      <w:r w:rsidRPr="009259A6">
        <w:rPr>
          <w:lang w:val="en-US"/>
        </w:rPr>
        <w:t>.</w:t>
      </w:r>
      <w:r w:rsidRPr="009259A6">
        <w:rPr>
          <w:lang w:val="en-US"/>
        </w:rPr>
        <w:tab/>
      </w:r>
      <w:proofErr w:type="spellStart"/>
      <w:r w:rsidRPr="009259A6">
        <w:rPr>
          <w:lang w:val="en-US"/>
        </w:rPr>
        <w:t>alt_group</w:t>
      </w:r>
      <w:proofErr w:type="spellEnd"/>
      <w:r w:rsidRPr="009259A6">
        <w:rPr>
          <w:lang w:val="en-US"/>
        </w:rPr>
        <w:tab/>
      </w:r>
      <w:proofErr w:type="spellStart"/>
      <w:r w:rsidRPr="009259A6">
        <w:rPr>
          <w:lang w:val="en-US"/>
        </w:rPr>
        <w:t>graph_path</w:t>
      </w:r>
      <w:proofErr w:type="spellEnd"/>
    </w:p>
    <w:p w14:paraId="2A1D6DC0" w14:textId="77777777" w:rsidR="009259A6" w:rsidRPr="009259A6" w:rsidRDefault="009259A6" w:rsidP="009259A6">
      <w:pPr>
        <w:rPr>
          <w:lang w:val="fr-FR"/>
        </w:rPr>
      </w:pPr>
      <w:proofErr w:type="gramStart"/>
      <w:r w:rsidRPr="009259A6">
        <w:rPr>
          <w:lang w:val="fr-FR"/>
        </w:rPr>
        <w:t>contig</w:t>
      </w:r>
      <w:proofErr w:type="gramEnd"/>
      <w:r w:rsidRPr="009259A6">
        <w:rPr>
          <w:lang w:val="fr-FR"/>
        </w:rPr>
        <w:t>_2</w:t>
      </w:r>
      <w:r w:rsidRPr="009259A6">
        <w:rPr>
          <w:lang w:val="fr-FR"/>
        </w:rPr>
        <w:tab/>
        <w:t>2933413</w:t>
      </w:r>
      <w:r w:rsidRPr="009259A6">
        <w:rPr>
          <w:lang w:val="fr-FR"/>
        </w:rPr>
        <w:tab/>
        <w:t>41</w:t>
      </w:r>
      <w:r w:rsidRPr="009259A6">
        <w:rPr>
          <w:lang w:val="fr-FR"/>
        </w:rPr>
        <w:tab/>
        <w:t>Y</w:t>
      </w:r>
      <w:r w:rsidRPr="009259A6">
        <w:rPr>
          <w:lang w:val="fr-FR"/>
        </w:rPr>
        <w:tab/>
        <w:t>N</w:t>
      </w:r>
      <w:r w:rsidRPr="009259A6">
        <w:rPr>
          <w:lang w:val="fr-FR"/>
        </w:rPr>
        <w:tab/>
        <w:t>1</w:t>
      </w:r>
      <w:r w:rsidRPr="009259A6">
        <w:rPr>
          <w:lang w:val="fr-FR"/>
        </w:rPr>
        <w:tab/>
        <w:t>*</w:t>
      </w:r>
      <w:r w:rsidRPr="009259A6">
        <w:rPr>
          <w:lang w:val="fr-FR"/>
        </w:rPr>
        <w:tab/>
        <w:t>2</w:t>
      </w:r>
    </w:p>
    <w:p w14:paraId="46081A3E" w14:textId="77777777" w:rsidR="009259A6" w:rsidRPr="009259A6" w:rsidRDefault="009259A6" w:rsidP="009259A6">
      <w:pPr>
        <w:rPr>
          <w:lang w:val="fr-FR"/>
        </w:rPr>
      </w:pPr>
      <w:proofErr w:type="gramStart"/>
      <w:r w:rsidRPr="009259A6">
        <w:rPr>
          <w:lang w:val="fr-FR"/>
        </w:rPr>
        <w:t>contig</w:t>
      </w:r>
      <w:proofErr w:type="gramEnd"/>
      <w:r w:rsidRPr="009259A6">
        <w:rPr>
          <w:lang w:val="fr-FR"/>
        </w:rPr>
        <w:t>_1</w:t>
      </w:r>
      <w:r w:rsidRPr="009259A6">
        <w:rPr>
          <w:lang w:val="fr-FR"/>
        </w:rPr>
        <w:tab/>
        <w:t>2212068</w:t>
      </w:r>
      <w:r w:rsidRPr="009259A6">
        <w:rPr>
          <w:lang w:val="fr-FR"/>
        </w:rPr>
        <w:tab/>
        <w:t>42</w:t>
      </w:r>
      <w:r w:rsidRPr="009259A6">
        <w:rPr>
          <w:lang w:val="fr-FR"/>
        </w:rPr>
        <w:tab/>
        <w:t>N</w:t>
      </w:r>
      <w:r w:rsidRPr="009259A6">
        <w:rPr>
          <w:lang w:val="fr-FR"/>
        </w:rPr>
        <w:tab/>
        <w:t>N</w:t>
      </w:r>
      <w:r w:rsidRPr="009259A6">
        <w:rPr>
          <w:lang w:val="fr-FR"/>
        </w:rPr>
        <w:tab/>
        <w:t>1</w:t>
      </w:r>
      <w:r w:rsidRPr="009259A6">
        <w:rPr>
          <w:lang w:val="fr-FR"/>
        </w:rPr>
        <w:tab/>
        <w:t>*</w:t>
      </w:r>
      <w:r w:rsidRPr="009259A6">
        <w:rPr>
          <w:lang w:val="fr-FR"/>
        </w:rPr>
        <w:tab/>
        <w:t>*,1,*</w:t>
      </w:r>
    </w:p>
    <w:p w14:paraId="3FE39EE8" w14:textId="7FA7011C" w:rsidR="009259A6" w:rsidRPr="009259A6" w:rsidRDefault="009259A6" w:rsidP="009259A6">
      <w:pPr>
        <w:rPr>
          <w:lang w:val="fr-FR"/>
        </w:rPr>
      </w:pPr>
      <w:proofErr w:type="gramStart"/>
      <w:r w:rsidRPr="009259A6">
        <w:rPr>
          <w:lang w:val="fr-FR"/>
        </w:rPr>
        <w:t>contig</w:t>
      </w:r>
      <w:proofErr w:type="gramEnd"/>
      <w:r w:rsidRPr="009259A6">
        <w:rPr>
          <w:lang w:val="fr-FR"/>
        </w:rPr>
        <w:t>_4</w:t>
      </w:r>
      <w:r w:rsidRPr="009259A6">
        <w:rPr>
          <w:lang w:val="fr-FR"/>
        </w:rPr>
        <w:tab/>
        <w:t>490306</w:t>
      </w:r>
      <w:r w:rsidRPr="009259A6">
        <w:rPr>
          <w:lang w:val="fr-FR"/>
        </w:rPr>
        <w:tab/>
      </w:r>
      <w:r w:rsidR="00CA14CF">
        <w:rPr>
          <w:lang w:val="fr-FR"/>
        </w:rPr>
        <w:tab/>
      </w:r>
      <w:r w:rsidRPr="009259A6">
        <w:rPr>
          <w:lang w:val="fr-FR"/>
        </w:rPr>
        <w:t>47</w:t>
      </w:r>
      <w:r w:rsidRPr="009259A6">
        <w:rPr>
          <w:lang w:val="fr-FR"/>
        </w:rPr>
        <w:tab/>
        <w:t>Y</w:t>
      </w:r>
      <w:r w:rsidRPr="009259A6">
        <w:rPr>
          <w:lang w:val="fr-FR"/>
        </w:rPr>
        <w:tab/>
        <w:t>N</w:t>
      </w:r>
      <w:r w:rsidRPr="009259A6">
        <w:rPr>
          <w:lang w:val="fr-FR"/>
        </w:rPr>
        <w:tab/>
        <w:t>1</w:t>
      </w:r>
      <w:r w:rsidRPr="009259A6">
        <w:rPr>
          <w:lang w:val="fr-FR"/>
        </w:rPr>
        <w:tab/>
        <w:t>*</w:t>
      </w:r>
      <w:r w:rsidRPr="009259A6">
        <w:rPr>
          <w:lang w:val="fr-FR"/>
        </w:rPr>
        <w:tab/>
        <w:t>4</w:t>
      </w:r>
    </w:p>
    <w:p w14:paraId="6D679CFE" w14:textId="44E292F9" w:rsidR="001E5A48" w:rsidRPr="009259A6" w:rsidRDefault="009259A6" w:rsidP="009259A6">
      <w:pPr>
        <w:rPr>
          <w:lang w:val="fr-FR"/>
        </w:rPr>
      </w:pPr>
      <w:proofErr w:type="gramStart"/>
      <w:r w:rsidRPr="009259A6">
        <w:rPr>
          <w:lang w:val="fr-FR"/>
        </w:rPr>
        <w:t>contig</w:t>
      </w:r>
      <w:proofErr w:type="gramEnd"/>
      <w:r w:rsidRPr="009259A6">
        <w:rPr>
          <w:lang w:val="fr-FR"/>
        </w:rPr>
        <w:t>_3</w:t>
      </w:r>
      <w:r w:rsidRPr="009259A6">
        <w:rPr>
          <w:lang w:val="fr-FR"/>
        </w:rPr>
        <w:tab/>
        <w:t>108725</w:t>
      </w:r>
      <w:r w:rsidRPr="009259A6">
        <w:rPr>
          <w:lang w:val="fr-FR"/>
        </w:rPr>
        <w:tab/>
      </w:r>
      <w:r w:rsidR="00CA14CF">
        <w:rPr>
          <w:lang w:val="fr-FR"/>
        </w:rPr>
        <w:tab/>
      </w:r>
      <w:r w:rsidRPr="009259A6">
        <w:rPr>
          <w:lang w:val="fr-FR"/>
        </w:rPr>
        <w:t>32</w:t>
      </w:r>
      <w:r w:rsidRPr="009259A6">
        <w:rPr>
          <w:lang w:val="fr-FR"/>
        </w:rPr>
        <w:tab/>
        <w:t>Y</w:t>
      </w:r>
      <w:r w:rsidRPr="009259A6">
        <w:rPr>
          <w:lang w:val="fr-FR"/>
        </w:rPr>
        <w:tab/>
        <w:t>N</w:t>
      </w:r>
      <w:r w:rsidRPr="009259A6">
        <w:rPr>
          <w:lang w:val="fr-FR"/>
        </w:rPr>
        <w:tab/>
        <w:t>1</w:t>
      </w:r>
      <w:r w:rsidRPr="009259A6">
        <w:rPr>
          <w:lang w:val="fr-FR"/>
        </w:rPr>
        <w:tab/>
        <w:t>*</w:t>
      </w:r>
      <w:r w:rsidRPr="009259A6">
        <w:rPr>
          <w:lang w:val="fr-FR"/>
        </w:rPr>
        <w:tab/>
        <w:t>3</w:t>
      </w:r>
      <w:r w:rsidRPr="009259A6">
        <w:rPr>
          <w:lang w:val="fr-FR"/>
        </w:rPr>
        <w:t xml:space="preserve"> </w:t>
      </w:r>
      <w:r w:rsidR="001E5A48" w:rsidRPr="009259A6">
        <w:rPr>
          <w:lang w:val="fr-FR"/>
        </w:rPr>
        <w:br w:type="page"/>
      </w:r>
    </w:p>
    <w:p w14:paraId="566B2A5A" w14:textId="47539AD4" w:rsidR="00B15366" w:rsidRPr="001821A3" w:rsidRDefault="00B15366" w:rsidP="004276EC">
      <w:pPr>
        <w:rPr>
          <w:lang w:val="en-US"/>
        </w:rPr>
      </w:pPr>
      <w:r w:rsidRPr="001821A3">
        <w:rPr>
          <w:lang w:val="en-US"/>
        </w:rPr>
        <w:lastRenderedPageBreak/>
        <w:t>bc2022:</w:t>
      </w:r>
    </w:p>
    <w:p w14:paraId="1A751545" w14:textId="77777777" w:rsidR="001821A3" w:rsidRPr="001821A3" w:rsidRDefault="001821A3" w:rsidP="0018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1821A3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2</w:t>
      </w: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circular </w:t>
      </w:r>
      <w:proofErr w:type="spellStart"/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unitigs</w:t>
      </w:r>
      <w:proofErr w:type="spellEnd"/>
    </w:p>
    <w:p w14:paraId="18BDB1EA" w14:textId="77777777" w:rsidR="001821A3" w:rsidRPr="001821A3" w:rsidRDefault="001821A3" w:rsidP="0018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</w:t>
      </w:r>
      <w:r w:rsidRPr="001821A3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2</w:t>
      </w: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linear </w:t>
      </w:r>
      <w:proofErr w:type="spellStart"/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unitigs</w:t>
      </w:r>
      <w:proofErr w:type="spellEnd"/>
    </w:p>
    <w:p w14:paraId="405F1A2D" w14:textId="77777777" w:rsidR="001821A3" w:rsidRPr="001821A3" w:rsidRDefault="001821A3" w:rsidP="001821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</w:pP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  total size = </w:t>
      </w:r>
      <w:r w:rsidRPr="001821A3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5</w:t>
      </w: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1821A3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710</w:t>
      </w: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>,</w:t>
      </w:r>
      <w:r w:rsidRPr="001821A3">
        <w:rPr>
          <w:rFonts w:ascii="Consolas" w:eastAsia="Times New Roman" w:hAnsi="Consolas" w:cs="Times New Roman"/>
          <w:color w:val="569CD6"/>
          <w:sz w:val="21"/>
          <w:szCs w:val="21"/>
          <w:lang w:val="en-CH" w:eastAsia="en-CH"/>
        </w:rPr>
        <w:t>061</w:t>
      </w:r>
      <w:r w:rsidRPr="001821A3">
        <w:rPr>
          <w:rFonts w:ascii="Consolas" w:eastAsia="Times New Roman" w:hAnsi="Consolas" w:cs="Times New Roman"/>
          <w:color w:val="D4D4D4"/>
          <w:sz w:val="21"/>
          <w:szCs w:val="21"/>
          <w:lang w:val="en-CH" w:eastAsia="en-CH"/>
        </w:rPr>
        <w:t xml:space="preserve"> bp</w:t>
      </w:r>
    </w:p>
    <w:p w14:paraId="7F914215" w14:textId="77777777" w:rsidR="009259A6" w:rsidRDefault="009259A6">
      <w:pPr>
        <w:rPr>
          <w:lang w:val="en-CH"/>
        </w:rPr>
      </w:pPr>
    </w:p>
    <w:p w14:paraId="086CC83B" w14:textId="77777777" w:rsidR="009259A6" w:rsidRDefault="009259A6">
      <w:pPr>
        <w:rPr>
          <w:lang w:val="en-US"/>
        </w:rPr>
      </w:pPr>
      <w:proofErr w:type="spellStart"/>
      <w:r w:rsidRPr="009259A6">
        <w:rPr>
          <w:lang w:val="en-US"/>
        </w:rPr>
        <w:t>fl</w:t>
      </w:r>
      <w:r>
        <w:rPr>
          <w:lang w:val="en-US"/>
        </w:rPr>
        <w:t>ye</w:t>
      </w:r>
      <w:proofErr w:type="spellEnd"/>
      <w:r>
        <w:rPr>
          <w:lang w:val="en-US"/>
        </w:rPr>
        <w:t>:</w:t>
      </w:r>
    </w:p>
    <w:p w14:paraId="65BC3B88" w14:textId="717293C1" w:rsidR="002E4A69" w:rsidRPr="002E4A69" w:rsidRDefault="002E4A69" w:rsidP="002E4A69">
      <w:pPr>
        <w:rPr>
          <w:b/>
          <w:bCs/>
          <w:i/>
          <w:iCs/>
          <w:lang w:val="en-GB"/>
        </w:rPr>
      </w:pPr>
      <w:r w:rsidRPr="002E4A69">
        <w:rPr>
          <w:b/>
          <w:bCs/>
          <w:i/>
          <w:iCs/>
          <w:lang w:val="en-GB"/>
        </w:rPr>
        <w:t>#</w:t>
      </w:r>
      <w:proofErr w:type="gramStart"/>
      <w:r w:rsidRPr="002E4A69">
        <w:rPr>
          <w:b/>
          <w:bCs/>
          <w:i/>
          <w:iCs/>
          <w:lang w:val="en-GB"/>
        </w:rPr>
        <w:t>seq</w:t>
      </w:r>
      <w:proofErr w:type="gramEnd"/>
      <w:r w:rsidRPr="002E4A69">
        <w:rPr>
          <w:b/>
          <w:bCs/>
          <w:i/>
          <w:iCs/>
          <w:lang w:val="en-GB"/>
        </w:rPr>
        <w:t>_name</w:t>
      </w:r>
      <w:r w:rsidRPr="002E4A69">
        <w:rPr>
          <w:b/>
          <w:bCs/>
          <w:i/>
          <w:iCs/>
          <w:lang w:val="en-GB"/>
        </w:rPr>
        <w:tab/>
        <w:t>length</w:t>
      </w:r>
      <w:r w:rsidRPr="002E4A69">
        <w:rPr>
          <w:b/>
          <w:bCs/>
          <w:i/>
          <w:iCs/>
          <w:lang w:val="en-GB"/>
        </w:rPr>
        <w:tab/>
      </w:r>
      <w:r w:rsidR="00CA14CF">
        <w:rPr>
          <w:b/>
          <w:bCs/>
          <w:i/>
          <w:iCs/>
          <w:lang w:val="en-GB"/>
        </w:rPr>
        <w:tab/>
      </w:r>
      <w:proofErr w:type="spellStart"/>
      <w:r w:rsidRPr="002E4A69">
        <w:rPr>
          <w:b/>
          <w:bCs/>
          <w:i/>
          <w:iCs/>
          <w:lang w:val="en-GB"/>
        </w:rPr>
        <w:t>cov</w:t>
      </w:r>
      <w:proofErr w:type="spellEnd"/>
      <w:r w:rsidRPr="002E4A69">
        <w:rPr>
          <w:b/>
          <w:bCs/>
          <w:i/>
          <w:iCs/>
          <w:lang w:val="en-GB"/>
        </w:rPr>
        <w:t>.</w:t>
      </w:r>
      <w:r w:rsidRPr="002E4A69">
        <w:rPr>
          <w:b/>
          <w:bCs/>
          <w:i/>
          <w:iCs/>
          <w:lang w:val="en-GB"/>
        </w:rPr>
        <w:tab/>
        <w:t>circ.</w:t>
      </w:r>
      <w:r w:rsidRPr="002E4A69">
        <w:rPr>
          <w:b/>
          <w:bCs/>
          <w:i/>
          <w:iCs/>
          <w:lang w:val="en-GB"/>
        </w:rPr>
        <w:tab/>
        <w:t>repeat</w:t>
      </w:r>
      <w:r w:rsidRPr="002E4A69">
        <w:rPr>
          <w:b/>
          <w:bCs/>
          <w:i/>
          <w:iCs/>
          <w:lang w:val="en-GB"/>
        </w:rPr>
        <w:tab/>
      </w:r>
      <w:proofErr w:type="spellStart"/>
      <w:r w:rsidRPr="002E4A69">
        <w:rPr>
          <w:b/>
          <w:bCs/>
          <w:i/>
          <w:iCs/>
          <w:lang w:val="en-GB"/>
        </w:rPr>
        <w:t>mult</w:t>
      </w:r>
      <w:proofErr w:type="spellEnd"/>
      <w:r w:rsidRPr="002E4A69">
        <w:rPr>
          <w:b/>
          <w:bCs/>
          <w:i/>
          <w:iCs/>
          <w:lang w:val="en-GB"/>
        </w:rPr>
        <w:t>.</w:t>
      </w:r>
      <w:r w:rsidRPr="002E4A69">
        <w:rPr>
          <w:b/>
          <w:bCs/>
          <w:i/>
          <w:iCs/>
          <w:lang w:val="en-GB"/>
        </w:rPr>
        <w:tab/>
      </w:r>
      <w:proofErr w:type="spellStart"/>
      <w:r w:rsidRPr="002E4A69">
        <w:rPr>
          <w:b/>
          <w:bCs/>
          <w:i/>
          <w:iCs/>
          <w:lang w:val="en-GB"/>
        </w:rPr>
        <w:t>alt_group</w:t>
      </w:r>
      <w:proofErr w:type="spellEnd"/>
      <w:r w:rsidRPr="002E4A69">
        <w:rPr>
          <w:b/>
          <w:bCs/>
          <w:i/>
          <w:iCs/>
          <w:lang w:val="en-GB"/>
        </w:rPr>
        <w:tab/>
      </w:r>
      <w:proofErr w:type="spellStart"/>
      <w:r w:rsidRPr="002E4A69">
        <w:rPr>
          <w:b/>
          <w:bCs/>
          <w:i/>
          <w:iCs/>
          <w:lang w:val="en-GB"/>
        </w:rPr>
        <w:t>graph_path</w:t>
      </w:r>
      <w:proofErr w:type="spellEnd"/>
    </w:p>
    <w:p w14:paraId="0144C9B8" w14:textId="77777777" w:rsidR="002E4A69" w:rsidRPr="002E4A69" w:rsidRDefault="002E4A69" w:rsidP="002E4A69">
      <w:pPr>
        <w:rPr>
          <w:b/>
          <w:bCs/>
          <w:i/>
          <w:iCs/>
          <w:lang w:val="fr-FR"/>
        </w:rPr>
      </w:pPr>
      <w:proofErr w:type="gramStart"/>
      <w:r w:rsidRPr="002E4A69">
        <w:rPr>
          <w:b/>
          <w:bCs/>
          <w:i/>
          <w:iCs/>
          <w:lang w:val="fr-FR"/>
        </w:rPr>
        <w:t>contig</w:t>
      </w:r>
      <w:proofErr w:type="gramEnd"/>
      <w:r w:rsidRPr="002E4A69">
        <w:rPr>
          <w:b/>
          <w:bCs/>
          <w:i/>
          <w:iCs/>
          <w:lang w:val="fr-FR"/>
        </w:rPr>
        <w:t>_2</w:t>
      </w:r>
      <w:r w:rsidRPr="002E4A69">
        <w:rPr>
          <w:b/>
          <w:bCs/>
          <w:i/>
          <w:iCs/>
          <w:lang w:val="fr-FR"/>
        </w:rPr>
        <w:tab/>
        <w:t>2966923</w:t>
      </w:r>
      <w:r w:rsidRPr="002E4A69">
        <w:rPr>
          <w:b/>
          <w:bCs/>
          <w:i/>
          <w:iCs/>
          <w:lang w:val="fr-FR"/>
        </w:rPr>
        <w:tab/>
        <w:t>28</w:t>
      </w:r>
      <w:r w:rsidRPr="002E4A69">
        <w:rPr>
          <w:b/>
          <w:bCs/>
          <w:i/>
          <w:iCs/>
          <w:lang w:val="fr-FR"/>
        </w:rPr>
        <w:tab/>
        <w:t>Y</w:t>
      </w:r>
      <w:r w:rsidRPr="002E4A69">
        <w:rPr>
          <w:b/>
          <w:bCs/>
          <w:i/>
          <w:iCs/>
          <w:lang w:val="fr-FR"/>
        </w:rPr>
        <w:tab/>
        <w:t>N</w:t>
      </w:r>
      <w:r w:rsidRPr="002E4A69">
        <w:rPr>
          <w:b/>
          <w:bCs/>
          <w:i/>
          <w:iCs/>
          <w:lang w:val="fr-FR"/>
        </w:rPr>
        <w:tab/>
        <w:t>1</w:t>
      </w:r>
      <w:r w:rsidRPr="002E4A69">
        <w:rPr>
          <w:b/>
          <w:bCs/>
          <w:i/>
          <w:iCs/>
          <w:lang w:val="fr-FR"/>
        </w:rPr>
        <w:tab/>
        <w:t>*</w:t>
      </w:r>
      <w:r w:rsidRPr="002E4A69">
        <w:rPr>
          <w:b/>
          <w:bCs/>
          <w:i/>
          <w:iCs/>
          <w:lang w:val="fr-FR"/>
        </w:rPr>
        <w:tab/>
        <w:t>2</w:t>
      </w:r>
    </w:p>
    <w:p w14:paraId="46FB4E3E" w14:textId="77777777" w:rsidR="002E4A69" w:rsidRPr="002E4A69" w:rsidRDefault="002E4A69" w:rsidP="002E4A69">
      <w:pPr>
        <w:rPr>
          <w:b/>
          <w:bCs/>
          <w:i/>
          <w:iCs/>
          <w:lang w:val="fr-FR"/>
        </w:rPr>
      </w:pPr>
      <w:proofErr w:type="gramStart"/>
      <w:r w:rsidRPr="002E4A69">
        <w:rPr>
          <w:b/>
          <w:bCs/>
          <w:i/>
          <w:iCs/>
          <w:lang w:val="fr-FR"/>
        </w:rPr>
        <w:t>contig</w:t>
      </w:r>
      <w:proofErr w:type="gramEnd"/>
      <w:r w:rsidRPr="002E4A69">
        <w:rPr>
          <w:b/>
          <w:bCs/>
          <w:i/>
          <w:iCs/>
          <w:lang w:val="fr-FR"/>
        </w:rPr>
        <w:t>_1</w:t>
      </w:r>
      <w:r w:rsidRPr="002E4A69">
        <w:rPr>
          <w:b/>
          <w:bCs/>
          <w:i/>
          <w:iCs/>
          <w:lang w:val="fr-FR"/>
        </w:rPr>
        <w:tab/>
        <w:t>2046983</w:t>
      </w:r>
      <w:r w:rsidRPr="002E4A69">
        <w:rPr>
          <w:b/>
          <w:bCs/>
          <w:i/>
          <w:iCs/>
          <w:lang w:val="fr-FR"/>
        </w:rPr>
        <w:tab/>
        <w:t>28</w:t>
      </w:r>
      <w:r w:rsidRPr="002E4A69">
        <w:rPr>
          <w:b/>
          <w:bCs/>
          <w:i/>
          <w:iCs/>
          <w:lang w:val="fr-FR"/>
        </w:rPr>
        <w:tab/>
        <w:t>N</w:t>
      </w:r>
      <w:r w:rsidRPr="002E4A69">
        <w:rPr>
          <w:b/>
          <w:bCs/>
          <w:i/>
          <w:iCs/>
          <w:lang w:val="fr-FR"/>
        </w:rPr>
        <w:tab/>
        <w:t>N</w:t>
      </w:r>
      <w:r w:rsidRPr="002E4A69">
        <w:rPr>
          <w:b/>
          <w:bCs/>
          <w:i/>
          <w:iCs/>
          <w:lang w:val="fr-FR"/>
        </w:rPr>
        <w:tab/>
        <w:t>1</w:t>
      </w:r>
      <w:r w:rsidRPr="002E4A69">
        <w:rPr>
          <w:b/>
          <w:bCs/>
          <w:i/>
          <w:iCs/>
          <w:lang w:val="fr-FR"/>
        </w:rPr>
        <w:tab/>
        <w:t>*</w:t>
      </w:r>
      <w:r w:rsidRPr="002E4A69">
        <w:rPr>
          <w:b/>
          <w:bCs/>
          <w:i/>
          <w:iCs/>
          <w:lang w:val="fr-FR"/>
        </w:rPr>
        <w:tab/>
        <w:t>*,1,*</w:t>
      </w:r>
    </w:p>
    <w:p w14:paraId="31F5756B" w14:textId="790CEA42" w:rsidR="002E4A69" w:rsidRPr="002E4A69" w:rsidRDefault="002E4A69" w:rsidP="002E4A69">
      <w:pPr>
        <w:rPr>
          <w:b/>
          <w:bCs/>
          <w:i/>
          <w:iCs/>
          <w:lang w:val="fr-FR"/>
        </w:rPr>
      </w:pPr>
      <w:proofErr w:type="gramStart"/>
      <w:r w:rsidRPr="002E4A69">
        <w:rPr>
          <w:b/>
          <w:bCs/>
          <w:i/>
          <w:iCs/>
          <w:lang w:val="fr-FR"/>
        </w:rPr>
        <w:t>contig</w:t>
      </w:r>
      <w:proofErr w:type="gramEnd"/>
      <w:r w:rsidRPr="002E4A69">
        <w:rPr>
          <w:b/>
          <w:bCs/>
          <w:i/>
          <w:iCs/>
          <w:lang w:val="fr-FR"/>
        </w:rPr>
        <w:t>_4</w:t>
      </w:r>
      <w:r w:rsidRPr="002E4A69">
        <w:rPr>
          <w:b/>
          <w:bCs/>
          <w:i/>
          <w:iCs/>
          <w:lang w:val="fr-FR"/>
        </w:rPr>
        <w:tab/>
        <w:t>371897</w:t>
      </w:r>
      <w:r w:rsidRPr="002E4A69">
        <w:rPr>
          <w:b/>
          <w:bCs/>
          <w:i/>
          <w:iCs/>
          <w:lang w:val="fr-FR"/>
        </w:rPr>
        <w:tab/>
      </w:r>
      <w:r w:rsidR="00CA14CF">
        <w:rPr>
          <w:b/>
          <w:bCs/>
          <w:i/>
          <w:iCs/>
          <w:lang w:val="fr-FR"/>
        </w:rPr>
        <w:tab/>
      </w:r>
      <w:r w:rsidRPr="002E4A69">
        <w:rPr>
          <w:b/>
          <w:bCs/>
          <w:i/>
          <w:iCs/>
          <w:lang w:val="fr-FR"/>
        </w:rPr>
        <w:t>28</w:t>
      </w:r>
      <w:r w:rsidRPr="002E4A69">
        <w:rPr>
          <w:b/>
          <w:bCs/>
          <w:i/>
          <w:iCs/>
          <w:lang w:val="fr-FR"/>
        </w:rPr>
        <w:tab/>
        <w:t>Y</w:t>
      </w:r>
      <w:r w:rsidRPr="002E4A69">
        <w:rPr>
          <w:b/>
          <w:bCs/>
          <w:i/>
          <w:iCs/>
          <w:lang w:val="fr-FR"/>
        </w:rPr>
        <w:tab/>
        <w:t>N</w:t>
      </w:r>
      <w:r w:rsidRPr="002E4A69">
        <w:rPr>
          <w:b/>
          <w:bCs/>
          <w:i/>
          <w:iCs/>
          <w:lang w:val="fr-FR"/>
        </w:rPr>
        <w:tab/>
        <w:t>1</w:t>
      </w:r>
      <w:r w:rsidRPr="002E4A69">
        <w:rPr>
          <w:b/>
          <w:bCs/>
          <w:i/>
          <w:iCs/>
          <w:lang w:val="fr-FR"/>
        </w:rPr>
        <w:tab/>
        <w:t>*</w:t>
      </w:r>
      <w:r w:rsidRPr="002E4A69">
        <w:rPr>
          <w:b/>
          <w:bCs/>
          <w:i/>
          <w:iCs/>
          <w:lang w:val="fr-FR"/>
        </w:rPr>
        <w:tab/>
        <w:t>4</w:t>
      </w:r>
    </w:p>
    <w:p w14:paraId="4D2C1240" w14:textId="77777777" w:rsidR="00C83512" w:rsidRDefault="002E4A69" w:rsidP="002E4A69">
      <w:pPr>
        <w:rPr>
          <w:b/>
          <w:bCs/>
          <w:i/>
          <w:iCs/>
          <w:lang w:val="fr-FR"/>
        </w:rPr>
      </w:pPr>
      <w:proofErr w:type="gramStart"/>
      <w:r w:rsidRPr="002E4A69">
        <w:rPr>
          <w:b/>
          <w:bCs/>
          <w:i/>
          <w:iCs/>
          <w:lang w:val="fr-FR"/>
        </w:rPr>
        <w:t>contig</w:t>
      </w:r>
      <w:proofErr w:type="gramEnd"/>
      <w:r w:rsidRPr="002E4A69">
        <w:rPr>
          <w:b/>
          <w:bCs/>
          <w:i/>
          <w:iCs/>
          <w:lang w:val="fr-FR"/>
        </w:rPr>
        <w:t>_3</w:t>
      </w:r>
      <w:r w:rsidRPr="002E4A69">
        <w:rPr>
          <w:b/>
          <w:bCs/>
          <w:i/>
          <w:iCs/>
          <w:lang w:val="fr-FR"/>
        </w:rPr>
        <w:tab/>
        <w:t>329561</w:t>
      </w:r>
      <w:r w:rsidRPr="002E4A69">
        <w:rPr>
          <w:b/>
          <w:bCs/>
          <w:i/>
          <w:iCs/>
          <w:lang w:val="fr-FR"/>
        </w:rPr>
        <w:tab/>
      </w:r>
      <w:r w:rsidR="00CA14CF">
        <w:rPr>
          <w:b/>
          <w:bCs/>
          <w:i/>
          <w:iCs/>
          <w:lang w:val="fr-FR"/>
        </w:rPr>
        <w:tab/>
      </w:r>
      <w:r w:rsidRPr="002E4A69">
        <w:rPr>
          <w:b/>
          <w:bCs/>
          <w:i/>
          <w:iCs/>
          <w:lang w:val="fr-FR"/>
        </w:rPr>
        <w:t>27</w:t>
      </w:r>
      <w:r w:rsidRPr="002E4A69">
        <w:rPr>
          <w:b/>
          <w:bCs/>
          <w:i/>
          <w:iCs/>
          <w:lang w:val="fr-FR"/>
        </w:rPr>
        <w:tab/>
        <w:t>Y</w:t>
      </w:r>
      <w:r w:rsidRPr="002E4A69">
        <w:rPr>
          <w:b/>
          <w:bCs/>
          <w:i/>
          <w:iCs/>
          <w:lang w:val="fr-FR"/>
        </w:rPr>
        <w:tab/>
        <w:t>N</w:t>
      </w:r>
      <w:r w:rsidRPr="002E4A69">
        <w:rPr>
          <w:b/>
          <w:bCs/>
          <w:i/>
          <w:iCs/>
          <w:lang w:val="fr-FR"/>
        </w:rPr>
        <w:tab/>
        <w:t>1</w:t>
      </w:r>
      <w:r w:rsidRPr="002E4A69">
        <w:rPr>
          <w:b/>
          <w:bCs/>
          <w:i/>
          <w:iCs/>
          <w:lang w:val="fr-FR"/>
        </w:rPr>
        <w:tab/>
        <w:t>*</w:t>
      </w:r>
      <w:r w:rsidRPr="002E4A69">
        <w:rPr>
          <w:b/>
          <w:bCs/>
          <w:i/>
          <w:iCs/>
          <w:lang w:val="fr-FR"/>
        </w:rPr>
        <w:tab/>
        <w:t>3</w:t>
      </w:r>
      <w:r w:rsidRPr="002E4A69">
        <w:rPr>
          <w:b/>
          <w:bCs/>
          <w:i/>
          <w:iCs/>
          <w:lang w:val="fr-FR"/>
        </w:rPr>
        <w:t xml:space="preserve"> </w:t>
      </w:r>
    </w:p>
    <w:p w14:paraId="589913BB" w14:textId="77777777" w:rsidR="00C83512" w:rsidRDefault="00C83512" w:rsidP="002E4A69">
      <w:pPr>
        <w:rPr>
          <w:b/>
          <w:bCs/>
          <w:i/>
          <w:iCs/>
          <w:lang w:val="fr-FR"/>
        </w:rPr>
      </w:pPr>
    </w:p>
    <w:p w14:paraId="4A48EC1E" w14:textId="77777777" w:rsidR="00C83512" w:rsidRDefault="00C83512" w:rsidP="002E4A69">
      <w:pPr>
        <w:rPr>
          <w:b/>
          <w:bCs/>
          <w:i/>
          <w:iCs/>
          <w:lang w:val="fr-FR"/>
        </w:rPr>
      </w:pPr>
    </w:p>
    <w:p w14:paraId="1A33D644" w14:textId="28E656AF" w:rsidR="00C83512" w:rsidRPr="002E4A69" w:rsidRDefault="00C83512" w:rsidP="002E4A69">
      <w:pPr>
        <w:rPr>
          <w:b/>
          <w:bCs/>
          <w:i/>
          <w:iCs/>
          <w:lang w:val="fr-FR"/>
        </w:rPr>
      </w:pPr>
      <w:r w:rsidRPr="00C83512">
        <w:rPr>
          <w:b/>
          <w:bCs/>
          <w:i/>
          <w:iCs/>
          <w:lang w:val="fr-FR"/>
        </w:rPr>
        <w:t>https://www.sciencedirect.com/topics/agricultural-and-biological-sciences/agrobacterium</w:t>
      </w:r>
      <w:r w:rsidRPr="00C83512">
        <w:rPr>
          <w:b/>
          <w:bCs/>
          <w:i/>
          <w:iCs/>
          <w:lang w:val="fr-FR"/>
        </w:rPr>
        <w:t xml:space="preserve"> </w:t>
      </w:r>
      <w:r w:rsidR="001E5A48" w:rsidRPr="002E4A69">
        <w:rPr>
          <w:b/>
          <w:bCs/>
          <w:i/>
          <w:iCs/>
          <w:lang w:val="fr-FR"/>
        </w:rPr>
        <w:br w:type="page"/>
      </w:r>
    </w:p>
    <w:p w14:paraId="45935BD7" w14:textId="3AFE9E48" w:rsidR="00241E93" w:rsidRDefault="00241E93" w:rsidP="005D4A69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lastRenderedPageBreak/>
        <w:t>Annotation of the contigs</w:t>
      </w:r>
    </w:p>
    <w:p w14:paraId="140744D1" w14:textId="3C4CF4E8" w:rsidR="00241E93" w:rsidRPr="00241E93" w:rsidRDefault="00C45563" w:rsidP="005D4A69">
      <w:pPr>
        <w:rPr>
          <w:lang w:val="en-GB"/>
        </w:rPr>
      </w:pPr>
      <w:r>
        <w:rPr>
          <w:lang w:val="en-GB"/>
        </w:rPr>
        <w:t xml:space="preserve">For the annotation with </w:t>
      </w:r>
      <w:proofErr w:type="spellStart"/>
      <w:r>
        <w:rPr>
          <w:lang w:val="en-GB"/>
        </w:rPr>
        <w:t>prokka</w:t>
      </w:r>
      <w:proofErr w:type="spellEnd"/>
      <w:r>
        <w:rPr>
          <w:lang w:val="en-GB"/>
        </w:rPr>
        <w:t xml:space="preserve"> we need to know our species of the strains. For this we used </w:t>
      </w:r>
      <w:r w:rsidR="00BF4FA3">
        <w:rPr>
          <w:lang w:val="en-GB"/>
        </w:rPr>
        <w:t>the website</w:t>
      </w:r>
      <w:r>
        <w:rPr>
          <w:lang w:val="en-GB"/>
        </w:rPr>
        <w:t xml:space="preserve"> (</w:t>
      </w:r>
      <w:r w:rsidR="00D8031C" w:rsidRPr="00D8031C">
        <w:rPr>
          <w:lang w:val="en-GB"/>
        </w:rPr>
        <w:t>http://fbac.dmicrobe.cn/tools/species_find</w:t>
      </w:r>
      <w:r>
        <w:rPr>
          <w:lang w:val="en-GB"/>
        </w:rPr>
        <w:t>)</w:t>
      </w:r>
      <w:r w:rsidR="00244813">
        <w:rPr>
          <w:lang w:val="en-GB"/>
        </w:rPr>
        <w:t xml:space="preserve">. With the assembled </w:t>
      </w:r>
      <w:proofErr w:type="spellStart"/>
      <w:r w:rsidR="00244813">
        <w:rPr>
          <w:lang w:val="en-GB"/>
        </w:rPr>
        <w:t>f</w:t>
      </w:r>
      <w:r w:rsidR="00BF4FA3">
        <w:rPr>
          <w:lang w:val="en-GB"/>
        </w:rPr>
        <w:t>asta</w:t>
      </w:r>
      <w:proofErr w:type="spellEnd"/>
      <w:r w:rsidR="00BF4FA3">
        <w:rPr>
          <w:lang w:val="en-GB"/>
        </w:rPr>
        <w:t xml:space="preserve"> files we get the result, that the strains are to ~90% are </w:t>
      </w:r>
      <w:r w:rsidR="00335B6F">
        <w:rPr>
          <w:lang w:val="en-GB"/>
        </w:rPr>
        <w:t>A</w:t>
      </w:r>
      <w:r w:rsidR="00BF4FA3">
        <w:rPr>
          <w:lang w:val="en-GB"/>
        </w:rPr>
        <w:t>grobacterium</w:t>
      </w:r>
      <w:r w:rsidR="00335B6F">
        <w:rPr>
          <w:lang w:val="en-GB"/>
        </w:rPr>
        <w:t xml:space="preserve"> sp.</w:t>
      </w:r>
      <w:r w:rsidR="000944C9">
        <w:rPr>
          <w:lang w:val="en-GB"/>
        </w:rPr>
        <w:t xml:space="preserve"> (</w:t>
      </w:r>
      <w:r w:rsidR="00335B6F">
        <w:rPr>
          <w:lang w:val="en-GB"/>
        </w:rPr>
        <w:t xml:space="preserve">alpha </w:t>
      </w:r>
      <w:proofErr w:type="spellStart"/>
      <w:r w:rsidR="00335B6F">
        <w:rPr>
          <w:lang w:val="en-GB"/>
        </w:rPr>
        <w:t>Protebacterie</w:t>
      </w:r>
      <w:proofErr w:type="spellEnd"/>
      <w:r w:rsidR="00335B6F">
        <w:rPr>
          <w:lang w:val="en-GB"/>
        </w:rPr>
        <w:t>)</w:t>
      </w:r>
      <w:r w:rsidR="00BF4FA3">
        <w:rPr>
          <w:lang w:val="en-GB"/>
        </w:rPr>
        <w:t xml:space="preserve">. </w:t>
      </w:r>
      <w:r w:rsidR="00EB319A">
        <w:rPr>
          <w:lang w:val="en-GB"/>
        </w:rPr>
        <w:t>The value of over 9</w:t>
      </w:r>
      <w:r w:rsidR="008A1CAE">
        <w:rPr>
          <w:lang w:val="en-GB"/>
        </w:rPr>
        <w:t>5</w:t>
      </w:r>
      <w:r w:rsidR="00EB319A">
        <w:rPr>
          <w:lang w:val="en-GB"/>
        </w:rPr>
        <w:t xml:space="preserve">% would </w:t>
      </w:r>
      <w:r w:rsidR="008A1CAE">
        <w:rPr>
          <w:lang w:val="en-GB"/>
        </w:rPr>
        <w:t xml:space="preserve">be gave us also the </w:t>
      </w:r>
      <w:r w:rsidR="00335B6F">
        <w:rPr>
          <w:lang w:val="en-GB"/>
        </w:rPr>
        <w:t>potential species.</w:t>
      </w:r>
    </w:p>
    <w:p w14:paraId="5E2F509F" w14:textId="753F4922" w:rsidR="00C01BDB" w:rsidRPr="00347289" w:rsidRDefault="00C01BDB" w:rsidP="00C01BDB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>3 Strains</w:t>
      </w:r>
    </w:p>
    <w:p w14:paraId="7BD7DC5F" w14:textId="14FEC7A7" w:rsidR="003B7F4B" w:rsidRPr="00347289" w:rsidRDefault="003B7F4B" w:rsidP="00C01BDB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>Quality of data</w:t>
      </w:r>
    </w:p>
    <w:p w14:paraId="206661F5" w14:textId="4CC82747" w:rsidR="003B7F4B" w:rsidRPr="00347289" w:rsidRDefault="0025501C" w:rsidP="00C01BDB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>Comparing different assembler</w:t>
      </w:r>
      <w:r w:rsidR="00B01940" w:rsidRPr="00347289">
        <w:rPr>
          <w:color w:val="FF0000"/>
          <w:lang w:val="en-GB"/>
        </w:rPr>
        <w:t xml:space="preserve"> (unicycle, </w:t>
      </w:r>
      <w:proofErr w:type="spellStart"/>
      <w:r w:rsidR="00B01940" w:rsidRPr="00347289">
        <w:rPr>
          <w:color w:val="FF0000"/>
          <w:lang w:val="en-GB"/>
        </w:rPr>
        <w:t>flye</w:t>
      </w:r>
      <w:proofErr w:type="spellEnd"/>
      <w:r w:rsidR="00B01940" w:rsidRPr="00347289">
        <w:rPr>
          <w:color w:val="FF0000"/>
          <w:lang w:val="en-GB"/>
        </w:rPr>
        <w:t xml:space="preserve">, </w:t>
      </w:r>
      <w:proofErr w:type="spellStart"/>
      <w:r w:rsidR="004A54EC" w:rsidRPr="00347289">
        <w:rPr>
          <w:color w:val="FF0000"/>
          <w:lang w:val="en-GB"/>
        </w:rPr>
        <w:t>smrt</w:t>
      </w:r>
      <w:proofErr w:type="spellEnd"/>
      <w:r w:rsidR="004A54EC" w:rsidRPr="00347289">
        <w:rPr>
          <w:color w:val="FF0000"/>
          <w:lang w:val="en-GB"/>
        </w:rPr>
        <w:t>) -&gt; check with Quast</w:t>
      </w:r>
    </w:p>
    <w:p w14:paraId="36005F13" w14:textId="0768E168" w:rsidR="0025501C" w:rsidRPr="00347289" w:rsidRDefault="00F8279C" w:rsidP="00C01BDB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 xml:space="preserve">Depth of assembly, </w:t>
      </w:r>
      <w:r w:rsidR="0083308B" w:rsidRPr="00347289">
        <w:rPr>
          <w:color w:val="FF0000"/>
          <w:lang w:val="en-GB"/>
        </w:rPr>
        <w:t>length of chromosomes, how many plasmids</w:t>
      </w:r>
    </w:p>
    <w:p w14:paraId="0D929838" w14:textId="2D1FC4C7" w:rsidR="001E4D0E" w:rsidRPr="00347289" w:rsidRDefault="006A3FD8" w:rsidP="00C01BDB">
      <w:pPr>
        <w:rPr>
          <w:color w:val="FF0000"/>
          <w:lang w:val="en-GB"/>
        </w:rPr>
      </w:pPr>
      <w:r w:rsidRPr="00347289">
        <w:rPr>
          <w:color w:val="FF0000"/>
          <w:lang w:val="en-GB"/>
        </w:rPr>
        <w:t xml:space="preserve">Search the species (maybe different website than </w:t>
      </w:r>
      <w:proofErr w:type="spellStart"/>
      <w:r w:rsidRPr="00347289">
        <w:rPr>
          <w:color w:val="FF0000"/>
          <w:lang w:val="en-GB"/>
        </w:rPr>
        <w:t>bff</w:t>
      </w:r>
      <w:proofErr w:type="spellEnd"/>
      <w:r w:rsidRPr="00347289">
        <w:rPr>
          <w:color w:val="FF0000"/>
          <w:lang w:val="en-GB"/>
        </w:rPr>
        <w:t>)</w:t>
      </w:r>
      <w:r w:rsidR="002042C3" w:rsidRPr="00347289">
        <w:rPr>
          <w:color w:val="FF0000"/>
          <w:lang w:val="en-GB"/>
        </w:rPr>
        <w:t xml:space="preserve"> </w:t>
      </w:r>
    </w:p>
    <w:p w14:paraId="01033899" w14:textId="77777777" w:rsidR="0083308B" w:rsidRPr="00C01BDB" w:rsidRDefault="0083308B" w:rsidP="00C01BDB">
      <w:pPr>
        <w:rPr>
          <w:lang w:val="en-GB"/>
        </w:rPr>
      </w:pPr>
    </w:p>
    <w:p w14:paraId="30D2FC7E" w14:textId="4440D2F6" w:rsidR="00D14152" w:rsidRDefault="00BF3F78" w:rsidP="00255DAF">
      <w:pPr>
        <w:pStyle w:val="Listenabsatz"/>
        <w:numPr>
          <w:ilvl w:val="0"/>
          <w:numId w:val="1"/>
        </w:numPr>
        <w:rPr>
          <w:lang w:val="en-GB"/>
        </w:rPr>
      </w:pPr>
      <w:r w:rsidRPr="006D3D7C">
        <w:rPr>
          <w:lang w:val="en-GB"/>
        </w:rPr>
        <w:t>Results</w:t>
      </w:r>
    </w:p>
    <w:p w14:paraId="63D18F34" w14:textId="004414A1" w:rsidR="00347289" w:rsidRDefault="00354ABE" w:rsidP="00347289">
      <w:pPr>
        <w:rPr>
          <w:color w:val="FF0000"/>
          <w:lang w:val="en-GB"/>
        </w:rPr>
      </w:pPr>
      <w:proofErr w:type="spellStart"/>
      <w:r w:rsidRPr="006E50FE">
        <w:rPr>
          <w:color w:val="FF0000"/>
          <w:lang w:val="en-GB"/>
        </w:rPr>
        <w:t>Quastplot</w:t>
      </w:r>
      <w:proofErr w:type="spellEnd"/>
      <w:r w:rsidRPr="006E50FE">
        <w:rPr>
          <w:color w:val="FF0000"/>
          <w:lang w:val="en-GB"/>
        </w:rPr>
        <w:t xml:space="preserve"> (</w:t>
      </w:r>
      <w:proofErr w:type="spellStart"/>
      <w:r w:rsidRPr="006E50FE">
        <w:rPr>
          <w:color w:val="FF0000"/>
          <w:lang w:val="en-GB"/>
        </w:rPr>
        <w:t>Qualitycomparison</w:t>
      </w:r>
      <w:proofErr w:type="spellEnd"/>
      <w:r w:rsidRPr="006E50FE">
        <w:rPr>
          <w:color w:val="FF0000"/>
          <w:lang w:val="en-GB"/>
        </w:rPr>
        <w:t xml:space="preserve"> of assembly with one strain)</w:t>
      </w:r>
    </w:p>
    <w:p w14:paraId="00FA6407" w14:textId="13B2855E" w:rsidR="007236B1" w:rsidRPr="006E50FE" w:rsidRDefault="007236B1" w:rsidP="00347289">
      <w:pPr>
        <w:rPr>
          <w:color w:val="FF0000"/>
          <w:lang w:val="en-GB"/>
        </w:rPr>
      </w:pPr>
      <w:r>
        <w:rPr>
          <w:color w:val="FF0000"/>
          <w:lang w:val="en-GB"/>
        </w:rPr>
        <w:t>Secondary metabolite (</w:t>
      </w:r>
      <w:proofErr w:type="spellStart"/>
      <w:r w:rsidR="00E27D87">
        <w:rPr>
          <w:color w:val="FF0000"/>
          <w:lang w:val="en-GB"/>
        </w:rPr>
        <w:t>Antismash</w:t>
      </w:r>
      <w:proofErr w:type="spellEnd"/>
      <w:r w:rsidR="00E27D87">
        <w:rPr>
          <w:color w:val="FF0000"/>
          <w:lang w:val="en-GB"/>
        </w:rPr>
        <w:t xml:space="preserve"> and </w:t>
      </w:r>
      <w:proofErr w:type="spellStart"/>
      <w:r w:rsidR="00E27D87">
        <w:rPr>
          <w:color w:val="FF0000"/>
          <w:lang w:val="en-GB"/>
        </w:rPr>
        <w:t>roary</w:t>
      </w:r>
      <w:proofErr w:type="spellEnd"/>
      <w:r w:rsidR="00E27D87">
        <w:rPr>
          <w:color w:val="FF0000"/>
          <w:lang w:val="en-GB"/>
        </w:rPr>
        <w:t>)</w:t>
      </w:r>
    </w:p>
    <w:p w14:paraId="7DBB9A3B" w14:textId="6402C1BF" w:rsidR="00BF3F78" w:rsidRDefault="00BF3F78" w:rsidP="00255DAF">
      <w:pPr>
        <w:pStyle w:val="Listenabsatz"/>
        <w:numPr>
          <w:ilvl w:val="0"/>
          <w:numId w:val="1"/>
        </w:numPr>
        <w:rPr>
          <w:lang w:val="en-GB"/>
        </w:rPr>
      </w:pPr>
      <w:r w:rsidRPr="006D3D7C">
        <w:rPr>
          <w:lang w:val="en-GB"/>
        </w:rPr>
        <w:t>Discussion</w:t>
      </w:r>
    </w:p>
    <w:p w14:paraId="04300284" w14:textId="4A70CA90" w:rsidR="00347289" w:rsidRPr="00082CCF" w:rsidRDefault="00E00DDA" w:rsidP="006E50FE">
      <w:pPr>
        <w:rPr>
          <w:color w:val="FF0000"/>
          <w:lang w:val="en-US"/>
        </w:rPr>
      </w:pPr>
      <w:r w:rsidRPr="00082CCF">
        <w:rPr>
          <w:color w:val="FF0000"/>
          <w:lang w:val="en-GB"/>
        </w:rPr>
        <w:t>Maybe no difference in strains</w:t>
      </w:r>
      <w:r w:rsidR="00A659D5" w:rsidRPr="00082CCF">
        <w:rPr>
          <w:color w:val="FF0000"/>
          <w:lang w:val="en-GB"/>
        </w:rPr>
        <w:t xml:space="preserve"> (like in the in Vitro experiment of </w:t>
      </w:r>
      <w:r w:rsidR="00082CCF" w:rsidRPr="00082CCF">
        <w:rPr>
          <w:color w:val="FF0000"/>
        </w:rPr>
        <w:t>Zoospore germination</w:t>
      </w:r>
      <w:r w:rsidR="00910417">
        <w:rPr>
          <w:color w:val="FF0000"/>
          <w:lang w:val="en-US"/>
        </w:rPr>
        <w:t>)</w:t>
      </w:r>
    </w:p>
    <w:p w14:paraId="55F71D68" w14:textId="77777777" w:rsidR="00347289" w:rsidRPr="00347289" w:rsidRDefault="00347289" w:rsidP="00347289">
      <w:pPr>
        <w:rPr>
          <w:lang w:val="en-GB"/>
        </w:rPr>
      </w:pPr>
    </w:p>
    <w:p w14:paraId="3446613F" w14:textId="7187EE82" w:rsidR="00BF3F78" w:rsidRDefault="00BF3F78" w:rsidP="00255DAF">
      <w:pPr>
        <w:pStyle w:val="Listenabsatz"/>
        <w:numPr>
          <w:ilvl w:val="0"/>
          <w:numId w:val="1"/>
        </w:numPr>
        <w:rPr>
          <w:lang w:val="en-GB"/>
        </w:rPr>
      </w:pPr>
      <w:r w:rsidRPr="006D3D7C">
        <w:rPr>
          <w:lang w:val="en-GB"/>
        </w:rPr>
        <w:t>References</w:t>
      </w:r>
    </w:p>
    <w:p w14:paraId="7F5D0810" w14:textId="1CD62484" w:rsidR="00910417" w:rsidRDefault="00F327FA" w:rsidP="00F327FA">
      <w:pPr>
        <w:rPr>
          <w:lang w:val="en-GB"/>
        </w:rPr>
      </w:pPr>
      <w:r>
        <w:rPr>
          <w:lang w:val="en-GB"/>
        </w:rPr>
        <w:t xml:space="preserve">[1] </w:t>
      </w:r>
      <w:hyperlink r:id="rId9" w:history="1">
        <w:r w:rsidRPr="00B8750A">
          <w:rPr>
            <w:rStyle w:val="Hyperlink"/>
            <w:lang w:val="en-GB"/>
          </w:rPr>
          <w:t>https://bsppjournals.onlinelibrary.wiley.com/doi/full/10.1111/j.1364-3703.2007.00465.x</w:t>
        </w:r>
      </w:hyperlink>
    </w:p>
    <w:p w14:paraId="443B0843" w14:textId="216D12FF" w:rsidR="00F327FA" w:rsidRPr="00F327FA" w:rsidRDefault="00FC18DC" w:rsidP="00F327FA">
      <w:pPr>
        <w:rPr>
          <w:lang w:val="en-GB"/>
        </w:rPr>
      </w:pPr>
      <w:r>
        <w:rPr>
          <w:lang w:val="en-GB"/>
        </w:rPr>
        <w:t xml:space="preserve">[2] </w:t>
      </w:r>
      <w:r w:rsidR="00E840E1" w:rsidRPr="00E840E1">
        <w:rPr>
          <w:lang w:val="en-GB"/>
        </w:rPr>
        <w:t>20221107_Genome_Assembly_Pichon.pdf</w:t>
      </w:r>
      <w:r w:rsidR="00E840E1">
        <w:rPr>
          <w:lang w:val="en-GB"/>
        </w:rPr>
        <w:t xml:space="preserve">, 2022, </w:t>
      </w:r>
      <w:proofErr w:type="spellStart"/>
      <w:r w:rsidR="00E840E1">
        <w:rPr>
          <w:lang w:val="en-GB"/>
        </w:rPr>
        <w:t>Unifr</w:t>
      </w:r>
      <w:proofErr w:type="spellEnd"/>
    </w:p>
    <w:p w14:paraId="38B7F19B" w14:textId="2634DF4D" w:rsidR="00EB78D0" w:rsidRDefault="00EB78D0">
      <w:pPr>
        <w:rPr>
          <w:lang w:val="en-GB"/>
        </w:rPr>
      </w:pPr>
      <w:r>
        <w:rPr>
          <w:lang w:val="en-GB"/>
        </w:rPr>
        <w:br w:type="page"/>
      </w:r>
    </w:p>
    <w:p w14:paraId="0AED2A6C" w14:textId="44E1C115" w:rsidR="00EB78D0" w:rsidRPr="004025B9" w:rsidRDefault="00776CAB" w:rsidP="00776CAB">
      <w:pPr>
        <w:rPr>
          <w:b/>
          <w:bCs/>
          <w:lang w:val="en-GB"/>
        </w:rPr>
      </w:pPr>
      <w:r w:rsidRPr="00776CAB">
        <w:rPr>
          <w:b/>
          <w:bCs/>
          <w:lang w:val="en-GB"/>
        </w:rPr>
        <w:lastRenderedPageBreak/>
        <w:t>Identification of genomic suppressor mutations</w:t>
      </w:r>
      <w:r>
        <w:rPr>
          <w:b/>
          <w:bCs/>
          <w:lang w:val="en-GB"/>
        </w:rPr>
        <w:t xml:space="preserve"> </w:t>
      </w:r>
      <w:r w:rsidRPr="00776CAB">
        <w:rPr>
          <w:b/>
          <w:bCs/>
          <w:lang w:val="en-GB"/>
        </w:rPr>
        <w:t>by high-throughput sequencing of yeast genomes</w:t>
      </w:r>
    </w:p>
    <w:p w14:paraId="3F3B0D37" w14:textId="2110572D" w:rsidR="00EB78D0" w:rsidRPr="00EB78D0" w:rsidRDefault="00EB78D0" w:rsidP="00EB78D0">
      <w:pPr>
        <w:rPr>
          <w:lang w:val="fr-FR"/>
        </w:rPr>
      </w:pPr>
      <w:r w:rsidRPr="00EB78D0">
        <w:rPr>
          <w:lang w:val="fr-FR"/>
        </w:rPr>
        <w:t xml:space="preserve">P. Amrein, L. </w:t>
      </w:r>
      <w:proofErr w:type="spellStart"/>
      <w:r w:rsidRPr="00EB78D0">
        <w:rPr>
          <w:lang w:val="fr-FR"/>
        </w:rPr>
        <w:t>Brönnimann</w:t>
      </w:r>
      <w:proofErr w:type="spellEnd"/>
      <w:r w:rsidRPr="00EB78D0">
        <w:rPr>
          <w:lang w:val="fr-FR"/>
        </w:rPr>
        <w:t xml:space="preserve"> &amp; M. Laverrière</w:t>
      </w:r>
    </w:p>
    <w:p w14:paraId="76A73BDC" w14:textId="4CBE6525" w:rsidR="00EB78D0" w:rsidRDefault="00EB78D0" w:rsidP="00EB78D0">
      <w:pPr>
        <w:pStyle w:val="Listenabsatz"/>
        <w:numPr>
          <w:ilvl w:val="0"/>
          <w:numId w:val="3"/>
        </w:numPr>
        <w:rPr>
          <w:lang w:val="en-GB"/>
        </w:rPr>
      </w:pPr>
      <w:r w:rsidRPr="006D3D7C">
        <w:rPr>
          <w:lang w:val="en-GB"/>
        </w:rPr>
        <w:t>Introduction</w:t>
      </w:r>
    </w:p>
    <w:p w14:paraId="47705778" w14:textId="0F5AD998" w:rsidR="00317B56" w:rsidRPr="00DF2112" w:rsidRDefault="00DF2112" w:rsidP="00EB78D0">
      <w:pPr>
        <w:rPr>
          <w:color w:val="FF0000"/>
          <w:lang w:val="en-US"/>
        </w:rPr>
      </w:pPr>
      <w:r w:rsidRPr="00DF2112">
        <w:rPr>
          <w:color w:val="FF0000"/>
          <w:lang w:val="en-US"/>
        </w:rPr>
        <w:t>Properties of yeast (Eucaryote h</w:t>
      </w:r>
      <w:r>
        <w:rPr>
          <w:color w:val="FF0000"/>
          <w:lang w:val="en-US"/>
        </w:rPr>
        <w:t xml:space="preserve">aploid, </w:t>
      </w:r>
      <w:r w:rsidR="00AA7FDC">
        <w:rPr>
          <w:color w:val="FF0000"/>
          <w:lang w:val="en-US"/>
        </w:rPr>
        <w:t xml:space="preserve">little Introns, GC 38%, </w:t>
      </w:r>
      <w:proofErr w:type="spellStart"/>
      <w:r w:rsidR="000D6553">
        <w:rPr>
          <w:color w:val="FF0000"/>
          <w:lang w:val="en-US"/>
        </w:rPr>
        <w:t>Genomsize</w:t>
      </w:r>
      <w:proofErr w:type="spellEnd"/>
      <w:r w:rsidR="0039077A">
        <w:rPr>
          <w:color w:val="FF0000"/>
          <w:lang w:val="en-US"/>
        </w:rPr>
        <w:t>.</w:t>
      </w:r>
    </w:p>
    <w:p w14:paraId="6D5728C2" w14:textId="73DB8453" w:rsidR="00EB78D0" w:rsidRDefault="0012502C" w:rsidP="00EB78D0">
      <w:pPr>
        <w:rPr>
          <w:color w:val="FF0000"/>
        </w:rPr>
      </w:pPr>
      <w:r w:rsidRPr="00341B55">
        <w:rPr>
          <w:color w:val="FF0000"/>
        </w:rPr>
        <w:t xml:space="preserve">∆acl4 </w:t>
      </w:r>
    </w:p>
    <w:p w14:paraId="32E38271" w14:textId="3EC51398" w:rsidR="00C744F3" w:rsidRPr="00C744F3" w:rsidRDefault="00C744F3" w:rsidP="00EB78D0">
      <w:pPr>
        <w:rPr>
          <w:color w:val="FF0000"/>
          <w:lang w:val="de-CH"/>
        </w:rPr>
      </w:pPr>
      <w:proofErr w:type="spellStart"/>
      <w:r>
        <w:rPr>
          <w:color w:val="FF0000"/>
          <w:lang w:val="de-CH"/>
        </w:rPr>
        <w:t>How</w:t>
      </w:r>
      <w:proofErr w:type="spellEnd"/>
      <w:r>
        <w:rPr>
          <w:color w:val="FF0000"/>
          <w:lang w:val="de-CH"/>
        </w:rPr>
        <w:t xml:space="preserve"> </w:t>
      </w:r>
      <w:proofErr w:type="spellStart"/>
      <w:r>
        <w:rPr>
          <w:color w:val="FF0000"/>
          <w:lang w:val="de-CH"/>
        </w:rPr>
        <w:t>associated</w:t>
      </w:r>
      <w:proofErr w:type="spellEnd"/>
      <w:r>
        <w:rPr>
          <w:color w:val="FF0000"/>
          <w:lang w:val="de-CH"/>
        </w:rPr>
        <w:t xml:space="preserve"> </w:t>
      </w:r>
      <w:proofErr w:type="spellStart"/>
      <w:r>
        <w:rPr>
          <w:color w:val="FF0000"/>
          <w:lang w:val="de-CH"/>
        </w:rPr>
        <w:t>with</w:t>
      </w:r>
      <w:proofErr w:type="spellEnd"/>
      <w:r>
        <w:rPr>
          <w:color w:val="FF0000"/>
          <w:lang w:val="de-CH"/>
        </w:rPr>
        <w:t xml:space="preserve"> RPL4A</w:t>
      </w:r>
    </w:p>
    <w:p w14:paraId="32023AB4" w14:textId="77777777" w:rsidR="0012502C" w:rsidRPr="00F74490" w:rsidRDefault="0012502C" w:rsidP="00EB78D0">
      <w:pPr>
        <w:rPr>
          <w:lang w:val="en-GB"/>
        </w:rPr>
      </w:pPr>
    </w:p>
    <w:p w14:paraId="43C3889F" w14:textId="77777777" w:rsidR="00EB78D0" w:rsidRDefault="00EB78D0" w:rsidP="00EB78D0">
      <w:pPr>
        <w:pStyle w:val="Listenabsatz"/>
        <w:numPr>
          <w:ilvl w:val="0"/>
          <w:numId w:val="3"/>
        </w:numPr>
        <w:rPr>
          <w:lang w:val="en-GB"/>
        </w:rPr>
      </w:pPr>
      <w:r w:rsidRPr="006D3D7C">
        <w:rPr>
          <w:lang w:val="en-GB"/>
        </w:rPr>
        <w:t>Material and Methods</w:t>
      </w:r>
    </w:p>
    <w:p w14:paraId="5C8A8DB7" w14:textId="6D31A3F9" w:rsidR="00EB78D0" w:rsidRPr="0039077A" w:rsidRDefault="0039077A" w:rsidP="00EB78D0">
      <w:pPr>
        <w:rPr>
          <w:color w:val="FF0000"/>
          <w:lang w:val="en-GB"/>
        </w:rPr>
      </w:pPr>
      <w:r w:rsidRPr="0039077A">
        <w:rPr>
          <w:color w:val="FF0000"/>
          <w:lang w:val="en-GB"/>
        </w:rPr>
        <w:t>Reference genome R64 vs. W303</w:t>
      </w:r>
      <w:r w:rsidR="00E32BA5">
        <w:rPr>
          <w:color w:val="FF0000"/>
          <w:lang w:val="en-GB"/>
        </w:rPr>
        <w:t xml:space="preserve"> (differences and similarities)</w:t>
      </w:r>
    </w:p>
    <w:p w14:paraId="4193A37B" w14:textId="77777777" w:rsidR="0039077A" w:rsidRPr="00C01BDB" w:rsidRDefault="0039077A" w:rsidP="00EB78D0">
      <w:pPr>
        <w:rPr>
          <w:lang w:val="en-GB"/>
        </w:rPr>
      </w:pPr>
    </w:p>
    <w:p w14:paraId="4A6B95CC" w14:textId="77777777" w:rsidR="00EB78D0" w:rsidRDefault="00EB78D0" w:rsidP="00EB78D0">
      <w:pPr>
        <w:pStyle w:val="Listenabsatz"/>
        <w:numPr>
          <w:ilvl w:val="0"/>
          <w:numId w:val="3"/>
        </w:numPr>
        <w:rPr>
          <w:lang w:val="en-GB"/>
        </w:rPr>
      </w:pPr>
      <w:r w:rsidRPr="006D3D7C">
        <w:rPr>
          <w:lang w:val="en-GB"/>
        </w:rPr>
        <w:t>Results</w:t>
      </w:r>
    </w:p>
    <w:p w14:paraId="45ABF686" w14:textId="799CC62E" w:rsidR="00355D51" w:rsidRPr="000B0DD5" w:rsidRDefault="00543FD3" w:rsidP="00355D51">
      <w:pPr>
        <w:rPr>
          <w:color w:val="FF0000"/>
          <w:lang w:val="en-GB"/>
        </w:rPr>
      </w:pPr>
      <w:r w:rsidRPr="000B0DD5">
        <w:rPr>
          <w:color w:val="FF0000"/>
          <w:lang w:val="en-GB"/>
        </w:rPr>
        <w:t>CAF130 (and interactors)</w:t>
      </w:r>
    </w:p>
    <w:p w14:paraId="42F82B8F" w14:textId="77777777" w:rsidR="00355D51" w:rsidRPr="00355D51" w:rsidRDefault="00355D51" w:rsidP="00355D51">
      <w:pPr>
        <w:rPr>
          <w:lang w:val="en-GB"/>
        </w:rPr>
      </w:pPr>
    </w:p>
    <w:p w14:paraId="73ED2574" w14:textId="77777777" w:rsidR="00EB78D0" w:rsidRDefault="00EB78D0" w:rsidP="00EB78D0">
      <w:pPr>
        <w:pStyle w:val="Listenabsatz"/>
        <w:numPr>
          <w:ilvl w:val="0"/>
          <w:numId w:val="3"/>
        </w:numPr>
        <w:rPr>
          <w:lang w:val="en-GB"/>
        </w:rPr>
      </w:pPr>
      <w:r w:rsidRPr="006D3D7C">
        <w:rPr>
          <w:lang w:val="en-GB"/>
        </w:rPr>
        <w:t>Discussion</w:t>
      </w:r>
    </w:p>
    <w:p w14:paraId="2A0DA158" w14:textId="264F4D2A" w:rsidR="00EB78D0" w:rsidRPr="00A86FAF" w:rsidRDefault="00A10962" w:rsidP="00EB78D0">
      <w:pPr>
        <w:rPr>
          <w:color w:val="FF0000"/>
          <w:lang w:val="en-GB"/>
        </w:rPr>
      </w:pPr>
      <w:r w:rsidRPr="00A86FAF">
        <w:rPr>
          <w:color w:val="FF0000"/>
          <w:lang w:val="en-GB"/>
        </w:rPr>
        <w:t>We should take advantage of the computational power and compare all strains together</w:t>
      </w:r>
      <w:r w:rsidR="00A86FAF">
        <w:rPr>
          <w:color w:val="FF0000"/>
          <w:lang w:val="en-GB"/>
        </w:rPr>
        <w:t xml:space="preserve"> (~20)</w:t>
      </w:r>
      <w:r w:rsidRPr="00A86FAF">
        <w:rPr>
          <w:color w:val="FF0000"/>
          <w:lang w:val="en-GB"/>
        </w:rPr>
        <w:t>.</w:t>
      </w:r>
      <w:r w:rsidR="00905E1F" w:rsidRPr="00A86FAF">
        <w:rPr>
          <w:color w:val="FF0000"/>
          <w:lang w:val="en-GB"/>
        </w:rPr>
        <w:t xml:space="preserve"> Better list with higher chance of interesting genes.</w:t>
      </w:r>
    </w:p>
    <w:p w14:paraId="6B64C80E" w14:textId="77777777" w:rsidR="00A10962" w:rsidRPr="00347289" w:rsidRDefault="00A10962" w:rsidP="00EB78D0">
      <w:pPr>
        <w:rPr>
          <w:lang w:val="en-GB"/>
        </w:rPr>
      </w:pPr>
    </w:p>
    <w:p w14:paraId="67F373EC" w14:textId="77777777" w:rsidR="00EB78D0" w:rsidRPr="006D3D7C" w:rsidRDefault="00EB78D0" w:rsidP="00EB78D0">
      <w:pPr>
        <w:pStyle w:val="Listenabsatz"/>
        <w:numPr>
          <w:ilvl w:val="0"/>
          <w:numId w:val="3"/>
        </w:numPr>
        <w:rPr>
          <w:lang w:val="en-GB"/>
        </w:rPr>
      </w:pPr>
      <w:r w:rsidRPr="006D3D7C">
        <w:rPr>
          <w:lang w:val="en-GB"/>
        </w:rPr>
        <w:t>References</w:t>
      </w:r>
    </w:p>
    <w:p w14:paraId="55674AA3" w14:textId="77777777" w:rsidR="009B6CD2" w:rsidRPr="006D3D7C" w:rsidRDefault="009B6CD2">
      <w:pPr>
        <w:rPr>
          <w:lang w:val="en-GB"/>
        </w:rPr>
      </w:pPr>
    </w:p>
    <w:sectPr w:rsidR="009B6CD2" w:rsidRPr="006D3D7C" w:rsidSect="00730349">
      <w:headerReference w:type="default" r:id="rId10"/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75D4" w14:textId="77777777" w:rsidR="002D46FC" w:rsidRDefault="002D46FC" w:rsidP="00E5017B">
      <w:pPr>
        <w:spacing w:after="0" w:line="240" w:lineRule="auto"/>
      </w:pPr>
      <w:r>
        <w:separator/>
      </w:r>
    </w:p>
  </w:endnote>
  <w:endnote w:type="continuationSeparator" w:id="0">
    <w:p w14:paraId="7A04FB08" w14:textId="77777777" w:rsidR="002D46FC" w:rsidRDefault="002D46FC" w:rsidP="00E5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43DA7" w14:textId="77777777" w:rsidR="002D46FC" w:rsidRDefault="002D46FC" w:rsidP="00E5017B">
      <w:pPr>
        <w:spacing w:after="0" w:line="240" w:lineRule="auto"/>
      </w:pPr>
      <w:r>
        <w:separator/>
      </w:r>
    </w:p>
  </w:footnote>
  <w:footnote w:type="continuationSeparator" w:id="0">
    <w:p w14:paraId="1154422E" w14:textId="77777777" w:rsidR="002D46FC" w:rsidRDefault="002D46FC" w:rsidP="00E5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B6C6" w14:textId="302926F1" w:rsidR="00E5017B" w:rsidRPr="00FD3465" w:rsidRDefault="00E5017B">
    <w:pPr>
      <w:pStyle w:val="Kopfzeile"/>
    </w:pPr>
    <w:r w:rsidRPr="00FD3465">
      <w:rPr>
        <w:lang w:val="de-CH"/>
      </w:rPr>
      <w:t>15.12.2022</w:t>
    </w:r>
    <w:r w:rsidRPr="00FD3465">
      <w:ptab w:relativeTo="margin" w:alignment="right" w:leader="none"/>
    </w:r>
    <w:r w:rsidR="004D6FA8" w:rsidRPr="00FD3465">
      <w:rPr>
        <w:lang w:val="de-CH"/>
      </w:rPr>
      <w:t>Gruppe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C4EF7"/>
    <w:multiLevelType w:val="hybridMultilevel"/>
    <w:tmpl w:val="F96C6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148F"/>
    <w:multiLevelType w:val="hybridMultilevel"/>
    <w:tmpl w:val="F96C6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D5DD0"/>
    <w:multiLevelType w:val="hybridMultilevel"/>
    <w:tmpl w:val="341EBC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13B9A"/>
    <w:multiLevelType w:val="hybridMultilevel"/>
    <w:tmpl w:val="6130E026"/>
    <w:lvl w:ilvl="0" w:tplc="B5EA4B2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373486">
    <w:abstractNumId w:val="1"/>
  </w:num>
  <w:num w:numId="2" w16cid:durableId="158546843">
    <w:abstractNumId w:val="3"/>
  </w:num>
  <w:num w:numId="3" w16cid:durableId="628318886">
    <w:abstractNumId w:val="0"/>
  </w:num>
  <w:num w:numId="4" w16cid:durableId="1079865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C4"/>
    <w:rsid w:val="00012FB7"/>
    <w:rsid w:val="00082CCF"/>
    <w:rsid w:val="000944C9"/>
    <w:rsid w:val="000B0DD5"/>
    <w:rsid w:val="000B48F9"/>
    <w:rsid w:val="000D6153"/>
    <w:rsid w:val="000D6553"/>
    <w:rsid w:val="000E08A7"/>
    <w:rsid w:val="000F4591"/>
    <w:rsid w:val="001207EE"/>
    <w:rsid w:val="00120EF7"/>
    <w:rsid w:val="0012502C"/>
    <w:rsid w:val="00141736"/>
    <w:rsid w:val="00144EF0"/>
    <w:rsid w:val="001572ED"/>
    <w:rsid w:val="00160587"/>
    <w:rsid w:val="001821A3"/>
    <w:rsid w:val="001A2189"/>
    <w:rsid w:val="001A464E"/>
    <w:rsid w:val="001C2AAD"/>
    <w:rsid w:val="001E4D0E"/>
    <w:rsid w:val="001E5A48"/>
    <w:rsid w:val="001F1A70"/>
    <w:rsid w:val="001F62EB"/>
    <w:rsid w:val="002042C3"/>
    <w:rsid w:val="00216891"/>
    <w:rsid w:val="00223AA0"/>
    <w:rsid w:val="0022527E"/>
    <w:rsid w:val="00241E93"/>
    <w:rsid w:val="00243C1D"/>
    <w:rsid w:val="00244813"/>
    <w:rsid w:val="00246170"/>
    <w:rsid w:val="0025501C"/>
    <w:rsid w:val="00255DAF"/>
    <w:rsid w:val="002624C2"/>
    <w:rsid w:val="002633D0"/>
    <w:rsid w:val="002676E5"/>
    <w:rsid w:val="002A2DE2"/>
    <w:rsid w:val="002C146E"/>
    <w:rsid w:val="002D46FC"/>
    <w:rsid w:val="002E0274"/>
    <w:rsid w:val="002E4A69"/>
    <w:rsid w:val="002E6F78"/>
    <w:rsid w:val="00317B26"/>
    <w:rsid w:val="00317B56"/>
    <w:rsid w:val="0033259C"/>
    <w:rsid w:val="00335B6F"/>
    <w:rsid w:val="00336DB0"/>
    <w:rsid w:val="00337AFD"/>
    <w:rsid w:val="00341B55"/>
    <w:rsid w:val="00347289"/>
    <w:rsid w:val="00354ABE"/>
    <w:rsid w:val="00355D51"/>
    <w:rsid w:val="00364E89"/>
    <w:rsid w:val="0037410E"/>
    <w:rsid w:val="003821EE"/>
    <w:rsid w:val="0039077A"/>
    <w:rsid w:val="003A52C3"/>
    <w:rsid w:val="003B0A41"/>
    <w:rsid w:val="003B7F4B"/>
    <w:rsid w:val="003C24AB"/>
    <w:rsid w:val="003C7183"/>
    <w:rsid w:val="003D296D"/>
    <w:rsid w:val="003D42FD"/>
    <w:rsid w:val="003E16F1"/>
    <w:rsid w:val="003E4961"/>
    <w:rsid w:val="00401B99"/>
    <w:rsid w:val="004025B9"/>
    <w:rsid w:val="00402B23"/>
    <w:rsid w:val="004104ED"/>
    <w:rsid w:val="004169F3"/>
    <w:rsid w:val="004276EC"/>
    <w:rsid w:val="004506DC"/>
    <w:rsid w:val="00474F60"/>
    <w:rsid w:val="0048302B"/>
    <w:rsid w:val="00485896"/>
    <w:rsid w:val="00491B44"/>
    <w:rsid w:val="00494ECF"/>
    <w:rsid w:val="004A54EC"/>
    <w:rsid w:val="004B0304"/>
    <w:rsid w:val="004C319C"/>
    <w:rsid w:val="004D6FA8"/>
    <w:rsid w:val="004E0BC4"/>
    <w:rsid w:val="005004C4"/>
    <w:rsid w:val="0051033E"/>
    <w:rsid w:val="0052062E"/>
    <w:rsid w:val="0053289D"/>
    <w:rsid w:val="00543FD3"/>
    <w:rsid w:val="00555849"/>
    <w:rsid w:val="005703F5"/>
    <w:rsid w:val="0057634C"/>
    <w:rsid w:val="00581740"/>
    <w:rsid w:val="005969D5"/>
    <w:rsid w:val="005A0A26"/>
    <w:rsid w:val="005A7184"/>
    <w:rsid w:val="005D4A69"/>
    <w:rsid w:val="005F1E06"/>
    <w:rsid w:val="006131AB"/>
    <w:rsid w:val="00616CA2"/>
    <w:rsid w:val="00621A8B"/>
    <w:rsid w:val="006225CB"/>
    <w:rsid w:val="00634A16"/>
    <w:rsid w:val="006514BF"/>
    <w:rsid w:val="00661043"/>
    <w:rsid w:val="006623AC"/>
    <w:rsid w:val="0066527F"/>
    <w:rsid w:val="0068099E"/>
    <w:rsid w:val="006851A3"/>
    <w:rsid w:val="00687F7F"/>
    <w:rsid w:val="0069407E"/>
    <w:rsid w:val="0069609E"/>
    <w:rsid w:val="006A3FD8"/>
    <w:rsid w:val="006C128A"/>
    <w:rsid w:val="006D3D7C"/>
    <w:rsid w:val="006D6312"/>
    <w:rsid w:val="006E50FE"/>
    <w:rsid w:val="006E6B69"/>
    <w:rsid w:val="006F36AF"/>
    <w:rsid w:val="00707E31"/>
    <w:rsid w:val="00715B9B"/>
    <w:rsid w:val="007233A1"/>
    <w:rsid w:val="007236B1"/>
    <w:rsid w:val="00730349"/>
    <w:rsid w:val="00752ED0"/>
    <w:rsid w:val="00753BC8"/>
    <w:rsid w:val="00754632"/>
    <w:rsid w:val="00767E0F"/>
    <w:rsid w:val="00776584"/>
    <w:rsid w:val="00776CAB"/>
    <w:rsid w:val="00780B6C"/>
    <w:rsid w:val="007B12E0"/>
    <w:rsid w:val="007B49B8"/>
    <w:rsid w:val="007F13B1"/>
    <w:rsid w:val="007F1BB5"/>
    <w:rsid w:val="008101C4"/>
    <w:rsid w:val="00814F99"/>
    <w:rsid w:val="00831785"/>
    <w:rsid w:val="0083308B"/>
    <w:rsid w:val="008564BF"/>
    <w:rsid w:val="00873713"/>
    <w:rsid w:val="00875EE8"/>
    <w:rsid w:val="00896EF9"/>
    <w:rsid w:val="008A1CAE"/>
    <w:rsid w:val="008B4A93"/>
    <w:rsid w:val="008C3A60"/>
    <w:rsid w:val="008D362D"/>
    <w:rsid w:val="00905E1F"/>
    <w:rsid w:val="00910417"/>
    <w:rsid w:val="009259A6"/>
    <w:rsid w:val="00965631"/>
    <w:rsid w:val="00980467"/>
    <w:rsid w:val="00995019"/>
    <w:rsid w:val="009A0D68"/>
    <w:rsid w:val="009A3C0F"/>
    <w:rsid w:val="009B6CD2"/>
    <w:rsid w:val="009C2C71"/>
    <w:rsid w:val="009F61F4"/>
    <w:rsid w:val="00A034D1"/>
    <w:rsid w:val="00A03E28"/>
    <w:rsid w:val="00A10962"/>
    <w:rsid w:val="00A216B4"/>
    <w:rsid w:val="00A4013D"/>
    <w:rsid w:val="00A659D5"/>
    <w:rsid w:val="00A6603B"/>
    <w:rsid w:val="00A752B7"/>
    <w:rsid w:val="00A75733"/>
    <w:rsid w:val="00A86FAF"/>
    <w:rsid w:val="00A95945"/>
    <w:rsid w:val="00AA7FDC"/>
    <w:rsid w:val="00AB35AA"/>
    <w:rsid w:val="00AB577A"/>
    <w:rsid w:val="00AC7678"/>
    <w:rsid w:val="00AD2C18"/>
    <w:rsid w:val="00AD312D"/>
    <w:rsid w:val="00AE4BF8"/>
    <w:rsid w:val="00AF5C31"/>
    <w:rsid w:val="00B01940"/>
    <w:rsid w:val="00B15366"/>
    <w:rsid w:val="00B22EC4"/>
    <w:rsid w:val="00B3643F"/>
    <w:rsid w:val="00B62A54"/>
    <w:rsid w:val="00B76627"/>
    <w:rsid w:val="00B92D8E"/>
    <w:rsid w:val="00BA17D1"/>
    <w:rsid w:val="00BA2CD6"/>
    <w:rsid w:val="00BA36C2"/>
    <w:rsid w:val="00BC7E33"/>
    <w:rsid w:val="00BE3D18"/>
    <w:rsid w:val="00BF3F78"/>
    <w:rsid w:val="00BF4FA3"/>
    <w:rsid w:val="00C01BDB"/>
    <w:rsid w:val="00C275A5"/>
    <w:rsid w:val="00C32B8F"/>
    <w:rsid w:val="00C45563"/>
    <w:rsid w:val="00C534D3"/>
    <w:rsid w:val="00C633E6"/>
    <w:rsid w:val="00C70B79"/>
    <w:rsid w:val="00C744F3"/>
    <w:rsid w:val="00C83512"/>
    <w:rsid w:val="00CA14CF"/>
    <w:rsid w:val="00CA6D44"/>
    <w:rsid w:val="00CA7F67"/>
    <w:rsid w:val="00CB1631"/>
    <w:rsid w:val="00CB5602"/>
    <w:rsid w:val="00CB585B"/>
    <w:rsid w:val="00CD1EAC"/>
    <w:rsid w:val="00CD7EDA"/>
    <w:rsid w:val="00CF457D"/>
    <w:rsid w:val="00CF76ED"/>
    <w:rsid w:val="00D041F3"/>
    <w:rsid w:val="00D05618"/>
    <w:rsid w:val="00D14152"/>
    <w:rsid w:val="00D30019"/>
    <w:rsid w:val="00D36D88"/>
    <w:rsid w:val="00D43C04"/>
    <w:rsid w:val="00D452F8"/>
    <w:rsid w:val="00D51B78"/>
    <w:rsid w:val="00D556E7"/>
    <w:rsid w:val="00D64EB2"/>
    <w:rsid w:val="00D8031C"/>
    <w:rsid w:val="00DA6DFD"/>
    <w:rsid w:val="00DB13E2"/>
    <w:rsid w:val="00DC49C2"/>
    <w:rsid w:val="00DC56BB"/>
    <w:rsid w:val="00DD2A16"/>
    <w:rsid w:val="00DD5347"/>
    <w:rsid w:val="00DE30FB"/>
    <w:rsid w:val="00DE5E59"/>
    <w:rsid w:val="00DF2112"/>
    <w:rsid w:val="00E00DDA"/>
    <w:rsid w:val="00E04822"/>
    <w:rsid w:val="00E12591"/>
    <w:rsid w:val="00E2113D"/>
    <w:rsid w:val="00E27D87"/>
    <w:rsid w:val="00E30FCA"/>
    <w:rsid w:val="00E31811"/>
    <w:rsid w:val="00E32BA5"/>
    <w:rsid w:val="00E340BC"/>
    <w:rsid w:val="00E36217"/>
    <w:rsid w:val="00E44596"/>
    <w:rsid w:val="00E5017B"/>
    <w:rsid w:val="00E62D9F"/>
    <w:rsid w:val="00E840E1"/>
    <w:rsid w:val="00EA3A2E"/>
    <w:rsid w:val="00EB319A"/>
    <w:rsid w:val="00EB67FC"/>
    <w:rsid w:val="00EB78D0"/>
    <w:rsid w:val="00EF2705"/>
    <w:rsid w:val="00F22F96"/>
    <w:rsid w:val="00F31C90"/>
    <w:rsid w:val="00F327FA"/>
    <w:rsid w:val="00F4525E"/>
    <w:rsid w:val="00F74490"/>
    <w:rsid w:val="00F8279C"/>
    <w:rsid w:val="00F87F37"/>
    <w:rsid w:val="00F962D9"/>
    <w:rsid w:val="00FB17AF"/>
    <w:rsid w:val="00FB75D4"/>
    <w:rsid w:val="00FC18DC"/>
    <w:rsid w:val="00FD3465"/>
    <w:rsid w:val="00FE0D50"/>
    <w:rsid w:val="00FF2FFB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B6258F"/>
  <w15:chartTrackingRefBased/>
  <w15:docId w15:val="{B81D5D1C-C03A-4474-84AA-DD382B8D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8D0"/>
  </w:style>
  <w:style w:type="paragraph" w:styleId="berschrift1">
    <w:name w:val="heading 1"/>
    <w:basedOn w:val="Standard"/>
    <w:link w:val="berschrift1Zchn"/>
    <w:uiPriority w:val="9"/>
    <w:qFormat/>
    <w:rsid w:val="00243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76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5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5017B"/>
  </w:style>
  <w:style w:type="paragraph" w:styleId="Fuzeile">
    <w:name w:val="footer"/>
    <w:basedOn w:val="Standard"/>
    <w:link w:val="FuzeileZchn"/>
    <w:uiPriority w:val="99"/>
    <w:unhideWhenUsed/>
    <w:rsid w:val="00E5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5017B"/>
  </w:style>
  <w:style w:type="paragraph" w:styleId="Listenabsatz">
    <w:name w:val="List Paragraph"/>
    <w:basedOn w:val="Standard"/>
    <w:uiPriority w:val="34"/>
    <w:qFormat/>
    <w:rsid w:val="00255DA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3C1D"/>
    <w:rPr>
      <w:rFonts w:ascii="Times New Roman" w:eastAsia="Times New Roman" w:hAnsi="Times New Roman" w:cs="Times New Roman"/>
      <w:b/>
      <w:bCs/>
      <w:kern w:val="36"/>
      <w:sz w:val="48"/>
      <w:szCs w:val="48"/>
      <w:lang w:val="en-CH" w:eastAsia="en-CH"/>
    </w:rPr>
  </w:style>
  <w:style w:type="character" w:styleId="Hyperlink">
    <w:name w:val="Hyperlink"/>
    <w:basedOn w:val="Absatz-Standardschriftart"/>
    <w:uiPriority w:val="99"/>
    <w:unhideWhenUsed/>
    <w:rsid w:val="00F327F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27FA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276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sppjournals.onlinelibrary.wiley.com/doi/full/10.1111/j.1364-3703.2007.00465.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1D7A-5FBB-43B4-B13E-412EA1D9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872</Words>
  <Characters>5059</Characters>
  <Application>Microsoft Office Word</Application>
  <DocSecurity>0</DocSecurity>
  <Lines>187</Lines>
  <Paragraphs>152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AMREIN Pascal</dc:creator>
  <cp:keywords/>
  <dc:description/>
  <cp:lastModifiedBy>AMREIN Pascal</cp:lastModifiedBy>
  <cp:revision>264</cp:revision>
  <dcterms:created xsi:type="dcterms:W3CDTF">2022-11-23T15:34:00Z</dcterms:created>
  <dcterms:modified xsi:type="dcterms:W3CDTF">2022-11-27T16:03:00Z</dcterms:modified>
</cp:coreProperties>
</file>