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0462" w:rsidRDefault="00A70462" w:rsidP="00A70462">
      <w:pPr>
        <w:jc w:val="right"/>
        <w:rPr>
          <w:sz w:val="24"/>
          <w:szCs w:val="24"/>
        </w:rPr>
      </w:pPr>
      <w:r>
        <w:rPr>
          <w:noProof/>
          <w:sz w:val="24"/>
          <w:szCs w:val="24"/>
        </w:rPr>
        <w:drawing>
          <wp:anchor distT="114300" distB="114300" distL="114300" distR="114300" simplePos="0" relativeHeight="251663360" behindDoc="0" locked="0" layoutInCell="1" hidden="0" allowOverlap="1" wp14:anchorId="0B19D395" wp14:editId="78D6C3F5">
            <wp:simplePos x="0" y="0"/>
            <wp:positionH relativeFrom="page">
              <wp:posOffset>533400</wp:posOffset>
            </wp:positionH>
            <wp:positionV relativeFrom="page">
              <wp:posOffset>781050</wp:posOffset>
            </wp:positionV>
            <wp:extent cx="3110814" cy="757238"/>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110814" cy="757238"/>
                    </a:xfrm>
                    <a:prstGeom prst="rect">
                      <a:avLst/>
                    </a:prstGeom>
                    <a:ln/>
                  </pic:spPr>
                </pic:pic>
              </a:graphicData>
            </a:graphic>
          </wp:anchor>
        </w:drawing>
      </w:r>
      <w:r>
        <w:rPr>
          <w:sz w:val="24"/>
          <w:szCs w:val="24"/>
        </w:rPr>
        <w:t>La Providence</w:t>
      </w:r>
    </w:p>
    <w:p w:rsidR="00A70462" w:rsidRDefault="00A70462" w:rsidP="00A70462">
      <w:pPr>
        <w:jc w:val="right"/>
        <w:rPr>
          <w:sz w:val="24"/>
          <w:szCs w:val="24"/>
        </w:rPr>
      </w:pPr>
      <w:r>
        <w:rPr>
          <w:sz w:val="24"/>
          <w:szCs w:val="24"/>
        </w:rPr>
        <w:t>146 Boulevard de Saint-Quentin</w:t>
      </w:r>
    </w:p>
    <w:p w:rsidR="00A70462" w:rsidRDefault="00A70462" w:rsidP="00A70462">
      <w:pPr>
        <w:jc w:val="right"/>
        <w:rPr>
          <w:sz w:val="24"/>
          <w:szCs w:val="24"/>
        </w:rPr>
      </w:pPr>
      <w:r>
        <w:rPr>
          <w:sz w:val="24"/>
          <w:szCs w:val="24"/>
        </w:rPr>
        <w:t>80090 AMIENS</w:t>
      </w:r>
    </w:p>
    <w:p w:rsidR="00A70462" w:rsidRDefault="00A70462" w:rsidP="00A70462">
      <w:pPr>
        <w:jc w:val="center"/>
        <w:rPr>
          <w:sz w:val="64"/>
          <w:szCs w:val="64"/>
        </w:rPr>
      </w:pPr>
    </w:p>
    <w:p w:rsidR="00A70462" w:rsidRDefault="00A70462" w:rsidP="00E97CE1">
      <w:pPr>
        <w:jc w:val="center"/>
        <w:rPr>
          <w:b/>
          <w:sz w:val="64"/>
          <w:szCs w:val="64"/>
        </w:rPr>
      </w:pPr>
      <w:r>
        <w:rPr>
          <w:b/>
          <w:sz w:val="64"/>
          <w:szCs w:val="64"/>
        </w:rPr>
        <w:t>Compte-Rendu</w:t>
      </w:r>
      <w:r w:rsidR="00E97CE1">
        <w:rPr>
          <w:b/>
          <w:sz w:val="64"/>
          <w:szCs w:val="64"/>
        </w:rPr>
        <w:t xml:space="preserve"> </w:t>
      </w:r>
      <w:r>
        <w:rPr>
          <w:b/>
          <w:sz w:val="64"/>
          <w:szCs w:val="64"/>
        </w:rPr>
        <w:t>d’analyse</w:t>
      </w:r>
    </w:p>
    <w:p w:rsidR="00E97CE1" w:rsidRDefault="00E97CE1" w:rsidP="00A70462">
      <w:pPr>
        <w:jc w:val="center"/>
        <w:rPr>
          <w:b/>
          <w:sz w:val="64"/>
          <w:szCs w:val="64"/>
        </w:rPr>
      </w:pPr>
    </w:p>
    <w:p w:rsidR="00382270" w:rsidRDefault="00382270" w:rsidP="00A70462">
      <w:pPr>
        <w:jc w:val="center"/>
        <w:rPr>
          <w:b/>
          <w:sz w:val="64"/>
          <w:szCs w:val="64"/>
        </w:rPr>
      </w:pPr>
    </w:p>
    <w:p w:rsidR="00A70462" w:rsidRPr="00A70462" w:rsidRDefault="00A70462" w:rsidP="00A70462">
      <w:pPr>
        <w:jc w:val="center"/>
        <w:rPr>
          <w:sz w:val="52"/>
        </w:rPr>
      </w:pPr>
      <w:r w:rsidRPr="00A70462">
        <w:rPr>
          <w:sz w:val="52"/>
        </w:rPr>
        <w:t>Tri Pharmacie</w:t>
      </w:r>
    </w:p>
    <w:p w:rsidR="00A70462" w:rsidRDefault="00A70462" w:rsidP="00A70462">
      <w:pPr>
        <w:jc w:val="center"/>
        <w:rPr>
          <w:sz w:val="40"/>
        </w:rPr>
      </w:pPr>
    </w:p>
    <w:p w:rsidR="00E97CE1" w:rsidRDefault="00E97CE1" w:rsidP="00A70462">
      <w:pPr>
        <w:jc w:val="center"/>
        <w:rPr>
          <w:sz w:val="40"/>
        </w:rPr>
      </w:pPr>
    </w:p>
    <w:p w:rsidR="00A70462" w:rsidRDefault="00A70462" w:rsidP="00A70462">
      <w:pPr>
        <w:jc w:val="center"/>
        <w:rPr>
          <w:sz w:val="44"/>
        </w:rPr>
      </w:pPr>
      <w:r w:rsidRPr="00A70462">
        <w:rPr>
          <w:sz w:val="44"/>
        </w:rPr>
        <w:t>BTS Systèmes Numériques</w:t>
      </w:r>
    </w:p>
    <w:p w:rsidR="00A70462" w:rsidRPr="00A70462" w:rsidRDefault="00A70462" w:rsidP="00A70462">
      <w:pPr>
        <w:jc w:val="center"/>
        <w:rPr>
          <w:sz w:val="44"/>
        </w:rPr>
      </w:pPr>
      <w:r>
        <w:rPr>
          <w:sz w:val="44"/>
        </w:rPr>
        <w:t>20/05/2022</w:t>
      </w:r>
    </w:p>
    <w:p w:rsidR="00E97CE1" w:rsidRPr="00E97CE1" w:rsidRDefault="00E97CE1" w:rsidP="00314CE8">
      <w:pPr>
        <w:rPr>
          <w:sz w:val="40"/>
        </w:rPr>
      </w:pPr>
    </w:p>
    <w:p w:rsidR="00E97CE1" w:rsidRPr="00E97CE1" w:rsidRDefault="00E97CE1" w:rsidP="00314CE8">
      <w:pPr>
        <w:rPr>
          <w:sz w:val="40"/>
        </w:rPr>
      </w:pPr>
    </w:p>
    <w:p w:rsidR="00314CE8" w:rsidRPr="00A70462" w:rsidRDefault="00314CE8" w:rsidP="00A70462">
      <w:pPr>
        <w:jc w:val="center"/>
        <w:rPr>
          <w:sz w:val="40"/>
        </w:rPr>
      </w:pPr>
      <w:r w:rsidRPr="00A70462">
        <w:rPr>
          <w:sz w:val="40"/>
        </w:rPr>
        <w:t>BERNARD Léa</w:t>
      </w:r>
      <w:r w:rsidR="00A70462">
        <w:rPr>
          <w:sz w:val="40"/>
        </w:rPr>
        <w:t xml:space="preserve"> (Etudiant 3)</w:t>
      </w:r>
    </w:p>
    <w:p w:rsidR="00314CE8" w:rsidRPr="00A70462" w:rsidRDefault="00314CE8" w:rsidP="00A70462">
      <w:pPr>
        <w:jc w:val="center"/>
        <w:rPr>
          <w:sz w:val="40"/>
        </w:rPr>
      </w:pPr>
      <w:r w:rsidRPr="00A70462">
        <w:rPr>
          <w:sz w:val="40"/>
        </w:rPr>
        <w:t>BERTHIER Thomas</w:t>
      </w:r>
      <w:r w:rsidR="00A70462">
        <w:rPr>
          <w:sz w:val="40"/>
        </w:rPr>
        <w:t xml:space="preserve"> (Etudiant 1)</w:t>
      </w:r>
    </w:p>
    <w:p w:rsidR="00314CE8" w:rsidRPr="00A70462" w:rsidRDefault="00314CE8" w:rsidP="00A70462">
      <w:pPr>
        <w:jc w:val="center"/>
        <w:rPr>
          <w:sz w:val="40"/>
        </w:rPr>
      </w:pPr>
      <w:r w:rsidRPr="00A70462">
        <w:rPr>
          <w:sz w:val="40"/>
        </w:rPr>
        <w:t>LARIDANT Julien</w:t>
      </w:r>
      <w:r w:rsidR="00A70462">
        <w:rPr>
          <w:sz w:val="40"/>
        </w:rPr>
        <w:t xml:space="preserve"> (Etudiant 2)</w:t>
      </w:r>
    </w:p>
    <w:p w:rsidR="00A70462" w:rsidRDefault="00A70462">
      <w:pPr>
        <w:rPr>
          <w:sz w:val="24"/>
        </w:rPr>
      </w:pPr>
      <w:r>
        <w:rPr>
          <w:sz w:val="24"/>
        </w:rPr>
        <w:br w:type="page"/>
      </w:r>
    </w:p>
    <w:p w:rsidR="00314CE8" w:rsidRDefault="00314CE8" w:rsidP="00314CE8">
      <w:pPr>
        <w:rPr>
          <w:sz w:val="24"/>
        </w:rPr>
      </w:pPr>
    </w:p>
    <w:sdt>
      <w:sdtPr>
        <w:id w:val="-1836532197"/>
        <w:docPartObj>
          <w:docPartGallery w:val="Table of Contents"/>
          <w:docPartUnique/>
        </w:docPartObj>
      </w:sdtPr>
      <w:sdtEndPr>
        <w:rPr>
          <w:rFonts w:asciiTheme="minorHAnsi" w:eastAsiaTheme="minorHAnsi" w:hAnsiTheme="minorHAnsi" w:cstheme="minorBidi"/>
          <w:b/>
          <w:bCs/>
          <w:sz w:val="22"/>
          <w:szCs w:val="22"/>
          <w:lang w:eastAsia="en-US"/>
        </w:rPr>
      </w:sdtEndPr>
      <w:sdtContent>
        <w:p w:rsidR="00314CE8" w:rsidRDefault="00314CE8">
          <w:pPr>
            <w:pStyle w:val="En-ttedetabledesmatires"/>
          </w:pPr>
          <w:r>
            <w:t>Table des matières</w:t>
          </w:r>
        </w:p>
        <w:p w:rsidR="001E42CB" w:rsidRDefault="00314CE8">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03067817" w:history="1">
            <w:r w:rsidR="001E42CB" w:rsidRPr="0025463D">
              <w:rPr>
                <w:rStyle w:val="Lienhypertexte"/>
                <w:noProof/>
              </w:rPr>
              <w:t>Présentation du sujet</w:t>
            </w:r>
            <w:r w:rsidR="001E42CB">
              <w:rPr>
                <w:noProof/>
                <w:webHidden/>
              </w:rPr>
              <w:tab/>
            </w:r>
            <w:r w:rsidR="001E42CB">
              <w:rPr>
                <w:noProof/>
                <w:webHidden/>
              </w:rPr>
              <w:fldChar w:fldCharType="begin"/>
            </w:r>
            <w:r w:rsidR="001E42CB">
              <w:rPr>
                <w:noProof/>
                <w:webHidden/>
              </w:rPr>
              <w:instrText xml:space="preserve"> PAGEREF _Toc103067817 \h </w:instrText>
            </w:r>
            <w:r w:rsidR="001E42CB">
              <w:rPr>
                <w:noProof/>
                <w:webHidden/>
              </w:rPr>
            </w:r>
            <w:r w:rsidR="001E42CB">
              <w:rPr>
                <w:noProof/>
                <w:webHidden/>
              </w:rPr>
              <w:fldChar w:fldCharType="separate"/>
            </w:r>
            <w:r w:rsidR="001E42CB">
              <w:rPr>
                <w:noProof/>
                <w:webHidden/>
              </w:rPr>
              <w:t>3</w:t>
            </w:r>
            <w:r w:rsidR="001E42CB">
              <w:rPr>
                <w:noProof/>
                <w:webHidden/>
              </w:rPr>
              <w:fldChar w:fldCharType="end"/>
            </w:r>
          </w:hyperlink>
        </w:p>
        <w:p w:rsidR="001E42CB" w:rsidRDefault="001E42CB">
          <w:pPr>
            <w:pStyle w:val="TM1"/>
            <w:tabs>
              <w:tab w:val="right" w:leader="dot" w:pos="9062"/>
            </w:tabs>
            <w:rPr>
              <w:rFonts w:eastAsiaTheme="minorEastAsia"/>
              <w:noProof/>
              <w:lang w:eastAsia="fr-FR"/>
            </w:rPr>
          </w:pPr>
          <w:hyperlink w:anchor="_Toc103067818" w:history="1">
            <w:r w:rsidRPr="0025463D">
              <w:rPr>
                <w:rStyle w:val="Lienhypertexte"/>
                <w:noProof/>
              </w:rPr>
              <w:t>Objectif du projet</w:t>
            </w:r>
            <w:r>
              <w:rPr>
                <w:noProof/>
                <w:webHidden/>
              </w:rPr>
              <w:tab/>
            </w:r>
            <w:r>
              <w:rPr>
                <w:noProof/>
                <w:webHidden/>
              </w:rPr>
              <w:fldChar w:fldCharType="begin"/>
            </w:r>
            <w:r>
              <w:rPr>
                <w:noProof/>
                <w:webHidden/>
              </w:rPr>
              <w:instrText xml:space="preserve"> PAGEREF _Toc103067818 \h </w:instrText>
            </w:r>
            <w:r>
              <w:rPr>
                <w:noProof/>
                <w:webHidden/>
              </w:rPr>
            </w:r>
            <w:r>
              <w:rPr>
                <w:noProof/>
                <w:webHidden/>
              </w:rPr>
              <w:fldChar w:fldCharType="separate"/>
            </w:r>
            <w:r>
              <w:rPr>
                <w:noProof/>
                <w:webHidden/>
              </w:rPr>
              <w:t>3</w:t>
            </w:r>
            <w:r>
              <w:rPr>
                <w:noProof/>
                <w:webHidden/>
              </w:rPr>
              <w:fldChar w:fldCharType="end"/>
            </w:r>
          </w:hyperlink>
        </w:p>
        <w:p w:rsidR="001E42CB" w:rsidRDefault="001E42CB">
          <w:pPr>
            <w:pStyle w:val="TM1"/>
            <w:tabs>
              <w:tab w:val="right" w:leader="dot" w:pos="9062"/>
            </w:tabs>
            <w:rPr>
              <w:rFonts w:eastAsiaTheme="minorEastAsia"/>
              <w:noProof/>
              <w:lang w:eastAsia="fr-FR"/>
            </w:rPr>
          </w:pPr>
          <w:hyperlink w:anchor="_Toc103067819" w:history="1">
            <w:r w:rsidRPr="0025463D">
              <w:rPr>
                <w:rStyle w:val="Lienhypertexte"/>
                <w:noProof/>
              </w:rPr>
              <w:t>Principe du projet</w:t>
            </w:r>
            <w:r>
              <w:rPr>
                <w:noProof/>
                <w:webHidden/>
              </w:rPr>
              <w:tab/>
            </w:r>
            <w:r>
              <w:rPr>
                <w:noProof/>
                <w:webHidden/>
              </w:rPr>
              <w:fldChar w:fldCharType="begin"/>
            </w:r>
            <w:r>
              <w:rPr>
                <w:noProof/>
                <w:webHidden/>
              </w:rPr>
              <w:instrText xml:space="preserve"> PAGEREF _Toc103067819 \h </w:instrText>
            </w:r>
            <w:r>
              <w:rPr>
                <w:noProof/>
                <w:webHidden/>
              </w:rPr>
            </w:r>
            <w:r>
              <w:rPr>
                <w:noProof/>
                <w:webHidden/>
              </w:rPr>
              <w:fldChar w:fldCharType="separate"/>
            </w:r>
            <w:r>
              <w:rPr>
                <w:noProof/>
                <w:webHidden/>
              </w:rPr>
              <w:t>3</w:t>
            </w:r>
            <w:r>
              <w:rPr>
                <w:noProof/>
                <w:webHidden/>
              </w:rPr>
              <w:fldChar w:fldCharType="end"/>
            </w:r>
          </w:hyperlink>
        </w:p>
        <w:p w:rsidR="001E42CB" w:rsidRDefault="001E42CB">
          <w:pPr>
            <w:pStyle w:val="TM1"/>
            <w:tabs>
              <w:tab w:val="right" w:leader="dot" w:pos="9062"/>
            </w:tabs>
            <w:rPr>
              <w:rFonts w:eastAsiaTheme="minorEastAsia"/>
              <w:noProof/>
              <w:lang w:eastAsia="fr-FR"/>
            </w:rPr>
          </w:pPr>
          <w:hyperlink w:anchor="_Toc103067820" w:history="1">
            <w:r w:rsidRPr="0025463D">
              <w:rPr>
                <w:rStyle w:val="Lienhypertexte"/>
                <w:noProof/>
              </w:rPr>
              <w:t>Diagramme de cas d’utilisation simplifié</w:t>
            </w:r>
            <w:r>
              <w:rPr>
                <w:noProof/>
                <w:webHidden/>
              </w:rPr>
              <w:tab/>
            </w:r>
            <w:r>
              <w:rPr>
                <w:noProof/>
                <w:webHidden/>
              </w:rPr>
              <w:fldChar w:fldCharType="begin"/>
            </w:r>
            <w:r>
              <w:rPr>
                <w:noProof/>
                <w:webHidden/>
              </w:rPr>
              <w:instrText xml:space="preserve"> PAGEREF _Toc103067820 \h </w:instrText>
            </w:r>
            <w:r>
              <w:rPr>
                <w:noProof/>
                <w:webHidden/>
              </w:rPr>
            </w:r>
            <w:r>
              <w:rPr>
                <w:noProof/>
                <w:webHidden/>
              </w:rPr>
              <w:fldChar w:fldCharType="separate"/>
            </w:r>
            <w:r>
              <w:rPr>
                <w:noProof/>
                <w:webHidden/>
              </w:rPr>
              <w:t>5</w:t>
            </w:r>
            <w:r>
              <w:rPr>
                <w:noProof/>
                <w:webHidden/>
              </w:rPr>
              <w:fldChar w:fldCharType="end"/>
            </w:r>
          </w:hyperlink>
        </w:p>
        <w:p w:rsidR="001E42CB" w:rsidRDefault="001E42CB">
          <w:pPr>
            <w:pStyle w:val="TM1"/>
            <w:tabs>
              <w:tab w:val="right" w:leader="dot" w:pos="9062"/>
            </w:tabs>
            <w:rPr>
              <w:rFonts w:eastAsiaTheme="minorEastAsia"/>
              <w:noProof/>
              <w:lang w:eastAsia="fr-FR"/>
            </w:rPr>
          </w:pPr>
          <w:hyperlink w:anchor="_Toc103067821" w:history="1">
            <w:r w:rsidRPr="0025463D">
              <w:rPr>
                <w:rStyle w:val="Lienhypertexte"/>
                <w:rFonts w:eastAsia="Times New Roman"/>
                <w:noProof/>
                <w:lang w:eastAsia="fr-FR"/>
              </w:rPr>
              <w:t>Diagramme d’exigence</w:t>
            </w:r>
            <w:r>
              <w:rPr>
                <w:noProof/>
                <w:webHidden/>
              </w:rPr>
              <w:tab/>
            </w:r>
            <w:r>
              <w:rPr>
                <w:noProof/>
                <w:webHidden/>
              </w:rPr>
              <w:fldChar w:fldCharType="begin"/>
            </w:r>
            <w:r>
              <w:rPr>
                <w:noProof/>
                <w:webHidden/>
              </w:rPr>
              <w:instrText xml:space="preserve"> PAGEREF _Toc103067821 \h </w:instrText>
            </w:r>
            <w:r>
              <w:rPr>
                <w:noProof/>
                <w:webHidden/>
              </w:rPr>
            </w:r>
            <w:r>
              <w:rPr>
                <w:noProof/>
                <w:webHidden/>
              </w:rPr>
              <w:fldChar w:fldCharType="separate"/>
            </w:r>
            <w:r>
              <w:rPr>
                <w:noProof/>
                <w:webHidden/>
              </w:rPr>
              <w:t>6</w:t>
            </w:r>
            <w:r>
              <w:rPr>
                <w:noProof/>
                <w:webHidden/>
              </w:rPr>
              <w:fldChar w:fldCharType="end"/>
            </w:r>
          </w:hyperlink>
        </w:p>
        <w:p w:rsidR="001E42CB" w:rsidRDefault="001E42CB">
          <w:pPr>
            <w:pStyle w:val="TM1"/>
            <w:tabs>
              <w:tab w:val="right" w:leader="dot" w:pos="9062"/>
            </w:tabs>
            <w:rPr>
              <w:rFonts w:eastAsiaTheme="minorEastAsia"/>
              <w:noProof/>
              <w:lang w:eastAsia="fr-FR"/>
            </w:rPr>
          </w:pPr>
          <w:hyperlink w:anchor="_Toc103067822" w:history="1">
            <w:r w:rsidRPr="0025463D">
              <w:rPr>
                <w:rStyle w:val="Lienhypertexte"/>
                <w:noProof/>
                <w:lang w:eastAsia="fr-FR"/>
              </w:rPr>
              <w:t>Diagramme de classe simplifié</w:t>
            </w:r>
            <w:r>
              <w:rPr>
                <w:noProof/>
                <w:webHidden/>
              </w:rPr>
              <w:tab/>
            </w:r>
            <w:r>
              <w:rPr>
                <w:noProof/>
                <w:webHidden/>
              </w:rPr>
              <w:fldChar w:fldCharType="begin"/>
            </w:r>
            <w:r>
              <w:rPr>
                <w:noProof/>
                <w:webHidden/>
              </w:rPr>
              <w:instrText xml:space="preserve"> PAGEREF _Toc103067822 \h </w:instrText>
            </w:r>
            <w:r>
              <w:rPr>
                <w:noProof/>
                <w:webHidden/>
              </w:rPr>
            </w:r>
            <w:r>
              <w:rPr>
                <w:noProof/>
                <w:webHidden/>
              </w:rPr>
              <w:fldChar w:fldCharType="separate"/>
            </w:r>
            <w:r>
              <w:rPr>
                <w:noProof/>
                <w:webHidden/>
              </w:rPr>
              <w:t>11</w:t>
            </w:r>
            <w:r>
              <w:rPr>
                <w:noProof/>
                <w:webHidden/>
              </w:rPr>
              <w:fldChar w:fldCharType="end"/>
            </w:r>
          </w:hyperlink>
        </w:p>
        <w:p w:rsidR="001E42CB" w:rsidRDefault="001E42CB">
          <w:pPr>
            <w:pStyle w:val="TM1"/>
            <w:tabs>
              <w:tab w:val="right" w:leader="dot" w:pos="9062"/>
            </w:tabs>
            <w:rPr>
              <w:rFonts w:eastAsiaTheme="minorEastAsia"/>
              <w:noProof/>
              <w:lang w:eastAsia="fr-FR"/>
            </w:rPr>
          </w:pPr>
          <w:hyperlink w:anchor="_Toc103067823" w:history="1">
            <w:r w:rsidRPr="0025463D">
              <w:rPr>
                <w:rStyle w:val="Lienhypertexte"/>
                <w:noProof/>
                <w:lang w:eastAsia="fr-FR"/>
              </w:rPr>
              <w:t>GANTT</w:t>
            </w:r>
            <w:r>
              <w:rPr>
                <w:noProof/>
                <w:webHidden/>
              </w:rPr>
              <w:tab/>
            </w:r>
            <w:r>
              <w:rPr>
                <w:noProof/>
                <w:webHidden/>
              </w:rPr>
              <w:fldChar w:fldCharType="begin"/>
            </w:r>
            <w:r>
              <w:rPr>
                <w:noProof/>
                <w:webHidden/>
              </w:rPr>
              <w:instrText xml:space="preserve"> PAGEREF _Toc103067823 \h </w:instrText>
            </w:r>
            <w:r>
              <w:rPr>
                <w:noProof/>
                <w:webHidden/>
              </w:rPr>
            </w:r>
            <w:r>
              <w:rPr>
                <w:noProof/>
                <w:webHidden/>
              </w:rPr>
              <w:fldChar w:fldCharType="separate"/>
            </w:r>
            <w:r>
              <w:rPr>
                <w:noProof/>
                <w:webHidden/>
              </w:rPr>
              <w:t>12</w:t>
            </w:r>
            <w:r>
              <w:rPr>
                <w:noProof/>
                <w:webHidden/>
              </w:rPr>
              <w:fldChar w:fldCharType="end"/>
            </w:r>
          </w:hyperlink>
        </w:p>
        <w:p w:rsidR="001E42CB" w:rsidRDefault="001E42CB">
          <w:pPr>
            <w:pStyle w:val="TM1"/>
            <w:tabs>
              <w:tab w:val="right" w:leader="dot" w:pos="9062"/>
            </w:tabs>
            <w:rPr>
              <w:rFonts w:eastAsiaTheme="minorEastAsia"/>
              <w:noProof/>
              <w:lang w:eastAsia="fr-FR"/>
            </w:rPr>
          </w:pPr>
          <w:hyperlink w:anchor="_Toc103067824" w:history="1">
            <w:r w:rsidRPr="0025463D">
              <w:rPr>
                <w:rStyle w:val="Lienhypertexte"/>
                <w:noProof/>
                <w:lang w:eastAsia="fr-FR"/>
              </w:rPr>
              <w:t>Répartition des tâches</w:t>
            </w:r>
            <w:r>
              <w:rPr>
                <w:noProof/>
                <w:webHidden/>
              </w:rPr>
              <w:tab/>
            </w:r>
            <w:r>
              <w:rPr>
                <w:noProof/>
                <w:webHidden/>
              </w:rPr>
              <w:fldChar w:fldCharType="begin"/>
            </w:r>
            <w:r>
              <w:rPr>
                <w:noProof/>
                <w:webHidden/>
              </w:rPr>
              <w:instrText xml:space="preserve"> PAGEREF _Toc103067824 \h </w:instrText>
            </w:r>
            <w:r>
              <w:rPr>
                <w:noProof/>
                <w:webHidden/>
              </w:rPr>
            </w:r>
            <w:r>
              <w:rPr>
                <w:noProof/>
                <w:webHidden/>
              </w:rPr>
              <w:fldChar w:fldCharType="separate"/>
            </w:r>
            <w:r>
              <w:rPr>
                <w:noProof/>
                <w:webHidden/>
              </w:rPr>
              <w:t>13</w:t>
            </w:r>
            <w:r>
              <w:rPr>
                <w:noProof/>
                <w:webHidden/>
              </w:rPr>
              <w:fldChar w:fldCharType="end"/>
            </w:r>
          </w:hyperlink>
        </w:p>
        <w:p w:rsidR="001E42CB" w:rsidRDefault="001E42CB">
          <w:pPr>
            <w:pStyle w:val="TM1"/>
            <w:tabs>
              <w:tab w:val="right" w:leader="dot" w:pos="9062"/>
            </w:tabs>
            <w:rPr>
              <w:rFonts w:eastAsiaTheme="minorEastAsia"/>
              <w:noProof/>
              <w:lang w:eastAsia="fr-FR"/>
            </w:rPr>
          </w:pPr>
          <w:hyperlink w:anchor="_Toc103067825" w:history="1">
            <w:r w:rsidRPr="0025463D">
              <w:rPr>
                <w:rStyle w:val="Lienhypertexte"/>
                <w:noProof/>
                <w:lang w:eastAsia="fr-FR"/>
              </w:rPr>
              <w:t>CRA</w:t>
            </w:r>
            <w:r>
              <w:rPr>
                <w:noProof/>
                <w:webHidden/>
              </w:rPr>
              <w:tab/>
            </w:r>
            <w:r>
              <w:rPr>
                <w:noProof/>
                <w:webHidden/>
              </w:rPr>
              <w:fldChar w:fldCharType="begin"/>
            </w:r>
            <w:r>
              <w:rPr>
                <w:noProof/>
                <w:webHidden/>
              </w:rPr>
              <w:instrText xml:space="preserve"> PAGEREF _Toc103067825 \h </w:instrText>
            </w:r>
            <w:r>
              <w:rPr>
                <w:noProof/>
                <w:webHidden/>
              </w:rPr>
            </w:r>
            <w:r>
              <w:rPr>
                <w:noProof/>
                <w:webHidden/>
              </w:rPr>
              <w:fldChar w:fldCharType="separate"/>
            </w:r>
            <w:r>
              <w:rPr>
                <w:noProof/>
                <w:webHidden/>
              </w:rPr>
              <w:t>14</w:t>
            </w:r>
            <w:r>
              <w:rPr>
                <w:noProof/>
                <w:webHidden/>
              </w:rPr>
              <w:fldChar w:fldCharType="end"/>
            </w:r>
          </w:hyperlink>
        </w:p>
        <w:p w:rsidR="001E42CB" w:rsidRDefault="001E42CB">
          <w:pPr>
            <w:pStyle w:val="TM1"/>
            <w:tabs>
              <w:tab w:val="right" w:leader="dot" w:pos="9062"/>
            </w:tabs>
            <w:rPr>
              <w:rFonts w:eastAsiaTheme="minorEastAsia"/>
              <w:noProof/>
              <w:lang w:eastAsia="fr-FR"/>
            </w:rPr>
          </w:pPr>
          <w:hyperlink w:anchor="_Toc103067826" w:history="1">
            <w:r w:rsidRPr="0025463D">
              <w:rPr>
                <w:rStyle w:val="Lienhypertexte"/>
                <w:noProof/>
                <w:lang w:eastAsia="fr-FR"/>
              </w:rPr>
              <w:t>Git Hub et Versionning</w:t>
            </w:r>
            <w:r>
              <w:rPr>
                <w:noProof/>
                <w:webHidden/>
              </w:rPr>
              <w:tab/>
            </w:r>
            <w:r>
              <w:rPr>
                <w:noProof/>
                <w:webHidden/>
              </w:rPr>
              <w:fldChar w:fldCharType="begin"/>
            </w:r>
            <w:r>
              <w:rPr>
                <w:noProof/>
                <w:webHidden/>
              </w:rPr>
              <w:instrText xml:space="preserve"> PAGEREF _Toc103067826 \h </w:instrText>
            </w:r>
            <w:r>
              <w:rPr>
                <w:noProof/>
                <w:webHidden/>
              </w:rPr>
            </w:r>
            <w:r>
              <w:rPr>
                <w:noProof/>
                <w:webHidden/>
              </w:rPr>
              <w:fldChar w:fldCharType="separate"/>
            </w:r>
            <w:r>
              <w:rPr>
                <w:noProof/>
                <w:webHidden/>
              </w:rPr>
              <w:t>15</w:t>
            </w:r>
            <w:r>
              <w:rPr>
                <w:noProof/>
                <w:webHidden/>
              </w:rPr>
              <w:fldChar w:fldCharType="end"/>
            </w:r>
          </w:hyperlink>
        </w:p>
        <w:p w:rsidR="001E42CB" w:rsidRDefault="001E42CB">
          <w:pPr>
            <w:pStyle w:val="TM1"/>
            <w:tabs>
              <w:tab w:val="right" w:leader="dot" w:pos="9062"/>
            </w:tabs>
            <w:rPr>
              <w:rFonts w:eastAsiaTheme="minorEastAsia"/>
              <w:noProof/>
              <w:lang w:eastAsia="fr-FR"/>
            </w:rPr>
          </w:pPr>
          <w:hyperlink w:anchor="_Toc103067827" w:history="1">
            <w:r w:rsidRPr="0025463D">
              <w:rPr>
                <w:rStyle w:val="Lienhypertexte"/>
                <w:noProof/>
              </w:rPr>
              <w:t>Démarrage projet et classe de simulation</w:t>
            </w:r>
            <w:r>
              <w:rPr>
                <w:noProof/>
                <w:webHidden/>
              </w:rPr>
              <w:tab/>
            </w:r>
            <w:r>
              <w:rPr>
                <w:noProof/>
                <w:webHidden/>
              </w:rPr>
              <w:fldChar w:fldCharType="begin"/>
            </w:r>
            <w:r>
              <w:rPr>
                <w:noProof/>
                <w:webHidden/>
              </w:rPr>
              <w:instrText xml:space="preserve"> PAGEREF _Toc103067827 \h </w:instrText>
            </w:r>
            <w:r>
              <w:rPr>
                <w:noProof/>
                <w:webHidden/>
              </w:rPr>
            </w:r>
            <w:r>
              <w:rPr>
                <w:noProof/>
                <w:webHidden/>
              </w:rPr>
              <w:fldChar w:fldCharType="separate"/>
            </w:r>
            <w:r>
              <w:rPr>
                <w:noProof/>
                <w:webHidden/>
              </w:rPr>
              <w:t>16</w:t>
            </w:r>
            <w:r>
              <w:rPr>
                <w:noProof/>
                <w:webHidden/>
              </w:rPr>
              <w:fldChar w:fldCharType="end"/>
            </w:r>
          </w:hyperlink>
        </w:p>
        <w:p w:rsidR="001E42CB" w:rsidRDefault="001E42CB">
          <w:pPr>
            <w:pStyle w:val="TM1"/>
            <w:tabs>
              <w:tab w:val="right" w:leader="dot" w:pos="9062"/>
            </w:tabs>
            <w:rPr>
              <w:rFonts w:eastAsiaTheme="minorEastAsia"/>
              <w:noProof/>
              <w:lang w:eastAsia="fr-FR"/>
            </w:rPr>
          </w:pPr>
          <w:hyperlink w:anchor="_Toc103067828" w:history="1">
            <w:r w:rsidRPr="0025463D">
              <w:rPr>
                <w:rStyle w:val="Lienhypertexte"/>
                <w:noProof/>
              </w:rPr>
              <w:t>Logiciel d’analyse et de développement</w:t>
            </w:r>
            <w:r>
              <w:rPr>
                <w:noProof/>
                <w:webHidden/>
              </w:rPr>
              <w:tab/>
            </w:r>
            <w:r>
              <w:rPr>
                <w:noProof/>
                <w:webHidden/>
              </w:rPr>
              <w:fldChar w:fldCharType="begin"/>
            </w:r>
            <w:r>
              <w:rPr>
                <w:noProof/>
                <w:webHidden/>
              </w:rPr>
              <w:instrText xml:space="preserve"> PAGEREF _Toc103067828 \h </w:instrText>
            </w:r>
            <w:r>
              <w:rPr>
                <w:noProof/>
                <w:webHidden/>
              </w:rPr>
            </w:r>
            <w:r>
              <w:rPr>
                <w:noProof/>
                <w:webHidden/>
              </w:rPr>
              <w:fldChar w:fldCharType="separate"/>
            </w:r>
            <w:r>
              <w:rPr>
                <w:noProof/>
                <w:webHidden/>
              </w:rPr>
              <w:t>17</w:t>
            </w:r>
            <w:r>
              <w:rPr>
                <w:noProof/>
                <w:webHidden/>
              </w:rPr>
              <w:fldChar w:fldCharType="end"/>
            </w:r>
          </w:hyperlink>
        </w:p>
        <w:p w:rsidR="001E42CB" w:rsidRDefault="001E42CB">
          <w:pPr>
            <w:pStyle w:val="TM1"/>
            <w:tabs>
              <w:tab w:val="right" w:leader="dot" w:pos="9062"/>
            </w:tabs>
            <w:rPr>
              <w:rFonts w:eastAsiaTheme="minorEastAsia"/>
              <w:noProof/>
              <w:lang w:eastAsia="fr-FR"/>
            </w:rPr>
          </w:pPr>
          <w:hyperlink w:anchor="_Toc103067829" w:history="1">
            <w:r w:rsidRPr="0025463D">
              <w:rPr>
                <w:rStyle w:val="Lienhypertexte"/>
                <w:noProof/>
              </w:rPr>
              <w:t>Maquettage et Prototype</w:t>
            </w:r>
            <w:r>
              <w:rPr>
                <w:noProof/>
                <w:webHidden/>
              </w:rPr>
              <w:tab/>
            </w:r>
            <w:r>
              <w:rPr>
                <w:noProof/>
                <w:webHidden/>
              </w:rPr>
              <w:fldChar w:fldCharType="begin"/>
            </w:r>
            <w:r>
              <w:rPr>
                <w:noProof/>
                <w:webHidden/>
              </w:rPr>
              <w:instrText xml:space="preserve"> PAGEREF _Toc103067829 \h </w:instrText>
            </w:r>
            <w:r>
              <w:rPr>
                <w:noProof/>
                <w:webHidden/>
              </w:rPr>
            </w:r>
            <w:r>
              <w:rPr>
                <w:noProof/>
                <w:webHidden/>
              </w:rPr>
              <w:fldChar w:fldCharType="separate"/>
            </w:r>
            <w:r>
              <w:rPr>
                <w:noProof/>
                <w:webHidden/>
              </w:rPr>
              <w:t>19</w:t>
            </w:r>
            <w:r>
              <w:rPr>
                <w:noProof/>
                <w:webHidden/>
              </w:rPr>
              <w:fldChar w:fldCharType="end"/>
            </w:r>
          </w:hyperlink>
        </w:p>
        <w:p w:rsidR="001E42CB" w:rsidRDefault="001E42CB">
          <w:pPr>
            <w:pStyle w:val="TM1"/>
            <w:tabs>
              <w:tab w:val="right" w:leader="dot" w:pos="9062"/>
            </w:tabs>
            <w:rPr>
              <w:rFonts w:eastAsiaTheme="minorEastAsia"/>
              <w:noProof/>
              <w:lang w:eastAsia="fr-FR"/>
            </w:rPr>
          </w:pPr>
          <w:hyperlink w:anchor="_Toc103067830" w:history="1">
            <w:r w:rsidRPr="0025463D">
              <w:rPr>
                <w:rStyle w:val="Lienhypertexte"/>
                <w:noProof/>
              </w:rPr>
              <w:t>Choix des composants</w:t>
            </w:r>
            <w:r>
              <w:rPr>
                <w:noProof/>
                <w:webHidden/>
              </w:rPr>
              <w:tab/>
            </w:r>
            <w:r>
              <w:rPr>
                <w:noProof/>
                <w:webHidden/>
              </w:rPr>
              <w:fldChar w:fldCharType="begin"/>
            </w:r>
            <w:r>
              <w:rPr>
                <w:noProof/>
                <w:webHidden/>
              </w:rPr>
              <w:instrText xml:space="preserve"> PAGEREF _Toc103067830 \h </w:instrText>
            </w:r>
            <w:r>
              <w:rPr>
                <w:noProof/>
                <w:webHidden/>
              </w:rPr>
            </w:r>
            <w:r>
              <w:rPr>
                <w:noProof/>
                <w:webHidden/>
              </w:rPr>
              <w:fldChar w:fldCharType="separate"/>
            </w:r>
            <w:r>
              <w:rPr>
                <w:noProof/>
                <w:webHidden/>
              </w:rPr>
              <w:t>20</w:t>
            </w:r>
            <w:r>
              <w:rPr>
                <w:noProof/>
                <w:webHidden/>
              </w:rPr>
              <w:fldChar w:fldCharType="end"/>
            </w:r>
          </w:hyperlink>
        </w:p>
        <w:p w:rsidR="001E42CB" w:rsidRDefault="001E42CB">
          <w:pPr>
            <w:pStyle w:val="TM1"/>
            <w:tabs>
              <w:tab w:val="right" w:leader="dot" w:pos="9062"/>
            </w:tabs>
            <w:rPr>
              <w:rFonts w:eastAsiaTheme="minorEastAsia"/>
              <w:noProof/>
              <w:lang w:eastAsia="fr-FR"/>
            </w:rPr>
          </w:pPr>
          <w:hyperlink w:anchor="_Toc103067831" w:history="1">
            <w:r w:rsidRPr="0025463D">
              <w:rPr>
                <w:rStyle w:val="Lienhypertexte"/>
                <w:noProof/>
              </w:rPr>
              <w:t>Etude physique</w:t>
            </w:r>
            <w:r>
              <w:rPr>
                <w:noProof/>
                <w:webHidden/>
              </w:rPr>
              <w:tab/>
            </w:r>
            <w:r>
              <w:rPr>
                <w:noProof/>
                <w:webHidden/>
              </w:rPr>
              <w:fldChar w:fldCharType="begin"/>
            </w:r>
            <w:r>
              <w:rPr>
                <w:noProof/>
                <w:webHidden/>
              </w:rPr>
              <w:instrText xml:space="preserve"> PAGEREF _Toc103067831 \h </w:instrText>
            </w:r>
            <w:r>
              <w:rPr>
                <w:noProof/>
                <w:webHidden/>
              </w:rPr>
            </w:r>
            <w:r>
              <w:rPr>
                <w:noProof/>
                <w:webHidden/>
              </w:rPr>
              <w:fldChar w:fldCharType="separate"/>
            </w:r>
            <w:r>
              <w:rPr>
                <w:noProof/>
                <w:webHidden/>
              </w:rPr>
              <w:t>21</w:t>
            </w:r>
            <w:r>
              <w:rPr>
                <w:noProof/>
                <w:webHidden/>
              </w:rPr>
              <w:fldChar w:fldCharType="end"/>
            </w:r>
          </w:hyperlink>
        </w:p>
        <w:p w:rsidR="001E42CB" w:rsidRDefault="001E42CB">
          <w:pPr>
            <w:pStyle w:val="TM2"/>
            <w:tabs>
              <w:tab w:val="right" w:leader="dot" w:pos="9062"/>
            </w:tabs>
            <w:rPr>
              <w:rFonts w:eastAsiaTheme="minorEastAsia"/>
              <w:noProof/>
              <w:lang w:eastAsia="fr-FR"/>
            </w:rPr>
          </w:pPr>
          <w:hyperlink w:anchor="_Toc103067832" w:history="1">
            <w:r w:rsidRPr="0025463D">
              <w:rPr>
                <w:rStyle w:val="Lienhypertexte"/>
                <w:noProof/>
              </w:rPr>
              <w:t>Protocole expérimentale</w:t>
            </w:r>
            <w:r>
              <w:rPr>
                <w:noProof/>
                <w:webHidden/>
              </w:rPr>
              <w:tab/>
            </w:r>
            <w:r>
              <w:rPr>
                <w:noProof/>
                <w:webHidden/>
              </w:rPr>
              <w:fldChar w:fldCharType="begin"/>
            </w:r>
            <w:r>
              <w:rPr>
                <w:noProof/>
                <w:webHidden/>
              </w:rPr>
              <w:instrText xml:space="preserve"> PAGEREF _Toc103067832 \h </w:instrText>
            </w:r>
            <w:r>
              <w:rPr>
                <w:noProof/>
                <w:webHidden/>
              </w:rPr>
            </w:r>
            <w:r>
              <w:rPr>
                <w:noProof/>
                <w:webHidden/>
              </w:rPr>
              <w:fldChar w:fldCharType="separate"/>
            </w:r>
            <w:r>
              <w:rPr>
                <w:noProof/>
                <w:webHidden/>
              </w:rPr>
              <w:t>21</w:t>
            </w:r>
            <w:r>
              <w:rPr>
                <w:noProof/>
                <w:webHidden/>
              </w:rPr>
              <w:fldChar w:fldCharType="end"/>
            </w:r>
          </w:hyperlink>
        </w:p>
        <w:p w:rsidR="001E42CB" w:rsidRDefault="001E42CB">
          <w:pPr>
            <w:pStyle w:val="TM2"/>
            <w:tabs>
              <w:tab w:val="right" w:leader="dot" w:pos="9062"/>
            </w:tabs>
            <w:rPr>
              <w:rFonts w:eastAsiaTheme="minorEastAsia"/>
              <w:noProof/>
              <w:lang w:eastAsia="fr-FR"/>
            </w:rPr>
          </w:pPr>
          <w:hyperlink w:anchor="_Toc103067833" w:history="1">
            <w:r w:rsidRPr="0025463D">
              <w:rPr>
                <w:rStyle w:val="Lienhypertexte"/>
                <w:noProof/>
              </w:rPr>
              <w:t>Etude du signal</w:t>
            </w:r>
            <w:r>
              <w:rPr>
                <w:noProof/>
                <w:webHidden/>
              </w:rPr>
              <w:tab/>
            </w:r>
            <w:r>
              <w:rPr>
                <w:noProof/>
                <w:webHidden/>
              </w:rPr>
              <w:fldChar w:fldCharType="begin"/>
            </w:r>
            <w:r>
              <w:rPr>
                <w:noProof/>
                <w:webHidden/>
              </w:rPr>
              <w:instrText xml:space="preserve"> PAGEREF _Toc103067833 \h </w:instrText>
            </w:r>
            <w:r>
              <w:rPr>
                <w:noProof/>
                <w:webHidden/>
              </w:rPr>
            </w:r>
            <w:r>
              <w:rPr>
                <w:noProof/>
                <w:webHidden/>
              </w:rPr>
              <w:fldChar w:fldCharType="separate"/>
            </w:r>
            <w:r>
              <w:rPr>
                <w:noProof/>
                <w:webHidden/>
              </w:rPr>
              <w:t>22</w:t>
            </w:r>
            <w:r>
              <w:rPr>
                <w:noProof/>
                <w:webHidden/>
              </w:rPr>
              <w:fldChar w:fldCharType="end"/>
            </w:r>
          </w:hyperlink>
        </w:p>
        <w:p w:rsidR="001E42CB" w:rsidRDefault="001E42CB">
          <w:pPr>
            <w:pStyle w:val="TM1"/>
            <w:tabs>
              <w:tab w:val="right" w:leader="dot" w:pos="9062"/>
            </w:tabs>
            <w:rPr>
              <w:rStyle w:val="Lienhypertexte"/>
              <w:noProof/>
            </w:rPr>
          </w:pPr>
        </w:p>
        <w:p w:rsidR="001E42CB" w:rsidRDefault="001E42CB">
          <w:pPr>
            <w:pStyle w:val="TM1"/>
            <w:tabs>
              <w:tab w:val="right" w:leader="dot" w:pos="9062"/>
            </w:tabs>
            <w:rPr>
              <w:rFonts w:eastAsiaTheme="minorEastAsia"/>
              <w:noProof/>
              <w:lang w:eastAsia="fr-FR"/>
            </w:rPr>
          </w:pPr>
          <w:hyperlink w:anchor="_Toc103067834" w:history="1">
            <w:r w:rsidRPr="0025463D">
              <w:rPr>
                <w:rStyle w:val="Lienhypertexte"/>
                <w:noProof/>
              </w:rPr>
              <w:t>Partie individuelle Thomas Berthier</w:t>
            </w:r>
            <w:r>
              <w:rPr>
                <w:noProof/>
                <w:webHidden/>
              </w:rPr>
              <w:tab/>
            </w:r>
            <w:r>
              <w:rPr>
                <w:noProof/>
                <w:webHidden/>
              </w:rPr>
              <w:fldChar w:fldCharType="begin"/>
            </w:r>
            <w:r>
              <w:rPr>
                <w:noProof/>
                <w:webHidden/>
              </w:rPr>
              <w:instrText xml:space="preserve"> PAGEREF _Toc103067834 \h </w:instrText>
            </w:r>
            <w:r>
              <w:rPr>
                <w:noProof/>
                <w:webHidden/>
              </w:rPr>
            </w:r>
            <w:r>
              <w:rPr>
                <w:noProof/>
                <w:webHidden/>
              </w:rPr>
              <w:fldChar w:fldCharType="separate"/>
            </w:r>
            <w:r>
              <w:rPr>
                <w:noProof/>
                <w:webHidden/>
              </w:rPr>
              <w:t>24</w:t>
            </w:r>
            <w:r>
              <w:rPr>
                <w:noProof/>
                <w:webHidden/>
              </w:rPr>
              <w:fldChar w:fldCharType="end"/>
            </w:r>
          </w:hyperlink>
        </w:p>
        <w:p w:rsidR="001E42CB" w:rsidRDefault="001E42CB">
          <w:pPr>
            <w:pStyle w:val="TM1"/>
            <w:tabs>
              <w:tab w:val="right" w:leader="dot" w:pos="9062"/>
            </w:tabs>
            <w:rPr>
              <w:rFonts w:eastAsiaTheme="minorEastAsia"/>
              <w:noProof/>
              <w:lang w:eastAsia="fr-FR"/>
            </w:rPr>
          </w:pPr>
          <w:hyperlink w:anchor="_Toc103067835" w:history="1">
            <w:r w:rsidRPr="0025463D">
              <w:rPr>
                <w:rStyle w:val="Lienhypertexte"/>
                <w:noProof/>
              </w:rPr>
              <w:t>Fonctionnalités Activer le convoyeur et Désactiver le convoyeur</w:t>
            </w:r>
            <w:r>
              <w:rPr>
                <w:noProof/>
                <w:webHidden/>
              </w:rPr>
              <w:tab/>
            </w:r>
            <w:r>
              <w:rPr>
                <w:noProof/>
                <w:webHidden/>
              </w:rPr>
              <w:fldChar w:fldCharType="begin"/>
            </w:r>
            <w:r>
              <w:rPr>
                <w:noProof/>
                <w:webHidden/>
              </w:rPr>
              <w:instrText xml:space="preserve"> PAGEREF _Toc103067835 \h </w:instrText>
            </w:r>
            <w:r>
              <w:rPr>
                <w:noProof/>
                <w:webHidden/>
              </w:rPr>
            </w:r>
            <w:r>
              <w:rPr>
                <w:noProof/>
                <w:webHidden/>
              </w:rPr>
              <w:fldChar w:fldCharType="separate"/>
            </w:r>
            <w:r>
              <w:rPr>
                <w:noProof/>
                <w:webHidden/>
              </w:rPr>
              <w:t>24</w:t>
            </w:r>
            <w:r>
              <w:rPr>
                <w:noProof/>
                <w:webHidden/>
              </w:rPr>
              <w:fldChar w:fldCharType="end"/>
            </w:r>
          </w:hyperlink>
        </w:p>
        <w:p w:rsidR="001E42CB" w:rsidRDefault="001E42CB">
          <w:pPr>
            <w:pStyle w:val="TM1"/>
            <w:tabs>
              <w:tab w:val="right" w:leader="dot" w:pos="9062"/>
            </w:tabs>
            <w:rPr>
              <w:rFonts w:eastAsiaTheme="minorEastAsia"/>
              <w:noProof/>
              <w:lang w:eastAsia="fr-FR"/>
            </w:rPr>
          </w:pPr>
          <w:hyperlink w:anchor="_Toc103067836" w:history="1">
            <w:r w:rsidRPr="0025463D">
              <w:rPr>
                <w:rStyle w:val="Lienhypertexte"/>
                <w:noProof/>
              </w:rPr>
              <w:t>Fonctionnalités Activer les vérins et désactiver les vérins</w:t>
            </w:r>
            <w:r>
              <w:rPr>
                <w:noProof/>
                <w:webHidden/>
              </w:rPr>
              <w:tab/>
            </w:r>
            <w:r>
              <w:rPr>
                <w:noProof/>
                <w:webHidden/>
              </w:rPr>
              <w:fldChar w:fldCharType="begin"/>
            </w:r>
            <w:r>
              <w:rPr>
                <w:noProof/>
                <w:webHidden/>
              </w:rPr>
              <w:instrText xml:space="preserve"> PAGEREF _Toc103067836 \h </w:instrText>
            </w:r>
            <w:r>
              <w:rPr>
                <w:noProof/>
                <w:webHidden/>
              </w:rPr>
            </w:r>
            <w:r>
              <w:rPr>
                <w:noProof/>
                <w:webHidden/>
              </w:rPr>
              <w:fldChar w:fldCharType="separate"/>
            </w:r>
            <w:r>
              <w:rPr>
                <w:noProof/>
                <w:webHidden/>
              </w:rPr>
              <w:t>28</w:t>
            </w:r>
            <w:r>
              <w:rPr>
                <w:noProof/>
                <w:webHidden/>
              </w:rPr>
              <w:fldChar w:fldCharType="end"/>
            </w:r>
          </w:hyperlink>
        </w:p>
        <w:p w:rsidR="001E42CB" w:rsidRDefault="001E42CB">
          <w:pPr>
            <w:pStyle w:val="TM1"/>
            <w:tabs>
              <w:tab w:val="right" w:leader="dot" w:pos="9062"/>
            </w:tabs>
            <w:rPr>
              <w:rFonts w:eastAsiaTheme="minorEastAsia"/>
              <w:noProof/>
              <w:lang w:eastAsia="fr-FR"/>
            </w:rPr>
          </w:pPr>
          <w:hyperlink w:anchor="_Toc103067837" w:history="1">
            <w:r w:rsidRPr="0025463D">
              <w:rPr>
                <w:rStyle w:val="Lienhypertexte"/>
                <w:noProof/>
              </w:rPr>
              <w:t>Fonctionnalités Récupérer les données des capteurs et Afficher l’état actuel du système</w:t>
            </w:r>
            <w:r>
              <w:rPr>
                <w:noProof/>
                <w:webHidden/>
              </w:rPr>
              <w:tab/>
            </w:r>
            <w:r>
              <w:rPr>
                <w:noProof/>
                <w:webHidden/>
              </w:rPr>
              <w:fldChar w:fldCharType="begin"/>
            </w:r>
            <w:r>
              <w:rPr>
                <w:noProof/>
                <w:webHidden/>
              </w:rPr>
              <w:instrText xml:space="preserve"> PAGEREF _Toc103067837 \h </w:instrText>
            </w:r>
            <w:r>
              <w:rPr>
                <w:noProof/>
                <w:webHidden/>
              </w:rPr>
            </w:r>
            <w:r>
              <w:rPr>
                <w:noProof/>
                <w:webHidden/>
              </w:rPr>
              <w:fldChar w:fldCharType="separate"/>
            </w:r>
            <w:r>
              <w:rPr>
                <w:noProof/>
                <w:webHidden/>
              </w:rPr>
              <w:t>33</w:t>
            </w:r>
            <w:r>
              <w:rPr>
                <w:noProof/>
                <w:webHidden/>
              </w:rPr>
              <w:fldChar w:fldCharType="end"/>
            </w:r>
          </w:hyperlink>
        </w:p>
        <w:p w:rsidR="001E42CB" w:rsidRDefault="001E42CB">
          <w:pPr>
            <w:pStyle w:val="TM1"/>
            <w:tabs>
              <w:tab w:val="right" w:leader="dot" w:pos="9062"/>
            </w:tabs>
            <w:rPr>
              <w:rFonts w:eastAsiaTheme="minorEastAsia"/>
              <w:noProof/>
              <w:lang w:eastAsia="fr-FR"/>
            </w:rPr>
          </w:pPr>
          <w:hyperlink w:anchor="_Toc103067838" w:history="1">
            <w:r w:rsidRPr="0025463D">
              <w:rPr>
                <w:rStyle w:val="Lienhypertexte"/>
                <w:noProof/>
              </w:rPr>
              <w:t>Fonctionnalité interpréter les messages modbus et Arduino</w:t>
            </w:r>
            <w:r>
              <w:rPr>
                <w:noProof/>
                <w:webHidden/>
              </w:rPr>
              <w:tab/>
            </w:r>
            <w:r>
              <w:rPr>
                <w:noProof/>
                <w:webHidden/>
              </w:rPr>
              <w:fldChar w:fldCharType="begin"/>
            </w:r>
            <w:r>
              <w:rPr>
                <w:noProof/>
                <w:webHidden/>
              </w:rPr>
              <w:instrText xml:space="preserve"> PAGEREF _Toc103067838 \h </w:instrText>
            </w:r>
            <w:r>
              <w:rPr>
                <w:noProof/>
                <w:webHidden/>
              </w:rPr>
            </w:r>
            <w:r>
              <w:rPr>
                <w:noProof/>
                <w:webHidden/>
              </w:rPr>
              <w:fldChar w:fldCharType="separate"/>
            </w:r>
            <w:r>
              <w:rPr>
                <w:noProof/>
                <w:webHidden/>
              </w:rPr>
              <w:t>39</w:t>
            </w:r>
            <w:r>
              <w:rPr>
                <w:noProof/>
                <w:webHidden/>
              </w:rPr>
              <w:fldChar w:fldCharType="end"/>
            </w:r>
          </w:hyperlink>
        </w:p>
        <w:p w:rsidR="001E42CB" w:rsidRDefault="001E42CB">
          <w:pPr>
            <w:pStyle w:val="TM1"/>
            <w:tabs>
              <w:tab w:val="right" w:leader="dot" w:pos="9062"/>
            </w:tabs>
            <w:rPr>
              <w:rFonts w:eastAsiaTheme="minorEastAsia"/>
              <w:noProof/>
              <w:lang w:eastAsia="fr-FR"/>
            </w:rPr>
          </w:pPr>
          <w:hyperlink w:anchor="_Toc103067839" w:history="1">
            <w:r w:rsidRPr="0025463D">
              <w:rPr>
                <w:rStyle w:val="Lienhypertexte"/>
                <w:noProof/>
              </w:rPr>
              <w:t>Fonctionnalité Convoyer les médicaments</w:t>
            </w:r>
            <w:r>
              <w:rPr>
                <w:noProof/>
                <w:webHidden/>
              </w:rPr>
              <w:tab/>
            </w:r>
            <w:r>
              <w:rPr>
                <w:noProof/>
                <w:webHidden/>
              </w:rPr>
              <w:fldChar w:fldCharType="begin"/>
            </w:r>
            <w:r>
              <w:rPr>
                <w:noProof/>
                <w:webHidden/>
              </w:rPr>
              <w:instrText xml:space="preserve"> PAGEREF _Toc103067839 \h </w:instrText>
            </w:r>
            <w:r>
              <w:rPr>
                <w:noProof/>
                <w:webHidden/>
              </w:rPr>
            </w:r>
            <w:r>
              <w:rPr>
                <w:noProof/>
                <w:webHidden/>
              </w:rPr>
              <w:fldChar w:fldCharType="separate"/>
            </w:r>
            <w:r>
              <w:rPr>
                <w:noProof/>
                <w:webHidden/>
              </w:rPr>
              <w:t>42</w:t>
            </w:r>
            <w:r>
              <w:rPr>
                <w:noProof/>
                <w:webHidden/>
              </w:rPr>
              <w:fldChar w:fldCharType="end"/>
            </w:r>
          </w:hyperlink>
        </w:p>
        <w:p w:rsidR="001E42CB" w:rsidRDefault="001E42CB">
          <w:pPr>
            <w:pStyle w:val="TM1"/>
            <w:tabs>
              <w:tab w:val="right" w:leader="dot" w:pos="9062"/>
            </w:tabs>
            <w:rPr>
              <w:rFonts w:eastAsiaTheme="minorEastAsia"/>
              <w:noProof/>
              <w:lang w:eastAsia="fr-FR"/>
            </w:rPr>
          </w:pPr>
          <w:hyperlink w:anchor="_Toc103067840" w:history="1">
            <w:r w:rsidRPr="0025463D">
              <w:rPr>
                <w:rStyle w:val="Lienhypertexte"/>
                <w:noProof/>
              </w:rPr>
              <w:t>Recette</w:t>
            </w:r>
            <w:r>
              <w:rPr>
                <w:noProof/>
                <w:webHidden/>
              </w:rPr>
              <w:tab/>
            </w:r>
            <w:r>
              <w:rPr>
                <w:noProof/>
                <w:webHidden/>
              </w:rPr>
              <w:fldChar w:fldCharType="begin"/>
            </w:r>
            <w:r>
              <w:rPr>
                <w:noProof/>
                <w:webHidden/>
              </w:rPr>
              <w:instrText xml:space="preserve"> PAGEREF _Toc103067840 \h </w:instrText>
            </w:r>
            <w:r>
              <w:rPr>
                <w:noProof/>
                <w:webHidden/>
              </w:rPr>
            </w:r>
            <w:r>
              <w:rPr>
                <w:noProof/>
                <w:webHidden/>
              </w:rPr>
              <w:fldChar w:fldCharType="separate"/>
            </w:r>
            <w:r>
              <w:rPr>
                <w:noProof/>
                <w:webHidden/>
              </w:rPr>
              <w:t>47</w:t>
            </w:r>
            <w:r>
              <w:rPr>
                <w:noProof/>
                <w:webHidden/>
              </w:rPr>
              <w:fldChar w:fldCharType="end"/>
            </w:r>
          </w:hyperlink>
        </w:p>
        <w:p w:rsidR="001E42CB" w:rsidRDefault="001E42CB">
          <w:pPr>
            <w:pStyle w:val="TM1"/>
            <w:tabs>
              <w:tab w:val="right" w:leader="dot" w:pos="9062"/>
            </w:tabs>
            <w:rPr>
              <w:rFonts w:eastAsiaTheme="minorEastAsia"/>
              <w:noProof/>
              <w:lang w:eastAsia="fr-FR"/>
            </w:rPr>
          </w:pPr>
          <w:hyperlink w:anchor="_Toc103067841" w:history="1">
            <w:r w:rsidRPr="0025463D">
              <w:rPr>
                <w:rStyle w:val="Lienhypertexte"/>
                <w:noProof/>
              </w:rPr>
              <w:t>Tests d’intégration du prototype</w:t>
            </w:r>
            <w:r>
              <w:rPr>
                <w:noProof/>
                <w:webHidden/>
              </w:rPr>
              <w:tab/>
            </w:r>
            <w:r>
              <w:rPr>
                <w:noProof/>
                <w:webHidden/>
              </w:rPr>
              <w:fldChar w:fldCharType="begin"/>
            </w:r>
            <w:r>
              <w:rPr>
                <w:noProof/>
                <w:webHidden/>
              </w:rPr>
              <w:instrText xml:space="preserve"> PAGEREF _Toc103067841 \h </w:instrText>
            </w:r>
            <w:r>
              <w:rPr>
                <w:noProof/>
                <w:webHidden/>
              </w:rPr>
            </w:r>
            <w:r>
              <w:rPr>
                <w:noProof/>
                <w:webHidden/>
              </w:rPr>
              <w:fldChar w:fldCharType="separate"/>
            </w:r>
            <w:r>
              <w:rPr>
                <w:noProof/>
                <w:webHidden/>
              </w:rPr>
              <w:t>48</w:t>
            </w:r>
            <w:r>
              <w:rPr>
                <w:noProof/>
                <w:webHidden/>
              </w:rPr>
              <w:fldChar w:fldCharType="end"/>
            </w:r>
          </w:hyperlink>
        </w:p>
        <w:p w:rsidR="001E42CB" w:rsidRDefault="001E42CB">
          <w:pPr>
            <w:pStyle w:val="TM1"/>
            <w:tabs>
              <w:tab w:val="right" w:leader="dot" w:pos="9062"/>
            </w:tabs>
            <w:rPr>
              <w:rFonts w:eastAsiaTheme="minorEastAsia"/>
              <w:noProof/>
              <w:lang w:eastAsia="fr-FR"/>
            </w:rPr>
          </w:pPr>
          <w:hyperlink w:anchor="_Toc103067842" w:history="1">
            <w:r w:rsidRPr="0025463D">
              <w:rPr>
                <w:rStyle w:val="Lienhypertexte"/>
                <w:noProof/>
              </w:rPr>
              <w:t>Avancement et Conclusion</w:t>
            </w:r>
            <w:r>
              <w:rPr>
                <w:noProof/>
                <w:webHidden/>
              </w:rPr>
              <w:tab/>
            </w:r>
            <w:r>
              <w:rPr>
                <w:noProof/>
                <w:webHidden/>
              </w:rPr>
              <w:fldChar w:fldCharType="begin"/>
            </w:r>
            <w:r>
              <w:rPr>
                <w:noProof/>
                <w:webHidden/>
              </w:rPr>
              <w:instrText xml:space="preserve"> PAGEREF _Toc103067842 \h </w:instrText>
            </w:r>
            <w:r>
              <w:rPr>
                <w:noProof/>
                <w:webHidden/>
              </w:rPr>
            </w:r>
            <w:r>
              <w:rPr>
                <w:noProof/>
                <w:webHidden/>
              </w:rPr>
              <w:fldChar w:fldCharType="separate"/>
            </w:r>
            <w:r>
              <w:rPr>
                <w:noProof/>
                <w:webHidden/>
              </w:rPr>
              <w:t>49</w:t>
            </w:r>
            <w:r>
              <w:rPr>
                <w:noProof/>
                <w:webHidden/>
              </w:rPr>
              <w:fldChar w:fldCharType="end"/>
            </w:r>
          </w:hyperlink>
        </w:p>
        <w:p w:rsidR="00F252CA" w:rsidRDefault="00314CE8">
          <w:pPr>
            <w:rPr>
              <w:b/>
              <w:bCs/>
            </w:rPr>
          </w:pPr>
          <w:r>
            <w:rPr>
              <w:b/>
              <w:bCs/>
            </w:rPr>
            <w:fldChar w:fldCharType="end"/>
          </w:r>
        </w:p>
        <w:p w:rsidR="00314CE8" w:rsidRDefault="00314CE8"/>
      </w:sdtContent>
    </w:sdt>
    <w:p w:rsidR="00314CE8" w:rsidRDefault="00314CE8">
      <w:pPr>
        <w:rPr>
          <w:sz w:val="24"/>
        </w:rPr>
      </w:pPr>
      <w:r>
        <w:rPr>
          <w:sz w:val="24"/>
        </w:rPr>
        <w:br w:type="page"/>
      </w:r>
    </w:p>
    <w:p w:rsidR="00314CE8" w:rsidRDefault="00314CE8" w:rsidP="00314CE8">
      <w:pPr>
        <w:pStyle w:val="Titre1"/>
      </w:pPr>
      <w:bookmarkStart w:id="0" w:name="_Toc103067817"/>
      <w:r>
        <w:lastRenderedPageBreak/>
        <w:t>Présentation du sujet</w:t>
      </w:r>
      <w:bookmarkEnd w:id="0"/>
    </w:p>
    <w:p w:rsidR="00314CE8" w:rsidRDefault="00314CE8" w:rsidP="00314CE8"/>
    <w:p w:rsidR="009C32E7" w:rsidRDefault="00314CE8" w:rsidP="009C32E7">
      <w:r>
        <w:t>Un</w:t>
      </w:r>
      <w:r w:rsidR="00C745D8">
        <w:t>e pharmacie</w:t>
      </w:r>
      <w:r>
        <w:t xml:space="preserve"> souhaite délocaliser son stock de médicament en sous-sol </w:t>
      </w:r>
      <w:r w:rsidR="009C32E7">
        <w:t xml:space="preserve">et automatiser l’acheminement des médicaments jusqu’au caisses afin de pouvoir agrandir sa surface de vente. </w:t>
      </w:r>
      <w:r w:rsidR="00C745D8">
        <w:t>Ce stockage en sous-sol va éviter d’agrandir la surface d’exposition et donc éviter des coûts supplémentaires. Ces changements vont également apporter eux avantages supplémentaires. Tout d’abord le pharmacien n’aura plus besoin d’aller chercher les médicaments ce qui va permettre d’améliorer le contact avec le client. De plus, le risque de vol s’en verra diminuer car le pharmacien sera présent en permanence.</w:t>
      </w:r>
    </w:p>
    <w:p w:rsidR="00F07EBF" w:rsidRDefault="00F07EBF" w:rsidP="009C32E7"/>
    <w:p w:rsidR="00F07EBF" w:rsidRDefault="008B2579" w:rsidP="00F07EBF">
      <w:pPr>
        <w:pStyle w:val="Titre1"/>
      </w:pPr>
      <w:bookmarkStart w:id="1" w:name="_Toc103067818"/>
      <w:r>
        <w:t>Objectif</w:t>
      </w:r>
      <w:r w:rsidR="00F07EBF">
        <w:t xml:space="preserve"> du projet</w:t>
      </w:r>
      <w:bookmarkEnd w:id="1"/>
    </w:p>
    <w:p w:rsidR="00F07EBF" w:rsidRDefault="00F07EBF" w:rsidP="00F07EBF"/>
    <w:p w:rsidR="00F07EBF" w:rsidRDefault="00BA0BE5" w:rsidP="00F07EBF">
      <w:r>
        <w:t>Le but du projet est donc de réaliser l’automatisation de l’acheminement des médicaments vers les caisses</w:t>
      </w:r>
      <w:r w:rsidR="00AD5D36">
        <w:t>.</w:t>
      </w:r>
    </w:p>
    <w:p w:rsidR="009767D4" w:rsidRDefault="009767D4" w:rsidP="00F07EBF"/>
    <w:p w:rsidR="009767D4" w:rsidRDefault="009767D4" w:rsidP="009767D4">
      <w:pPr>
        <w:pStyle w:val="Titre1"/>
      </w:pPr>
      <w:bookmarkStart w:id="2" w:name="_Toc103067819"/>
      <w:r>
        <w:t>Principe du projet</w:t>
      </w:r>
      <w:bookmarkEnd w:id="2"/>
    </w:p>
    <w:p w:rsidR="009767D4" w:rsidRDefault="009767D4" w:rsidP="009767D4"/>
    <w:p w:rsidR="00AD5D36" w:rsidRDefault="00AD5D36" w:rsidP="009767D4">
      <w:r>
        <w:t>Afin de réaliser l’automatisation de l’acheminement des médicaments vers les caisses, trois parties vont être traitées.</w:t>
      </w:r>
    </w:p>
    <w:p w:rsidR="00AD5D36" w:rsidRDefault="00AD5D36" w:rsidP="00AD5D36">
      <w:pPr>
        <w:pStyle w:val="Paragraphedeliste"/>
        <w:numPr>
          <w:ilvl w:val="0"/>
          <w:numId w:val="1"/>
        </w:numPr>
      </w:pPr>
      <w:r>
        <w:t>Automatiser le tapis TAPIRIS pour permettre l’acheminement des médicaments vers les caisses</w:t>
      </w:r>
    </w:p>
    <w:p w:rsidR="00AD5D36" w:rsidRDefault="00AD5D36" w:rsidP="00AD5D36">
      <w:pPr>
        <w:pStyle w:val="Paragraphedeliste"/>
        <w:numPr>
          <w:ilvl w:val="0"/>
          <w:numId w:val="1"/>
        </w:numPr>
      </w:pPr>
      <w:r>
        <w:t>Gérer la douchette code-barres pour permettre l’aiguillage des médicaments sur le tapis</w:t>
      </w:r>
    </w:p>
    <w:p w:rsidR="00AD5D36" w:rsidRDefault="00AD5D36" w:rsidP="00AD5D36">
      <w:pPr>
        <w:pStyle w:val="Paragraphedeliste"/>
        <w:numPr>
          <w:ilvl w:val="0"/>
          <w:numId w:val="1"/>
        </w:numPr>
      </w:pPr>
      <w:r>
        <w:t>Créer et gérer une base de données pour permettre de lier les médicaments à des commandes ainsi que différencier les différentes commandes et leurs destinations sur le tapis</w:t>
      </w:r>
    </w:p>
    <w:p w:rsidR="00F63A0C" w:rsidRDefault="00F63A0C">
      <w:pPr>
        <w:rPr>
          <w:noProof/>
          <w:lang w:eastAsia="fr-FR"/>
        </w:rPr>
      </w:pPr>
      <w:r>
        <w:rPr>
          <w:noProof/>
          <w:lang w:eastAsia="fr-FR"/>
        </w:rPr>
        <w:br w:type="page"/>
      </w:r>
    </w:p>
    <w:p w:rsidR="00AD5D36" w:rsidRDefault="00F63A0C" w:rsidP="00AD5D36">
      <w:pPr>
        <w:rPr>
          <w:noProof/>
          <w:lang w:eastAsia="fr-FR"/>
        </w:rPr>
      </w:pPr>
      <w:r>
        <w:rPr>
          <w:noProof/>
          <w:lang w:eastAsia="fr-FR"/>
        </w:rPr>
        <w:lastRenderedPageBreak/>
        <w:t>Afin de p</w:t>
      </w:r>
      <w:r w:rsidR="00634649">
        <w:rPr>
          <w:noProof/>
          <w:lang w:eastAsia="fr-FR"/>
        </w:rPr>
        <w:t>e</w:t>
      </w:r>
      <w:r>
        <w:rPr>
          <w:noProof/>
          <w:lang w:eastAsia="fr-FR"/>
        </w:rPr>
        <w:t>rmettre cette réalisation, le système sera installé de la manière suivante :</w:t>
      </w:r>
    </w:p>
    <w:p w:rsidR="005F69B0" w:rsidRDefault="005F69B0" w:rsidP="00AD5D36">
      <w:pPr>
        <w:rPr>
          <w:noProof/>
          <w:lang w:eastAsia="fr-FR"/>
        </w:rPr>
      </w:pPr>
      <w:r>
        <w:rPr>
          <w:noProof/>
          <w:lang w:eastAsia="fr-FR"/>
        </w:rPr>
        <w:drawing>
          <wp:inline distT="0" distB="0" distL="0" distR="0" wp14:anchorId="7F2C1156" wp14:editId="58A218D6">
            <wp:extent cx="5415748" cy="3571875"/>
            <wp:effectExtent l="0" t="0" r="0" b="0"/>
            <wp:docPr id="35" name="Image 35" descr="https://lh5.googleusercontent.com/z4jitLFBv7A6qCC7iaq4ygz35z0BBOyNsjXGDHKE41TqlEuy6gVIsPlteNuVav1zbFZhWGqRazDxJSXv4Kn1cYYwq9XvgkRwucSF_Xz_rhTmXr7Zk-jrGhCRNTpnF2smoygoSnjPd9EQ706GoHs5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z4jitLFBv7A6qCC7iaq4ygz35z0BBOyNsjXGDHKE41TqlEuy6gVIsPlteNuVav1zbFZhWGqRazDxJSXv4Kn1cYYwq9XvgkRwucSF_Xz_rhTmXr7Zk-jrGhCRNTpnF2smoygoSnjPd9EQ706GoHs57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1642" cy="3575762"/>
                    </a:xfrm>
                    <a:prstGeom prst="rect">
                      <a:avLst/>
                    </a:prstGeom>
                    <a:noFill/>
                    <a:ln>
                      <a:noFill/>
                    </a:ln>
                  </pic:spPr>
                </pic:pic>
              </a:graphicData>
            </a:graphic>
          </wp:inline>
        </w:drawing>
      </w:r>
    </w:p>
    <w:p w:rsidR="00F63A0C" w:rsidRDefault="00F63A0C" w:rsidP="00AD5D36">
      <w:r>
        <w:rPr>
          <w:noProof/>
          <w:lang w:eastAsia="fr-FR"/>
        </w:rPr>
        <w:drawing>
          <wp:inline distT="0" distB="0" distL="0" distR="0" wp14:anchorId="5D9FA8AD" wp14:editId="5116D402">
            <wp:extent cx="5667375" cy="3898194"/>
            <wp:effectExtent l="0" t="0" r="0" b="7620"/>
            <wp:docPr id="2" name="Image 2" descr="https://lh4.googleusercontent.com/Gh-0YSbDWuQNurnV6op7nda3eHUOvQNYjcGOQoZWcDtazhuKEFRLU-AiI8JFdUkrt1-YctAJPAlhunP9_dqWF_4y9H3EkWdmkUZBOnBDLcFafQ-XVfsNSD7lHUkSu6_yXdsfV9PPPh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Gh-0YSbDWuQNurnV6op7nda3eHUOvQNYjcGOQoZWcDtazhuKEFRLU-AiI8JFdUkrt1-YctAJPAlhunP9_dqWF_4y9H3EkWdmkUZBOnBDLcFafQ-XVfsNSD7lHUkSu6_yXdsfV9PPPht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9710" cy="3899800"/>
                    </a:xfrm>
                    <a:prstGeom prst="rect">
                      <a:avLst/>
                    </a:prstGeom>
                    <a:noFill/>
                    <a:ln>
                      <a:noFill/>
                    </a:ln>
                  </pic:spPr>
                </pic:pic>
              </a:graphicData>
            </a:graphic>
          </wp:inline>
        </w:drawing>
      </w:r>
    </w:p>
    <w:p w:rsidR="00F63A0C" w:rsidRPr="00D22BA1" w:rsidRDefault="00F63A0C">
      <w:r>
        <w:t>Chaque caisse possèdera une application pour enregistrer et visualiser des commandes. Ces commandes seront envoyées au PC Stockage pour être enregistrer en base. Une autre application sera présente sur le PC Stockage qui permettra de gérer le tapis TAPIRIS ainsi que le lecteur de code-barres.</w:t>
      </w:r>
    </w:p>
    <w:p w:rsidR="00F63A0C" w:rsidRDefault="00F63A0C" w:rsidP="00F63A0C">
      <w:pPr>
        <w:pStyle w:val="Titre1"/>
      </w:pPr>
      <w:bookmarkStart w:id="3" w:name="_Toc103067820"/>
      <w:r>
        <w:lastRenderedPageBreak/>
        <w:t>Diagramme de cas d’utilisation simplifié</w:t>
      </w:r>
      <w:bookmarkEnd w:id="3"/>
    </w:p>
    <w:p w:rsidR="00F63A0C" w:rsidRDefault="00F63A0C" w:rsidP="00F63A0C"/>
    <w:p w:rsidR="00F63A0C" w:rsidRDefault="00F039DB" w:rsidP="00F63A0C">
      <w:r>
        <w:rPr>
          <w:noProof/>
          <w:lang w:eastAsia="fr-FR"/>
        </w:rPr>
        <w:drawing>
          <wp:inline distT="0" distB="0" distL="0" distR="0" wp14:anchorId="73D01E6D" wp14:editId="122C234D">
            <wp:extent cx="6428464" cy="36480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42" t="2329" b="1881"/>
                    <a:stretch/>
                  </pic:blipFill>
                  <pic:spPr bwMode="auto">
                    <a:xfrm>
                      <a:off x="0" y="0"/>
                      <a:ext cx="6450175" cy="3660396"/>
                    </a:xfrm>
                    <a:prstGeom prst="rect">
                      <a:avLst/>
                    </a:prstGeom>
                    <a:ln>
                      <a:noFill/>
                    </a:ln>
                    <a:extLst>
                      <a:ext uri="{53640926-AAD7-44D8-BBD7-CCE9431645EC}">
                        <a14:shadowObscured xmlns:a14="http://schemas.microsoft.com/office/drawing/2010/main"/>
                      </a:ext>
                    </a:extLst>
                  </pic:spPr>
                </pic:pic>
              </a:graphicData>
            </a:graphic>
          </wp:inline>
        </w:drawing>
      </w:r>
    </w:p>
    <w:p w:rsidR="00F63A0C" w:rsidRDefault="00871BA3" w:rsidP="00F63A0C">
      <w:pPr>
        <w:rPr>
          <w:rFonts w:ascii="Arial" w:eastAsia="Times New Roman" w:hAnsi="Arial" w:cs="Arial"/>
          <w:color w:val="000000"/>
          <w:lang w:eastAsia="fr-FR"/>
        </w:rPr>
      </w:pPr>
      <w:r>
        <w:rPr>
          <w:rFonts w:ascii="Arial" w:eastAsia="Times New Roman" w:hAnsi="Arial" w:cs="Arial"/>
          <w:color w:val="000000"/>
          <w:lang w:eastAsia="fr-FR"/>
        </w:rPr>
        <w:t>Un pharmacien aura ainsi possibilité de gérer les commandes. Pour ce faire, il sera nécessaire que le lecteur de code-barres identifie les médicaments et</w:t>
      </w:r>
      <w:r w:rsidR="00F039DB">
        <w:rPr>
          <w:rFonts w:ascii="Arial" w:eastAsia="Times New Roman" w:hAnsi="Arial" w:cs="Arial"/>
          <w:color w:val="000000"/>
          <w:lang w:eastAsia="fr-FR"/>
        </w:rPr>
        <w:t xml:space="preserve"> que le tapis TAPIRIS les convoie</w:t>
      </w:r>
      <w:r>
        <w:rPr>
          <w:rFonts w:ascii="Arial" w:eastAsia="Times New Roman" w:hAnsi="Arial" w:cs="Arial"/>
          <w:color w:val="000000"/>
          <w:lang w:eastAsia="fr-FR"/>
        </w:rPr>
        <w:t>.</w:t>
      </w:r>
    </w:p>
    <w:p w:rsidR="00F039DB" w:rsidRDefault="00F039DB" w:rsidP="00F63A0C">
      <w:pPr>
        <w:rPr>
          <w:rFonts w:ascii="Arial" w:eastAsia="Times New Roman" w:hAnsi="Arial" w:cs="Arial"/>
          <w:color w:val="000000"/>
          <w:lang w:eastAsia="fr-FR"/>
        </w:rPr>
      </w:pPr>
    </w:p>
    <w:p w:rsidR="00F039DB" w:rsidRDefault="00F039DB">
      <w:pPr>
        <w:rPr>
          <w:rFonts w:asciiTheme="majorHAnsi" w:eastAsia="Times New Roman" w:hAnsiTheme="majorHAnsi" w:cstheme="majorBidi"/>
          <w:sz w:val="32"/>
          <w:szCs w:val="32"/>
          <w:lang w:eastAsia="fr-FR"/>
        </w:rPr>
      </w:pPr>
      <w:r>
        <w:rPr>
          <w:rFonts w:eastAsia="Times New Roman"/>
          <w:lang w:eastAsia="fr-FR"/>
        </w:rPr>
        <w:br w:type="page"/>
      </w:r>
    </w:p>
    <w:p w:rsidR="00F039DB" w:rsidRDefault="00F039DB" w:rsidP="00F039DB">
      <w:pPr>
        <w:pStyle w:val="Titre1"/>
        <w:rPr>
          <w:rFonts w:eastAsia="Times New Roman"/>
          <w:lang w:eastAsia="fr-FR"/>
        </w:rPr>
      </w:pPr>
      <w:bookmarkStart w:id="4" w:name="_Toc103067821"/>
      <w:r>
        <w:rPr>
          <w:rFonts w:eastAsia="Times New Roman"/>
          <w:lang w:eastAsia="fr-FR"/>
        </w:rPr>
        <w:lastRenderedPageBreak/>
        <w:t>Diagramme d’exigence</w:t>
      </w:r>
      <w:bookmarkEnd w:id="4"/>
    </w:p>
    <w:p w:rsidR="00D22BA1" w:rsidRPr="00D22BA1" w:rsidRDefault="00D22BA1" w:rsidP="00D22BA1">
      <w:pPr>
        <w:rPr>
          <w:lang w:eastAsia="fr-FR"/>
        </w:rPr>
      </w:pPr>
    </w:p>
    <w:p w:rsidR="00D22BA1" w:rsidRPr="00D22BA1" w:rsidRDefault="00A3742B" w:rsidP="00D22BA1">
      <w:pPr>
        <w:rPr>
          <w:lang w:eastAsia="fr-FR"/>
        </w:rPr>
      </w:pPr>
      <w:r>
        <w:rPr>
          <w:noProof/>
          <w:lang w:eastAsia="fr-FR"/>
        </w:rPr>
        <w:drawing>
          <wp:inline distT="0" distB="0" distL="0" distR="0" wp14:anchorId="4253036F" wp14:editId="05B79797">
            <wp:extent cx="2038350" cy="1066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8350" cy="1066800"/>
                    </a:xfrm>
                    <a:prstGeom prst="rect">
                      <a:avLst/>
                    </a:prstGeom>
                  </pic:spPr>
                </pic:pic>
              </a:graphicData>
            </a:graphic>
          </wp:inline>
        </w:drawing>
      </w:r>
    </w:p>
    <w:p w:rsidR="00F039DB" w:rsidRDefault="00F039DB" w:rsidP="00F039DB">
      <w:pPr>
        <w:rPr>
          <w:lang w:eastAsia="fr-FR"/>
        </w:rPr>
      </w:pPr>
    </w:p>
    <w:p w:rsidR="00F039DB" w:rsidRDefault="00E10A72" w:rsidP="00F039DB">
      <w:pPr>
        <w:rPr>
          <w:lang w:eastAsia="fr-FR"/>
        </w:rPr>
      </w:pPr>
      <w:r>
        <w:rPr>
          <w:noProof/>
          <w:lang w:eastAsia="fr-FR"/>
        </w:rPr>
        <w:drawing>
          <wp:inline distT="0" distB="0" distL="0" distR="0" wp14:anchorId="6F3F1C4C" wp14:editId="632D8266">
            <wp:extent cx="5562600" cy="3929797"/>
            <wp:effectExtent l="0" t="0" r="0" b="0"/>
            <wp:docPr id="4" name="Image 4" descr="https://lh6.googleusercontent.com/jwadBA1PHyLQ2pa1MUJ4DMMYWwVUIWp2ldvmJ33R9UUjc50g_dk_LOxW0YTdZT0Nu2wkiAZlOvIcTxvqG0pA664QVUa5S44jAE7Zff9p5hbr95DCnB1Z0QirvRnSjQHzR5d8LbXSF9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jwadBA1PHyLQ2pa1MUJ4DMMYWwVUIWp2ldvmJ33R9UUjc50g_dk_LOxW0YTdZT0Nu2wkiAZlOvIcTxvqG0pA664QVUa5S44jAE7Zff9p5hbr95DCnB1Z0QirvRnSjQHzR5d8LbXSF9s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8087" cy="3947803"/>
                    </a:xfrm>
                    <a:prstGeom prst="rect">
                      <a:avLst/>
                    </a:prstGeom>
                    <a:noFill/>
                    <a:ln>
                      <a:noFill/>
                    </a:ln>
                  </pic:spPr>
                </pic:pic>
              </a:graphicData>
            </a:graphic>
          </wp:inline>
        </w:drawing>
      </w:r>
    </w:p>
    <w:p w:rsidR="00E10A72" w:rsidRDefault="00E10A72" w:rsidP="00F039DB">
      <w:pPr>
        <w:rPr>
          <w:lang w:eastAsia="fr-FR"/>
        </w:rPr>
      </w:pPr>
      <w:r>
        <w:rPr>
          <w:noProof/>
          <w:lang w:eastAsia="fr-FR"/>
        </w:rPr>
        <w:lastRenderedPageBreak/>
        <w:drawing>
          <wp:inline distT="0" distB="0" distL="0" distR="0" wp14:anchorId="63F06762" wp14:editId="18BAFCC3">
            <wp:extent cx="5760720" cy="4137848"/>
            <wp:effectExtent l="0" t="0" r="0" b="0"/>
            <wp:docPr id="5" name="Image 5" descr="https://lh5.googleusercontent.com/83lmlobQ_GL4i27J-l_cylj4Hr_SWruRAMi-sWSGAX9QReNAOy2u6PQnAqb66hb54dKFCWTD7_ZoNhi2WiM9XgwbrnEpIHnXcL6aVnt_tQh-32pdfSarFEB3vq8PuBDCrlEX7avvof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83lmlobQ_GL4i27J-l_cylj4Hr_SWruRAMi-sWSGAX9QReNAOy2u6PQnAqb66hb54dKFCWTD7_ZoNhi2WiM9XgwbrnEpIHnXcL6aVnt_tQh-32pdfSarFEB3vq8PuBDCrlEX7avvof1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137848"/>
                    </a:xfrm>
                    <a:prstGeom prst="rect">
                      <a:avLst/>
                    </a:prstGeom>
                    <a:noFill/>
                    <a:ln>
                      <a:noFill/>
                    </a:ln>
                  </pic:spPr>
                </pic:pic>
              </a:graphicData>
            </a:graphic>
          </wp:inline>
        </w:drawing>
      </w:r>
    </w:p>
    <w:p w:rsidR="00E10A72" w:rsidRDefault="00E10A72" w:rsidP="00F039DB">
      <w:pPr>
        <w:rPr>
          <w:lang w:eastAsia="fr-FR"/>
        </w:rPr>
      </w:pPr>
      <w:r>
        <w:rPr>
          <w:noProof/>
          <w:lang w:eastAsia="fr-FR"/>
        </w:rPr>
        <w:lastRenderedPageBreak/>
        <w:drawing>
          <wp:inline distT="0" distB="0" distL="0" distR="0" wp14:anchorId="587F765E" wp14:editId="2CECD076">
            <wp:extent cx="5410200" cy="7829550"/>
            <wp:effectExtent l="0" t="0" r="0" b="0"/>
            <wp:docPr id="6" name="Image 6" descr="https://lh3.googleusercontent.com/JAL3o1cEIGEoeA3tDZQzr3UJ7ebUmsCih1iJRhzGOr2-kF8oYGdN6hp25Rk1NPja7VpKyKc_l5GvJSAZgiNLrz18c6yxKFVRneh0byUOXC_QBmfW3GWLmHhJmD1A3Ta9aifBVqx0WJ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JAL3o1cEIGEoeA3tDZQzr3UJ7ebUmsCih1iJRhzGOr2-kF8oYGdN6hp25Rk1NPja7VpKyKc_l5GvJSAZgiNLrz18c6yxKFVRneh0byUOXC_QBmfW3GWLmHhJmD1A3Ta9aifBVqx0WJg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00" cy="7829550"/>
                    </a:xfrm>
                    <a:prstGeom prst="rect">
                      <a:avLst/>
                    </a:prstGeom>
                    <a:noFill/>
                    <a:ln>
                      <a:noFill/>
                    </a:ln>
                  </pic:spPr>
                </pic:pic>
              </a:graphicData>
            </a:graphic>
          </wp:inline>
        </w:drawing>
      </w:r>
    </w:p>
    <w:p w:rsidR="00E10A72" w:rsidRDefault="00E10A72" w:rsidP="00F039DB">
      <w:pPr>
        <w:rPr>
          <w:lang w:eastAsia="fr-FR"/>
        </w:rPr>
      </w:pPr>
      <w:r>
        <w:rPr>
          <w:noProof/>
          <w:lang w:eastAsia="fr-FR"/>
        </w:rPr>
        <w:lastRenderedPageBreak/>
        <w:drawing>
          <wp:inline distT="0" distB="0" distL="0" distR="0" wp14:anchorId="14061051" wp14:editId="47ACB7E9">
            <wp:extent cx="5600700" cy="6610350"/>
            <wp:effectExtent l="0" t="0" r="0" b="0"/>
            <wp:docPr id="7" name="Image 7" descr="https://lh4.googleusercontent.com/fJbkNyN_M_wiaED_JGIrkqZHAVXVYpoTfFn2wlLVOkfOOrcZ_lB1j6efmu59-naZ2dAZLHUfiTfIbZLdCXH0Djzg9XaZFHVe5DNpVGi9KB9SRFKT5etlWwyZrzNuQaKa4I4d3WnfNL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fJbkNyN_M_wiaED_JGIrkqZHAVXVYpoTfFn2wlLVOkfOOrcZ_lB1j6efmu59-naZ2dAZLHUfiTfIbZLdCXH0Djzg9XaZFHVe5DNpVGi9KB9SRFKT5etlWwyZrzNuQaKa4I4d3WnfNLjj"/>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6610350"/>
                    </a:xfrm>
                    <a:prstGeom prst="rect">
                      <a:avLst/>
                    </a:prstGeom>
                    <a:noFill/>
                    <a:ln>
                      <a:noFill/>
                    </a:ln>
                  </pic:spPr>
                </pic:pic>
              </a:graphicData>
            </a:graphic>
          </wp:inline>
        </w:drawing>
      </w:r>
    </w:p>
    <w:p w:rsidR="00E10A72" w:rsidRDefault="00E10A72" w:rsidP="00F039DB">
      <w:r>
        <w:rPr>
          <w:noProof/>
          <w:lang w:eastAsia="fr-FR"/>
        </w:rPr>
        <w:lastRenderedPageBreak/>
        <w:drawing>
          <wp:inline distT="0" distB="0" distL="0" distR="0" wp14:anchorId="4818403C" wp14:editId="6565086C">
            <wp:extent cx="5760720" cy="3695381"/>
            <wp:effectExtent l="0" t="0" r="0" b="635"/>
            <wp:docPr id="8" name="Image 8" descr="https://lh4.googleusercontent.com/tGQ9iYMlTpi2yfhjXz0wqix83SD4uFOBe6mPCchkUdde1FjI8uX5QxXJkTE9fQAoowrZyOhwjLgX_WA8GecPnoXf2gfhfvJ3Sk_5U_tSsreE2nDmE1wZd11AOs7Sq-gnPTMG3fs8JV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tGQ9iYMlTpi2yfhjXz0wqix83SD4uFOBe6mPCchkUdde1FjI8uX5QxXJkTE9fQAoowrZyOhwjLgX_WA8GecPnoXf2gfhfvJ3Sk_5U_tSsreE2nDmE1wZd11AOs7Sq-gnPTMG3fs8JVP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695381"/>
                    </a:xfrm>
                    <a:prstGeom prst="rect">
                      <a:avLst/>
                    </a:prstGeom>
                    <a:noFill/>
                    <a:ln>
                      <a:noFill/>
                    </a:ln>
                  </pic:spPr>
                </pic:pic>
              </a:graphicData>
            </a:graphic>
          </wp:inline>
        </w:drawing>
      </w:r>
      <w:r w:rsidRPr="00E10A72">
        <w:t xml:space="preserve"> </w:t>
      </w:r>
    </w:p>
    <w:p w:rsidR="00E10A72" w:rsidRDefault="00E10A72" w:rsidP="00F039DB"/>
    <w:p w:rsidR="00E10A72" w:rsidRDefault="00E10A72" w:rsidP="00F039DB"/>
    <w:p w:rsidR="00D22BA1" w:rsidRDefault="00D22BA1" w:rsidP="00F039DB"/>
    <w:p w:rsidR="00D22BA1" w:rsidRDefault="00D22BA1" w:rsidP="00F039DB"/>
    <w:p w:rsidR="00D22BA1" w:rsidRDefault="00D22BA1" w:rsidP="00F039DB"/>
    <w:p w:rsidR="00E10A72" w:rsidRDefault="00E10A72" w:rsidP="00F039DB">
      <w:pPr>
        <w:rPr>
          <w:lang w:eastAsia="fr-FR"/>
        </w:rPr>
      </w:pPr>
      <w:r>
        <w:rPr>
          <w:noProof/>
          <w:lang w:eastAsia="fr-FR"/>
        </w:rPr>
        <w:drawing>
          <wp:inline distT="0" distB="0" distL="0" distR="0" wp14:anchorId="70011423" wp14:editId="746E7B0C">
            <wp:extent cx="2019300" cy="1247775"/>
            <wp:effectExtent l="0" t="0" r="0" b="9525"/>
            <wp:docPr id="9" name="Image 9" descr="https://lh5.googleusercontent.com/jmHa579XocHTl5vVtjw9oa93pBEt3iWhhjH1S9bD7c6uWv-VosV5N_my2ERzbjWxD3xSW38miagJKoumGuXoA8Sbe2HzUomBVeSXWLZQao817nVHeXHFKMGF8KPm_r6GIoWiTjRlhb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jmHa579XocHTl5vVtjw9oa93pBEt3iWhhjH1S9bD7c6uWv-VosV5N_my2ERzbjWxD3xSW38miagJKoumGuXoA8Sbe2HzUomBVeSXWLZQao817nVHeXHFKMGF8KPm_r6GIoWiTjRlhbS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Pr="00E10A72">
        <w:rPr>
          <w:noProof/>
          <w:lang w:eastAsia="fr-FR"/>
        </w:rPr>
        <w:t xml:space="preserve"> </w:t>
      </w:r>
    </w:p>
    <w:p w:rsidR="00E10A72" w:rsidRDefault="00E10A72" w:rsidP="00F039DB">
      <w:pPr>
        <w:rPr>
          <w:lang w:eastAsia="fr-FR"/>
        </w:rPr>
      </w:pPr>
    </w:p>
    <w:p w:rsidR="00E10A72" w:rsidRDefault="00E10A72">
      <w:pPr>
        <w:rPr>
          <w:lang w:eastAsia="fr-FR"/>
        </w:rPr>
      </w:pPr>
      <w:r>
        <w:rPr>
          <w:lang w:eastAsia="fr-FR"/>
        </w:rPr>
        <w:br w:type="page"/>
      </w:r>
    </w:p>
    <w:p w:rsidR="00E10A72" w:rsidRDefault="00E10A72" w:rsidP="00E10A72">
      <w:pPr>
        <w:pStyle w:val="Titre1"/>
        <w:rPr>
          <w:lang w:eastAsia="fr-FR"/>
        </w:rPr>
      </w:pPr>
      <w:bookmarkStart w:id="5" w:name="_Toc103067822"/>
      <w:r>
        <w:rPr>
          <w:lang w:eastAsia="fr-FR"/>
        </w:rPr>
        <w:lastRenderedPageBreak/>
        <w:t>Diagramme de classe</w:t>
      </w:r>
      <w:r w:rsidR="005F69B0">
        <w:rPr>
          <w:lang w:eastAsia="fr-FR"/>
        </w:rPr>
        <w:t xml:space="preserve"> simplifié</w:t>
      </w:r>
      <w:bookmarkEnd w:id="5"/>
    </w:p>
    <w:p w:rsidR="00E10A72" w:rsidRDefault="00E10A72" w:rsidP="00E10A72">
      <w:pPr>
        <w:rPr>
          <w:lang w:eastAsia="fr-FR"/>
        </w:rPr>
      </w:pPr>
    </w:p>
    <w:p w:rsidR="00E10A72" w:rsidRDefault="00EF398B" w:rsidP="00E10A72">
      <w:pPr>
        <w:rPr>
          <w:lang w:eastAsia="fr-FR"/>
        </w:rPr>
      </w:pPr>
      <w:r>
        <w:rPr>
          <w:noProof/>
          <w:lang w:eastAsia="fr-FR"/>
        </w:rPr>
        <w:drawing>
          <wp:inline distT="0" distB="0" distL="0" distR="0" wp14:anchorId="4F25F712" wp14:editId="43705481">
            <wp:extent cx="5760720" cy="224917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249170"/>
                    </a:xfrm>
                    <a:prstGeom prst="rect">
                      <a:avLst/>
                    </a:prstGeom>
                  </pic:spPr>
                </pic:pic>
              </a:graphicData>
            </a:graphic>
          </wp:inline>
        </w:drawing>
      </w:r>
    </w:p>
    <w:p w:rsidR="00E10A72" w:rsidRDefault="00766449" w:rsidP="00E10A72">
      <w:pPr>
        <w:rPr>
          <w:lang w:eastAsia="fr-FR"/>
        </w:rPr>
      </w:pPr>
      <w:r>
        <w:rPr>
          <w:lang w:eastAsia="fr-FR"/>
        </w:rPr>
        <w:t xml:space="preserve">La classe </w:t>
      </w:r>
      <w:proofErr w:type="spellStart"/>
      <w:r>
        <w:rPr>
          <w:lang w:eastAsia="fr-FR"/>
        </w:rPr>
        <w:t>QModBusTcpClient</w:t>
      </w:r>
      <w:proofErr w:type="spellEnd"/>
      <w:r>
        <w:rPr>
          <w:lang w:eastAsia="fr-FR"/>
        </w:rPr>
        <w:t xml:space="preserve"> permet la communication avec l’automate ETZ512.</w:t>
      </w:r>
    </w:p>
    <w:p w:rsidR="00607696" w:rsidRDefault="00607696" w:rsidP="00E10A72">
      <w:pPr>
        <w:rPr>
          <w:lang w:eastAsia="fr-FR"/>
        </w:rPr>
      </w:pPr>
      <w:r>
        <w:rPr>
          <w:lang w:eastAsia="fr-FR"/>
        </w:rPr>
        <w:t xml:space="preserve">La classe </w:t>
      </w:r>
      <w:proofErr w:type="spellStart"/>
      <w:r>
        <w:rPr>
          <w:lang w:eastAsia="fr-FR"/>
        </w:rPr>
        <w:t>Arduino</w:t>
      </w:r>
      <w:proofErr w:type="spellEnd"/>
      <w:r>
        <w:rPr>
          <w:lang w:eastAsia="fr-FR"/>
        </w:rPr>
        <w:t xml:space="preserve"> permet la communication avec la carte </w:t>
      </w:r>
      <w:proofErr w:type="spellStart"/>
      <w:r>
        <w:rPr>
          <w:lang w:eastAsia="fr-FR"/>
        </w:rPr>
        <w:t>arduino</w:t>
      </w:r>
      <w:proofErr w:type="spellEnd"/>
      <w:r>
        <w:rPr>
          <w:lang w:eastAsia="fr-FR"/>
        </w:rPr>
        <w:t xml:space="preserve"> et ses capteurs.</w:t>
      </w:r>
    </w:p>
    <w:p w:rsidR="00607696" w:rsidRDefault="00607696" w:rsidP="00E10A72">
      <w:pPr>
        <w:rPr>
          <w:lang w:eastAsia="fr-FR"/>
        </w:rPr>
      </w:pPr>
      <w:r>
        <w:rPr>
          <w:lang w:eastAsia="fr-FR"/>
        </w:rPr>
        <w:t xml:space="preserve">La classe </w:t>
      </w:r>
      <w:proofErr w:type="spellStart"/>
      <w:r>
        <w:rPr>
          <w:lang w:eastAsia="fr-FR"/>
        </w:rPr>
        <w:t>Conveyor</w:t>
      </w:r>
      <w:proofErr w:type="spellEnd"/>
      <w:r>
        <w:rPr>
          <w:lang w:eastAsia="fr-FR"/>
        </w:rPr>
        <w:t xml:space="preserve"> permet de gérer le convoyeur et agrège </w:t>
      </w:r>
      <w:r w:rsidR="003D7BCA">
        <w:rPr>
          <w:lang w:eastAsia="fr-FR"/>
        </w:rPr>
        <w:t xml:space="preserve">la classe </w:t>
      </w:r>
      <w:proofErr w:type="spellStart"/>
      <w:r>
        <w:rPr>
          <w:lang w:eastAsia="fr-FR"/>
        </w:rPr>
        <w:t>QModBusTcpClient</w:t>
      </w:r>
      <w:proofErr w:type="spellEnd"/>
      <w:r>
        <w:rPr>
          <w:lang w:eastAsia="fr-FR"/>
        </w:rPr>
        <w:t>.</w:t>
      </w:r>
    </w:p>
    <w:p w:rsidR="00607696" w:rsidRDefault="00607696" w:rsidP="00E10A72">
      <w:pPr>
        <w:rPr>
          <w:lang w:eastAsia="fr-FR"/>
        </w:rPr>
      </w:pPr>
      <w:r>
        <w:rPr>
          <w:lang w:eastAsia="fr-FR"/>
        </w:rPr>
        <w:t xml:space="preserve">La classe </w:t>
      </w:r>
      <w:proofErr w:type="spellStart"/>
      <w:r>
        <w:rPr>
          <w:lang w:eastAsia="fr-FR"/>
        </w:rPr>
        <w:t>Cylinder</w:t>
      </w:r>
      <w:proofErr w:type="spellEnd"/>
      <w:r>
        <w:rPr>
          <w:lang w:eastAsia="fr-FR"/>
        </w:rPr>
        <w:t xml:space="preserve"> permet de gérer les vérins et agrège </w:t>
      </w:r>
      <w:r w:rsidR="003D7BCA">
        <w:rPr>
          <w:lang w:eastAsia="fr-FR"/>
        </w:rPr>
        <w:t xml:space="preserve">la classe </w:t>
      </w:r>
      <w:proofErr w:type="spellStart"/>
      <w:r>
        <w:rPr>
          <w:lang w:eastAsia="fr-FR"/>
        </w:rPr>
        <w:t>QModBudTcpClient</w:t>
      </w:r>
      <w:proofErr w:type="spellEnd"/>
      <w:r>
        <w:rPr>
          <w:lang w:eastAsia="fr-FR"/>
        </w:rPr>
        <w:t>.</w:t>
      </w:r>
    </w:p>
    <w:p w:rsidR="00607696" w:rsidRDefault="00607696" w:rsidP="00E10A72">
      <w:pPr>
        <w:rPr>
          <w:lang w:eastAsia="fr-FR"/>
        </w:rPr>
      </w:pPr>
      <w:r>
        <w:rPr>
          <w:lang w:eastAsia="fr-FR"/>
        </w:rPr>
        <w:t xml:space="preserve">La classe </w:t>
      </w:r>
      <w:proofErr w:type="spellStart"/>
      <w:r>
        <w:rPr>
          <w:lang w:eastAsia="fr-FR"/>
        </w:rPr>
        <w:t>ManageConvoy</w:t>
      </w:r>
      <w:proofErr w:type="spellEnd"/>
      <w:r>
        <w:rPr>
          <w:lang w:eastAsia="fr-FR"/>
        </w:rPr>
        <w:t xml:space="preserve"> permet de gérer l’ensemble des systèmes nécessaires pour faire </w:t>
      </w:r>
      <w:r w:rsidR="003D7BCA">
        <w:rPr>
          <w:lang w:eastAsia="fr-FR"/>
        </w:rPr>
        <w:t>correctement fonctionner le tapis TAPIRIS. Elle agrège les classes</w:t>
      </w:r>
      <w:r w:rsidR="000C6C37">
        <w:rPr>
          <w:lang w:eastAsia="fr-FR"/>
        </w:rPr>
        <w:t xml:space="preserve"> </w:t>
      </w:r>
      <w:proofErr w:type="spellStart"/>
      <w:r w:rsidR="000C6C37">
        <w:rPr>
          <w:lang w:eastAsia="fr-FR"/>
        </w:rPr>
        <w:t>Arduino</w:t>
      </w:r>
      <w:proofErr w:type="spellEnd"/>
      <w:r w:rsidR="000C6C37">
        <w:rPr>
          <w:lang w:eastAsia="fr-FR"/>
        </w:rPr>
        <w:t>,</w:t>
      </w:r>
      <w:r w:rsidR="003D7BCA">
        <w:rPr>
          <w:lang w:eastAsia="fr-FR"/>
        </w:rPr>
        <w:t xml:space="preserve"> </w:t>
      </w:r>
      <w:proofErr w:type="spellStart"/>
      <w:r w:rsidR="003D7BCA">
        <w:rPr>
          <w:lang w:eastAsia="fr-FR"/>
        </w:rPr>
        <w:t>Conveyor</w:t>
      </w:r>
      <w:proofErr w:type="spellEnd"/>
      <w:r w:rsidR="003D7BCA">
        <w:rPr>
          <w:lang w:eastAsia="fr-FR"/>
        </w:rPr>
        <w:t xml:space="preserve"> et </w:t>
      </w:r>
      <w:proofErr w:type="spellStart"/>
      <w:r w:rsidR="003D7BCA">
        <w:rPr>
          <w:lang w:eastAsia="fr-FR"/>
        </w:rPr>
        <w:t>Cylinder</w:t>
      </w:r>
      <w:proofErr w:type="spellEnd"/>
    </w:p>
    <w:p w:rsidR="003D7BCA" w:rsidRDefault="003D7BCA" w:rsidP="00E10A72">
      <w:pPr>
        <w:rPr>
          <w:lang w:eastAsia="fr-FR"/>
        </w:rPr>
      </w:pPr>
      <w:r>
        <w:rPr>
          <w:lang w:eastAsia="fr-FR"/>
        </w:rPr>
        <w:t xml:space="preserve">La classe </w:t>
      </w:r>
      <w:proofErr w:type="spellStart"/>
      <w:r>
        <w:rPr>
          <w:lang w:eastAsia="fr-FR"/>
        </w:rPr>
        <w:t>AllValuesSingleton</w:t>
      </w:r>
      <w:proofErr w:type="spellEnd"/>
      <w:r>
        <w:rPr>
          <w:lang w:eastAsia="fr-FR"/>
        </w:rPr>
        <w:t xml:space="preserve"> permet d’enregistrer toutes les dernières données des capteurs. Elle est associée au classes </w:t>
      </w:r>
      <w:proofErr w:type="spellStart"/>
      <w:r>
        <w:rPr>
          <w:lang w:eastAsia="fr-FR"/>
        </w:rPr>
        <w:t>ManageConvoy</w:t>
      </w:r>
      <w:proofErr w:type="spellEnd"/>
      <w:r>
        <w:rPr>
          <w:lang w:eastAsia="fr-FR"/>
        </w:rPr>
        <w:t xml:space="preserve"> et </w:t>
      </w:r>
      <w:proofErr w:type="spellStart"/>
      <w:r w:rsidR="00C56BDA">
        <w:rPr>
          <w:lang w:eastAsia="fr-FR"/>
        </w:rPr>
        <w:t>Arduino</w:t>
      </w:r>
      <w:proofErr w:type="spellEnd"/>
      <w:r>
        <w:rPr>
          <w:lang w:eastAsia="fr-FR"/>
        </w:rPr>
        <w:t>.</w:t>
      </w:r>
    </w:p>
    <w:p w:rsidR="00A66175" w:rsidRDefault="00A66175" w:rsidP="00E10A72">
      <w:pPr>
        <w:rPr>
          <w:lang w:eastAsia="fr-FR"/>
        </w:rPr>
      </w:pPr>
      <w:r>
        <w:rPr>
          <w:lang w:eastAsia="fr-FR"/>
        </w:rPr>
        <w:t xml:space="preserve">La classe </w:t>
      </w:r>
      <w:proofErr w:type="spellStart"/>
      <w:r>
        <w:rPr>
          <w:lang w:eastAsia="fr-FR"/>
        </w:rPr>
        <w:t>Database</w:t>
      </w:r>
      <w:proofErr w:type="spellEnd"/>
      <w:r>
        <w:rPr>
          <w:lang w:eastAsia="fr-FR"/>
        </w:rPr>
        <w:t xml:space="preserve"> permet</w:t>
      </w:r>
    </w:p>
    <w:p w:rsidR="00A66175" w:rsidRDefault="00A66175" w:rsidP="00E10A72">
      <w:pPr>
        <w:rPr>
          <w:lang w:eastAsia="fr-FR"/>
        </w:rPr>
      </w:pPr>
      <w:r>
        <w:rPr>
          <w:lang w:eastAsia="fr-FR"/>
        </w:rPr>
        <w:t xml:space="preserve">La classe </w:t>
      </w:r>
      <w:proofErr w:type="spellStart"/>
      <w:r>
        <w:rPr>
          <w:lang w:eastAsia="fr-FR"/>
        </w:rPr>
        <w:t>ReaderSensor</w:t>
      </w:r>
      <w:proofErr w:type="spellEnd"/>
      <w:r>
        <w:rPr>
          <w:lang w:eastAsia="fr-FR"/>
        </w:rPr>
        <w:t xml:space="preserve"> permet</w:t>
      </w:r>
    </w:p>
    <w:p w:rsidR="00A66175" w:rsidRDefault="00A66175" w:rsidP="00E10A72">
      <w:pPr>
        <w:rPr>
          <w:lang w:eastAsia="fr-FR"/>
        </w:rPr>
      </w:pPr>
      <w:r>
        <w:rPr>
          <w:lang w:eastAsia="fr-FR"/>
        </w:rPr>
        <w:t>La classe Reader permet</w:t>
      </w:r>
    </w:p>
    <w:p w:rsidR="00607696" w:rsidRPr="00607696" w:rsidRDefault="00607696" w:rsidP="00E10A72">
      <w:pPr>
        <w:rPr>
          <w:lang w:eastAsia="fr-FR"/>
        </w:rPr>
      </w:pPr>
    </w:p>
    <w:p w:rsidR="00607696" w:rsidRDefault="00607696" w:rsidP="00E10A72">
      <w:pPr>
        <w:rPr>
          <w:lang w:eastAsia="fr-FR"/>
        </w:rPr>
      </w:pPr>
    </w:p>
    <w:p w:rsidR="00E10A72" w:rsidRDefault="00E10A72" w:rsidP="00E10A72">
      <w:pPr>
        <w:rPr>
          <w:lang w:eastAsia="fr-FR"/>
        </w:rPr>
      </w:pPr>
      <w:r>
        <w:rPr>
          <w:noProof/>
          <w:lang w:eastAsia="fr-FR"/>
        </w:rPr>
        <w:drawing>
          <wp:inline distT="0" distB="0" distL="0" distR="0" wp14:anchorId="6091308D" wp14:editId="3D00721B">
            <wp:extent cx="2705100" cy="457200"/>
            <wp:effectExtent l="0" t="0" r="0" b="0"/>
            <wp:docPr id="14" name="Image 14" descr="https://lh5.googleusercontent.com/wy4U1NaQvEiOni3Px-plj_S3QLvhT7HnZVvAQK3yHFkmpS4L2on-WXTJ_CCB1EKLBF-JWcPVBoOgZnatnIHiBCwNEksJ9B5cH1r0Qejyq_P6c1skRwnCAWkdB6rhEM23qmVPAKoFjw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wy4U1NaQvEiOni3Px-plj_S3QLvhT7HnZVvAQK3yHFkmpS4L2on-WXTJ_CCB1EKLBF-JWcPVBoOgZnatnIHiBCwNEksJ9B5cH1r0Qejyq_P6c1skRwnCAWkdB6rhEM23qmVPAKoFjw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457200"/>
                    </a:xfrm>
                    <a:prstGeom prst="rect">
                      <a:avLst/>
                    </a:prstGeom>
                    <a:noFill/>
                    <a:ln>
                      <a:noFill/>
                    </a:ln>
                  </pic:spPr>
                </pic:pic>
              </a:graphicData>
            </a:graphic>
          </wp:inline>
        </w:drawing>
      </w:r>
    </w:p>
    <w:p w:rsidR="007A6338" w:rsidRDefault="007A6338">
      <w:pPr>
        <w:rPr>
          <w:lang w:eastAsia="fr-FR"/>
        </w:rPr>
      </w:pPr>
      <w:r>
        <w:rPr>
          <w:lang w:eastAsia="fr-FR"/>
        </w:rPr>
        <w:br w:type="page"/>
      </w:r>
    </w:p>
    <w:p w:rsidR="007A6338" w:rsidRDefault="007A6338" w:rsidP="007A6338">
      <w:pPr>
        <w:pStyle w:val="Titre1"/>
        <w:rPr>
          <w:lang w:eastAsia="fr-FR"/>
        </w:rPr>
      </w:pPr>
      <w:bookmarkStart w:id="6" w:name="_Toc103067823"/>
      <w:r>
        <w:rPr>
          <w:lang w:eastAsia="fr-FR"/>
        </w:rPr>
        <w:lastRenderedPageBreak/>
        <w:t>GANTT</w:t>
      </w:r>
      <w:bookmarkEnd w:id="6"/>
    </w:p>
    <w:p w:rsidR="007A6338" w:rsidRDefault="007A6338" w:rsidP="007A6338">
      <w:pPr>
        <w:rPr>
          <w:lang w:eastAsia="fr-FR"/>
        </w:rPr>
      </w:pPr>
    </w:p>
    <w:p w:rsidR="00224FD3" w:rsidRDefault="00224FD3">
      <w:pPr>
        <w:rPr>
          <w:lang w:eastAsia="fr-FR"/>
        </w:rPr>
      </w:pPr>
      <w:r>
        <w:rPr>
          <w:lang w:eastAsia="fr-FR"/>
        </w:rPr>
        <w:br w:type="page"/>
      </w:r>
    </w:p>
    <w:p w:rsidR="007A6338" w:rsidRDefault="00224FD3" w:rsidP="00224FD3">
      <w:pPr>
        <w:pStyle w:val="Titre1"/>
        <w:rPr>
          <w:lang w:eastAsia="fr-FR"/>
        </w:rPr>
      </w:pPr>
      <w:bookmarkStart w:id="7" w:name="_Toc103067824"/>
      <w:r>
        <w:rPr>
          <w:lang w:eastAsia="fr-FR"/>
        </w:rPr>
        <w:lastRenderedPageBreak/>
        <w:t>Répartition des tâches</w:t>
      </w:r>
      <w:bookmarkEnd w:id="7"/>
    </w:p>
    <w:p w:rsidR="00224FD3" w:rsidRDefault="00224FD3" w:rsidP="00224FD3">
      <w:pPr>
        <w:rPr>
          <w:lang w:eastAsia="fr-FR"/>
        </w:rPr>
      </w:pPr>
    </w:p>
    <w:p w:rsidR="00224FD3" w:rsidRDefault="00224FD3" w:rsidP="00224FD3">
      <w:pPr>
        <w:rPr>
          <w:lang w:eastAsia="fr-FR"/>
        </w:rPr>
      </w:pPr>
      <w:r>
        <w:rPr>
          <w:lang w:eastAsia="fr-FR"/>
        </w:rPr>
        <w:t>La répartition des tâches, imposées par le sujet de BTS, est donnée comme tel :</w:t>
      </w:r>
    </w:p>
    <w:p w:rsidR="00224FD3" w:rsidRDefault="00224FD3" w:rsidP="00224FD3">
      <w:pPr>
        <w:rPr>
          <w:lang w:eastAsia="fr-FR"/>
        </w:rPr>
      </w:pPr>
      <w:r>
        <w:rPr>
          <w:lang w:eastAsia="fr-FR"/>
        </w:rPr>
        <w:t>Etudiant 1 (BERTHIER Thomas) :</w:t>
      </w:r>
    </w:p>
    <w:p w:rsidR="00D73AE2" w:rsidRDefault="00D73AE2" w:rsidP="00D73AE2">
      <w:pPr>
        <w:pStyle w:val="Paragraphedeliste"/>
        <w:numPr>
          <w:ilvl w:val="0"/>
          <w:numId w:val="1"/>
        </w:numPr>
        <w:rPr>
          <w:lang w:eastAsia="fr-FR"/>
        </w:rPr>
      </w:pPr>
      <w:r>
        <w:rPr>
          <w:lang w:eastAsia="fr-FR"/>
        </w:rPr>
        <w:t xml:space="preserve">Effectuer la </w:t>
      </w:r>
      <w:r w:rsidR="00EA29DA">
        <w:rPr>
          <w:lang w:eastAsia="fr-FR"/>
        </w:rPr>
        <w:t>connexion</w:t>
      </w:r>
      <w:r>
        <w:rPr>
          <w:lang w:eastAsia="fr-FR"/>
        </w:rPr>
        <w:t xml:space="preserve"> via le réseau sur l’automate</w:t>
      </w:r>
    </w:p>
    <w:p w:rsidR="00D73AE2" w:rsidRDefault="00D73AE2" w:rsidP="00D73AE2">
      <w:pPr>
        <w:pStyle w:val="Paragraphedeliste"/>
        <w:numPr>
          <w:ilvl w:val="0"/>
          <w:numId w:val="1"/>
        </w:numPr>
        <w:rPr>
          <w:lang w:eastAsia="fr-FR"/>
        </w:rPr>
      </w:pPr>
      <w:r>
        <w:rPr>
          <w:lang w:eastAsia="fr-FR"/>
        </w:rPr>
        <w:t>Permettre d’effectuer les différents paramétrages</w:t>
      </w:r>
    </w:p>
    <w:p w:rsidR="00D73AE2" w:rsidRDefault="00D73AE2" w:rsidP="00D73AE2">
      <w:pPr>
        <w:pStyle w:val="Paragraphedeliste"/>
        <w:numPr>
          <w:ilvl w:val="0"/>
          <w:numId w:val="1"/>
        </w:numPr>
        <w:rPr>
          <w:lang w:eastAsia="fr-FR"/>
        </w:rPr>
      </w:pPr>
      <w:r>
        <w:rPr>
          <w:lang w:eastAsia="fr-FR"/>
        </w:rPr>
        <w:t>Permettre de faire l’association entre le médicament et sa destination (caisse)</w:t>
      </w:r>
    </w:p>
    <w:p w:rsidR="00D73AE2" w:rsidRDefault="00D73AE2" w:rsidP="00D73AE2">
      <w:pPr>
        <w:pStyle w:val="Paragraphedeliste"/>
        <w:numPr>
          <w:ilvl w:val="0"/>
          <w:numId w:val="1"/>
        </w:numPr>
        <w:rPr>
          <w:lang w:eastAsia="fr-FR"/>
        </w:rPr>
      </w:pPr>
      <w:r>
        <w:rPr>
          <w:lang w:eastAsia="fr-FR"/>
        </w:rPr>
        <w:t xml:space="preserve">Interface </w:t>
      </w:r>
      <w:r w:rsidR="00EA29DA">
        <w:rPr>
          <w:lang w:eastAsia="fr-FR"/>
        </w:rPr>
        <w:t>permettant</w:t>
      </w:r>
      <w:bookmarkStart w:id="8" w:name="_GoBack"/>
      <w:bookmarkEnd w:id="8"/>
      <w:r>
        <w:rPr>
          <w:lang w:eastAsia="fr-FR"/>
        </w:rPr>
        <w:t xml:space="preserve"> d’associer une caisse à une localisation sur tapis</w:t>
      </w:r>
    </w:p>
    <w:p w:rsidR="00D73AE2" w:rsidRDefault="00D73AE2" w:rsidP="00D73AE2">
      <w:pPr>
        <w:pStyle w:val="Paragraphedeliste"/>
        <w:numPr>
          <w:ilvl w:val="0"/>
          <w:numId w:val="1"/>
        </w:numPr>
        <w:rPr>
          <w:lang w:eastAsia="fr-FR"/>
        </w:rPr>
      </w:pPr>
      <w:r>
        <w:rPr>
          <w:lang w:eastAsia="fr-FR"/>
        </w:rPr>
        <w:t>A la demande, afficher au moment de la demande l’état de TAPIRIS, des capteurs et actionneurs</w:t>
      </w:r>
    </w:p>
    <w:p w:rsidR="00D73AE2" w:rsidRDefault="00D73AE2" w:rsidP="00D73AE2">
      <w:pPr>
        <w:pStyle w:val="Paragraphedeliste"/>
        <w:numPr>
          <w:ilvl w:val="0"/>
          <w:numId w:val="1"/>
        </w:numPr>
        <w:rPr>
          <w:lang w:eastAsia="fr-FR"/>
        </w:rPr>
      </w:pPr>
      <w:r>
        <w:rPr>
          <w:lang w:eastAsia="fr-FR"/>
        </w:rPr>
        <w:t>Créer l’IHM du PC Stock/Pilotage qui permettra de visualiser et mettre à jour les commandes</w:t>
      </w:r>
    </w:p>
    <w:p w:rsidR="00D73AE2" w:rsidRDefault="00D73AE2">
      <w:pPr>
        <w:rPr>
          <w:lang w:eastAsia="fr-FR"/>
        </w:rPr>
      </w:pPr>
      <w:r>
        <w:rPr>
          <w:lang w:eastAsia="fr-FR"/>
        </w:rPr>
        <w:br w:type="page"/>
      </w:r>
    </w:p>
    <w:p w:rsidR="00D73AE2" w:rsidRDefault="00D73AE2" w:rsidP="00D73AE2">
      <w:pPr>
        <w:pStyle w:val="Titre1"/>
        <w:rPr>
          <w:lang w:eastAsia="fr-FR"/>
        </w:rPr>
      </w:pPr>
      <w:bookmarkStart w:id="9" w:name="_Toc103067825"/>
      <w:r>
        <w:rPr>
          <w:lang w:eastAsia="fr-FR"/>
        </w:rPr>
        <w:lastRenderedPageBreak/>
        <w:t>CRA</w:t>
      </w:r>
      <w:bookmarkEnd w:id="9"/>
    </w:p>
    <w:p w:rsidR="00D73AE2" w:rsidRDefault="00D73AE2" w:rsidP="00D73AE2">
      <w:pPr>
        <w:rPr>
          <w:lang w:eastAsia="fr-FR"/>
        </w:rPr>
      </w:pPr>
    </w:p>
    <w:p w:rsidR="00D73AE2" w:rsidRDefault="00D73AE2" w:rsidP="005F69B0">
      <w:pPr>
        <w:rPr>
          <w:lang w:eastAsia="fr-FR"/>
        </w:rPr>
      </w:pPr>
      <w:r>
        <w:rPr>
          <w:lang w:eastAsia="fr-FR"/>
        </w:rPr>
        <w:br w:type="page"/>
      </w:r>
    </w:p>
    <w:p w:rsidR="00D73AE2" w:rsidRDefault="00D73AE2" w:rsidP="00D73AE2">
      <w:pPr>
        <w:pStyle w:val="Titre1"/>
        <w:rPr>
          <w:lang w:eastAsia="fr-FR"/>
        </w:rPr>
      </w:pPr>
      <w:bookmarkStart w:id="10" w:name="_Toc103067826"/>
      <w:r>
        <w:rPr>
          <w:lang w:eastAsia="fr-FR"/>
        </w:rPr>
        <w:lastRenderedPageBreak/>
        <w:t xml:space="preserve">Git Hub et </w:t>
      </w:r>
      <w:proofErr w:type="spellStart"/>
      <w:r>
        <w:rPr>
          <w:lang w:eastAsia="fr-FR"/>
        </w:rPr>
        <w:t>Versionning</w:t>
      </w:r>
      <w:bookmarkEnd w:id="10"/>
      <w:proofErr w:type="spellEnd"/>
    </w:p>
    <w:p w:rsidR="00D73AE2" w:rsidRDefault="00D73AE2" w:rsidP="00D73AE2">
      <w:pPr>
        <w:rPr>
          <w:lang w:eastAsia="fr-FR"/>
        </w:rPr>
      </w:pPr>
    </w:p>
    <w:p w:rsidR="00FC4943" w:rsidRDefault="00FC4943" w:rsidP="00D73AE2">
      <w:pPr>
        <w:rPr>
          <w:lang w:eastAsia="fr-FR"/>
        </w:rPr>
      </w:pPr>
      <w:r>
        <w:rPr>
          <w:lang w:eastAsia="fr-FR"/>
        </w:rPr>
        <w:t xml:space="preserve">Pour travailler facilement en groupe, nous avons utilisé le logiciel de </w:t>
      </w:r>
      <w:proofErr w:type="spellStart"/>
      <w:r>
        <w:rPr>
          <w:lang w:eastAsia="fr-FR"/>
        </w:rPr>
        <w:t>versionning</w:t>
      </w:r>
      <w:proofErr w:type="spellEnd"/>
      <w:r>
        <w:rPr>
          <w:lang w:eastAsia="fr-FR"/>
        </w:rPr>
        <w:t xml:space="preserve"> Git ainsi que sa plateforme d’hébergement Github.com. Ce logiciel nous a permis de partager ainsi que récupérer facilement les dernières versions du code de chacun. Ce logiciel à également servi de back-up en cas de problèmes avec la dernière version.</w:t>
      </w:r>
    </w:p>
    <w:p w:rsidR="00807E42" w:rsidRDefault="00807E42" w:rsidP="00D73AE2">
      <w:pPr>
        <w:rPr>
          <w:lang w:eastAsia="fr-FR"/>
        </w:rPr>
      </w:pPr>
      <w:r>
        <w:rPr>
          <w:noProof/>
          <w:lang w:eastAsia="fr-FR"/>
        </w:rPr>
        <w:drawing>
          <wp:inline distT="0" distB="0" distL="0" distR="0" wp14:anchorId="55264A54" wp14:editId="38FE4E29">
            <wp:extent cx="5760720" cy="185166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851660"/>
                    </a:xfrm>
                    <a:prstGeom prst="rect">
                      <a:avLst/>
                    </a:prstGeom>
                  </pic:spPr>
                </pic:pic>
              </a:graphicData>
            </a:graphic>
          </wp:inline>
        </w:drawing>
      </w:r>
    </w:p>
    <w:p w:rsidR="00FC4943" w:rsidRDefault="00FC4943">
      <w:pPr>
        <w:rPr>
          <w:lang w:eastAsia="fr-FR"/>
        </w:rPr>
      </w:pPr>
      <w:r>
        <w:rPr>
          <w:lang w:eastAsia="fr-FR"/>
        </w:rPr>
        <w:br w:type="page"/>
      </w:r>
    </w:p>
    <w:p w:rsidR="00D73AE2" w:rsidRDefault="00FC4943" w:rsidP="00FC4943">
      <w:pPr>
        <w:pStyle w:val="Titre1"/>
      </w:pPr>
      <w:bookmarkStart w:id="11" w:name="_Toc103067827"/>
      <w:r>
        <w:lastRenderedPageBreak/>
        <w:t>Démarrage projet et classe de simulation</w:t>
      </w:r>
      <w:bookmarkEnd w:id="11"/>
    </w:p>
    <w:p w:rsidR="00FC4943" w:rsidRDefault="00FC4943" w:rsidP="00FC4943"/>
    <w:p w:rsidR="00FC4943" w:rsidRDefault="00FC4943" w:rsidP="00FC4943">
      <w:r>
        <w:t>Nous avons tout d’abord commencé le projet en créant chaque classe ainsi que le</w:t>
      </w:r>
      <w:r w:rsidR="004E765A">
        <w:t>s</w:t>
      </w:r>
      <w:r>
        <w:t xml:space="preserve"> prototypes de leurs méthodes. Les méthodes ont ensuite été simulé si besoin puis ont été implémentées au fur et à mesure de l’avancement du projet.</w:t>
      </w:r>
    </w:p>
    <w:p w:rsidR="00A05EA9" w:rsidRDefault="00A05EA9" w:rsidP="00FC4943"/>
    <w:p w:rsidR="00A05EA9" w:rsidRDefault="00A05EA9" w:rsidP="00FC4943">
      <w:r>
        <w:t>Exemple de classes avec des méthodes non implémentées :</w:t>
      </w:r>
    </w:p>
    <w:p w:rsidR="00A05EA9" w:rsidRDefault="00A05EA9" w:rsidP="00FC4943">
      <w:r>
        <w:t>Arduino.cpp</w:t>
      </w:r>
      <w:r>
        <w:tab/>
      </w:r>
      <w:r>
        <w:tab/>
      </w:r>
      <w:r>
        <w:tab/>
      </w:r>
      <w:r>
        <w:tab/>
      </w:r>
      <w:r>
        <w:tab/>
        <w:t xml:space="preserve">        </w:t>
      </w:r>
      <w:proofErr w:type="spellStart"/>
      <w:r>
        <w:t>Arduino.h</w:t>
      </w:r>
      <w:proofErr w:type="spellEnd"/>
    </w:p>
    <w:p w:rsidR="00A05EA9" w:rsidRDefault="00A05EA9">
      <w:r>
        <w:rPr>
          <w:noProof/>
          <w:lang w:eastAsia="fr-FR"/>
        </w:rPr>
        <w:drawing>
          <wp:anchor distT="0" distB="0" distL="114300" distR="114300" simplePos="0" relativeHeight="251664384" behindDoc="0" locked="0" layoutInCell="1" allowOverlap="1" wp14:anchorId="347A5C13" wp14:editId="552B0CE8">
            <wp:simplePos x="0" y="0"/>
            <wp:positionH relativeFrom="column">
              <wp:posOffset>2929255</wp:posOffset>
            </wp:positionH>
            <wp:positionV relativeFrom="paragraph">
              <wp:posOffset>12700</wp:posOffset>
            </wp:positionV>
            <wp:extent cx="2695575" cy="3800475"/>
            <wp:effectExtent l="0" t="0" r="9525" b="9525"/>
            <wp:wrapSquare wrapText="bothSides"/>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95575" cy="380047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0A275EF7" wp14:editId="2372EA05">
            <wp:extent cx="2524125" cy="3600450"/>
            <wp:effectExtent l="0" t="0" r="9525"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4125" cy="3600450"/>
                    </a:xfrm>
                    <a:prstGeom prst="rect">
                      <a:avLst/>
                    </a:prstGeom>
                  </pic:spPr>
                </pic:pic>
              </a:graphicData>
            </a:graphic>
          </wp:inline>
        </w:drawing>
      </w:r>
    </w:p>
    <w:p w:rsidR="00FC4943" w:rsidRDefault="00FC4943">
      <w:r>
        <w:br w:type="page"/>
      </w:r>
    </w:p>
    <w:p w:rsidR="00FC4943" w:rsidRDefault="00FC4943" w:rsidP="00FC4943">
      <w:pPr>
        <w:pStyle w:val="Titre1"/>
      </w:pPr>
      <w:bookmarkStart w:id="12" w:name="_Toc103067828"/>
      <w:r>
        <w:lastRenderedPageBreak/>
        <w:t>Logiciel d’analyse et de développement</w:t>
      </w:r>
      <w:bookmarkEnd w:id="12"/>
    </w:p>
    <w:p w:rsidR="00FC4943" w:rsidRDefault="00FC4943" w:rsidP="00FC4943"/>
    <w:p w:rsidR="00FC4943" w:rsidRDefault="00FC4943" w:rsidP="00FC4943">
      <w:r>
        <w:t>Au cours du projet, nous avons utilisé plusieurs logiciels afin d’effectuer l’analyse, le développement ou pour partager des fichiers communs.</w:t>
      </w:r>
    </w:p>
    <w:p w:rsidR="00FC4943" w:rsidRDefault="00FC4943" w:rsidP="00FC4943">
      <w:r>
        <w:t xml:space="preserve">Pour réaliser nos analyses, nous </w:t>
      </w:r>
      <w:r w:rsidR="00405EB3">
        <w:t xml:space="preserve">avons utilisé l’outil en ligne </w:t>
      </w:r>
      <w:r>
        <w:t xml:space="preserve">Visual </w:t>
      </w:r>
      <w:proofErr w:type="spellStart"/>
      <w:r>
        <w:t>Paradigm</w:t>
      </w:r>
      <w:proofErr w:type="spellEnd"/>
      <w:r>
        <w:t xml:space="preserve"> qui permet de créer </w:t>
      </w:r>
      <w:r w:rsidR="00405EB3">
        <w:t>des diagrammes et de les retrouver sauvegardés et donc disponible de n’importe quels ordinateurs.</w:t>
      </w:r>
    </w:p>
    <w:p w:rsidR="00405EB3" w:rsidRDefault="00405EB3" w:rsidP="00FC4943">
      <w:r>
        <w:rPr>
          <w:noProof/>
          <w:lang w:eastAsia="fr-FR"/>
        </w:rPr>
        <w:drawing>
          <wp:inline distT="0" distB="0" distL="0" distR="0" wp14:anchorId="0F0945FA" wp14:editId="71CE3B71">
            <wp:extent cx="5200650" cy="3065242"/>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1394" cy="3071574"/>
                    </a:xfrm>
                    <a:prstGeom prst="rect">
                      <a:avLst/>
                    </a:prstGeom>
                  </pic:spPr>
                </pic:pic>
              </a:graphicData>
            </a:graphic>
          </wp:inline>
        </w:drawing>
      </w:r>
    </w:p>
    <w:p w:rsidR="00405EB3" w:rsidRDefault="00405EB3" w:rsidP="00FC4943">
      <w:r>
        <w:t xml:space="preserve">Nous avons également utilisé un Template Excel pour réaliser le diagramme de </w:t>
      </w:r>
      <w:r w:rsidR="002959BB">
        <w:t>GANTT (cf. p</w:t>
      </w:r>
      <w:r>
        <w:t>10)</w:t>
      </w:r>
    </w:p>
    <w:p w:rsidR="00405EB3" w:rsidRDefault="00405EB3" w:rsidP="00FC4943">
      <w:r>
        <w:t xml:space="preserve">Pour le développement, nous avons utilisé logiciel Visual Studio </w:t>
      </w:r>
      <w:proofErr w:type="spellStart"/>
      <w:r>
        <w:t>Community</w:t>
      </w:r>
      <w:proofErr w:type="spellEnd"/>
      <w:r>
        <w:t xml:space="preserve"> ainsi que le </w:t>
      </w:r>
      <w:proofErr w:type="spellStart"/>
      <w:r>
        <w:t>FrameWork</w:t>
      </w:r>
      <w:proofErr w:type="spellEnd"/>
      <w:r>
        <w:t xml:space="preserve"> </w:t>
      </w:r>
      <w:proofErr w:type="spellStart"/>
      <w:r>
        <w:t>Qt</w:t>
      </w:r>
      <w:proofErr w:type="spellEnd"/>
      <w:r>
        <w:t xml:space="preserve"> qui offre de nombreuses possibilités de manières grandement simplifiées.</w:t>
      </w:r>
    </w:p>
    <w:p w:rsidR="002959BB" w:rsidRDefault="002959BB" w:rsidP="00FC4943">
      <w:r>
        <w:rPr>
          <w:noProof/>
          <w:lang w:eastAsia="fr-FR"/>
        </w:rPr>
        <w:drawing>
          <wp:anchor distT="0" distB="0" distL="114300" distR="114300" simplePos="0" relativeHeight="251660288" behindDoc="0" locked="0" layoutInCell="1" allowOverlap="1" wp14:anchorId="2BEDE929" wp14:editId="61168A42">
            <wp:simplePos x="0" y="0"/>
            <wp:positionH relativeFrom="margin">
              <wp:align>left</wp:align>
            </wp:positionH>
            <wp:positionV relativeFrom="paragraph">
              <wp:posOffset>13970</wp:posOffset>
            </wp:positionV>
            <wp:extent cx="1371600" cy="1371600"/>
            <wp:effectExtent l="0" t="0" r="0" b="0"/>
            <wp:wrapSquare wrapText="bothSides"/>
            <wp:docPr id="19" name="Image 19" descr="Microsoft Visual Studio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icrosoft Visual Studio — Wikipé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4BBC">
        <w:rPr>
          <w:noProof/>
          <w:lang w:eastAsia="fr-FR"/>
        </w:rPr>
        <w:drawing>
          <wp:anchor distT="0" distB="0" distL="114300" distR="114300" simplePos="0" relativeHeight="251661312" behindDoc="0" locked="0" layoutInCell="1" allowOverlap="1" wp14:anchorId="38C2E0F1" wp14:editId="273C44A9">
            <wp:simplePos x="0" y="0"/>
            <wp:positionH relativeFrom="margin">
              <wp:posOffset>3615055</wp:posOffset>
            </wp:positionH>
            <wp:positionV relativeFrom="paragraph">
              <wp:posOffset>13970</wp:posOffset>
            </wp:positionV>
            <wp:extent cx="1844040" cy="1352550"/>
            <wp:effectExtent l="0" t="0" r="3810" b="0"/>
            <wp:wrapSquare wrapText="bothSides"/>
            <wp:docPr id="17" name="Image 17" descr="Q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t — Wikipé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404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59BB" w:rsidRDefault="002959BB" w:rsidP="00FC4943"/>
    <w:p w:rsidR="002959BB" w:rsidRDefault="002959BB" w:rsidP="00FC4943"/>
    <w:p w:rsidR="002959BB" w:rsidRDefault="002959BB" w:rsidP="00FC4943"/>
    <w:p w:rsidR="002959BB" w:rsidRDefault="002959BB" w:rsidP="00FC4943"/>
    <w:p w:rsidR="00664BBC" w:rsidRDefault="00664BBC" w:rsidP="00FC4943">
      <w:r>
        <w:t>Pour la partie partage et stockage, nous avons utilisé l’outil en ligne Google Drive pour permettre un stockage de fichiers en ligne et accessible par tous les membres du projet.</w:t>
      </w:r>
    </w:p>
    <w:p w:rsidR="00664BBC" w:rsidRDefault="00664BBC" w:rsidP="00FC4943">
      <w:r>
        <w:rPr>
          <w:noProof/>
          <w:lang w:eastAsia="fr-FR"/>
        </w:rPr>
        <w:drawing>
          <wp:inline distT="0" distB="0" distL="0" distR="0" wp14:anchorId="5749302D" wp14:editId="2DCA12FA">
            <wp:extent cx="1147249" cy="1028700"/>
            <wp:effectExtent l="0" t="0" r="0" b="0"/>
            <wp:docPr id="20" name="Image 20" descr="Google Driv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oogle Drive — Wikipé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4979" cy="1035631"/>
                    </a:xfrm>
                    <a:prstGeom prst="rect">
                      <a:avLst/>
                    </a:prstGeom>
                    <a:noFill/>
                    <a:ln>
                      <a:noFill/>
                    </a:ln>
                  </pic:spPr>
                </pic:pic>
              </a:graphicData>
            </a:graphic>
          </wp:inline>
        </w:drawing>
      </w:r>
    </w:p>
    <w:p w:rsidR="00664BBC" w:rsidRDefault="00664BBC">
      <w:r>
        <w:br w:type="page"/>
      </w:r>
    </w:p>
    <w:p w:rsidR="00664BBC" w:rsidRDefault="00FE1C06" w:rsidP="00FE1C06">
      <w:pPr>
        <w:pStyle w:val="Titre1"/>
      </w:pPr>
      <w:bookmarkStart w:id="13" w:name="_Toc103067829"/>
      <w:r>
        <w:lastRenderedPageBreak/>
        <w:t>Maquettage et Prototype</w:t>
      </w:r>
      <w:bookmarkEnd w:id="13"/>
    </w:p>
    <w:p w:rsidR="00FE1C06" w:rsidRDefault="00FE1C06" w:rsidP="00FE1C06"/>
    <w:p w:rsidR="00FE1C06" w:rsidRDefault="00FE1C06" w:rsidP="00FE1C06">
      <w:r>
        <w:t xml:space="preserve">Pour le prototype, nous avons utilisé une carte </w:t>
      </w:r>
      <w:proofErr w:type="spellStart"/>
      <w:r>
        <w:t>Arduino</w:t>
      </w:r>
      <w:proofErr w:type="spellEnd"/>
      <w:r>
        <w:t xml:space="preserve"> </w:t>
      </w:r>
      <w:proofErr w:type="spellStart"/>
      <w:r>
        <w:t>Uno</w:t>
      </w:r>
      <w:proofErr w:type="spellEnd"/>
      <w:r>
        <w:t xml:space="preserve">. Nous y avons ensuite attaché un </w:t>
      </w:r>
      <w:proofErr w:type="spellStart"/>
      <w:r>
        <w:t>shield</w:t>
      </w:r>
      <w:proofErr w:type="spellEnd"/>
      <w:r>
        <w:t xml:space="preserve"> </w:t>
      </w:r>
      <w:r w:rsidR="00473A5F">
        <w:t>Ethernet</w:t>
      </w:r>
      <w:r>
        <w:t xml:space="preserve"> afin de pouvoir communiquer par le réseau. Finalement nous avons ajouté un </w:t>
      </w:r>
      <w:proofErr w:type="spellStart"/>
      <w:r>
        <w:t>shield</w:t>
      </w:r>
      <w:proofErr w:type="spellEnd"/>
      <w:r>
        <w:t xml:space="preserve"> Grove afin de b</w:t>
      </w:r>
      <w:r w:rsidR="00ED017D">
        <w:t>rancher des capteurs de poids,</w:t>
      </w:r>
      <w:r>
        <w:t xml:space="preserve"> des boutons Grove</w:t>
      </w:r>
      <w:r w:rsidR="00ED017D">
        <w:t xml:space="preserve"> et des LED</w:t>
      </w:r>
      <w:r>
        <w:t>. Les capteurs de poids permettront de vérifier que le poid</w:t>
      </w:r>
      <w:r w:rsidR="00D642DE">
        <w:t>s ne dépasse pas les exigences, les LED vont indiquer l’état des ascenseurs</w:t>
      </w:r>
      <w:r w:rsidR="00E664FA">
        <w:t xml:space="preserve"> </w:t>
      </w:r>
      <w:r w:rsidR="00D642DE">
        <w:t>(si la LED est allumée l’</w:t>
      </w:r>
      <w:r w:rsidR="00874918">
        <w:t>ascenseur est parti</w:t>
      </w:r>
      <w:r w:rsidR="00D642DE">
        <w:t>, si la LED est éteinte l’ascenseur est revenu) et l</w:t>
      </w:r>
      <w:r>
        <w:t xml:space="preserve">es boutons vont servir à </w:t>
      </w:r>
      <w:r w:rsidR="00D642DE">
        <w:t xml:space="preserve">indiquer au système que les </w:t>
      </w:r>
      <w:r>
        <w:t>ascenseur</w:t>
      </w:r>
      <w:r w:rsidR="00D642DE">
        <w:t>s sont redescendus</w:t>
      </w:r>
      <w:r w:rsidR="003B797A">
        <w:t xml:space="preserve">. Nous avons choisi des câbles Grove pour éviter une </w:t>
      </w:r>
      <w:proofErr w:type="spellStart"/>
      <w:r w:rsidR="003B797A">
        <w:t>breadboard</w:t>
      </w:r>
      <w:proofErr w:type="spellEnd"/>
      <w:r w:rsidR="003B797A">
        <w:t xml:space="preserve"> ce qui facilitera l’intégration du système au TAPIRIS et donnera un résultat plus propre et présentable.</w:t>
      </w:r>
    </w:p>
    <w:p w:rsidR="003B797A" w:rsidRDefault="003B797A">
      <w:r w:rsidRPr="003B797A">
        <w:rPr>
          <w:noProof/>
          <w:lang w:eastAsia="fr-FR"/>
        </w:rPr>
        <w:drawing>
          <wp:inline distT="0" distB="0" distL="0" distR="0" wp14:anchorId="3C46D87D" wp14:editId="04EBFAD2">
            <wp:extent cx="3657600" cy="2249603"/>
            <wp:effectExtent l="0" t="0" r="0" b="0"/>
            <wp:docPr id="21" name="Image 21" descr="C:\Users\BERTHIER\Downloads\20220426_162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ERTHIER\Downloads\20220426_162618.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26811"/>
                    <a:stretch/>
                  </pic:blipFill>
                  <pic:spPr bwMode="auto">
                    <a:xfrm>
                      <a:off x="0" y="0"/>
                      <a:ext cx="3672916" cy="2259023"/>
                    </a:xfrm>
                    <a:prstGeom prst="rect">
                      <a:avLst/>
                    </a:prstGeom>
                    <a:noFill/>
                    <a:ln>
                      <a:noFill/>
                    </a:ln>
                    <a:extLst>
                      <a:ext uri="{53640926-AAD7-44D8-BBD7-CCE9431645EC}">
                        <a14:shadowObscured xmlns:a14="http://schemas.microsoft.com/office/drawing/2010/main"/>
                      </a:ext>
                    </a:extLst>
                  </pic:spPr>
                </pic:pic>
              </a:graphicData>
            </a:graphic>
          </wp:inline>
        </w:drawing>
      </w:r>
      <w:r w:rsidRPr="003B797A">
        <w:t xml:space="preserve"> </w:t>
      </w:r>
      <w:r>
        <w:br w:type="page"/>
      </w:r>
    </w:p>
    <w:p w:rsidR="003B797A" w:rsidRDefault="00FF357C" w:rsidP="00FF357C">
      <w:pPr>
        <w:pStyle w:val="Titre1"/>
      </w:pPr>
      <w:bookmarkStart w:id="14" w:name="_Toc103067830"/>
      <w:r>
        <w:lastRenderedPageBreak/>
        <w:t>Choix des composants</w:t>
      </w:r>
      <w:bookmarkEnd w:id="14"/>
    </w:p>
    <w:tbl>
      <w:tblPr>
        <w:tblStyle w:val="Grilledutableau"/>
        <w:tblW w:w="0" w:type="auto"/>
        <w:tblLook w:val="04A0" w:firstRow="1" w:lastRow="0" w:firstColumn="1" w:lastColumn="0" w:noHBand="0" w:noVBand="1"/>
      </w:tblPr>
      <w:tblGrid>
        <w:gridCol w:w="1957"/>
        <w:gridCol w:w="2179"/>
        <w:gridCol w:w="2896"/>
        <w:gridCol w:w="2030"/>
      </w:tblGrid>
      <w:tr w:rsidR="00147664" w:rsidTr="00147664">
        <w:tc>
          <w:tcPr>
            <w:tcW w:w="1957" w:type="dxa"/>
          </w:tcPr>
          <w:p w:rsidR="00147664" w:rsidRDefault="00147664" w:rsidP="00FF357C">
            <w:pPr>
              <w:rPr>
                <w:noProof/>
                <w:lang w:eastAsia="fr-FR"/>
              </w:rPr>
            </w:pPr>
            <w:r>
              <w:rPr>
                <w:noProof/>
                <w:lang w:eastAsia="fr-FR"/>
              </w:rPr>
              <w:t>Composant</w:t>
            </w:r>
          </w:p>
        </w:tc>
        <w:tc>
          <w:tcPr>
            <w:tcW w:w="2179" w:type="dxa"/>
          </w:tcPr>
          <w:p w:rsidR="00147664" w:rsidRDefault="00147664" w:rsidP="003B797A">
            <w:r>
              <w:t>Caractéristique</w:t>
            </w:r>
          </w:p>
        </w:tc>
        <w:tc>
          <w:tcPr>
            <w:tcW w:w="2896" w:type="dxa"/>
          </w:tcPr>
          <w:p w:rsidR="00147664" w:rsidRDefault="00147664" w:rsidP="003B797A">
            <w:r>
              <w:t>Nom et quantité</w:t>
            </w:r>
          </w:p>
        </w:tc>
        <w:tc>
          <w:tcPr>
            <w:tcW w:w="2030" w:type="dxa"/>
          </w:tcPr>
          <w:p w:rsidR="00147664" w:rsidRDefault="00147664" w:rsidP="003B797A">
            <w:r>
              <w:t>Prix</w:t>
            </w:r>
          </w:p>
        </w:tc>
      </w:tr>
      <w:tr w:rsidR="00147664" w:rsidTr="00147664">
        <w:tc>
          <w:tcPr>
            <w:tcW w:w="1957" w:type="dxa"/>
          </w:tcPr>
          <w:p w:rsidR="00147664" w:rsidRDefault="00147664" w:rsidP="00FF357C">
            <w:r>
              <w:rPr>
                <w:noProof/>
                <w:lang w:eastAsia="fr-FR"/>
              </w:rPr>
              <w:drawing>
                <wp:inline distT="0" distB="0" distL="0" distR="0" wp14:anchorId="3EAA85A9" wp14:editId="2ED67D30">
                  <wp:extent cx="752475" cy="752475"/>
                  <wp:effectExtent l="0" t="0" r="9525" b="9525"/>
                  <wp:docPr id="22" name="Image 22" descr="XUB1APAN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UB1APANM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inline>
              </w:drawing>
            </w:r>
          </w:p>
        </w:tc>
        <w:tc>
          <w:tcPr>
            <w:tcW w:w="2179" w:type="dxa"/>
          </w:tcPr>
          <w:p w:rsidR="00F61953" w:rsidRDefault="00F61953" w:rsidP="003B797A">
            <w:r>
              <w:t>Détecteur photo-électrique polarisé</w:t>
            </w:r>
            <w:r>
              <w:t>.</w:t>
            </w:r>
          </w:p>
          <w:p w:rsidR="00147664" w:rsidRDefault="00F61953" w:rsidP="003B797A">
            <w:r>
              <w:t>Sortie numérique</w:t>
            </w:r>
          </w:p>
        </w:tc>
        <w:tc>
          <w:tcPr>
            <w:tcW w:w="2896" w:type="dxa"/>
          </w:tcPr>
          <w:p w:rsidR="00147664" w:rsidRDefault="00147664" w:rsidP="003B797A">
            <w:r>
              <w:t>3 Capteur photoélectrique XUB1APANM12</w:t>
            </w:r>
          </w:p>
        </w:tc>
        <w:tc>
          <w:tcPr>
            <w:tcW w:w="2030" w:type="dxa"/>
          </w:tcPr>
          <w:p w:rsidR="00147664" w:rsidRDefault="00147664" w:rsidP="003B797A">
            <w:r>
              <w:t>45,95€ unité</w:t>
            </w:r>
          </w:p>
          <w:p w:rsidR="00147664" w:rsidRDefault="00147664" w:rsidP="003B797A">
            <w:r>
              <w:t>Ce capteur n’a pas eu besoin d’être acheté car il était déjà présent dans le système.</w:t>
            </w:r>
          </w:p>
        </w:tc>
      </w:tr>
      <w:tr w:rsidR="00147664" w:rsidTr="00147664">
        <w:tc>
          <w:tcPr>
            <w:tcW w:w="1957" w:type="dxa"/>
          </w:tcPr>
          <w:p w:rsidR="00147664" w:rsidRDefault="00147664" w:rsidP="003B797A">
            <w:r>
              <w:rPr>
                <w:noProof/>
                <w:lang w:eastAsia="fr-FR"/>
              </w:rPr>
              <w:drawing>
                <wp:inline distT="0" distB="0" distL="0" distR="0" wp14:anchorId="758D5747" wp14:editId="4A5A2B83">
                  <wp:extent cx="1019270" cy="828675"/>
                  <wp:effectExtent l="0" t="0" r="9525" b="0"/>
                  <wp:docPr id="23" name="Image 23" descr="Capteur de force Grove 10102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teur de force Grove 1010205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37862" cy="843790"/>
                          </a:xfrm>
                          <a:prstGeom prst="rect">
                            <a:avLst/>
                          </a:prstGeom>
                          <a:noFill/>
                          <a:ln>
                            <a:noFill/>
                          </a:ln>
                        </pic:spPr>
                      </pic:pic>
                    </a:graphicData>
                  </a:graphic>
                </wp:inline>
              </w:drawing>
            </w:r>
          </w:p>
        </w:tc>
        <w:tc>
          <w:tcPr>
            <w:tcW w:w="2179" w:type="dxa"/>
          </w:tcPr>
          <w:p w:rsidR="00147664" w:rsidRDefault="0035199D" w:rsidP="003B797A">
            <w:r>
              <w:t>0-2kg</w:t>
            </w:r>
          </w:p>
          <w:p w:rsidR="0035199D" w:rsidRDefault="0035199D" w:rsidP="003B797A">
            <w:r>
              <w:t>Adaptabilité Grove</w:t>
            </w:r>
          </w:p>
        </w:tc>
        <w:tc>
          <w:tcPr>
            <w:tcW w:w="2896" w:type="dxa"/>
          </w:tcPr>
          <w:p w:rsidR="00147664" w:rsidRDefault="00147664" w:rsidP="003B797A">
            <w:r>
              <w:t xml:space="preserve">3 </w:t>
            </w:r>
            <w:r w:rsidRPr="00505093">
              <w:t>Capteur de force Grove 101020553</w:t>
            </w:r>
          </w:p>
        </w:tc>
        <w:tc>
          <w:tcPr>
            <w:tcW w:w="2030" w:type="dxa"/>
          </w:tcPr>
          <w:p w:rsidR="00147664" w:rsidRDefault="00147664" w:rsidP="003B797A">
            <w:r>
              <w:t>15,65€ unité</w:t>
            </w:r>
          </w:p>
        </w:tc>
      </w:tr>
      <w:tr w:rsidR="00147664" w:rsidTr="00147664">
        <w:tc>
          <w:tcPr>
            <w:tcW w:w="1957" w:type="dxa"/>
          </w:tcPr>
          <w:p w:rsidR="00147664" w:rsidRDefault="00147664" w:rsidP="003B797A">
            <w:pPr>
              <w:rPr>
                <w:noProof/>
                <w:lang w:eastAsia="fr-FR"/>
              </w:rPr>
            </w:pPr>
            <w:r>
              <w:rPr>
                <w:noProof/>
                <w:lang w:eastAsia="fr-FR"/>
              </w:rPr>
              <w:drawing>
                <wp:inline distT="0" distB="0" distL="0" distR="0" wp14:anchorId="00443003" wp14:editId="52F29A63">
                  <wp:extent cx="952500" cy="714375"/>
                  <wp:effectExtent l="0" t="0" r="0" b="9525"/>
                  <wp:docPr id="24" name="Image 24" descr="101020003- Carte de développement. Seeed Studio, Bouton | R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01020003- Carte de développement. Seeed Studio, Bouton | RS Componen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714375"/>
                          </a:xfrm>
                          <a:prstGeom prst="rect">
                            <a:avLst/>
                          </a:prstGeom>
                          <a:noFill/>
                          <a:ln>
                            <a:noFill/>
                          </a:ln>
                        </pic:spPr>
                      </pic:pic>
                    </a:graphicData>
                  </a:graphic>
                </wp:inline>
              </w:drawing>
            </w:r>
          </w:p>
        </w:tc>
        <w:tc>
          <w:tcPr>
            <w:tcW w:w="2179" w:type="dxa"/>
          </w:tcPr>
          <w:p w:rsidR="00147664" w:rsidRDefault="0035199D" w:rsidP="003B797A">
            <w:r>
              <w:t>Adaptabilité Grove</w:t>
            </w:r>
          </w:p>
        </w:tc>
        <w:tc>
          <w:tcPr>
            <w:tcW w:w="2896" w:type="dxa"/>
          </w:tcPr>
          <w:p w:rsidR="00147664" w:rsidRDefault="00147664" w:rsidP="003B797A">
            <w:r>
              <w:t>3 Boutons poussoir 101020003</w:t>
            </w:r>
          </w:p>
        </w:tc>
        <w:tc>
          <w:tcPr>
            <w:tcW w:w="2030" w:type="dxa"/>
          </w:tcPr>
          <w:p w:rsidR="00147664" w:rsidRDefault="00147664" w:rsidP="003B797A">
            <w:r>
              <w:t>2,14€ unité</w:t>
            </w:r>
          </w:p>
        </w:tc>
      </w:tr>
      <w:tr w:rsidR="00147664" w:rsidTr="00147664">
        <w:tc>
          <w:tcPr>
            <w:tcW w:w="1957" w:type="dxa"/>
          </w:tcPr>
          <w:p w:rsidR="00147664" w:rsidRDefault="00147664" w:rsidP="003B797A">
            <w:pPr>
              <w:rPr>
                <w:noProof/>
                <w:lang w:eastAsia="fr-FR"/>
              </w:rPr>
            </w:pPr>
            <w:r>
              <w:rPr>
                <w:noProof/>
                <w:lang w:eastAsia="fr-FR"/>
              </w:rPr>
              <w:drawing>
                <wp:inline distT="0" distB="0" distL="0" distR="0" wp14:anchorId="4019A3C1" wp14:editId="32ABF888">
                  <wp:extent cx="777113" cy="2009775"/>
                  <wp:effectExtent l="0" t="0" r="4445" b="0"/>
                  <wp:docPr id="26" name="Image 26" descr="Coupleur web TSX ETZ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upleur web TSX ETZ 4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89385" cy="2041513"/>
                          </a:xfrm>
                          <a:prstGeom prst="rect">
                            <a:avLst/>
                          </a:prstGeom>
                          <a:noFill/>
                          <a:ln>
                            <a:noFill/>
                          </a:ln>
                        </pic:spPr>
                      </pic:pic>
                    </a:graphicData>
                  </a:graphic>
                </wp:inline>
              </w:drawing>
            </w:r>
          </w:p>
        </w:tc>
        <w:tc>
          <w:tcPr>
            <w:tcW w:w="2179" w:type="dxa"/>
          </w:tcPr>
          <w:p w:rsidR="00147664" w:rsidRDefault="0035199D" w:rsidP="003B797A">
            <w:r>
              <w:t xml:space="preserve">Mode client/serveur pour </w:t>
            </w:r>
            <w:proofErr w:type="spellStart"/>
            <w:r>
              <w:t>Modbus</w:t>
            </w:r>
            <w:proofErr w:type="spellEnd"/>
            <w:r>
              <w:t>.</w:t>
            </w:r>
          </w:p>
          <w:p w:rsidR="001B3898" w:rsidRDefault="001B3898" w:rsidP="003B797A"/>
          <w:p w:rsidR="0035199D" w:rsidRPr="005173EB" w:rsidRDefault="001B3898" w:rsidP="003B797A">
            <w:r w:rsidRPr="00473A5F">
              <w:t>Module Ethernet</w:t>
            </w:r>
            <w:r>
              <w:t xml:space="preserve"> qui permet la liaison entre le réseau</w:t>
            </w:r>
            <w:r>
              <w:t xml:space="preserve"> (Ethernet)</w:t>
            </w:r>
            <w:r>
              <w:t xml:space="preserve"> et l’automate</w:t>
            </w:r>
            <w:r>
              <w:t xml:space="preserve"> (</w:t>
            </w:r>
            <w:r>
              <w:t>Liaison en série par modem</w:t>
            </w:r>
            <w:r>
              <w:t>)</w:t>
            </w:r>
          </w:p>
        </w:tc>
        <w:tc>
          <w:tcPr>
            <w:tcW w:w="2896" w:type="dxa"/>
          </w:tcPr>
          <w:p w:rsidR="00147664" w:rsidRDefault="00147664" w:rsidP="003B797A">
            <w:proofErr w:type="spellStart"/>
            <w:r w:rsidRPr="005173EB">
              <w:t>Modicon</w:t>
            </w:r>
            <w:proofErr w:type="spellEnd"/>
            <w:r w:rsidRPr="005173EB">
              <w:t xml:space="preserve"> TSX Micro</w:t>
            </w:r>
            <w:r>
              <w:t xml:space="preserve"> – TSXETZ410</w:t>
            </w:r>
          </w:p>
          <w:p w:rsidR="001B3898" w:rsidRDefault="001B3898" w:rsidP="003B797A"/>
          <w:p w:rsidR="00147664" w:rsidRDefault="00147664" w:rsidP="003B797A"/>
        </w:tc>
        <w:tc>
          <w:tcPr>
            <w:tcW w:w="2030" w:type="dxa"/>
          </w:tcPr>
          <w:p w:rsidR="00147664" w:rsidRDefault="00147664" w:rsidP="003B797A">
            <w:r>
              <w:t>940€</w:t>
            </w:r>
          </w:p>
          <w:p w:rsidR="00147664" w:rsidRDefault="00147664" w:rsidP="003B797A">
            <w:r>
              <w:t>Ce module Ethernet n’a pas eu besoin d’être acheté car il était déjà présent dans le système.</w:t>
            </w:r>
          </w:p>
        </w:tc>
      </w:tr>
      <w:tr w:rsidR="00147664" w:rsidTr="00147664">
        <w:tc>
          <w:tcPr>
            <w:tcW w:w="1957" w:type="dxa"/>
          </w:tcPr>
          <w:p w:rsidR="00147664" w:rsidRDefault="00147664" w:rsidP="003B797A">
            <w:pPr>
              <w:rPr>
                <w:noProof/>
                <w:lang w:eastAsia="fr-FR"/>
              </w:rPr>
            </w:pPr>
            <w:r>
              <w:rPr>
                <w:noProof/>
                <w:lang w:eastAsia="fr-FR"/>
              </w:rPr>
              <w:drawing>
                <wp:inline distT="0" distB="0" distL="0" distR="0" wp14:anchorId="0A6A55F2" wp14:editId="2C6FE4E8">
                  <wp:extent cx="990600" cy="990600"/>
                  <wp:effectExtent l="0" t="0" r="0" b="0"/>
                  <wp:docPr id="27" name="Image 27" descr="TSX3721001 Telemecanique TSX Micro 37 21/22 PLC configurations - Santa  Clara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SX3721001 Telemecanique TSX Micro 37 21/22 PLC configurations - Santa  Clara System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tc>
        <w:tc>
          <w:tcPr>
            <w:tcW w:w="2179" w:type="dxa"/>
          </w:tcPr>
          <w:p w:rsidR="00147664" w:rsidRPr="005173EB" w:rsidRDefault="001B3898" w:rsidP="005173EB">
            <w:r>
              <w:t xml:space="preserve">Automate qui reçoit les trame du TSXETZ410, les interprète et envoie les instructions au </w:t>
            </w:r>
            <w:proofErr w:type="spellStart"/>
            <w:r>
              <w:t>modBus</w:t>
            </w:r>
            <w:proofErr w:type="spellEnd"/>
            <w:r>
              <w:t xml:space="preserve"> ASI</w:t>
            </w:r>
          </w:p>
        </w:tc>
        <w:tc>
          <w:tcPr>
            <w:tcW w:w="2896" w:type="dxa"/>
          </w:tcPr>
          <w:p w:rsidR="00147664" w:rsidRDefault="00147664" w:rsidP="005173EB">
            <w:proofErr w:type="spellStart"/>
            <w:r w:rsidRPr="005173EB">
              <w:t>Modicon</w:t>
            </w:r>
            <w:proofErr w:type="spellEnd"/>
            <w:r w:rsidRPr="005173EB">
              <w:t xml:space="preserve"> TSX Micro</w:t>
            </w:r>
            <w:r>
              <w:t xml:space="preserve"> – Base TSX micro 3721</w:t>
            </w:r>
          </w:p>
        </w:tc>
        <w:tc>
          <w:tcPr>
            <w:tcW w:w="2030" w:type="dxa"/>
          </w:tcPr>
          <w:p w:rsidR="00147664" w:rsidRDefault="00147664" w:rsidP="003B797A">
            <w:r>
              <w:t>720€</w:t>
            </w:r>
          </w:p>
          <w:p w:rsidR="00147664" w:rsidRDefault="00147664" w:rsidP="003B797A">
            <w:r>
              <w:t>Cet automate n’a pas eu besoin d’être acheté car il était déjà présent dans le système.</w:t>
            </w:r>
          </w:p>
        </w:tc>
      </w:tr>
      <w:tr w:rsidR="00147664" w:rsidTr="00147664">
        <w:tc>
          <w:tcPr>
            <w:tcW w:w="1957" w:type="dxa"/>
          </w:tcPr>
          <w:p w:rsidR="00147664" w:rsidRDefault="00147664" w:rsidP="003B797A">
            <w:pPr>
              <w:rPr>
                <w:noProof/>
                <w:lang w:eastAsia="fr-FR"/>
              </w:rPr>
            </w:pPr>
            <w:r>
              <w:rPr>
                <w:noProof/>
                <w:lang w:eastAsia="fr-FR"/>
              </w:rPr>
              <w:drawing>
                <wp:inline distT="0" distB="0" distL="0" distR="0" wp14:anchorId="5BAD5067" wp14:editId="22F25B22">
                  <wp:extent cx="1104625" cy="819150"/>
                  <wp:effectExtent l="0" t="0" r="635" b="0"/>
                  <wp:docPr id="28" name="Image 28" descr="TSXSAZ10 | Compteur Schneider Electric, pour Modicon TSX Micro PLC | R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SXSAZ10 | Compteur Schneider Electric, pour Modicon TSX Micro PLC | RS  Components"/>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228" r="12986"/>
                          <a:stretch/>
                        </pic:blipFill>
                        <pic:spPr bwMode="auto">
                          <a:xfrm>
                            <a:off x="0" y="0"/>
                            <a:ext cx="1132902" cy="84011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79" w:type="dxa"/>
          </w:tcPr>
          <w:p w:rsidR="00147664" w:rsidRPr="005173EB" w:rsidRDefault="001B3898" w:rsidP="003B797A">
            <w:r w:rsidRPr="005E59F9">
              <w:t>Coupleur maître</w:t>
            </w:r>
            <w:r>
              <w:t xml:space="preserve"> qui reçoit les trames de l’automate et les renvoi au esclaves du bus</w:t>
            </w:r>
          </w:p>
        </w:tc>
        <w:tc>
          <w:tcPr>
            <w:tcW w:w="2896" w:type="dxa"/>
          </w:tcPr>
          <w:p w:rsidR="00147664" w:rsidRDefault="00147664" w:rsidP="003B797A">
            <w:proofErr w:type="spellStart"/>
            <w:r w:rsidRPr="005173EB">
              <w:t>Modicon</w:t>
            </w:r>
            <w:proofErr w:type="spellEnd"/>
            <w:r w:rsidRPr="005173EB">
              <w:t xml:space="preserve"> TSX Micro</w:t>
            </w:r>
            <w:r>
              <w:t xml:space="preserve"> – TSXSAZ10</w:t>
            </w:r>
          </w:p>
        </w:tc>
        <w:tc>
          <w:tcPr>
            <w:tcW w:w="2030" w:type="dxa"/>
          </w:tcPr>
          <w:p w:rsidR="00147664" w:rsidRDefault="00147664" w:rsidP="003B797A">
            <w:r>
              <w:t>685€</w:t>
            </w:r>
          </w:p>
          <w:p w:rsidR="00147664" w:rsidRDefault="00147664" w:rsidP="003B797A">
            <w:r>
              <w:t>Ce Coupleur maître n’a pas eu besoin d’être acheté car il était déjà présent dans le système.</w:t>
            </w:r>
          </w:p>
        </w:tc>
      </w:tr>
      <w:tr w:rsidR="00147664" w:rsidTr="00147664">
        <w:tc>
          <w:tcPr>
            <w:tcW w:w="1957" w:type="dxa"/>
          </w:tcPr>
          <w:p w:rsidR="00147664" w:rsidRDefault="00147664" w:rsidP="003B797A">
            <w:pPr>
              <w:rPr>
                <w:noProof/>
                <w:lang w:eastAsia="fr-FR"/>
              </w:rPr>
            </w:pPr>
            <w:r>
              <w:rPr>
                <w:noProof/>
                <w:lang w:eastAsia="fr-FR"/>
              </w:rPr>
              <w:drawing>
                <wp:inline distT="0" distB="0" distL="0" distR="0" wp14:anchorId="469EE76A" wp14:editId="5920B2F6">
                  <wp:extent cx="1085850" cy="419862"/>
                  <wp:effectExtent l="0" t="0" r="0" b="0"/>
                  <wp:docPr id="30" name="Image 30" descr="P1A S010DS 0100 Mini ISO6432 Cylindre Double Agissant Calibre 10mm coup 10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1A S010DS 0100 Mini ISO6432 Cylindre Double Agissant Calibre 10mm coup 100m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44000" cy="442347"/>
                          </a:xfrm>
                          <a:prstGeom prst="rect">
                            <a:avLst/>
                          </a:prstGeom>
                          <a:noFill/>
                          <a:ln>
                            <a:noFill/>
                          </a:ln>
                        </pic:spPr>
                      </pic:pic>
                    </a:graphicData>
                  </a:graphic>
                </wp:inline>
              </w:drawing>
            </w:r>
          </w:p>
        </w:tc>
        <w:tc>
          <w:tcPr>
            <w:tcW w:w="2179" w:type="dxa"/>
          </w:tcPr>
          <w:p w:rsidR="00147664" w:rsidRDefault="00032982" w:rsidP="00473A5F">
            <w:r>
              <w:t>-20-</w:t>
            </w:r>
            <w:r w:rsidRPr="00032982">
              <w:t>80</w:t>
            </w:r>
            <w:r>
              <w:t xml:space="preserve"> °C</w:t>
            </w:r>
          </w:p>
          <w:p w:rsidR="00032982" w:rsidRDefault="00032982" w:rsidP="00473A5F">
            <w:r>
              <w:t>0-10 bar</w:t>
            </w:r>
          </w:p>
        </w:tc>
        <w:tc>
          <w:tcPr>
            <w:tcW w:w="2896" w:type="dxa"/>
          </w:tcPr>
          <w:p w:rsidR="00147664" w:rsidRPr="005173EB" w:rsidRDefault="00147664" w:rsidP="00473A5F">
            <w:r>
              <w:t>2 Cylindre</w:t>
            </w:r>
            <w:r w:rsidRPr="00473A5F">
              <w:t xml:space="preserve"> P1A S010DS 0100</w:t>
            </w:r>
            <w:r>
              <w:t xml:space="preserve"> pour pousser les médicaments dans les caisses</w:t>
            </w:r>
          </w:p>
        </w:tc>
        <w:tc>
          <w:tcPr>
            <w:tcW w:w="2030" w:type="dxa"/>
          </w:tcPr>
          <w:p w:rsidR="00147664" w:rsidRDefault="00147664" w:rsidP="003B797A">
            <w:r>
              <w:t>120,95€ unité</w:t>
            </w:r>
          </w:p>
          <w:p w:rsidR="00147664" w:rsidRDefault="00147664" w:rsidP="003B797A">
            <w:r>
              <w:t>Ce cylindre n’a pas eu besoin d’être acheté car il était déjà présent dans le système.</w:t>
            </w:r>
          </w:p>
          <w:p w:rsidR="00147664" w:rsidRDefault="00147664" w:rsidP="003B797A"/>
        </w:tc>
      </w:tr>
    </w:tbl>
    <w:p w:rsidR="008C237B" w:rsidRDefault="008C237B" w:rsidP="003B797A"/>
    <w:p w:rsidR="008C237B" w:rsidRDefault="008C237B">
      <w:r>
        <w:br w:type="page"/>
      </w:r>
    </w:p>
    <w:p w:rsidR="00CB7F57" w:rsidRDefault="00CB7F57" w:rsidP="00CB7F57">
      <w:pPr>
        <w:pStyle w:val="Titre1"/>
      </w:pPr>
      <w:bookmarkStart w:id="15" w:name="_Toc103067831"/>
      <w:r>
        <w:lastRenderedPageBreak/>
        <w:t>Etude physique</w:t>
      </w:r>
      <w:bookmarkEnd w:id="15"/>
    </w:p>
    <w:p w:rsidR="008572DE" w:rsidRPr="008572DE" w:rsidRDefault="008572DE" w:rsidP="008572DE"/>
    <w:p w:rsidR="00CB7F57" w:rsidRDefault="00CB7F57" w:rsidP="00CB7F57">
      <w:r>
        <w:t>Le but de notre étude et d’enregistrer un signal du scanner afin de pouvoir le déchiffrer. Nous avons donc réalisé un protocole expérimental afin de mettre en œuvre notre étude.</w:t>
      </w:r>
    </w:p>
    <w:p w:rsidR="008572DE" w:rsidRDefault="008572DE" w:rsidP="008572DE">
      <w:pPr>
        <w:pStyle w:val="Titre2"/>
      </w:pPr>
    </w:p>
    <w:p w:rsidR="008572DE" w:rsidRDefault="008572DE" w:rsidP="008572DE">
      <w:pPr>
        <w:pStyle w:val="Titre2"/>
      </w:pPr>
      <w:bookmarkStart w:id="16" w:name="_Toc103067832"/>
      <w:r>
        <w:t>Protocole expérimentale</w:t>
      </w:r>
      <w:bookmarkEnd w:id="16"/>
    </w:p>
    <w:p w:rsidR="008572DE" w:rsidRDefault="008572DE" w:rsidP="00CB7F57"/>
    <w:p w:rsidR="00CB7F57" w:rsidRDefault="00CB7F57" w:rsidP="00CB7F57">
      <w:r>
        <w:t xml:space="preserve">Pour enregistrer un signal nous aurons donc besoin d’un </w:t>
      </w:r>
      <w:proofErr w:type="spellStart"/>
      <w:r>
        <w:t>picoscope</w:t>
      </w:r>
      <w:proofErr w:type="spellEnd"/>
      <w:r>
        <w:t xml:space="preserve"> afin de récupérer le signal, d’un scanner pour </w:t>
      </w:r>
      <w:r w:rsidR="005A6A4A">
        <w:t>c</w:t>
      </w:r>
      <w:r>
        <w:t xml:space="preserve">réer et envoyer le signal, d’un </w:t>
      </w:r>
      <w:r w:rsidR="005A6A4A">
        <w:t>câble</w:t>
      </w:r>
      <w:r>
        <w:t xml:space="preserve"> RS232 mâle afin de transmettre le signal ainsi qu’un </w:t>
      </w:r>
      <w:r w:rsidR="005A6A4A">
        <w:t>ordinateur</w:t>
      </w:r>
      <w:r>
        <w:t xml:space="preserve"> possédant l’application </w:t>
      </w:r>
      <w:proofErr w:type="spellStart"/>
      <w:r>
        <w:t>PicoScope</w:t>
      </w:r>
      <w:proofErr w:type="spellEnd"/>
      <w:r>
        <w:t xml:space="preserve"> 6 afin de pouvoir </w:t>
      </w:r>
      <w:r w:rsidR="005A6A4A">
        <w:t>modéliser le signal.</w:t>
      </w:r>
    </w:p>
    <w:p w:rsidR="005A6A4A" w:rsidRDefault="005A6A4A" w:rsidP="00CB7F57">
      <w:r>
        <w:t xml:space="preserve">Pour mener à bien cette expérimentation, il faut tout d’abord brancher le câble RS232 au scanner et coupé l’autre côté afin de rendre visible les différents fils du câble. Il faut ensuite dénuder les fils et mettre sous tension la douchette. La prochaine étape et de relier le </w:t>
      </w:r>
      <w:proofErr w:type="spellStart"/>
      <w:r>
        <w:t>picoscope</w:t>
      </w:r>
      <w:proofErr w:type="spellEnd"/>
      <w:r>
        <w:t xml:space="preserve"> au scanner et de </w:t>
      </w:r>
      <w:r w:rsidR="001F02E9">
        <w:t>paramétrer</w:t>
      </w:r>
      <w:r>
        <w:t xml:space="preserve"> certains critères sur </w:t>
      </w:r>
      <w:proofErr w:type="spellStart"/>
      <w:r>
        <w:t>PicoScope</w:t>
      </w:r>
      <w:proofErr w:type="spellEnd"/>
      <w:r>
        <w:t xml:space="preserve"> 6. Pour relier le scanner il suffit d’attraper le fil de tension (fil rouge) du câble RS232 avec la pince branchée sur la sortie A du </w:t>
      </w:r>
      <w:proofErr w:type="spellStart"/>
      <w:r>
        <w:t>picoscope</w:t>
      </w:r>
      <w:proofErr w:type="spellEnd"/>
      <w:r>
        <w:t>. Il ne reste plus qu’</w:t>
      </w:r>
      <w:r w:rsidR="001F02E9">
        <w:t>à</w:t>
      </w:r>
      <w:r>
        <w:t xml:space="preserve"> </w:t>
      </w:r>
      <w:r w:rsidR="001F02E9">
        <w:t>paramétrer la sensibilité (tension), le balayage(seconde) et le point de déclenchement ainsi que le déclenchement seul.</w:t>
      </w:r>
    </w:p>
    <w:p w:rsidR="008572DE" w:rsidRDefault="008572DE" w:rsidP="00CB7F57">
      <w:r>
        <w:t>Une fois tous ces critères accomplis, il ne reste plus qu’à prendre la mesure du signal et de stopper le défilement de la courbe afin de pouvoir observer le signal.</w:t>
      </w:r>
    </w:p>
    <w:p w:rsidR="008572DE" w:rsidRDefault="008572DE" w:rsidP="00CB7F57">
      <w:r>
        <w:t>Voici le résultat obtenu lors de notre protocole :</w:t>
      </w:r>
    </w:p>
    <w:p w:rsidR="008572DE" w:rsidRDefault="008572DE" w:rsidP="00CB7F57">
      <w:r>
        <w:rPr>
          <w:noProof/>
          <w:lang w:eastAsia="fr-FR"/>
        </w:rPr>
        <w:drawing>
          <wp:inline distT="0" distB="0" distL="0" distR="0" wp14:anchorId="6732B955" wp14:editId="1FFCDB75">
            <wp:extent cx="4629150" cy="24384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9150" cy="2438400"/>
                    </a:xfrm>
                    <a:prstGeom prst="rect">
                      <a:avLst/>
                    </a:prstGeom>
                  </pic:spPr>
                </pic:pic>
              </a:graphicData>
            </a:graphic>
          </wp:inline>
        </w:drawing>
      </w:r>
    </w:p>
    <w:p w:rsidR="008572DE" w:rsidRDefault="008572DE" w:rsidP="00CB7F57"/>
    <w:p w:rsidR="001F02E9" w:rsidRDefault="001F02E9" w:rsidP="00CB7F57"/>
    <w:p w:rsidR="00CB7F57" w:rsidRDefault="00CB7F57" w:rsidP="00CB7F57">
      <w:r>
        <w:br w:type="page"/>
      </w:r>
    </w:p>
    <w:p w:rsidR="00BA35E4" w:rsidRDefault="008572DE" w:rsidP="008572DE">
      <w:pPr>
        <w:pStyle w:val="Titre2"/>
      </w:pPr>
      <w:bookmarkStart w:id="17" w:name="_Toc103067833"/>
      <w:r>
        <w:lastRenderedPageBreak/>
        <w:t>Etude du signal</w:t>
      </w:r>
      <w:bookmarkEnd w:id="17"/>
    </w:p>
    <w:p w:rsidR="00BA35E4" w:rsidRDefault="00BA35E4" w:rsidP="00BA35E4"/>
    <w:p w:rsidR="00BA35E4" w:rsidRDefault="00BA35E4" w:rsidP="00BA35E4">
      <w:r>
        <w:t>Afin de déchiffrer ce signal, plusieurs étapes sont nécessaires. La première est de déchiffrer le signal RS232. Voici comment fonctionne ces signaux :</w:t>
      </w:r>
    </w:p>
    <w:p w:rsidR="00BA35E4" w:rsidRDefault="00BA35E4" w:rsidP="00BA35E4">
      <w:r>
        <w:rPr>
          <w:noProof/>
          <w:lang w:eastAsia="fr-FR"/>
        </w:rPr>
        <w:drawing>
          <wp:inline distT="0" distB="0" distL="0" distR="0" wp14:anchorId="427BC85B" wp14:editId="21C23562">
            <wp:extent cx="5760720" cy="3859682"/>
            <wp:effectExtent l="0" t="0" r="0" b="7620"/>
            <wp:docPr id="32" name="Image 32" descr="https://lh5.googleusercontent.com/ElVY6nw1eeLNwSExYxxLoCWWj7r-2OWof_eHBfACs6FDxjJ-al3ZbcDQqC109S6O3UavEkPKe9nvpkwZuN0elErK10P4DnECrSvOWgD8dyhQ-7rj0FtsF3q2tayHDy28qKytPxznWrzHB8ejqVC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ElVY6nw1eeLNwSExYxxLoCWWj7r-2OWof_eHBfACs6FDxjJ-al3ZbcDQqC109S6O3UavEkPKe9nvpkwZuN0elErK10P4DnECrSvOWgD8dyhQ-7rj0FtsF3q2tayHDy28qKytPxznWrzHB8ejqVCW-Q"/>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859682"/>
                    </a:xfrm>
                    <a:prstGeom prst="rect">
                      <a:avLst/>
                    </a:prstGeom>
                    <a:noFill/>
                    <a:ln>
                      <a:noFill/>
                    </a:ln>
                  </pic:spPr>
                </pic:pic>
              </a:graphicData>
            </a:graphic>
          </wp:inline>
        </w:drawing>
      </w:r>
    </w:p>
    <w:p w:rsidR="00BA35E4" w:rsidRDefault="00BA35E4" w:rsidP="00BA35E4">
      <w:r>
        <w:t xml:space="preserve">Nous pouvons remarquer plusieurs indication grâce à cette image. Tout d’abord, le signal est composé d’un bit de </w:t>
      </w:r>
      <w:proofErr w:type="spellStart"/>
      <w:r>
        <w:t>start</w:t>
      </w:r>
      <w:proofErr w:type="spellEnd"/>
      <w:r>
        <w:t xml:space="preserve"> de 8 bits de données et d’un bit de stop. Les huit bits de données se lisent du LSB au MSB c’est-à-dire du plus petit bit (bit de poids faible) au plus grand bit (bit de poids fort)</w:t>
      </w:r>
      <w:r w:rsidR="009F553A">
        <w:t xml:space="preserve"> ce qui veut dire que les données sont envoyées en partant de la fin de la donnée</w:t>
      </w:r>
      <w:r>
        <w:t xml:space="preserve">. Finalement on remarque que </w:t>
      </w:r>
      <w:r w:rsidR="009F553A">
        <w:t>les bits</w:t>
      </w:r>
      <w:r>
        <w:t xml:space="preserve"> à 1 sont à l’état bas et ceux à 0 à l’état haut</w:t>
      </w:r>
      <w:r w:rsidR="009F553A">
        <w:t xml:space="preserve"> ce qui veut dire que le bit de </w:t>
      </w:r>
      <w:proofErr w:type="spellStart"/>
      <w:r w:rsidR="009F553A">
        <w:t>start</w:t>
      </w:r>
      <w:proofErr w:type="spellEnd"/>
      <w:r w:rsidR="009F553A">
        <w:t xml:space="preserve"> est un 0 et que le bit de stop est un 1</w:t>
      </w:r>
      <w:r>
        <w:t>.</w:t>
      </w:r>
    </w:p>
    <w:p w:rsidR="009F553A" w:rsidRDefault="009F553A" w:rsidP="00BA35E4">
      <w:r>
        <w:t>En regardant la documentation du signal on apprend également que les données sont envoyées en ASCII.</w:t>
      </w:r>
    </w:p>
    <w:p w:rsidR="009F553A" w:rsidRDefault="009F553A" w:rsidP="00BA35E4">
      <w:r>
        <w:t xml:space="preserve"> </w:t>
      </w:r>
    </w:p>
    <w:p w:rsidR="009F553A" w:rsidRDefault="009F553A">
      <w:r>
        <w:br w:type="page"/>
      </w:r>
    </w:p>
    <w:p w:rsidR="009F553A" w:rsidRDefault="009F553A" w:rsidP="00BA35E4">
      <w:pPr>
        <w:rPr>
          <w:noProof/>
          <w:lang w:eastAsia="fr-FR"/>
        </w:rPr>
      </w:pPr>
      <w:r>
        <w:lastRenderedPageBreak/>
        <w:t>Il nous est désormais possible de déchiffrer le signal entier. Essayons avec le premier caractère :</w:t>
      </w:r>
      <w:r w:rsidRPr="009F553A">
        <w:rPr>
          <w:noProof/>
          <w:lang w:eastAsia="fr-FR"/>
        </w:rPr>
        <w:t xml:space="preserve"> </w:t>
      </w:r>
    </w:p>
    <w:p w:rsidR="009F553A" w:rsidRDefault="009F553A" w:rsidP="00BA35E4">
      <w:r>
        <w:rPr>
          <w:noProof/>
          <w:lang w:eastAsia="fr-FR"/>
        </w:rPr>
        <w:drawing>
          <wp:inline distT="0" distB="0" distL="0" distR="0" wp14:anchorId="3286C0C7" wp14:editId="769E5367">
            <wp:extent cx="5429250" cy="20383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9250" cy="2038350"/>
                    </a:xfrm>
                    <a:prstGeom prst="rect">
                      <a:avLst/>
                    </a:prstGeom>
                  </pic:spPr>
                </pic:pic>
              </a:graphicData>
            </a:graphic>
          </wp:inline>
        </w:drawing>
      </w:r>
    </w:p>
    <w:p w:rsidR="009F553A" w:rsidRDefault="009F553A" w:rsidP="00BA35E4">
      <w:r>
        <w:t>Le signal commence par un bit de stop puis est suivi par un état bas, un haut, un autre bas et un autre haut. Le signal affiche ensuite un état bas plus long ce qui signifie qu’il y a deux bit à 0 suivi de deux bits à 1 le signal fini par un état bas et donc le bit de stop.</w:t>
      </w:r>
    </w:p>
    <w:p w:rsidR="009F553A" w:rsidRDefault="009F553A" w:rsidP="00BA35E4">
      <w:r>
        <w:t>En reconstituant les 8 bits de données nous obtenons « 10101100 » il nous suffit maintenant de lire ce chiffre depuis la fin afin de remettre le MSB au début et le LSB à la fin.</w:t>
      </w:r>
    </w:p>
    <w:p w:rsidR="00250811" w:rsidRDefault="009F553A" w:rsidP="00BA35E4">
      <w:r>
        <w:t>Nous obtenons finalement « 00110101 » qui correspond au code ASCII du chiffre 5</w:t>
      </w:r>
      <w:r w:rsidR="002F720F">
        <w:t xml:space="preserve"> ce qui veut dire que dans ce signal est envoyée le chiffre 5 ce qui correspond au code-barres enregistré par le scanner (voir code-barres ci-dessous).</w:t>
      </w:r>
      <w:r w:rsidR="00250811" w:rsidRPr="00250811">
        <w:t xml:space="preserve"> </w:t>
      </w:r>
    </w:p>
    <w:p w:rsidR="002F720F" w:rsidRDefault="00250811" w:rsidP="00BA35E4">
      <w:r>
        <w:t>Les caractères de la partie CRLF représente une fin de transmission qui contient un retour à la ligne.</w:t>
      </w:r>
    </w:p>
    <w:p w:rsidR="002F720F" w:rsidRDefault="002F720F" w:rsidP="00BA35E4">
      <w:pPr>
        <w:rPr>
          <w:noProof/>
          <w:lang w:eastAsia="fr-FR"/>
        </w:rPr>
      </w:pPr>
    </w:p>
    <w:p w:rsidR="002F720F" w:rsidRDefault="002F720F" w:rsidP="00BA35E4">
      <w:r>
        <w:rPr>
          <w:noProof/>
          <w:lang w:eastAsia="fr-FR"/>
        </w:rPr>
        <w:drawing>
          <wp:inline distT="0" distB="0" distL="0" distR="0" wp14:anchorId="32F290B4" wp14:editId="1EA60DA7">
            <wp:extent cx="3902812" cy="3289351"/>
            <wp:effectExtent l="0" t="0" r="254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0.jpeg"/>
                    <pic:cNvPicPr/>
                  </pic:nvPicPr>
                  <pic:blipFill rotWithShape="1">
                    <a:blip r:embed="rId39" cstate="print">
                      <a:extLst>
                        <a:ext uri="{28A0092B-C50C-407E-A947-70E740481C1C}">
                          <a14:useLocalDpi xmlns:a14="http://schemas.microsoft.com/office/drawing/2010/main" val="0"/>
                        </a:ext>
                      </a:extLst>
                    </a:blip>
                    <a:srcRect l="23190" t="19477" r="25992" b="23415"/>
                    <a:stretch/>
                  </pic:blipFill>
                  <pic:spPr bwMode="auto">
                    <a:xfrm rot="10800000">
                      <a:off x="0" y="0"/>
                      <a:ext cx="3903345" cy="3289801"/>
                    </a:xfrm>
                    <a:prstGeom prst="rect">
                      <a:avLst/>
                    </a:prstGeom>
                    <a:ln>
                      <a:noFill/>
                    </a:ln>
                    <a:extLst>
                      <a:ext uri="{53640926-AAD7-44D8-BBD7-CCE9431645EC}">
                        <a14:shadowObscured xmlns:a14="http://schemas.microsoft.com/office/drawing/2010/main"/>
                      </a:ext>
                    </a:extLst>
                  </pic:spPr>
                </pic:pic>
              </a:graphicData>
            </a:graphic>
          </wp:inline>
        </w:drawing>
      </w:r>
    </w:p>
    <w:p w:rsidR="009D7F8F" w:rsidRDefault="009D7F8F" w:rsidP="00BA35E4">
      <w:pPr>
        <w:sectPr w:rsidR="009D7F8F">
          <w:footerReference w:type="default" r:id="rId40"/>
          <w:pgSz w:w="11906" w:h="16838"/>
          <w:pgMar w:top="1417" w:right="1417" w:bottom="1417" w:left="1417" w:header="708" w:footer="708" w:gutter="0"/>
          <w:cols w:space="708"/>
          <w:docGrid w:linePitch="360"/>
        </w:sectPr>
      </w:pPr>
    </w:p>
    <w:p w:rsidR="00CB7F57" w:rsidRPr="00BA35E4" w:rsidRDefault="00CB7F57" w:rsidP="00BA35E4"/>
    <w:p w:rsidR="008165EE" w:rsidRDefault="00F252CA" w:rsidP="00F252CA">
      <w:pPr>
        <w:pStyle w:val="Titre1"/>
      </w:pPr>
      <w:bookmarkStart w:id="18" w:name="_Toc103067834"/>
      <w:r>
        <w:t>Partie individuelle Thomas Berthier</w:t>
      </w:r>
      <w:bookmarkEnd w:id="18"/>
    </w:p>
    <w:p w:rsidR="008165EE" w:rsidRDefault="008165EE" w:rsidP="008165EE"/>
    <w:p w:rsidR="00525F53" w:rsidRDefault="00525F53" w:rsidP="00525F53">
      <w:pPr>
        <w:pStyle w:val="Titre1"/>
      </w:pPr>
      <w:bookmarkStart w:id="19" w:name="_Toc103067835"/>
      <w:r>
        <w:t>Fonctionnalité</w:t>
      </w:r>
      <w:r w:rsidR="00D150E0">
        <w:t>s</w:t>
      </w:r>
      <w:r w:rsidR="0076131A">
        <w:t xml:space="preserve"> Activer le convoyeur</w:t>
      </w:r>
      <w:r w:rsidR="00D150E0">
        <w:t xml:space="preserve"> et </w:t>
      </w:r>
      <w:r w:rsidR="002440C1">
        <w:t>Désactiver</w:t>
      </w:r>
      <w:r w:rsidR="0076131A">
        <w:t xml:space="preserve"> le convoyeur</w:t>
      </w:r>
      <w:bookmarkEnd w:id="19"/>
    </w:p>
    <w:p w:rsidR="00525F53" w:rsidRDefault="00525F53" w:rsidP="00525F53"/>
    <w:p w:rsidR="00525F53" w:rsidRDefault="003F2005" w:rsidP="00525F53">
      <w:r>
        <w:rPr>
          <w:noProof/>
          <w:lang w:eastAsia="fr-FR"/>
        </w:rPr>
        <w:drawing>
          <wp:inline distT="0" distB="0" distL="0" distR="0" wp14:anchorId="63668559" wp14:editId="6F16A4AF">
            <wp:extent cx="1571625" cy="1530266"/>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76170" cy="1534692"/>
                    </a:xfrm>
                    <a:prstGeom prst="rect">
                      <a:avLst/>
                    </a:prstGeom>
                  </pic:spPr>
                </pic:pic>
              </a:graphicData>
            </a:graphic>
          </wp:inline>
        </w:drawing>
      </w:r>
    </w:p>
    <w:p w:rsidR="00BF6973" w:rsidRDefault="00BF6973" w:rsidP="00525F53"/>
    <w:p w:rsidR="00BF6973" w:rsidRDefault="00BF6973" w:rsidP="00525F53"/>
    <w:p w:rsidR="00BF6973" w:rsidRPr="00011EC6" w:rsidRDefault="00BF6973" w:rsidP="00011EC6">
      <w:pPr>
        <w:rPr>
          <w:sz w:val="28"/>
        </w:rPr>
      </w:pPr>
      <w:r w:rsidRPr="00011EC6">
        <w:rPr>
          <w:sz w:val="28"/>
        </w:rPr>
        <w:t xml:space="preserve">Scenarii </w:t>
      </w:r>
    </w:p>
    <w:p w:rsidR="00BF6973" w:rsidRDefault="00BF6973" w:rsidP="00525F53"/>
    <w:p w:rsidR="00525F53" w:rsidRDefault="00525F53" w:rsidP="00525F53">
      <w:r>
        <w:t xml:space="preserve">Activer le convoyeur : </w:t>
      </w:r>
    </w:p>
    <w:p w:rsidR="00525F53" w:rsidRDefault="00F851CB" w:rsidP="00B952FC">
      <w:pPr>
        <w:ind w:left="708"/>
      </w:pPr>
      <w:r>
        <w:t>1</w:t>
      </w:r>
      <w:r w:rsidR="00525F53">
        <w:t>)Le système prépare une trame composé d’un code d'écriture et la variable du convoyeur à changer</w:t>
      </w:r>
      <w:r w:rsidR="00D15D39">
        <w:t>.</w:t>
      </w:r>
    </w:p>
    <w:p w:rsidR="00525F53" w:rsidRDefault="00F851CB" w:rsidP="00B952FC">
      <w:pPr>
        <w:ind w:firstLine="708"/>
      </w:pPr>
      <w:r>
        <w:t>2</w:t>
      </w:r>
      <w:r w:rsidR="00525F53">
        <w:t xml:space="preserve">)La trame </w:t>
      </w:r>
      <w:proofErr w:type="spellStart"/>
      <w:r w:rsidR="00525F53">
        <w:t>modbus</w:t>
      </w:r>
      <w:proofErr w:type="spellEnd"/>
      <w:r w:rsidR="00525F53">
        <w:t xml:space="preserve"> est envoyé à l’automate via TCP</w:t>
      </w:r>
      <w:r w:rsidR="00D15D39">
        <w:t>.</w:t>
      </w:r>
    </w:p>
    <w:p w:rsidR="00525F53" w:rsidRDefault="00F851CB" w:rsidP="00B952FC">
      <w:pPr>
        <w:ind w:firstLine="708"/>
      </w:pPr>
      <w:r>
        <w:t>3</w:t>
      </w:r>
      <w:r w:rsidR="00525F53">
        <w:t>)L’automate reçoit la trame et démarre le tapis</w:t>
      </w:r>
      <w:r w:rsidR="00D15D39">
        <w:t>.</w:t>
      </w:r>
    </w:p>
    <w:p w:rsidR="00525F53" w:rsidRDefault="00F851CB" w:rsidP="00B952FC">
      <w:pPr>
        <w:ind w:firstLine="708"/>
      </w:pPr>
      <w:r>
        <w:t>4</w:t>
      </w:r>
      <w:r w:rsidR="00525F53">
        <w:t>)L’automate envoi un accusé d'écriture.</w:t>
      </w:r>
    </w:p>
    <w:p w:rsidR="00525F53" w:rsidRDefault="00525F53" w:rsidP="00525F53"/>
    <w:p w:rsidR="00525F53" w:rsidRDefault="00525F53" w:rsidP="00525F53">
      <w:r>
        <w:t xml:space="preserve">Variante </w:t>
      </w:r>
      <w:r w:rsidR="009A0D10">
        <w:t>1</w:t>
      </w:r>
      <w:r>
        <w:t xml:space="preserve"> :</w:t>
      </w:r>
      <w:r w:rsidR="005C099A">
        <w:t xml:space="preserve"> En 3</w:t>
      </w:r>
      <w:r>
        <w:t>, le convoyeur ne démarre pas car la trame est erronée.</w:t>
      </w:r>
    </w:p>
    <w:p w:rsidR="00525F53" w:rsidRDefault="00525F53" w:rsidP="00525F53"/>
    <w:p w:rsidR="00525F53" w:rsidRDefault="00BF6973" w:rsidP="00525F53">
      <w:r>
        <w:t>Pré</w:t>
      </w:r>
      <w:r w:rsidR="00525F53">
        <w:t>condition</w:t>
      </w:r>
      <w:r w:rsidR="00B952FC">
        <w:t>s</w:t>
      </w:r>
      <w:r w:rsidR="00525F53">
        <w:t xml:space="preserve"> :</w:t>
      </w:r>
    </w:p>
    <w:p w:rsidR="00525F53" w:rsidRDefault="00525F53" w:rsidP="00C22D97">
      <w:pPr>
        <w:ind w:firstLine="708"/>
      </w:pPr>
      <w:r>
        <w:t>Qu’il y ait au moins une commande</w:t>
      </w:r>
      <w:r w:rsidR="00661C33">
        <w:t xml:space="preserve"> en cours</w:t>
      </w:r>
      <w:r>
        <w:t>.</w:t>
      </w:r>
    </w:p>
    <w:p w:rsidR="00F851CB" w:rsidRDefault="00F851CB" w:rsidP="00C22D97">
      <w:pPr>
        <w:ind w:firstLine="708"/>
      </w:pPr>
      <w:r>
        <w:t>Le système vérif</w:t>
      </w:r>
      <w:r w:rsidR="00D15D39">
        <w:t>ie que l’automate est en écoute.</w:t>
      </w:r>
    </w:p>
    <w:p w:rsidR="00525F53" w:rsidRDefault="00525F53" w:rsidP="00525F53"/>
    <w:p w:rsidR="00525F53" w:rsidRDefault="00525F53" w:rsidP="00525F53">
      <w:r>
        <w:t>Post-condition :</w:t>
      </w:r>
    </w:p>
    <w:p w:rsidR="00525F53" w:rsidRDefault="00525F53" w:rsidP="00C22D97">
      <w:pPr>
        <w:ind w:firstLine="708"/>
      </w:pPr>
      <w:r>
        <w:t>Le convoyeur est en marche</w:t>
      </w:r>
      <w:r w:rsidR="00D15D39">
        <w:t>.</w:t>
      </w:r>
    </w:p>
    <w:p w:rsidR="00525F53" w:rsidRDefault="00525F53">
      <w:r>
        <w:br w:type="page"/>
      </w:r>
    </w:p>
    <w:p w:rsidR="00525F53" w:rsidRDefault="00F851CB" w:rsidP="00525F53">
      <w:r>
        <w:lastRenderedPageBreak/>
        <w:t xml:space="preserve">Désactiver le convoyeur : </w:t>
      </w:r>
    </w:p>
    <w:p w:rsidR="00525F53" w:rsidRDefault="00F851CB" w:rsidP="00B952FC">
      <w:pPr>
        <w:ind w:left="708"/>
      </w:pPr>
      <w:r>
        <w:t>1</w:t>
      </w:r>
      <w:r w:rsidR="00525F53">
        <w:t>)Le système prépare une trame composé d’un code d'écriture et la variable du convoyeur à changer</w:t>
      </w:r>
      <w:r w:rsidR="00D15D39">
        <w:t>.</w:t>
      </w:r>
    </w:p>
    <w:p w:rsidR="00525F53" w:rsidRDefault="00F851CB" w:rsidP="00B952FC">
      <w:pPr>
        <w:ind w:firstLine="708"/>
      </w:pPr>
      <w:r>
        <w:t>2</w:t>
      </w:r>
      <w:r w:rsidR="00525F53">
        <w:t xml:space="preserve">)La trame </w:t>
      </w:r>
      <w:proofErr w:type="spellStart"/>
      <w:r w:rsidR="00525F53">
        <w:t>modbus</w:t>
      </w:r>
      <w:proofErr w:type="spellEnd"/>
      <w:r w:rsidR="00525F53">
        <w:t xml:space="preserve"> est envoyé à l’automate via TCP</w:t>
      </w:r>
      <w:r w:rsidR="00D15D39">
        <w:t>.</w:t>
      </w:r>
    </w:p>
    <w:p w:rsidR="00525F53" w:rsidRDefault="00F851CB" w:rsidP="00B952FC">
      <w:pPr>
        <w:ind w:firstLine="708"/>
      </w:pPr>
      <w:r>
        <w:t>3</w:t>
      </w:r>
      <w:r w:rsidR="00525F53">
        <w:t>)L’automate reçoit la trame et arrête le tapis</w:t>
      </w:r>
      <w:r w:rsidR="00D15D39">
        <w:t>.</w:t>
      </w:r>
    </w:p>
    <w:p w:rsidR="00525F53" w:rsidRDefault="00F851CB" w:rsidP="00B952FC">
      <w:pPr>
        <w:ind w:firstLine="708"/>
      </w:pPr>
      <w:r>
        <w:t>4</w:t>
      </w:r>
      <w:r w:rsidR="00525F53">
        <w:t>)L’automate envoi un accusé d'écriture.</w:t>
      </w:r>
    </w:p>
    <w:p w:rsidR="00525F53" w:rsidRDefault="00525F53" w:rsidP="00525F53"/>
    <w:p w:rsidR="00525F53" w:rsidRDefault="00525F53" w:rsidP="00525F53">
      <w:r>
        <w:t xml:space="preserve">Variante </w:t>
      </w:r>
      <w:r w:rsidR="009A0D10">
        <w:t>1</w:t>
      </w:r>
      <w:r>
        <w:t xml:space="preserve"> :</w:t>
      </w:r>
      <w:r w:rsidR="005C099A">
        <w:t xml:space="preserve"> En 3</w:t>
      </w:r>
      <w:r>
        <w:t>, le convoyeur ne s’arrête pas car la trame est erronée.</w:t>
      </w:r>
    </w:p>
    <w:p w:rsidR="00525F53" w:rsidRDefault="00525F53" w:rsidP="00525F53"/>
    <w:p w:rsidR="00525F53" w:rsidRDefault="00BF6973" w:rsidP="00525F53">
      <w:r>
        <w:t>Précondition</w:t>
      </w:r>
      <w:r w:rsidR="00B952FC">
        <w:t>s</w:t>
      </w:r>
      <w:r w:rsidR="00525F53">
        <w:t xml:space="preserve"> :</w:t>
      </w:r>
    </w:p>
    <w:p w:rsidR="00525F53" w:rsidRDefault="00525F53" w:rsidP="00C22D97">
      <w:pPr>
        <w:ind w:firstLine="708"/>
      </w:pPr>
      <w:r>
        <w:t xml:space="preserve">Qu’il </w:t>
      </w:r>
      <w:r w:rsidR="00716DBB">
        <w:t>n’</w:t>
      </w:r>
      <w:r>
        <w:t>y ait plus aucune commande en attente et en cours.</w:t>
      </w:r>
    </w:p>
    <w:p w:rsidR="00525F53" w:rsidRDefault="00F851CB" w:rsidP="00C22D97">
      <w:pPr>
        <w:ind w:firstLine="708"/>
      </w:pPr>
      <w:r>
        <w:t>Le système vérifie que l’automate est en écoute</w:t>
      </w:r>
      <w:r w:rsidR="00D15D39">
        <w:t>.</w:t>
      </w:r>
    </w:p>
    <w:p w:rsidR="00525F53" w:rsidRDefault="00525F53" w:rsidP="00525F53">
      <w:r>
        <w:t>Post-condition :</w:t>
      </w:r>
    </w:p>
    <w:p w:rsidR="00D47EE2" w:rsidRDefault="00525F53" w:rsidP="00525F53">
      <w:r>
        <w:tab/>
        <w:t>Le convoyeur est à l'arrêt</w:t>
      </w:r>
      <w:r w:rsidR="00D15D39">
        <w:t>.</w:t>
      </w:r>
    </w:p>
    <w:p w:rsidR="00D47EE2" w:rsidRDefault="00D47EE2">
      <w:r>
        <w:br w:type="page"/>
      </w:r>
    </w:p>
    <w:p w:rsidR="00D47EE2" w:rsidRPr="00011EC6" w:rsidRDefault="00D47EE2" w:rsidP="00011EC6">
      <w:pPr>
        <w:rPr>
          <w:sz w:val="28"/>
        </w:rPr>
      </w:pPr>
      <w:r w:rsidRPr="00011EC6">
        <w:rPr>
          <w:sz w:val="28"/>
        </w:rPr>
        <w:lastRenderedPageBreak/>
        <w:t>Diagramme de séquence</w:t>
      </w:r>
    </w:p>
    <w:p w:rsidR="00D47EE2" w:rsidRDefault="00D47EE2" w:rsidP="00D47EE2"/>
    <w:p w:rsidR="00D47EE2" w:rsidRDefault="00D15D39" w:rsidP="00D47EE2">
      <w:r>
        <w:rPr>
          <w:noProof/>
          <w:lang w:eastAsia="fr-FR"/>
        </w:rPr>
        <w:drawing>
          <wp:inline distT="0" distB="0" distL="0" distR="0" wp14:anchorId="52B8C95B" wp14:editId="16118499">
            <wp:extent cx="5760720" cy="286258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862580"/>
                    </a:xfrm>
                    <a:prstGeom prst="rect">
                      <a:avLst/>
                    </a:prstGeom>
                  </pic:spPr>
                </pic:pic>
              </a:graphicData>
            </a:graphic>
          </wp:inline>
        </w:drawing>
      </w:r>
      <w:r w:rsidRPr="00D15D39">
        <w:rPr>
          <w:noProof/>
          <w:lang w:eastAsia="fr-FR"/>
        </w:rPr>
        <w:t xml:space="preserve"> </w:t>
      </w:r>
      <w:r>
        <w:rPr>
          <w:noProof/>
          <w:lang w:eastAsia="fr-FR"/>
        </w:rPr>
        <w:drawing>
          <wp:inline distT="0" distB="0" distL="0" distR="0" wp14:anchorId="3918A192" wp14:editId="00FB3C87">
            <wp:extent cx="5760720" cy="2676525"/>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676525"/>
                    </a:xfrm>
                    <a:prstGeom prst="rect">
                      <a:avLst/>
                    </a:prstGeom>
                  </pic:spPr>
                </pic:pic>
              </a:graphicData>
            </a:graphic>
          </wp:inline>
        </w:drawing>
      </w:r>
    </w:p>
    <w:p w:rsidR="00CB7F57" w:rsidRDefault="00CB7F57" w:rsidP="00D47EE2">
      <w:r>
        <w:br w:type="page"/>
      </w:r>
    </w:p>
    <w:p w:rsidR="00D47EE2" w:rsidRPr="00011EC6" w:rsidRDefault="00D47EE2" w:rsidP="00011EC6">
      <w:pPr>
        <w:rPr>
          <w:sz w:val="28"/>
        </w:rPr>
      </w:pPr>
      <w:r w:rsidRPr="00011EC6">
        <w:rPr>
          <w:sz w:val="28"/>
        </w:rPr>
        <w:lastRenderedPageBreak/>
        <w:t>Mise en application du diagramme de séquence</w:t>
      </w:r>
    </w:p>
    <w:p w:rsidR="00D47EE2" w:rsidRDefault="00D47EE2" w:rsidP="00D47EE2"/>
    <w:p w:rsidR="0030711D" w:rsidRDefault="0030711D" w:rsidP="00D47EE2">
      <w:r>
        <w:t xml:space="preserve">Pour effectuer le test lié au diagramme précédents, la classe </w:t>
      </w:r>
      <w:proofErr w:type="spellStart"/>
      <w:r>
        <w:t>ManageConvoy</w:t>
      </w:r>
      <w:proofErr w:type="spellEnd"/>
      <w:r>
        <w:t xml:space="preserve"> a été remplacée par la classe </w:t>
      </w:r>
      <w:proofErr w:type="spellStart"/>
      <w:r>
        <w:t>ModuledetestTapis</w:t>
      </w:r>
      <w:proofErr w:type="spellEnd"/>
      <w:r>
        <w:t xml:space="preserve"> afin de mettre en œuvre des signaux slots et une interface pour démarrer le tapis qui n’est pas présent dans la classe </w:t>
      </w:r>
      <w:proofErr w:type="spellStart"/>
      <w:r>
        <w:t>ManageConvoy</w:t>
      </w:r>
      <w:proofErr w:type="spellEnd"/>
      <w:r>
        <w:t>.</w:t>
      </w:r>
      <w:r w:rsidR="004C0255">
        <w:t xml:space="preserve"> De plus, la classe </w:t>
      </w:r>
      <w:proofErr w:type="spellStart"/>
      <w:r w:rsidR="004C0255">
        <w:t>GlobalThread</w:t>
      </w:r>
      <w:proofErr w:type="spellEnd"/>
      <w:r w:rsidR="004C0255">
        <w:t xml:space="preserve"> n’a pas été utilisée.</w:t>
      </w:r>
    </w:p>
    <w:p w:rsidR="0030711D" w:rsidRDefault="0030711D" w:rsidP="00D47EE2">
      <w:r>
        <w:t>Activer le convoyeur :</w:t>
      </w:r>
      <w:r w:rsidR="007A2D91" w:rsidRPr="007A2D91">
        <w:rPr>
          <w:noProof/>
          <w:lang w:eastAsia="fr-FR"/>
        </w:rPr>
        <w:t xml:space="preserve"> </w:t>
      </w:r>
      <w:r w:rsidR="007A2D91">
        <w:rPr>
          <w:noProof/>
          <w:lang w:eastAsia="fr-FR"/>
        </w:rPr>
        <w:drawing>
          <wp:inline distT="0" distB="0" distL="0" distR="0" wp14:anchorId="4815AB85" wp14:editId="0DFFB889">
            <wp:extent cx="4791075" cy="933450"/>
            <wp:effectExtent l="0" t="0" r="952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91075" cy="933450"/>
                    </a:xfrm>
                    <a:prstGeom prst="rect">
                      <a:avLst/>
                    </a:prstGeom>
                  </pic:spPr>
                </pic:pic>
              </a:graphicData>
            </a:graphic>
          </wp:inline>
        </w:drawing>
      </w:r>
    </w:p>
    <w:p w:rsidR="0030711D" w:rsidRDefault="007A2D91" w:rsidP="00D47EE2">
      <w:r>
        <w:rPr>
          <w:noProof/>
          <w:lang w:eastAsia="fr-FR"/>
        </w:rPr>
        <w:drawing>
          <wp:inline distT="0" distB="0" distL="0" distR="0" wp14:anchorId="4517B7B2" wp14:editId="635B8502">
            <wp:extent cx="3676650" cy="752475"/>
            <wp:effectExtent l="0" t="0" r="0"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6650" cy="752475"/>
                    </a:xfrm>
                    <a:prstGeom prst="rect">
                      <a:avLst/>
                    </a:prstGeom>
                  </pic:spPr>
                </pic:pic>
              </a:graphicData>
            </a:graphic>
          </wp:inline>
        </w:drawing>
      </w:r>
    </w:p>
    <w:p w:rsidR="0030711D" w:rsidRDefault="0030711D" w:rsidP="00D47EE2"/>
    <w:p w:rsidR="00AA549D" w:rsidRDefault="0030711D" w:rsidP="00D47EE2">
      <w:pPr>
        <w:rPr>
          <w:noProof/>
          <w:lang w:eastAsia="fr-FR"/>
        </w:rPr>
      </w:pPr>
      <w:r>
        <w:t>Désactiver le convoyeur :</w:t>
      </w:r>
      <w:r w:rsidRPr="0030711D">
        <w:rPr>
          <w:noProof/>
          <w:lang w:eastAsia="fr-FR"/>
        </w:rPr>
        <w:t xml:space="preserve"> </w:t>
      </w:r>
      <w:r w:rsidR="00AA549D" w:rsidRPr="00AA549D">
        <w:rPr>
          <w:noProof/>
          <w:lang w:eastAsia="fr-FR"/>
        </w:rPr>
        <w:t xml:space="preserve"> </w:t>
      </w:r>
      <w:r w:rsidR="007A2D91">
        <w:rPr>
          <w:noProof/>
          <w:lang w:eastAsia="fr-FR"/>
        </w:rPr>
        <w:drawing>
          <wp:inline distT="0" distB="0" distL="0" distR="0" wp14:anchorId="1D771D90" wp14:editId="048FB975">
            <wp:extent cx="4772025" cy="933450"/>
            <wp:effectExtent l="0" t="0" r="9525"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2025" cy="933450"/>
                    </a:xfrm>
                    <a:prstGeom prst="rect">
                      <a:avLst/>
                    </a:prstGeom>
                  </pic:spPr>
                </pic:pic>
              </a:graphicData>
            </a:graphic>
          </wp:inline>
        </w:drawing>
      </w:r>
      <w:r w:rsidR="007A2D91">
        <w:rPr>
          <w:noProof/>
          <w:lang w:eastAsia="fr-FR"/>
        </w:rPr>
        <w:drawing>
          <wp:inline distT="0" distB="0" distL="0" distR="0" wp14:anchorId="672B791C" wp14:editId="5A8BAA18">
            <wp:extent cx="3676650" cy="78105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76650" cy="781050"/>
                    </a:xfrm>
                    <a:prstGeom prst="rect">
                      <a:avLst/>
                    </a:prstGeom>
                  </pic:spPr>
                </pic:pic>
              </a:graphicData>
            </a:graphic>
          </wp:inline>
        </w:drawing>
      </w:r>
    </w:p>
    <w:p w:rsidR="00AA549D" w:rsidRDefault="00AA549D" w:rsidP="00D47EE2"/>
    <w:p w:rsidR="00AA549D" w:rsidRPr="00011EC6" w:rsidRDefault="00AA549D" w:rsidP="00011EC6">
      <w:pPr>
        <w:rPr>
          <w:sz w:val="28"/>
        </w:rPr>
      </w:pPr>
      <w:r w:rsidRPr="00011EC6">
        <w:rPr>
          <w:sz w:val="28"/>
        </w:rPr>
        <w:t>Résultat</w:t>
      </w:r>
    </w:p>
    <w:p w:rsidR="00AA549D" w:rsidRDefault="00AA549D" w:rsidP="00AA549D"/>
    <w:p w:rsidR="00D150E0" w:rsidRDefault="00AA549D" w:rsidP="00AA549D">
      <w:r>
        <w:t xml:space="preserve">La fonctionnalité est opérationnelle, le tapis se démarre et s’arrête </w:t>
      </w:r>
      <w:r w:rsidR="00BE4B00">
        <w:t>lorsque l’on appuie sur les boutons correspondant.</w:t>
      </w:r>
    </w:p>
    <w:p w:rsidR="00D150E0" w:rsidRDefault="00D150E0">
      <w:r>
        <w:br w:type="page"/>
      </w:r>
    </w:p>
    <w:p w:rsidR="00D150E0" w:rsidRDefault="003F2005" w:rsidP="00D150E0">
      <w:pPr>
        <w:pStyle w:val="Titre1"/>
      </w:pPr>
      <w:bookmarkStart w:id="20" w:name="_Toc103067836"/>
      <w:r>
        <w:lastRenderedPageBreak/>
        <w:t>Fonctionnalités Activer les vérins</w:t>
      </w:r>
      <w:r w:rsidR="00D150E0">
        <w:t xml:space="preserve"> et </w:t>
      </w:r>
      <w:r>
        <w:t>désactiver les vérins</w:t>
      </w:r>
      <w:bookmarkEnd w:id="20"/>
    </w:p>
    <w:p w:rsidR="00D150E0" w:rsidRDefault="00D150E0" w:rsidP="00D150E0"/>
    <w:p w:rsidR="00D150E0" w:rsidRDefault="00D150E0" w:rsidP="00D150E0">
      <w:r>
        <w:rPr>
          <w:noProof/>
          <w:lang w:eastAsia="fr-FR"/>
        </w:rPr>
        <w:drawing>
          <wp:inline distT="0" distB="0" distL="0" distR="0" wp14:anchorId="79067284" wp14:editId="07641AA2">
            <wp:extent cx="1819275" cy="143827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19275" cy="1438275"/>
                    </a:xfrm>
                    <a:prstGeom prst="rect">
                      <a:avLst/>
                    </a:prstGeom>
                  </pic:spPr>
                </pic:pic>
              </a:graphicData>
            </a:graphic>
          </wp:inline>
        </w:drawing>
      </w:r>
    </w:p>
    <w:p w:rsidR="00D150E0" w:rsidRDefault="00D150E0" w:rsidP="00D150E0"/>
    <w:p w:rsidR="00B952FC" w:rsidRDefault="00B952FC" w:rsidP="00D150E0"/>
    <w:p w:rsidR="00D150E0" w:rsidRPr="00011EC6" w:rsidRDefault="00D150E0" w:rsidP="00011EC6">
      <w:pPr>
        <w:rPr>
          <w:sz w:val="28"/>
        </w:rPr>
      </w:pPr>
      <w:r w:rsidRPr="00011EC6">
        <w:rPr>
          <w:sz w:val="28"/>
        </w:rPr>
        <w:t>Scenarii</w:t>
      </w:r>
    </w:p>
    <w:p w:rsidR="00D150E0" w:rsidRDefault="00D150E0" w:rsidP="00D150E0"/>
    <w:p w:rsidR="00D03197" w:rsidRDefault="00D03197" w:rsidP="00D03197">
      <w:r>
        <w:t xml:space="preserve">Activer les vérins : </w:t>
      </w:r>
    </w:p>
    <w:p w:rsidR="00D03197" w:rsidRDefault="00B952FC" w:rsidP="00B952FC">
      <w:pPr>
        <w:ind w:left="708"/>
      </w:pPr>
      <w:r>
        <w:t>1</w:t>
      </w:r>
      <w:r w:rsidR="00D03197">
        <w:t>)Le système prépare une trame composé d’un code d'écriture et la variable du vérin correspondant à la caisse à changer</w:t>
      </w:r>
      <w:r w:rsidR="00D15D39">
        <w:t>.</w:t>
      </w:r>
    </w:p>
    <w:p w:rsidR="00D03197" w:rsidRDefault="00B952FC" w:rsidP="00D03197">
      <w:pPr>
        <w:ind w:firstLine="708"/>
      </w:pPr>
      <w:r>
        <w:t>2</w:t>
      </w:r>
      <w:r w:rsidR="00D03197">
        <w:t xml:space="preserve">)La trame </w:t>
      </w:r>
      <w:proofErr w:type="spellStart"/>
      <w:r w:rsidR="00D03197">
        <w:t>modbus</w:t>
      </w:r>
      <w:proofErr w:type="spellEnd"/>
      <w:r w:rsidR="00D03197">
        <w:t xml:space="preserve"> est envoyé à l’automate via </w:t>
      </w:r>
      <w:r>
        <w:t>TCP</w:t>
      </w:r>
      <w:r w:rsidR="00D15D39">
        <w:t>.</w:t>
      </w:r>
    </w:p>
    <w:p w:rsidR="00D03197" w:rsidRDefault="00B952FC" w:rsidP="00D03197">
      <w:pPr>
        <w:ind w:firstLine="708"/>
      </w:pPr>
      <w:r>
        <w:t>3</w:t>
      </w:r>
      <w:r w:rsidR="00D03197">
        <w:t>)L’automate reçoit la trame et active le vérin</w:t>
      </w:r>
      <w:r w:rsidR="00D15D39">
        <w:t>.</w:t>
      </w:r>
    </w:p>
    <w:p w:rsidR="00D03197" w:rsidRDefault="00B952FC" w:rsidP="00D03197">
      <w:pPr>
        <w:ind w:firstLine="708"/>
      </w:pPr>
      <w:r>
        <w:t>4</w:t>
      </w:r>
      <w:r w:rsidR="00D03197">
        <w:t>)L’automate envoi un accusé d'écriture.</w:t>
      </w:r>
    </w:p>
    <w:p w:rsidR="00D03197" w:rsidRDefault="00D03197" w:rsidP="00D03197"/>
    <w:p w:rsidR="00D03197" w:rsidRDefault="00B952FC" w:rsidP="00D03197">
      <w:r>
        <w:t>Variante 1 : En 3</w:t>
      </w:r>
      <w:r w:rsidR="00D03197">
        <w:t xml:space="preserve">, le vérin ne s’active pas car la trame est </w:t>
      </w:r>
      <w:r>
        <w:t>erronée</w:t>
      </w:r>
      <w:r w:rsidR="00D03197">
        <w:t>.</w:t>
      </w:r>
    </w:p>
    <w:p w:rsidR="00D03197" w:rsidRDefault="00D03197" w:rsidP="00D03197"/>
    <w:p w:rsidR="00D03197" w:rsidRDefault="00B952FC" w:rsidP="00D03197">
      <w:r>
        <w:t>Préconditions</w:t>
      </w:r>
      <w:r w:rsidR="00D03197">
        <w:t xml:space="preserve"> :</w:t>
      </w:r>
    </w:p>
    <w:p w:rsidR="00D03197" w:rsidRDefault="00D03197" w:rsidP="00C22D97">
      <w:pPr>
        <w:ind w:left="708"/>
      </w:pPr>
      <w:r>
        <w:t>Qu’il y ait une commande en cours, que le numéro de caisse soit connu et que le médicament passe devant le capteur lié au vérin.</w:t>
      </w:r>
    </w:p>
    <w:p w:rsidR="00B952FC" w:rsidRDefault="00B952FC" w:rsidP="00C22D97">
      <w:pPr>
        <w:ind w:firstLine="708"/>
      </w:pPr>
      <w:r>
        <w:t>Le système vérifie que l’automate est en écoute</w:t>
      </w:r>
      <w:r w:rsidR="00D15D39">
        <w:t>.</w:t>
      </w:r>
    </w:p>
    <w:p w:rsidR="00D03197" w:rsidRDefault="00D03197" w:rsidP="00D03197"/>
    <w:p w:rsidR="00D03197" w:rsidRDefault="00D03197" w:rsidP="00D03197">
      <w:r>
        <w:t>Post-condition :</w:t>
      </w:r>
    </w:p>
    <w:p w:rsidR="00B952FC" w:rsidRDefault="00D03197" w:rsidP="00C22D97">
      <w:pPr>
        <w:ind w:firstLine="708"/>
      </w:pPr>
      <w:r>
        <w:t>Le vérin est activé</w:t>
      </w:r>
      <w:r w:rsidR="00D15D39">
        <w:t>.</w:t>
      </w:r>
    </w:p>
    <w:p w:rsidR="00B952FC" w:rsidRDefault="00B952FC">
      <w:r>
        <w:br w:type="page"/>
      </w:r>
    </w:p>
    <w:p w:rsidR="00B952FC" w:rsidRDefault="00B952FC" w:rsidP="00B952FC">
      <w:r>
        <w:lastRenderedPageBreak/>
        <w:t xml:space="preserve">Désactiver les vérins : </w:t>
      </w:r>
    </w:p>
    <w:p w:rsidR="00B952FC" w:rsidRDefault="00B952FC" w:rsidP="00B952FC">
      <w:pPr>
        <w:ind w:firstLine="708"/>
      </w:pPr>
      <w:r>
        <w:t xml:space="preserve">1)Le système prépare une trame composé d’un code d'écriture et la variable du vérin </w:t>
      </w:r>
      <w:r>
        <w:tab/>
        <w:t>correspondant à la caisse à changer</w:t>
      </w:r>
      <w:r w:rsidR="00D15D39">
        <w:t>.</w:t>
      </w:r>
    </w:p>
    <w:p w:rsidR="00B952FC" w:rsidRDefault="00B952FC" w:rsidP="00B952FC">
      <w:pPr>
        <w:ind w:firstLine="708"/>
      </w:pPr>
      <w:r>
        <w:t xml:space="preserve">2)La trame </w:t>
      </w:r>
      <w:proofErr w:type="spellStart"/>
      <w:r>
        <w:t>modbus</w:t>
      </w:r>
      <w:proofErr w:type="spellEnd"/>
      <w:r>
        <w:t xml:space="preserve"> est envoyé à l’automate via TCP</w:t>
      </w:r>
      <w:r w:rsidR="00D15D39">
        <w:t>.</w:t>
      </w:r>
    </w:p>
    <w:p w:rsidR="00B952FC" w:rsidRDefault="00B952FC" w:rsidP="00B952FC">
      <w:pPr>
        <w:ind w:firstLine="708"/>
      </w:pPr>
      <w:r>
        <w:t>3)L’automate reçoit la trame et désactive le vérin</w:t>
      </w:r>
      <w:r w:rsidR="00D15D39">
        <w:t>.</w:t>
      </w:r>
    </w:p>
    <w:p w:rsidR="00B952FC" w:rsidRDefault="00B952FC" w:rsidP="00B952FC">
      <w:pPr>
        <w:ind w:firstLine="708"/>
      </w:pPr>
      <w:r>
        <w:t>4)L’automate envoi un accusé d'écriture.</w:t>
      </w:r>
    </w:p>
    <w:p w:rsidR="00B952FC" w:rsidRDefault="00B952FC" w:rsidP="00B952FC"/>
    <w:p w:rsidR="00B952FC" w:rsidRDefault="00B952FC" w:rsidP="00B952FC">
      <w:r>
        <w:t>Variante 3 : En 4, le vérin ne se désactive pas car la trame est erronée.</w:t>
      </w:r>
    </w:p>
    <w:p w:rsidR="00B952FC" w:rsidRDefault="00B952FC" w:rsidP="00B952FC"/>
    <w:p w:rsidR="00B952FC" w:rsidRDefault="00B952FC" w:rsidP="00B952FC">
      <w:r>
        <w:t>Préconditions :</w:t>
      </w:r>
    </w:p>
    <w:p w:rsidR="00B952FC" w:rsidRDefault="00B952FC" w:rsidP="00C22D97">
      <w:pPr>
        <w:ind w:left="708"/>
      </w:pPr>
      <w:r>
        <w:t>Qu’il y ait une commande en cours, que le numéro de caisse soit connu, que le médicament passe devant le capteur lié au vérin et que le vérin soit activé.</w:t>
      </w:r>
    </w:p>
    <w:p w:rsidR="00B952FC" w:rsidRDefault="00B952FC" w:rsidP="00C22D97">
      <w:pPr>
        <w:ind w:firstLine="708"/>
      </w:pPr>
      <w:r>
        <w:t>Le système vérifie que l’automate est en écoute</w:t>
      </w:r>
      <w:r w:rsidR="00D15D39">
        <w:t>.</w:t>
      </w:r>
    </w:p>
    <w:p w:rsidR="00B952FC" w:rsidRDefault="00B952FC" w:rsidP="00B952FC"/>
    <w:p w:rsidR="00B952FC" w:rsidRDefault="00B952FC" w:rsidP="00B952FC">
      <w:r>
        <w:t>Post-condition :</w:t>
      </w:r>
    </w:p>
    <w:p w:rsidR="005E3EA5" w:rsidRDefault="00B952FC" w:rsidP="00B952FC">
      <w:r>
        <w:tab/>
        <w:t>Le vérin est désactivé</w:t>
      </w:r>
      <w:r w:rsidR="00D15D39">
        <w:t>.</w:t>
      </w:r>
    </w:p>
    <w:p w:rsidR="005E3EA5" w:rsidRDefault="005E3EA5">
      <w:r>
        <w:br w:type="page"/>
      </w:r>
    </w:p>
    <w:p w:rsidR="005E3EA5" w:rsidRPr="00011EC6" w:rsidRDefault="005E3EA5" w:rsidP="00011EC6">
      <w:pPr>
        <w:rPr>
          <w:sz w:val="28"/>
        </w:rPr>
      </w:pPr>
      <w:r w:rsidRPr="00011EC6">
        <w:rPr>
          <w:sz w:val="28"/>
        </w:rPr>
        <w:lastRenderedPageBreak/>
        <w:t>Diagramme de séquence</w:t>
      </w:r>
    </w:p>
    <w:p w:rsidR="005E3EA5" w:rsidRDefault="005E3EA5" w:rsidP="005E3EA5"/>
    <w:p w:rsidR="005E3EA5" w:rsidRDefault="00D15D39">
      <w:r>
        <w:rPr>
          <w:noProof/>
          <w:lang w:eastAsia="fr-FR"/>
        </w:rPr>
        <w:drawing>
          <wp:inline distT="0" distB="0" distL="0" distR="0" wp14:anchorId="265E62E3" wp14:editId="0E04747C">
            <wp:extent cx="5760720" cy="225615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56155"/>
                    </a:xfrm>
                    <a:prstGeom prst="rect">
                      <a:avLst/>
                    </a:prstGeom>
                  </pic:spPr>
                </pic:pic>
              </a:graphicData>
            </a:graphic>
          </wp:inline>
        </w:drawing>
      </w:r>
      <w:r w:rsidRPr="00D15D39">
        <w:rPr>
          <w:noProof/>
          <w:lang w:eastAsia="fr-FR"/>
        </w:rPr>
        <w:t xml:space="preserve"> </w:t>
      </w:r>
      <w:r>
        <w:rPr>
          <w:noProof/>
          <w:lang w:eastAsia="fr-FR"/>
        </w:rPr>
        <w:drawing>
          <wp:inline distT="0" distB="0" distL="0" distR="0" wp14:anchorId="5BF5809A" wp14:editId="74537FB0">
            <wp:extent cx="5760720" cy="2395855"/>
            <wp:effectExtent l="0" t="0" r="0" b="444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395855"/>
                    </a:xfrm>
                    <a:prstGeom prst="rect">
                      <a:avLst/>
                    </a:prstGeom>
                  </pic:spPr>
                </pic:pic>
              </a:graphicData>
            </a:graphic>
          </wp:inline>
        </w:drawing>
      </w:r>
      <w:r w:rsidR="005E3EA5">
        <w:br w:type="page"/>
      </w:r>
    </w:p>
    <w:p w:rsidR="005E3EA5" w:rsidRPr="00011EC6" w:rsidRDefault="005E3EA5" w:rsidP="00011EC6">
      <w:pPr>
        <w:rPr>
          <w:sz w:val="28"/>
        </w:rPr>
      </w:pPr>
      <w:r w:rsidRPr="00011EC6">
        <w:rPr>
          <w:sz w:val="28"/>
        </w:rPr>
        <w:lastRenderedPageBreak/>
        <w:t xml:space="preserve">Mise en application du diagramme de séquence </w:t>
      </w:r>
    </w:p>
    <w:p w:rsidR="005E3EA5" w:rsidRDefault="005E3EA5" w:rsidP="005E3EA5"/>
    <w:p w:rsidR="00D85C7C" w:rsidRDefault="005E3EA5" w:rsidP="005E3EA5">
      <w:r>
        <w:t xml:space="preserve">Pour effectuer le test lié au diagramme précédents, la classe </w:t>
      </w:r>
      <w:proofErr w:type="spellStart"/>
      <w:r>
        <w:t>ManageConvoy</w:t>
      </w:r>
      <w:proofErr w:type="spellEnd"/>
      <w:r>
        <w:t xml:space="preserve"> a été remplacée par la classe </w:t>
      </w:r>
      <w:proofErr w:type="spellStart"/>
      <w:r>
        <w:t>Mod</w:t>
      </w:r>
      <w:r w:rsidR="00F81365">
        <w:t>uledetestC</w:t>
      </w:r>
      <w:r w:rsidR="006E0187">
        <w:t>y</w:t>
      </w:r>
      <w:r w:rsidR="00F81365">
        <w:t>linder</w:t>
      </w:r>
      <w:proofErr w:type="spellEnd"/>
      <w:r>
        <w:t xml:space="preserve"> afin de mettre en œuvre des signaux slots et une interface</w:t>
      </w:r>
      <w:r w:rsidR="00F81365">
        <w:t xml:space="preserve"> pour démarrer </w:t>
      </w:r>
      <w:r w:rsidR="00BE4B00">
        <w:t>gérer</w:t>
      </w:r>
      <w:r w:rsidR="00F81365">
        <w:t xml:space="preserve"> les vérins </w:t>
      </w:r>
      <w:r>
        <w:t xml:space="preserve">qui n’est pas présent dans la classe </w:t>
      </w:r>
      <w:proofErr w:type="spellStart"/>
      <w:r>
        <w:t>ManageConvoy</w:t>
      </w:r>
      <w:proofErr w:type="spellEnd"/>
      <w:r>
        <w:t>.</w:t>
      </w:r>
      <w:r w:rsidR="006E0187">
        <w:t xml:space="preserve"> D</w:t>
      </w:r>
      <w:r w:rsidR="002C3EC5">
        <w:t xml:space="preserve">e plus, la classe </w:t>
      </w:r>
      <w:proofErr w:type="spellStart"/>
      <w:r w:rsidR="002C3EC5">
        <w:t>G</w:t>
      </w:r>
      <w:r w:rsidR="006E0187">
        <w:t>lobalThread</w:t>
      </w:r>
      <w:proofErr w:type="spellEnd"/>
      <w:r w:rsidR="006E0187">
        <w:t xml:space="preserve"> n’a pas été utilisée.</w:t>
      </w:r>
    </w:p>
    <w:p w:rsidR="00D85C7C" w:rsidRDefault="00D85C7C" w:rsidP="005E3EA5">
      <w:pPr>
        <w:rPr>
          <w:noProof/>
          <w:lang w:eastAsia="fr-FR"/>
        </w:rPr>
      </w:pPr>
      <w:r>
        <w:t>Activer les vérins :</w:t>
      </w:r>
      <w:r w:rsidRPr="00D85C7C">
        <w:rPr>
          <w:noProof/>
          <w:lang w:eastAsia="fr-FR"/>
        </w:rPr>
        <w:t xml:space="preserve"> </w:t>
      </w:r>
    </w:p>
    <w:p w:rsidR="009177BA" w:rsidRDefault="009177BA" w:rsidP="005E3EA5">
      <w:pPr>
        <w:rPr>
          <w:noProof/>
          <w:lang w:eastAsia="fr-FR"/>
        </w:rPr>
      </w:pPr>
      <w:r>
        <w:rPr>
          <w:noProof/>
          <w:lang w:eastAsia="fr-FR"/>
        </w:rPr>
        <w:drawing>
          <wp:inline distT="0" distB="0" distL="0" distR="0" wp14:anchorId="1F7D4307" wp14:editId="712A4525">
            <wp:extent cx="2809875" cy="619125"/>
            <wp:effectExtent l="0" t="0" r="9525" b="952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09875" cy="619125"/>
                    </a:xfrm>
                    <a:prstGeom prst="rect">
                      <a:avLst/>
                    </a:prstGeom>
                  </pic:spPr>
                </pic:pic>
              </a:graphicData>
            </a:graphic>
          </wp:inline>
        </w:drawing>
      </w:r>
    </w:p>
    <w:p w:rsidR="00BE4B00" w:rsidRDefault="00D85C7C" w:rsidP="005E3EA5">
      <w:pPr>
        <w:rPr>
          <w:noProof/>
          <w:lang w:eastAsia="fr-FR"/>
        </w:rPr>
      </w:pPr>
      <w:r w:rsidRPr="00D85C7C">
        <w:rPr>
          <w:noProof/>
          <w:lang w:eastAsia="fr-FR"/>
        </w:rPr>
        <w:t xml:space="preserve"> </w:t>
      </w:r>
      <w:r w:rsidR="009177BA">
        <w:rPr>
          <w:noProof/>
          <w:lang w:eastAsia="fr-FR"/>
        </w:rPr>
        <w:drawing>
          <wp:inline distT="0" distB="0" distL="0" distR="0" wp14:anchorId="7BF79632" wp14:editId="6D52B072">
            <wp:extent cx="2828925" cy="619125"/>
            <wp:effectExtent l="0" t="0" r="9525" b="952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28925" cy="619125"/>
                    </a:xfrm>
                    <a:prstGeom prst="rect">
                      <a:avLst/>
                    </a:prstGeom>
                  </pic:spPr>
                </pic:pic>
              </a:graphicData>
            </a:graphic>
          </wp:inline>
        </w:drawing>
      </w:r>
      <w:r w:rsidR="009177BA">
        <w:rPr>
          <w:noProof/>
          <w:lang w:eastAsia="fr-FR"/>
        </w:rPr>
        <w:drawing>
          <wp:inline distT="0" distB="0" distL="0" distR="0" wp14:anchorId="4EDB1E1C" wp14:editId="716692A4">
            <wp:extent cx="3514725" cy="1704975"/>
            <wp:effectExtent l="0" t="0" r="9525" b="95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14725" cy="1704975"/>
                    </a:xfrm>
                    <a:prstGeom prst="rect">
                      <a:avLst/>
                    </a:prstGeom>
                  </pic:spPr>
                </pic:pic>
              </a:graphicData>
            </a:graphic>
          </wp:inline>
        </w:drawing>
      </w:r>
    </w:p>
    <w:p w:rsidR="00BE4B00" w:rsidRDefault="00BE4B00" w:rsidP="005E3EA5">
      <w:pPr>
        <w:rPr>
          <w:noProof/>
          <w:lang w:eastAsia="fr-FR"/>
        </w:rPr>
      </w:pPr>
      <w:r>
        <w:rPr>
          <w:noProof/>
          <w:lang w:eastAsia="fr-FR"/>
        </w:rPr>
        <w:t>Désactiver les vérins :</w:t>
      </w:r>
    </w:p>
    <w:p w:rsidR="00CB7F57" w:rsidRDefault="009177BA" w:rsidP="005E3EA5">
      <w:pPr>
        <w:rPr>
          <w:noProof/>
          <w:lang w:eastAsia="fr-FR"/>
        </w:rPr>
      </w:pPr>
      <w:r>
        <w:rPr>
          <w:noProof/>
          <w:lang w:eastAsia="fr-FR"/>
        </w:rPr>
        <w:drawing>
          <wp:inline distT="0" distB="0" distL="0" distR="0" wp14:anchorId="6C01512F" wp14:editId="10D1F174">
            <wp:extent cx="3048000" cy="619125"/>
            <wp:effectExtent l="0" t="0" r="0" b="952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000" cy="619125"/>
                    </a:xfrm>
                    <a:prstGeom prst="rect">
                      <a:avLst/>
                    </a:prstGeom>
                  </pic:spPr>
                </pic:pic>
              </a:graphicData>
            </a:graphic>
          </wp:inline>
        </w:drawing>
      </w:r>
      <w:r w:rsidR="00BE4B00" w:rsidRPr="00BE4B00">
        <w:rPr>
          <w:noProof/>
          <w:lang w:eastAsia="fr-FR"/>
        </w:rPr>
        <w:t xml:space="preserve"> </w:t>
      </w:r>
      <w:r>
        <w:rPr>
          <w:noProof/>
          <w:lang w:eastAsia="fr-FR"/>
        </w:rPr>
        <w:drawing>
          <wp:inline distT="0" distB="0" distL="0" distR="0" wp14:anchorId="638651C3" wp14:editId="05B0F351">
            <wp:extent cx="3019425" cy="609600"/>
            <wp:effectExtent l="0" t="0" r="9525"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19425" cy="609600"/>
                    </a:xfrm>
                    <a:prstGeom prst="rect">
                      <a:avLst/>
                    </a:prstGeom>
                  </pic:spPr>
                </pic:pic>
              </a:graphicData>
            </a:graphic>
          </wp:inline>
        </w:drawing>
      </w:r>
      <w:r w:rsidR="00BE4B00" w:rsidRPr="00BE4B00">
        <w:rPr>
          <w:noProof/>
          <w:lang w:eastAsia="fr-FR"/>
        </w:rPr>
        <w:t xml:space="preserve"> </w:t>
      </w:r>
      <w:r>
        <w:rPr>
          <w:noProof/>
          <w:lang w:eastAsia="fr-FR"/>
        </w:rPr>
        <w:drawing>
          <wp:inline distT="0" distB="0" distL="0" distR="0" wp14:anchorId="5A200FD7" wp14:editId="497D7349">
            <wp:extent cx="3581400" cy="1847850"/>
            <wp:effectExtent l="0" t="0" r="0"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81400" cy="1847850"/>
                    </a:xfrm>
                    <a:prstGeom prst="rect">
                      <a:avLst/>
                    </a:prstGeom>
                  </pic:spPr>
                </pic:pic>
              </a:graphicData>
            </a:graphic>
          </wp:inline>
        </w:drawing>
      </w:r>
      <w:r w:rsidR="00CB7F57">
        <w:br w:type="page"/>
      </w:r>
    </w:p>
    <w:p w:rsidR="00F252CA" w:rsidRPr="00011EC6" w:rsidRDefault="00FD4F33" w:rsidP="00011EC6">
      <w:pPr>
        <w:rPr>
          <w:sz w:val="28"/>
        </w:rPr>
      </w:pPr>
      <w:r w:rsidRPr="00011EC6">
        <w:rPr>
          <w:sz w:val="28"/>
        </w:rPr>
        <w:lastRenderedPageBreak/>
        <w:t>Résultat</w:t>
      </w:r>
    </w:p>
    <w:p w:rsidR="00BE4B00" w:rsidRDefault="00BE4B00"/>
    <w:p w:rsidR="00FD4F33" w:rsidRDefault="00BE4B00">
      <w:r>
        <w:t>La fonctionnalité est opérationnelle, les vérins s’activent et se désactivent lorsque l’on appuie sur les boutons correspondant.</w:t>
      </w:r>
    </w:p>
    <w:p w:rsidR="00FD4F33" w:rsidRDefault="00FD4F33">
      <w:r>
        <w:br w:type="page"/>
      </w:r>
    </w:p>
    <w:p w:rsidR="00FD4F33" w:rsidRDefault="0040319B" w:rsidP="00FD4F33">
      <w:pPr>
        <w:pStyle w:val="Titre1"/>
      </w:pPr>
      <w:bookmarkStart w:id="21" w:name="_Toc103067837"/>
      <w:r>
        <w:lastRenderedPageBreak/>
        <w:t>Fonctionnalités Récupérer les données des capteurs</w:t>
      </w:r>
      <w:r w:rsidR="00FD4F33">
        <w:t xml:space="preserve"> et </w:t>
      </w:r>
      <w:r>
        <w:t>Afficher l’état actuel du système</w:t>
      </w:r>
      <w:bookmarkEnd w:id="21"/>
    </w:p>
    <w:p w:rsidR="00FD4F33" w:rsidRDefault="00FD4F33" w:rsidP="00FD4F33"/>
    <w:p w:rsidR="00FD4F33" w:rsidRDefault="00FD4F33" w:rsidP="00FD4F33">
      <w:pPr>
        <w:rPr>
          <w:noProof/>
          <w:lang w:eastAsia="fr-FR"/>
        </w:rPr>
      </w:pPr>
      <w:r>
        <w:rPr>
          <w:noProof/>
          <w:lang w:eastAsia="fr-FR"/>
        </w:rPr>
        <w:drawing>
          <wp:inline distT="0" distB="0" distL="0" distR="0" wp14:anchorId="072D9C1C" wp14:editId="7BCA7F83">
            <wp:extent cx="2514600" cy="447675"/>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4600" cy="447675"/>
                    </a:xfrm>
                    <a:prstGeom prst="rect">
                      <a:avLst/>
                    </a:prstGeom>
                  </pic:spPr>
                </pic:pic>
              </a:graphicData>
            </a:graphic>
          </wp:inline>
        </w:drawing>
      </w:r>
    </w:p>
    <w:p w:rsidR="006B1135" w:rsidRDefault="00FD4F33" w:rsidP="00FD4F33">
      <w:pPr>
        <w:rPr>
          <w:noProof/>
          <w:lang w:eastAsia="fr-FR"/>
        </w:rPr>
      </w:pPr>
      <w:r w:rsidRPr="00FD4F33">
        <w:rPr>
          <w:noProof/>
          <w:lang w:eastAsia="fr-FR"/>
        </w:rPr>
        <w:t xml:space="preserve"> </w:t>
      </w:r>
      <w:r>
        <w:rPr>
          <w:noProof/>
          <w:lang w:eastAsia="fr-FR"/>
        </w:rPr>
        <w:drawing>
          <wp:inline distT="0" distB="0" distL="0" distR="0" wp14:anchorId="228ABE47" wp14:editId="3FB25CAB">
            <wp:extent cx="1924050" cy="4191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24050" cy="419100"/>
                    </a:xfrm>
                    <a:prstGeom prst="rect">
                      <a:avLst/>
                    </a:prstGeom>
                  </pic:spPr>
                </pic:pic>
              </a:graphicData>
            </a:graphic>
          </wp:inline>
        </w:drawing>
      </w:r>
    </w:p>
    <w:p w:rsidR="006B1135" w:rsidRDefault="006B1135" w:rsidP="00FD4F33">
      <w:pPr>
        <w:rPr>
          <w:noProof/>
          <w:lang w:eastAsia="fr-FR"/>
        </w:rPr>
      </w:pPr>
    </w:p>
    <w:p w:rsidR="00D15D39" w:rsidRPr="00011EC6" w:rsidRDefault="006B1135" w:rsidP="00011EC6">
      <w:pPr>
        <w:rPr>
          <w:noProof/>
          <w:sz w:val="28"/>
          <w:lang w:eastAsia="fr-FR"/>
        </w:rPr>
      </w:pPr>
      <w:r w:rsidRPr="00011EC6">
        <w:rPr>
          <w:noProof/>
          <w:sz w:val="28"/>
          <w:lang w:eastAsia="fr-FR"/>
        </w:rPr>
        <w:t>Scenarii</w:t>
      </w:r>
    </w:p>
    <w:p w:rsidR="00D15D39" w:rsidRDefault="00D15D39" w:rsidP="00D15D39"/>
    <w:p w:rsidR="00D15D39" w:rsidRDefault="00D15D39" w:rsidP="00D15D39">
      <w:r>
        <w:t xml:space="preserve">Récupérer les données des capteurs : </w:t>
      </w:r>
    </w:p>
    <w:p w:rsidR="00D15D39" w:rsidRDefault="00271011" w:rsidP="00D15D39">
      <w:pPr>
        <w:ind w:left="708"/>
      </w:pPr>
      <w:r>
        <w:t>1</w:t>
      </w:r>
      <w:r w:rsidR="00D15D39">
        <w:t xml:space="preserve">)Le système prépare une trame composée d’un code d'écriture et la variable des capteurs à l’automate. Pour la carte </w:t>
      </w:r>
      <w:proofErr w:type="spellStart"/>
      <w:r w:rsidR="00D15D39">
        <w:t>Arduino</w:t>
      </w:r>
      <w:proofErr w:type="spellEnd"/>
      <w:r w:rsidR="00D15D39">
        <w:t>, les valeurs sont envoyées périodiquement.</w:t>
      </w:r>
    </w:p>
    <w:p w:rsidR="00D15D39" w:rsidRDefault="00271011" w:rsidP="00D15D39">
      <w:pPr>
        <w:ind w:firstLine="708"/>
      </w:pPr>
      <w:r>
        <w:t>2</w:t>
      </w:r>
      <w:r w:rsidR="00D15D39">
        <w:t xml:space="preserve">)La trame </w:t>
      </w:r>
      <w:proofErr w:type="spellStart"/>
      <w:r w:rsidR="00D15D39">
        <w:t>modbus</w:t>
      </w:r>
      <w:proofErr w:type="spellEnd"/>
      <w:r w:rsidR="00D15D39">
        <w:t xml:space="preserve"> est envoyé à l’automate via TCP.</w:t>
      </w:r>
    </w:p>
    <w:p w:rsidR="00D15D39" w:rsidRDefault="00271011" w:rsidP="00D15D39">
      <w:pPr>
        <w:ind w:firstLine="708"/>
      </w:pPr>
      <w:r>
        <w:t>3</w:t>
      </w:r>
      <w:r w:rsidR="00F312A6">
        <w:t>)L’automate reçoit la trame et traite</w:t>
      </w:r>
      <w:r w:rsidR="00D15D39">
        <w:t xml:space="preserve"> les données.</w:t>
      </w:r>
    </w:p>
    <w:p w:rsidR="00D15D39" w:rsidRDefault="00271011" w:rsidP="00D15D39">
      <w:pPr>
        <w:ind w:left="708"/>
      </w:pPr>
      <w:r>
        <w:t>4</w:t>
      </w:r>
      <w:r w:rsidR="001977A5">
        <w:t xml:space="preserve">)L’automate </w:t>
      </w:r>
      <w:r w:rsidR="008F4D60">
        <w:t>renvoi</w:t>
      </w:r>
      <w:r w:rsidR="00D15D39">
        <w:t xml:space="preserve"> les données qui seront récupérées grâce à une méthode </w:t>
      </w:r>
      <w:proofErr w:type="spellStart"/>
      <w:r w:rsidR="00D15D39">
        <w:t>Qt</w:t>
      </w:r>
      <w:proofErr w:type="spellEnd"/>
      <w:r w:rsidR="00D15D39">
        <w:t>.</w:t>
      </w:r>
    </w:p>
    <w:p w:rsidR="00D15D39" w:rsidRDefault="00D15D39" w:rsidP="00D15D39"/>
    <w:p w:rsidR="00F312A6" w:rsidRDefault="00F312A6" w:rsidP="00D15D39">
      <w:r>
        <w:t>Variante 1 : En 1, les valeurs de l’</w:t>
      </w:r>
      <w:proofErr w:type="spellStart"/>
      <w:r>
        <w:t>arduino</w:t>
      </w:r>
      <w:proofErr w:type="spellEnd"/>
      <w:r>
        <w:t xml:space="preserve"> ne sont pas reçues car l’</w:t>
      </w:r>
      <w:proofErr w:type="spellStart"/>
      <w:r>
        <w:t>arduino</w:t>
      </w:r>
      <w:proofErr w:type="spellEnd"/>
      <w:r>
        <w:t xml:space="preserve"> n’est pas connectée.</w:t>
      </w:r>
    </w:p>
    <w:p w:rsidR="00D15D39" w:rsidRDefault="00D15D39" w:rsidP="00D15D39">
      <w:r>
        <w:t>Préconditions :</w:t>
      </w:r>
    </w:p>
    <w:p w:rsidR="00D15D39" w:rsidRDefault="00D15D39" w:rsidP="00C22D97">
      <w:pPr>
        <w:ind w:firstLine="708"/>
      </w:pPr>
      <w:r>
        <w:t>Qu’il y ait une commande en cours.</w:t>
      </w:r>
    </w:p>
    <w:p w:rsidR="00D15D39" w:rsidRDefault="00D15D39" w:rsidP="00C22D97">
      <w:pPr>
        <w:ind w:firstLine="708"/>
      </w:pPr>
      <w:r>
        <w:t>Le système vérifie que l’automate est en écoute.</w:t>
      </w:r>
    </w:p>
    <w:p w:rsidR="00D15D39" w:rsidRDefault="00D15D39" w:rsidP="00C22D97">
      <w:pPr>
        <w:ind w:firstLine="708"/>
      </w:pPr>
      <w:r>
        <w:t>Le système vérifie que l’automate est en écoute.</w:t>
      </w:r>
    </w:p>
    <w:p w:rsidR="00D15D39" w:rsidRDefault="00D15D39" w:rsidP="00D15D39"/>
    <w:p w:rsidR="00D15D39" w:rsidRDefault="00D15D39" w:rsidP="00D15D39"/>
    <w:p w:rsidR="00D15D39" w:rsidRDefault="00D15D39" w:rsidP="00D15D39">
      <w:r>
        <w:t>Post-condition :</w:t>
      </w:r>
    </w:p>
    <w:p w:rsidR="00D15D39" w:rsidRDefault="00D15D39" w:rsidP="00D15D39">
      <w:r>
        <w:tab/>
        <w:t>Les données sont récupérées et stockées.</w:t>
      </w:r>
    </w:p>
    <w:p w:rsidR="00D15D39" w:rsidRDefault="00D15D39">
      <w:r>
        <w:br w:type="page"/>
      </w:r>
    </w:p>
    <w:p w:rsidR="00D15D39" w:rsidRDefault="00D15D39" w:rsidP="00D15D39">
      <w:r>
        <w:lastRenderedPageBreak/>
        <w:t xml:space="preserve">Afficher les données actuelles du système : </w:t>
      </w:r>
    </w:p>
    <w:p w:rsidR="00D15D39" w:rsidRDefault="00D15D39" w:rsidP="00D15D39">
      <w:pPr>
        <w:ind w:left="708"/>
      </w:pPr>
      <w:r>
        <w:t xml:space="preserve">1)Le système récupère les dernières valeurs des capteurs depuis la classe </w:t>
      </w:r>
      <w:proofErr w:type="spellStart"/>
      <w:r>
        <w:t>AllValuesSingleton</w:t>
      </w:r>
      <w:proofErr w:type="spellEnd"/>
      <w:r>
        <w:t>.</w:t>
      </w:r>
    </w:p>
    <w:p w:rsidR="00D15D39" w:rsidRDefault="00D15D39" w:rsidP="00D15D39">
      <w:pPr>
        <w:ind w:firstLine="708"/>
      </w:pPr>
      <w:r>
        <w:t>2)Le système affiche les valeurs dans la console.</w:t>
      </w:r>
    </w:p>
    <w:p w:rsidR="00D15D39" w:rsidRDefault="00D15D39" w:rsidP="00D15D39"/>
    <w:p w:rsidR="00D15D39" w:rsidRDefault="00D15D39" w:rsidP="00D15D39">
      <w:r>
        <w:t xml:space="preserve">Variante </w:t>
      </w:r>
      <w:r w:rsidR="006E0187">
        <w:t>1 :</w:t>
      </w:r>
      <w:r>
        <w:t xml:space="preserve"> En 1, les valeurs des capteurs ne sont pas récupérées donc en 2 les valeurs affichées sont les anciennes valeurs.</w:t>
      </w:r>
    </w:p>
    <w:p w:rsidR="00D15D39" w:rsidRDefault="00D15D39" w:rsidP="00D15D39"/>
    <w:p w:rsidR="00D15D39" w:rsidRDefault="00D15D39" w:rsidP="00D15D39">
      <w:r>
        <w:t>Post-condition :</w:t>
      </w:r>
    </w:p>
    <w:p w:rsidR="006E0187" w:rsidRDefault="00D15D39" w:rsidP="00D15D39">
      <w:r>
        <w:tab/>
        <w:t>Les données sont affichées.</w:t>
      </w:r>
    </w:p>
    <w:p w:rsidR="006E0187" w:rsidRDefault="006E0187">
      <w:r>
        <w:br w:type="page"/>
      </w:r>
    </w:p>
    <w:p w:rsidR="006E0187" w:rsidRPr="00011EC6" w:rsidRDefault="006E0187" w:rsidP="00011EC6">
      <w:pPr>
        <w:rPr>
          <w:sz w:val="28"/>
        </w:rPr>
      </w:pPr>
      <w:r w:rsidRPr="00011EC6">
        <w:rPr>
          <w:sz w:val="28"/>
        </w:rPr>
        <w:lastRenderedPageBreak/>
        <w:t>Diagramme de séquence</w:t>
      </w:r>
    </w:p>
    <w:p w:rsidR="006E0187" w:rsidRDefault="006E0187" w:rsidP="00D15D39">
      <w:pPr>
        <w:rPr>
          <w:noProof/>
          <w:lang w:eastAsia="fr-FR"/>
        </w:rPr>
      </w:pPr>
      <w:r>
        <w:rPr>
          <w:noProof/>
          <w:lang w:eastAsia="fr-FR"/>
        </w:rPr>
        <w:drawing>
          <wp:inline distT="0" distB="0" distL="0" distR="0" wp14:anchorId="3899F2C6" wp14:editId="050369EE">
            <wp:extent cx="6289794" cy="42576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05393" cy="4268234"/>
                    </a:xfrm>
                    <a:prstGeom prst="rect">
                      <a:avLst/>
                    </a:prstGeom>
                  </pic:spPr>
                </pic:pic>
              </a:graphicData>
            </a:graphic>
          </wp:inline>
        </w:drawing>
      </w:r>
      <w:r w:rsidRPr="006E0187">
        <w:rPr>
          <w:noProof/>
          <w:lang w:eastAsia="fr-FR"/>
        </w:rPr>
        <w:t xml:space="preserve"> </w:t>
      </w:r>
      <w:r>
        <w:rPr>
          <w:noProof/>
          <w:lang w:eastAsia="fr-FR"/>
        </w:rPr>
        <w:drawing>
          <wp:inline distT="0" distB="0" distL="0" distR="0" wp14:anchorId="6F037453" wp14:editId="72927C13">
            <wp:extent cx="4728210" cy="417195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28830" cy="4172497"/>
                    </a:xfrm>
                    <a:prstGeom prst="rect">
                      <a:avLst/>
                    </a:prstGeom>
                  </pic:spPr>
                </pic:pic>
              </a:graphicData>
            </a:graphic>
          </wp:inline>
        </w:drawing>
      </w:r>
    </w:p>
    <w:p w:rsidR="006E0187" w:rsidRDefault="006E0187" w:rsidP="00011EC6">
      <w:r>
        <w:rPr>
          <w:noProof/>
          <w:lang w:eastAsia="fr-FR"/>
        </w:rPr>
        <w:br w:type="page"/>
      </w:r>
      <w:r w:rsidRPr="00011EC6">
        <w:rPr>
          <w:sz w:val="28"/>
        </w:rPr>
        <w:lastRenderedPageBreak/>
        <w:t xml:space="preserve">Mise en application du diagramme de séquence </w:t>
      </w:r>
    </w:p>
    <w:p w:rsidR="006E0187" w:rsidRDefault="006E0187" w:rsidP="006E0187"/>
    <w:p w:rsidR="00BA0638" w:rsidRDefault="006E0187" w:rsidP="006E0187">
      <w:pPr>
        <w:rPr>
          <w:noProof/>
          <w:lang w:eastAsia="fr-FR"/>
        </w:rPr>
      </w:pPr>
      <w:r>
        <w:t xml:space="preserve">Pour effectuer le test lié au diagramme précédents, la classe </w:t>
      </w:r>
      <w:proofErr w:type="spellStart"/>
      <w:r>
        <w:t>ManageConvoy</w:t>
      </w:r>
      <w:proofErr w:type="spellEnd"/>
      <w:r>
        <w:t xml:space="preserve"> a été remplacée par la classe </w:t>
      </w:r>
      <w:proofErr w:type="spellStart"/>
      <w:r>
        <w:t>Moduledetest</w:t>
      </w:r>
      <w:r w:rsidR="00190139">
        <w:t>c</w:t>
      </w:r>
      <w:r>
        <w:t>apteurs</w:t>
      </w:r>
      <w:proofErr w:type="spellEnd"/>
      <w:r>
        <w:t xml:space="preserve"> afin de mettre en œuvre des signaux slots et une interface pour démarrer gérer les vérins qui n’est pas présent dans la classe </w:t>
      </w:r>
      <w:proofErr w:type="spellStart"/>
      <w:r>
        <w:t>ManageConvoy</w:t>
      </w:r>
      <w:proofErr w:type="spellEnd"/>
      <w:r>
        <w:t>. D</w:t>
      </w:r>
      <w:r w:rsidR="00C5674D">
        <w:t xml:space="preserve">e plus, la classe </w:t>
      </w:r>
      <w:proofErr w:type="spellStart"/>
      <w:r w:rsidR="00C5674D">
        <w:t>G</w:t>
      </w:r>
      <w:r>
        <w:t>lobalThread</w:t>
      </w:r>
      <w:proofErr w:type="spellEnd"/>
      <w:r>
        <w:t xml:space="preserve"> n’a pas été utilisée.</w:t>
      </w:r>
      <w:r w:rsidR="00BA0638" w:rsidRPr="00BA0638">
        <w:rPr>
          <w:noProof/>
          <w:lang w:eastAsia="fr-FR"/>
        </w:rPr>
        <w:t xml:space="preserve"> </w:t>
      </w:r>
    </w:p>
    <w:p w:rsidR="00BA0638" w:rsidRDefault="00BA0638" w:rsidP="006E0187">
      <w:pPr>
        <w:rPr>
          <w:noProof/>
          <w:lang w:eastAsia="fr-FR"/>
        </w:rPr>
      </w:pPr>
      <w:r>
        <w:rPr>
          <w:noProof/>
          <w:lang w:eastAsia="fr-FR"/>
        </w:rPr>
        <w:t>Récupérer les données des capteurs :</w:t>
      </w:r>
    </w:p>
    <w:p w:rsidR="009B2AA2" w:rsidRDefault="009B2AA2" w:rsidP="006E0187">
      <w:pPr>
        <w:rPr>
          <w:noProof/>
          <w:lang w:eastAsia="fr-FR"/>
        </w:rPr>
      </w:pPr>
      <w:r>
        <w:rPr>
          <w:noProof/>
          <w:lang w:eastAsia="fr-FR"/>
        </w:rPr>
        <w:t>Partie Arduino :</w:t>
      </w:r>
    </w:p>
    <w:p w:rsidR="006E0187" w:rsidRDefault="00FC2FB2" w:rsidP="006E0187">
      <w:r>
        <w:rPr>
          <w:noProof/>
          <w:lang w:eastAsia="fr-FR"/>
        </w:rPr>
        <w:drawing>
          <wp:inline distT="0" distB="0" distL="0" distR="0" wp14:anchorId="0042FA76" wp14:editId="041B3A61">
            <wp:extent cx="5105400" cy="676275"/>
            <wp:effectExtent l="0" t="0" r="0" b="952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05400" cy="676275"/>
                    </a:xfrm>
                    <a:prstGeom prst="rect">
                      <a:avLst/>
                    </a:prstGeom>
                  </pic:spPr>
                </pic:pic>
              </a:graphicData>
            </a:graphic>
          </wp:inline>
        </w:drawing>
      </w:r>
    </w:p>
    <w:p w:rsidR="003D090B" w:rsidRDefault="009B2AA2" w:rsidP="006E0187">
      <w:r>
        <w:t xml:space="preserve">Après avoir été interprété (cf. fonctionnalité interpréter les messages </w:t>
      </w:r>
      <w:proofErr w:type="spellStart"/>
      <w:r>
        <w:t>arduino</w:t>
      </w:r>
      <w:proofErr w:type="spellEnd"/>
      <w:r>
        <w:t>), l</w:t>
      </w:r>
      <w:r w:rsidR="003D090B">
        <w:t xml:space="preserve">es valeurs sont ensuite stockées dans la classe </w:t>
      </w:r>
      <w:proofErr w:type="spellStart"/>
      <w:r w:rsidR="003D090B">
        <w:t>AllValuesSingleton</w:t>
      </w:r>
      <w:proofErr w:type="spellEnd"/>
      <w:r w:rsidR="003D090B">
        <w:t xml:space="preserve"> grâce au trois mutateurs(setters).</w:t>
      </w:r>
    </w:p>
    <w:p w:rsidR="00606140" w:rsidRDefault="003D090B" w:rsidP="006E0187">
      <w:pPr>
        <w:rPr>
          <w:noProof/>
          <w:lang w:eastAsia="fr-FR"/>
        </w:rPr>
      </w:pPr>
      <w:r>
        <w:t>Partie Automate :</w:t>
      </w:r>
      <w:r w:rsidRPr="003D090B">
        <w:rPr>
          <w:noProof/>
          <w:lang w:eastAsia="fr-FR"/>
        </w:rPr>
        <w:t xml:space="preserve"> </w:t>
      </w:r>
    </w:p>
    <w:p w:rsidR="003D090B" w:rsidRDefault="00F54411" w:rsidP="006E0187">
      <w:pPr>
        <w:rPr>
          <w:noProof/>
          <w:lang w:eastAsia="fr-FR"/>
        </w:rPr>
      </w:pPr>
      <w:r>
        <w:rPr>
          <w:noProof/>
          <w:lang w:eastAsia="fr-FR"/>
        </w:rPr>
        <w:drawing>
          <wp:inline distT="0" distB="0" distL="0" distR="0" wp14:anchorId="0ADEF6B0" wp14:editId="11FFADB7">
            <wp:extent cx="3057525" cy="371475"/>
            <wp:effectExtent l="0" t="0" r="9525" b="952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57525" cy="371475"/>
                    </a:xfrm>
                    <a:prstGeom prst="rect">
                      <a:avLst/>
                    </a:prstGeom>
                  </pic:spPr>
                </pic:pic>
              </a:graphicData>
            </a:graphic>
          </wp:inline>
        </w:drawing>
      </w:r>
    </w:p>
    <w:p w:rsidR="003D090B" w:rsidRDefault="0043400F" w:rsidP="006E0187">
      <w:r>
        <w:rPr>
          <w:noProof/>
          <w:lang w:eastAsia="fr-FR"/>
        </w:rPr>
        <w:t xml:space="preserve">On appelle la méhode stateSensors() pour demander l’état des capteurs de l’automate. </w:t>
      </w:r>
      <w:r w:rsidR="00606140">
        <w:t>L</w:t>
      </w:r>
      <w:r w:rsidR="003D090B">
        <w:t xml:space="preserve">es données </w:t>
      </w:r>
      <w:r w:rsidR="00606140">
        <w:t xml:space="preserve">sont stockées </w:t>
      </w:r>
      <w:r w:rsidR="003D090B">
        <w:t xml:space="preserve">dans la classe </w:t>
      </w:r>
      <w:proofErr w:type="spellStart"/>
      <w:r w:rsidR="003D090B">
        <w:t>AllValuesSingleton</w:t>
      </w:r>
      <w:proofErr w:type="spellEnd"/>
      <w:r w:rsidR="003D090B">
        <w:t xml:space="preserve"> grâce à un mutateur.</w:t>
      </w:r>
    </w:p>
    <w:p w:rsidR="008B0DAB" w:rsidRDefault="008B0DAB" w:rsidP="006E0187"/>
    <w:p w:rsidR="00011EC6" w:rsidRDefault="008B0DAB" w:rsidP="006E0187">
      <w:pPr>
        <w:rPr>
          <w:noProof/>
          <w:lang w:eastAsia="fr-FR"/>
        </w:rPr>
      </w:pPr>
      <w:r>
        <w:lastRenderedPageBreak/>
        <w:t>Afficher l’état actuel du système :</w:t>
      </w:r>
      <w:r w:rsidRPr="008B0DAB">
        <w:rPr>
          <w:noProof/>
          <w:lang w:eastAsia="fr-FR"/>
        </w:rPr>
        <w:t xml:space="preserve"> </w:t>
      </w:r>
      <w:r w:rsidR="00D04606">
        <w:rPr>
          <w:noProof/>
          <w:lang w:eastAsia="fr-FR"/>
        </w:rPr>
        <w:drawing>
          <wp:inline distT="0" distB="0" distL="0" distR="0" wp14:anchorId="730B5C4D" wp14:editId="5EE496A3">
            <wp:extent cx="5760720" cy="4573905"/>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573905"/>
                    </a:xfrm>
                    <a:prstGeom prst="rect">
                      <a:avLst/>
                    </a:prstGeom>
                  </pic:spPr>
                </pic:pic>
              </a:graphicData>
            </a:graphic>
          </wp:inline>
        </w:drawing>
      </w:r>
      <w:r w:rsidRPr="008B0DAB">
        <w:rPr>
          <w:noProof/>
          <w:lang w:eastAsia="fr-FR"/>
        </w:rPr>
        <w:t xml:space="preserve"> </w:t>
      </w:r>
    </w:p>
    <w:p w:rsidR="008B0DAB" w:rsidRDefault="00D04606" w:rsidP="006E0187">
      <w:pPr>
        <w:rPr>
          <w:noProof/>
          <w:lang w:eastAsia="fr-FR"/>
        </w:rPr>
      </w:pPr>
      <w:r>
        <w:rPr>
          <w:noProof/>
          <w:lang w:eastAsia="fr-FR"/>
        </w:rPr>
        <w:drawing>
          <wp:inline distT="0" distB="0" distL="0" distR="0" wp14:anchorId="13829D93" wp14:editId="3C4A06E8">
            <wp:extent cx="2619375" cy="2362200"/>
            <wp:effectExtent l="0" t="0" r="9525"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19375" cy="2362200"/>
                    </a:xfrm>
                    <a:prstGeom prst="rect">
                      <a:avLst/>
                    </a:prstGeom>
                  </pic:spPr>
                </pic:pic>
              </a:graphicData>
            </a:graphic>
          </wp:inline>
        </w:drawing>
      </w:r>
    </w:p>
    <w:p w:rsidR="008B0DAB" w:rsidRDefault="008B0DAB" w:rsidP="006E0187">
      <w:r>
        <w:rPr>
          <w:noProof/>
          <w:lang w:eastAsia="fr-FR"/>
        </w:rPr>
        <w:t>On récupère toutes les valeurs des capteurs</w:t>
      </w:r>
      <w:r w:rsidR="00606140">
        <w:rPr>
          <w:noProof/>
          <w:lang w:eastAsia="fr-FR"/>
        </w:rPr>
        <w:t xml:space="preserve"> grace aux accesseurs puis o</w:t>
      </w:r>
      <w:r>
        <w:rPr>
          <w:noProof/>
          <w:lang w:eastAsia="fr-FR"/>
        </w:rPr>
        <w:t>n transforme les valeurs en texte afin de pouvoir les afficher. Finalement on ajoute le texte dans la zone de texte de l’UI.</w:t>
      </w:r>
    </w:p>
    <w:p w:rsidR="009153A0" w:rsidRDefault="009153A0" w:rsidP="006E0187"/>
    <w:p w:rsidR="009153A0" w:rsidRPr="00A10266" w:rsidRDefault="00A10266" w:rsidP="006E0187">
      <w:pPr>
        <w:rPr>
          <w:sz w:val="28"/>
        </w:rPr>
      </w:pPr>
      <w:r>
        <w:rPr>
          <w:sz w:val="28"/>
        </w:rPr>
        <w:t>Résultat</w:t>
      </w:r>
    </w:p>
    <w:p w:rsidR="00011EC6" w:rsidRDefault="009153A0">
      <w:r>
        <w:t>La fonctionnalité est opérationnelle, les données des capteurs sont bien récupérées ainsi que stockées et l’état actuel du système est affiché.</w:t>
      </w:r>
    </w:p>
    <w:p w:rsidR="00C22D97" w:rsidRDefault="00C22D97" w:rsidP="00C22D97">
      <w:pPr>
        <w:pStyle w:val="Titre1"/>
      </w:pPr>
      <w:bookmarkStart w:id="22" w:name="_Toc103067838"/>
      <w:r>
        <w:lastRenderedPageBreak/>
        <w:t xml:space="preserve">Fonctionnalité interpréter les messages </w:t>
      </w:r>
      <w:proofErr w:type="spellStart"/>
      <w:r>
        <w:t>modbus</w:t>
      </w:r>
      <w:proofErr w:type="spellEnd"/>
      <w:r>
        <w:t xml:space="preserve"> et </w:t>
      </w:r>
      <w:proofErr w:type="spellStart"/>
      <w:r>
        <w:t>Arduino</w:t>
      </w:r>
      <w:bookmarkEnd w:id="22"/>
      <w:proofErr w:type="spellEnd"/>
    </w:p>
    <w:p w:rsidR="00C22D97" w:rsidRDefault="00C22D97" w:rsidP="00C22D97"/>
    <w:p w:rsidR="00C22D97" w:rsidRDefault="00C22D97" w:rsidP="00C22D97">
      <w:r>
        <w:rPr>
          <w:noProof/>
          <w:lang w:eastAsia="fr-FR"/>
        </w:rPr>
        <w:drawing>
          <wp:inline distT="0" distB="0" distL="0" distR="0" wp14:anchorId="0E8EA628" wp14:editId="118915BD">
            <wp:extent cx="2000250" cy="447675"/>
            <wp:effectExtent l="0" t="0" r="0"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00250" cy="447675"/>
                    </a:xfrm>
                    <a:prstGeom prst="rect">
                      <a:avLst/>
                    </a:prstGeom>
                  </pic:spPr>
                </pic:pic>
              </a:graphicData>
            </a:graphic>
          </wp:inline>
        </w:drawing>
      </w:r>
    </w:p>
    <w:p w:rsidR="00C22D97" w:rsidRDefault="00C22D97" w:rsidP="00C22D97">
      <w:r>
        <w:rPr>
          <w:noProof/>
          <w:lang w:eastAsia="fr-FR"/>
        </w:rPr>
        <w:drawing>
          <wp:inline distT="0" distB="0" distL="0" distR="0" wp14:anchorId="5313B8E5" wp14:editId="36A8FCBD">
            <wp:extent cx="1885950" cy="47625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85950" cy="476250"/>
                    </a:xfrm>
                    <a:prstGeom prst="rect">
                      <a:avLst/>
                    </a:prstGeom>
                  </pic:spPr>
                </pic:pic>
              </a:graphicData>
            </a:graphic>
          </wp:inline>
        </w:drawing>
      </w:r>
    </w:p>
    <w:p w:rsidR="00C22D97" w:rsidRDefault="00C22D97" w:rsidP="00C22D97"/>
    <w:p w:rsidR="00C22D97" w:rsidRDefault="00C22D97" w:rsidP="00C22D97">
      <w:pPr>
        <w:rPr>
          <w:sz w:val="28"/>
        </w:rPr>
      </w:pPr>
      <w:r w:rsidRPr="00C22D97">
        <w:rPr>
          <w:sz w:val="28"/>
        </w:rPr>
        <w:t>Scenarii :</w:t>
      </w:r>
    </w:p>
    <w:p w:rsidR="00C22D97" w:rsidRPr="00C22D97" w:rsidRDefault="00C22D97" w:rsidP="00C22D97">
      <w:pPr>
        <w:rPr>
          <w:sz w:val="28"/>
        </w:rPr>
      </w:pPr>
    </w:p>
    <w:p w:rsidR="00C22D97" w:rsidRDefault="00C22D97" w:rsidP="00C22D97">
      <w:r>
        <w:t xml:space="preserve">Interpréter les messages </w:t>
      </w:r>
      <w:proofErr w:type="spellStart"/>
      <w:r>
        <w:t>arduino</w:t>
      </w:r>
      <w:proofErr w:type="spellEnd"/>
      <w:r>
        <w:t xml:space="preserve"> : </w:t>
      </w:r>
    </w:p>
    <w:p w:rsidR="00C22D97" w:rsidRDefault="00C22D97" w:rsidP="00C22D97">
      <w:pPr>
        <w:ind w:firstLine="708"/>
      </w:pPr>
      <w:r>
        <w:t xml:space="preserve">1)Le système reçoit les réponses de la carte </w:t>
      </w:r>
      <w:proofErr w:type="spellStart"/>
      <w:r>
        <w:t>arduino</w:t>
      </w:r>
      <w:proofErr w:type="spellEnd"/>
      <w:r>
        <w:t>.</w:t>
      </w:r>
    </w:p>
    <w:p w:rsidR="00C22D97" w:rsidRDefault="00C22D97" w:rsidP="00C22D97">
      <w:pPr>
        <w:ind w:firstLine="708"/>
      </w:pPr>
      <w:r>
        <w:t>2)Le système interprète le message.</w:t>
      </w:r>
    </w:p>
    <w:p w:rsidR="00C22D97" w:rsidRDefault="00C22D97" w:rsidP="00C22D97"/>
    <w:p w:rsidR="00C22D97" w:rsidRDefault="00C22D97" w:rsidP="00C22D97">
      <w:r>
        <w:t xml:space="preserve">Variante </w:t>
      </w:r>
      <w:r>
        <w:t>1 :</w:t>
      </w:r>
      <w:r>
        <w:t xml:space="preserve"> En 1, les réponses ne sont pas interprétées car la connexion </w:t>
      </w:r>
      <w:proofErr w:type="spellStart"/>
      <w:r>
        <w:t>arduino</w:t>
      </w:r>
      <w:proofErr w:type="spellEnd"/>
      <w:r>
        <w:t xml:space="preserve"> n’est pas effectuée.</w:t>
      </w:r>
    </w:p>
    <w:p w:rsidR="00C22D97" w:rsidRDefault="00C22D97" w:rsidP="00C22D97"/>
    <w:p w:rsidR="00C22D97" w:rsidRDefault="00C22D97" w:rsidP="00C22D97">
      <w:r>
        <w:t>Post-condition :</w:t>
      </w:r>
    </w:p>
    <w:p w:rsidR="00316A90" w:rsidRDefault="00C22D97" w:rsidP="00C22D97">
      <w:r>
        <w:tab/>
        <w:t>Les réponses sont interprétées.</w:t>
      </w:r>
    </w:p>
    <w:p w:rsidR="00316A90" w:rsidRDefault="00316A90" w:rsidP="00C22D97"/>
    <w:p w:rsidR="00316A90" w:rsidRDefault="00316A90" w:rsidP="00316A90">
      <w:r>
        <w:t xml:space="preserve">Interpréter les messages </w:t>
      </w:r>
      <w:proofErr w:type="spellStart"/>
      <w:r>
        <w:t>modbus</w:t>
      </w:r>
      <w:proofErr w:type="spellEnd"/>
      <w:r>
        <w:t xml:space="preserve"> :</w:t>
      </w:r>
      <w:r>
        <w:t xml:space="preserve"> </w:t>
      </w:r>
    </w:p>
    <w:p w:rsidR="00316A90" w:rsidRDefault="00316A90" w:rsidP="00316A90">
      <w:pPr>
        <w:ind w:firstLine="708"/>
      </w:pPr>
      <w:r>
        <w:t xml:space="preserve">1)Le système interprète les réponses de la carte </w:t>
      </w:r>
      <w:proofErr w:type="spellStart"/>
      <w:r>
        <w:t>modbus</w:t>
      </w:r>
      <w:proofErr w:type="spellEnd"/>
      <w:r>
        <w:t>.</w:t>
      </w:r>
    </w:p>
    <w:p w:rsidR="00316A90" w:rsidRDefault="00316A90" w:rsidP="00316A90">
      <w:pPr>
        <w:ind w:firstLine="708"/>
      </w:pPr>
      <w:r>
        <w:t>2)Le système interprète le message.</w:t>
      </w:r>
    </w:p>
    <w:p w:rsidR="00316A90" w:rsidRDefault="00316A90" w:rsidP="00316A90"/>
    <w:p w:rsidR="00316A90" w:rsidRDefault="00316A90" w:rsidP="00316A90">
      <w:r>
        <w:t xml:space="preserve">Variante </w:t>
      </w:r>
      <w:r>
        <w:t>1 :</w:t>
      </w:r>
      <w:r>
        <w:t xml:space="preserve"> En 1, les réponses ne sont pas interprétées car la connexion </w:t>
      </w:r>
      <w:proofErr w:type="spellStart"/>
      <w:r>
        <w:t>modbus</w:t>
      </w:r>
      <w:proofErr w:type="spellEnd"/>
      <w:r>
        <w:t xml:space="preserve"> n’est pas effectuée.</w:t>
      </w:r>
    </w:p>
    <w:p w:rsidR="00316A90" w:rsidRDefault="00316A90" w:rsidP="00316A90"/>
    <w:p w:rsidR="00316A90" w:rsidRDefault="00316A90" w:rsidP="00316A90">
      <w:r>
        <w:t>Préconditions</w:t>
      </w:r>
      <w:r>
        <w:t xml:space="preserve"> :</w:t>
      </w:r>
    </w:p>
    <w:p w:rsidR="00316A90" w:rsidRDefault="00316A90" w:rsidP="00316A90">
      <w:pPr>
        <w:ind w:firstLine="708"/>
      </w:pPr>
      <w:r>
        <w:t xml:space="preserve">Qu’un message ait été envoyé à la carte </w:t>
      </w:r>
      <w:proofErr w:type="spellStart"/>
      <w:r>
        <w:t>modbus</w:t>
      </w:r>
      <w:proofErr w:type="spellEnd"/>
      <w:r>
        <w:t>.</w:t>
      </w:r>
    </w:p>
    <w:p w:rsidR="00316A90" w:rsidRDefault="00316A90" w:rsidP="00316A90"/>
    <w:p w:rsidR="00316A90" w:rsidRDefault="00316A90" w:rsidP="00316A90">
      <w:r>
        <w:t>Post-condition :</w:t>
      </w:r>
    </w:p>
    <w:p w:rsidR="00316A90" w:rsidRDefault="00316A90" w:rsidP="00316A90">
      <w:r>
        <w:tab/>
        <w:t>Les réponses sont interprétées.</w:t>
      </w:r>
    </w:p>
    <w:p w:rsidR="00316A90" w:rsidRDefault="00316A90">
      <w:r>
        <w:br w:type="page"/>
      </w:r>
    </w:p>
    <w:p w:rsidR="009B2AA2" w:rsidRDefault="00316A90" w:rsidP="00316A90">
      <w:pPr>
        <w:rPr>
          <w:sz w:val="28"/>
        </w:rPr>
      </w:pPr>
      <w:r w:rsidRPr="009B2AA2">
        <w:rPr>
          <w:sz w:val="28"/>
        </w:rPr>
        <w:lastRenderedPageBreak/>
        <w:t xml:space="preserve">Diagramme de </w:t>
      </w:r>
      <w:r w:rsidR="009B2AA2" w:rsidRPr="009B2AA2">
        <w:rPr>
          <w:sz w:val="28"/>
        </w:rPr>
        <w:t>séquence</w:t>
      </w:r>
    </w:p>
    <w:p w:rsidR="009B2AA2" w:rsidRDefault="009B2AA2" w:rsidP="00316A90"/>
    <w:p w:rsidR="009B2AA2" w:rsidRDefault="009B2AA2" w:rsidP="00316A90">
      <w:r>
        <w:rPr>
          <w:noProof/>
          <w:lang w:eastAsia="fr-FR"/>
        </w:rPr>
        <w:drawing>
          <wp:inline distT="0" distB="0" distL="0" distR="0" wp14:anchorId="0BF4A672" wp14:editId="43A21757">
            <wp:extent cx="3771900" cy="1971675"/>
            <wp:effectExtent l="0" t="0" r="0"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71900" cy="1971675"/>
                    </a:xfrm>
                    <a:prstGeom prst="rect">
                      <a:avLst/>
                    </a:prstGeom>
                  </pic:spPr>
                </pic:pic>
              </a:graphicData>
            </a:graphic>
          </wp:inline>
        </w:drawing>
      </w:r>
      <w:r>
        <w:rPr>
          <w:noProof/>
          <w:lang w:eastAsia="fr-FR"/>
        </w:rPr>
        <w:drawing>
          <wp:inline distT="0" distB="0" distL="0" distR="0" wp14:anchorId="3C6639B9" wp14:editId="38C1553C">
            <wp:extent cx="3524250" cy="2009775"/>
            <wp:effectExtent l="0" t="0" r="0"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24250" cy="2009775"/>
                    </a:xfrm>
                    <a:prstGeom prst="rect">
                      <a:avLst/>
                    </a:prstGeom>
                  </pic:spPr>
                </pic:pic>
              </a:graphicData>
            </a:graphic>
          </wp:inline>
        </w:drawing>
      </w:r>
    </w:p>
    <w:p w:rsidR="009B2AA2" w:rsidRDefault="009B2AA2">
      <w:r>
        <w:br w:type="page"/>
      </w:r>
    </w:p>
    <w:p w:rsidR="009B2AA2" w:rsidRDefault="009B2AA2" w:rsidP="00316A90">
      <w:r w:rsidRPr="00011EC6">
        <w:rPr>
          <w:sz w:val="28"/>
        </w:rPr>
        <w:lastRenderedPageBreak/>
        <w:t>Mise en application du diagramme de séquence</w:t>
      </w:r>
      <w:r>
        <w:t xml:space="preserve"> </w:t>
      </w:r>
    </w:p>
    <w:p w:rsidR="0043400F" w:rsidRDefault="0043400F" w:rsidP="00316A90">
      <w:pPr>
        <w:rPr>
          <w:noProof/>
          <w:lang w:eastAsia="fr-FR"/>
        </w:rPr>
      </w:pPr>
    </w:p>
    <w:p w:rsidR="0043400F" w:rsidRDefault="0043400F" w:rsidP="00316A90">
      <w:pPr>
        <w:rPr>
          <w:noProof/>
          <w:lang w:eastAsia="fr-FR"/>
        </w:rPr>
      </w:pPr>
      <w:r>
        <w:rPr>
          <w:noProof/>
          <w:lang w:eastAsia="fr-FR"/>
        </w:rPr>
        <w:t>Interpretation arduino :</w:t>
      </w:r>
    </w:p>
    <w:p w:rsidR="00A20EB1" w:rsidRDefault="003D1A41" w:rsidP="00316A90">
      <w:pPr>
        <w:rPr>
          <w:noProof/>
          <w:lang w:eastAsia="fr-FR"/>
        </w:rPr>
      </w:pPr>
      <w:r>
        <w:rPr>
          <w:noProof/>
          <w:lang w:eastAsia="fr-FR"/>
        </w:rPr>
        <w:drawing>
          <wp:inline distT="0" distB="0" distL="0" distR="0" wp14:anchorId="03CF4BD6" wp14:editId="33117CF2">
            <wp:extent cx="5391150" cy="2371725"/>
            <wp:effectExtent l="0" t="0" r="0" b="9525"/>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91150" cy="2371725"/>
                    </a:xfrm>
                    <a:prstGeom prst="rect">
                      <a:avLst/>
                    </a:prstGeom>
                  </pic:spPr>
                </pic:pic>
              </a:graphicData>
            </a:graphic>
          </wp:inline>
        </w:drawing>
      </w:r>
      <w:r w:rsidR="0043400F" w:rsidRPr="0043400F">
        <w:rPr>
          <w:noProof/>
          <w:lang w:eastAsia="fr-FR"/>
        </w:rPr>
        <w:t xml:space="preserve"> </w:t>
      </w:r>
    </w:p>
    <w:p w:rsidR="00A20EB1" w:rsidRDefault="00A20EB1" w:rsidP="00A20EB1">
      <w:r>
        <w:t xml:space="preserve">Lorsque la trame est récupérée, elle est découpé à chaque point virgules. On récupère ensuite chaque partie et l’associe à </w:t>
      </w:r>
      <w:r>
        <w:t>des variables correspondantes</w:t>
      </w:r>
      <w:r>
        <w:t>.</w:t>
      </w:r>
    </w:p>
    <w:p w:rsidR="00A20EB1" w:rsidRDefault="00A20EB1" w:rsidP="00316A90">
      <w:pPr>
        <w:rPr>
          <w:noProof/>
          <w:lang w:eastAsia="fr-FR"/>
        </w:rPr>
      </w:pPr>
      <w:r>
        <w:rPr>
          <w:noProof/>
          <w:lang w:eastAsia="fr-FR"/>
        </w:rPr>
        <w:t>Interpretation modbus :</w:t>
      </w:r>
    </w:p>
    <w:p w:rsidR="009B2AA2" w:rsidRDefault="003D1A41" w:rsidP="00316A90">
      <w:pPr>
        <w:rPr>
          <w:noProof/>
          <w:lang w:eastAsia="fr-FR"/>
        </w:rPr>
      </w:pPr>
      <w:r>
        <w:rPr>
          <w:noProof/>
          <w:lang w:eastAsia="fr-FR"/>
        </w:rPr>
        <w:drawing>
          <wp:inline distT="0" distB="0" distL="0" distR="0" wp14:anchorId="126E8DD4" wp14:editId="3DF6028B">
            <wp:extent cx="5572125" cy="1819275"/>
            <wp:effectExtent l="0" t="0" r="9525" b="9525"/>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2125" cy="1819275"/>
                    </a:xfrm>
                    <a:prstGeom prst="rect">
                      <a:avLst/>
                    </a:prstGeom>
                  </pic:spPr>
                </pic:pic>
              </a:graphicData>
            </a:graphic>
          </wp:inline>
        </w:drawing>
      </w:r>
    </w:p>
    <w:p w:rsidR="007F2E26" w:rsidRDefault="00A20EB1" w:rsidP="00316A90">
      <w:r>
        <w:t xml:space="preserve">L’automate retourne un tableau de </w:t>
      </w:r>
      <w:r w:rsidR="007F2E26">
        <w:t xml:space="preserve">vecteur comprenant les valeurs des capteurs demandés dans l’ordre croissant des adresses des composants. On peut donc directement associer chaque </w:t>
      </w:r>
      <w:r w:rsidR="003D1A41">
        <w:t>valeur</w:t>
      </w:r>
      <w:r w:rsidR="007F2E26">
        <w:t xml:space="preserve"> à une variable.</w:t>
      </w:r>
    </w:p>
    <w:p w:rsidR="007F2E26" w:rsidRDefault="007F2E26" w:rsidP="00316A90"/>
    <w:p w:rsidR="007F2E26" w:rsidRPr="007F2E26" w:rsidRDefault="007F2E26" w:rsidP="00316A90">
      <w:pPr>
        <w:rPr>
          <w:sz w:val="28"/>
        </w:rPr>
      </w:pPr>
      <w:r w:rsidRPr="007F2E26">
        <w:rPr>
          <w:sz w:val="28"/>
        </w:rPr>
        <w:t>Résultat</w:t>
      </w:r>
    </w:p>
    <w:p w:rsidR="007F2E26" w:rsidRDefault="007F2E26" w:rsidP="00316A90"/>
    <w:p w:rsidR="007F2E26" w:rsidRDefault="007F2E26" w:rsidP="007F2E26">
      <w:r>
        <w:t xml:space="preserve">La fonctionnalité </w:t>
      </w:r>
      <w:r>
        <w:t>est opérationnelle, les messages sont interprétés correctement.</w:t>
      </w:r>
    </w:p>
    <w:p w:rsidR="00C22D97" w:rsidRDefault="007F2E26" w:rsidP="00316A90">
      <w:r>
        <w:t> </w:t>
      </w:r>
      <w:r w:rsidR="00C22D97">
        <w:br w:type="page"/>
      </w:r>
    </w:p>
    <w:p w:rsidR="009153A0" w:rsidRDefault="00011EC6" w:rsidP="00A56B7B">
      <w:pPr>
        <w:pStyle w:val="Titre1"/>
      </w:pPr>
      <w:bookmarkStart w:id="23" w:name="_Toc103067839"/>
      <w:r>
        <w:lastRenderedPageBreak/>
        <w:t>Fonctionnalité Convoyer les médicaments</w:t>
      </w:r>
      <w:bookmarkEnd w:id="23"/>
    </w:p>
    <w:p w:rsidR="00A56B7B" w:rsidRDefault="00A56B7B" w:rsidP="009153A0">
      <w:pPr>
        <w:rPr>
          <w:noProof/>
          <w:lang w:eastAsia="fr-FR"/>
        </w:rPr>
      </w:pPr>
    </w:p>
    <w:p w:rsidR="00A56B7B" w:rsidRDefault="00A56B7B" w:rsidP="009153A0">
      <w:r>
        <w:rPr>
          <w:noProof/>
          <w:lang w:eastAsia="fr-FR"/>
        </w:rPr>
        <w:drawing>
          <wp:inline distT="0" distB="0" distL="0" distR="0" wp14:anchorId="11F0E18B" wp14:editId="61093CE1">
            <wp:extent cx="1733550" cy="390525"/>
            <wp:effectExtent l="0" t="0" r="0"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12766"/>
                    <a:stretch/>
                  </pic:blipFill>
                  <pic:spPr bwMode="auto">
                    <a:xfrm>
                      <a:off x="0" y="0"/>
                      <a:ext cx="1733550" cy="390525"/>
                    </a:xfrm>
                    <a:prstGeom prst="rect">
                      <a:avLst/>
                    </a:prstGeom>
                    <a:ln>
                      <a:noFill/>
                    </a:ln>
                    <a:extLst>
                      <a:ext uri="{53640926-AAD7-44D8-BBD7-CCE9431645EC}">
                        <a14:shadowObscured xmlns:a14="http://schemas.microsoft.com/office/drawing/2010/main"/>
                      </a:ext>
                    </a:extLst>
                  </pic:spPr>
                </pic:pic>
              </a:graphicData>
            </a:graphic>
          </wp:inline>
        </w:drawing>
      </w:r>
    </w:p>
    <w:p w:rsidR="00FD4F33" w:rsidRDefault="00FD4F33" w:rsidP="006E0187">
      <w:pPr>
        <w:rPr>
          <w:noProof/>
          <w:lang w:eastAsia="fr-FR"/>
        </w:rPr>
      </w:pPr>
    </w:p>
    <w:p w:rsidR="00271011" w:rsidRDefault="00271011" w:rsidP="006E0187">
      <w:pPr>
        <w:rPr>
          <w:noProof/>
          <w:lang w:eastAsia="fr-FR"/>
        </w:rPr>
      </w:pPr>
      <w:r>
        <w:rPr>
          <w:noProof/>
          <w:lang w:eastAsia="fr-FR"/>
        </w:rPr>
        <w:t>Cette fonctionnalité represente l’ensemble des fontionnalités précédentes et donc la globalité de ma partie.</w:t>
      </w:r>
    </w:p>
    <w:p w:rsidR="00A56B7B" w:rsidRDefault="00807E42" w:rsidP="006E0187">
      <w:pPr>
        <w:rPr>
          <w:noProof/>
          <w:sz w:val="28"/>
          <w:lang w:eastAsia="fr-FR"/>
        </w:rPr>
      </w:pPr>
      <w:r w:rsidRPr="00807E42">
        <w:rPr>
          <w:noProof/>
          <w:sz w:val="28"/>
          <w:lang w:eastAsia="fr-FR"/>
        </w:rPr>
        <w:t>Sc</w:t>
      </w:r>
      <w:r>
        <w:rPr>
          <w:noProof/>
          <w:sz w:val="28"/>
          <w:lang w:eastAsia="fr-FR"/>
        </w:rPr>
        <w:t>e</w:t>
      </w:r>
      <w:r w:rsidRPr="00807E42">
        <w:rPr>
          <w:noProof/>
          <w:sz w:val="28"/>
          <w:lang w:eastAsia="fr-FR"/>
        </w:rPr>
        <w:t>narii</w:t>
      </w:r>
    </w:p>
    <w:p w:rsidR="00271011" w:rsidRDefault="00271011" w:rsidP="00271011">
      <w:pPr>
        <w:rPr>
          <w:noProof/>
          <w:lang w:eastAsia="fr-FR"/>
        </w:rPr>
      </w:pPr>
      <w:r>
        <w:rPr>
          <w:noProof/>
          <w:lang w:eastAsia="fr-FR"/>
        </w:rPr>
        <w:t xml:space="preserve">Convoyer les médicaments : </w:t>
      </w:r>
    </w:p>
    <w:p w:rsidR="00271011" w:rsidRDefault="00271011" w:rsidP="00C22D97">
      <w:pPr>
        <w:ind w:firstLine="708"/>
        <w:rPr>
          <w:noProof/>
          <w:lang w:eastAsia="fr-FR"/>
        </w:rPr>
      </w:pPr>
      <w:r>
        <w:rPr>
          <w:noProof/>
          <w:lang w:eastAsia="fr-FR"/>
        </w:rPr>
        <w:t>1)Le système convoie les médicaments vers les caisses selon les scenariis.</w:t>
      </w:r>
    </w:p>
    <w:p w:rsidR="00271011" w:rsidRDefault="00271011" w:rsidP="00271011">
      <w:pPr>
        <w:rPr>
          <w:noProof/>
          <w:lang w:eastAsia="fr-FR"/>
        </w:rPr>
      </w:pPr>
    </w:p>
    <w:p w:rsidR="00271011" w:rsidRDefault="00271011" w:rsidP="00271011">
      <w:pPr>
        <w:rPr>
          <w:noProof/>
          <w:lang w:eastAsia="fr-FR"/>
        </w:rPr>
      </w:pPr>
      <w:r>
        <w:rPr>
          <w:noProof/>
          <w:lang w:eastAsia="fr-FR"/>
        </w:rPr>
        <w:t>Variante 1: En 1, les médicaments ne sont pas convoyés car un des scenariis précédent a rencontré une variante.</w:t>
      </w:r>
    </w:p>
    <w:p w:rsidR="00271011" w:rsidRDefault="00271011" w:rsidP="00271011">
      <w:pPr>
        <w:rPr>
          <w:noProof/>
          <w:lang w:eastAsia="fr-FR"/>
        </w:rPr>
      </w:pPr>
    </w:p>
    <w:p w:rsidR="00271011" w:rsidRDefault="00271011" w:rsidP="00271011">
      <w:pPr>
        <w:rPr>
          <w:noProof/>
          <w:lang w:eastAsia="fr-FR"/>
        </w:rPr>
      </w:pPr>
      <w:r>
        <w:rPr>
          <w:noProof/>
          <w:lang w:eastAsia="fr-FR"/>
        </w:rPr>
        <w:t>Pré-conditions :</w:t>
      </w:r>
    </w:p>
    <w:p w:rsidR="00271011" w:rsidRDefault="00271011" w:rsidP="00C22D97">
      <w:pPr>
        <w:ind w:firstLine="708"/>
        <w:rPr>
          <w:noProof/>
          <w:lang w:eastAsia="fr-FR"/>
        </w:rPr>
      </w:pPr>
      <w:r>
        <w:rPr>
          <w:noProof/>
          <w:lang w:eastAsia="fr-FR"/>
        </w:rPr>
        <w:t>Qu’il y ait une commande en cours.</w:t>
      </w:r>
    </w:p>
    <w:p w:rsidR="00271011" w:rsidRDefault="00271011" w:rsidP="00271011">
      <w:pPr>
        <w:rPr>
          <w:noProof/>
          <w:lang w:eastAsia="fr-FR"/>
        </w:rPr>
      </w:pPr>
    </w:p>
    <w:p w:rsidR="00271011" w:rsidRDefault="00271011" w:rsidP="00271011">
      <w:pPr>
        <w:rPr>
          <w:noProof/>
          <w:lang w:eastAsia="fr-FR"/>
        </w:rPr>
      </w:pPr>
      <w:r>
        <w:rPr>
          <w:noProof/>
          <w:lang w:eastAsia="fr-FR"/>
        </w:rPr>
        <w:t>Post-condition :</w:t>
      </w:r>
    </w:p>
    <w:p w:rsidR="00807E42" w:rsidRPr="00807E42" w:rsidRDefault="00271011" w:rsidP="00271011">
      <w:pPr>
        <w:rPr>
          <w:noProof/>
          <w:lang w:eastAsia="fr-FR"/>
        </w:rPr>
      </w:pPr>
      <w:r>
        <w:rPr>
          <w:noProof/>
          <w:lang w:eastAsia="fr-FR"/>
        </w:rPr>
        <w:tab/>
        <w:t>Les médicaments sont convoyés.</w:t>
      </w:r>
    </w:p>
    <w:p w:rsidR="00807E42" w:rsidRDefault="00807E42">
      <w:pPr>
        <w:rPr>
          <w:noProof/>
          <w:sz w:val="28"/>
          <w:lang w:eastAsia="fr-FR"/>
        </w:rPr>
      </w:pPr>
      <w:r>
        <w:rPr>
          <w:noProof/>
          <w:sz w:val="28"/>
          <w:lang w:eastAsia="fr-FR"/>
        </w:rPr>
        <w:br w:type="page"/>
      </w:r>
    </w:p>
    <w:p w:rsidR="00807E42" w:rsidRPr="00807E42" w:rsidRDefault="001D1859" w:rsidP="006E0187">
      <w:pPr>
        <w:rPr>
          <w:noProof/>
          <w:sz w:val="28"/>
          <w:lang w:eastAsia="fr-FR"/>
        </w:rPr>
      </w:pPr>
      <w:r>
        <w:rPr>
          <w:noProof/>
          <w:sz w:val="28"/>
          <w:lang w:eastAsia="fr-FR"/>
        </w:rPr>
        <w:lastRenderedPageBreak/>
        <w:t>Diagramme de sé</w:t>
      </w:r>
      <w:r w:rsidR="00807E42">
        <w:rPr>
          <w:noProof/>
          <w:sz w:val="28"/>
          <w:lang w:eastAsia="fr-FR"/>
        </w:rPr>
        <w:t>quence</w:t>
      </w:r>
    </w:p>
    <w:p w:rsidR="00D51EE8" w:rsidRDefault="00D51EE8">
      <w:r>
        <w:rPr>
          <w:noProof/>
          <w:lang w:eastAsia="fr-FR"/>
        </w:rPr>
        <w:drawing>
          <wp:inline distT="0" distB="0" distL="0" distR="0" wp14:anchorId="3A716419" wp14:editId="2B19DD30">
            <wp:extent cx="8428786" cy="2974975"/>
            <wp:effectExtent l="254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rot="16200000">
                      <a:off x="0" y="0"/>
                      <a:ext cx="8447207" cy="2981477"/>
                    </a:xfrm>
                    <a:prstGeom prst="rect">
                      <a:avLst/>
                    </a:prstGeom>
                  </pic:spPr>
                </pic:pic>
              </a:graphicData>
            </a:graphic>
          </wp:inline>
        </w:drawing>
      </w:r>
    </w:p>
    <w:p w:rsidR="00D51EE8" w:rsidRDefault="00D51EE8">
      <w:r>
        <w:rPr>
          <w:noProof/>
          <w:lang w:eastAsia="fr-FR"/>
        </w:rPr>
        <w:lastRenderedPageBreak/>
        <w:drawing>
          <wp:inline distT="0" distB="0" distL="0" distR="0" wp14:anchorId="1A474691" wp14:editId="3B6AF122">
            <wp:extent cx="8972902" cy="3552764"/>
            <wp:effectExtent l="5080" t="0" r="5080" b="508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rot="16200000">
                      <a:off x="0" y="0"/>
                      <a:ext cx="9039869" cy="3579279"/>
                    </a:xfrm>
                    <a:prstGeom prst="rect">
                      <a:avLst/>
                    </a:prstGeom>
                  </pic:spPr>
                </pic:pic>
              </a:graphicData>
            </a:graphic>
          </wp:inline>
        </w:drawing>
      </w:r>
    </w:p>
    <w:p w:rsidR="007907CA" w:rsidRDefault="00147664">
      <w:r>
        <w:rPr>
          <w:noProof/>
          <w:lang w:eastAsia="fr-FR"/>
        </w:rPr>
        <w:lastRenderedPageBreak/>
        <w:drawing>
          <wp:inline distT="0" distB="0" distL="0" distR="0" wp14:anchorId="37B71C27" wp14:editId="06BFC7FB">
            <wp:extent cx="7255607" cy="427990"/>
            <wp:effectExtent l="3810" t="0" r="6350" b="635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26667" t="-504" b="89345"/>
                    <a:stretch/>
                  </pic:blipFill>
                  <pic:spPr bwMode="auto">
                    <a:xfrm rot="16200000">
                      <a:off x="0" y="0"/>
                      <a:ext cx="8496720" cy="5012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D51EE8">
        <w:rPr>
          <w:noProof/>
          <w:lang w:eastAsia="fr-FR"/>
        </w:rPr>
        <w:drawing>
          <wp:inline distT="0" distB="0" distL="0" distR="0" wp14:anchorId="10B171A2" wp14:editId="026103E2">
            <wp:extent cx="7270688" cy="3274695"/>
            <wp:effectExtent l="0" t="2540" r="4445" b="444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rot="16200000">
                      <a:off x="0" y="0"/>
                      <a:ext cx="7281754" cy="3279679"/>
                    </a:xfrm>
                    <a:prstGeom prst="rect">
                      <a:avLst/>
                    </a:prstGeom>
                  </pic:spPr>
                </pic:pic>
              </a:graphicData>
            </a:graphic>
          </wp:inline>
        </w:drawing>
      </w:r>
    </w:p>
    <w:p w:rsidR="007907CA" w:rsidRDefault="007907CA">
      <w:r>
        <w:br w:type="page"/>
      </w:r>
    </w:p>
    <w:p w:rsidR="007907CA" w:rsidRDefault="007907CA">
      <w:pPr>
        <w:rPr>
          <w:sz w:val="28"/>
        </w:rPr>
      </w:pPr>
      <w:r w:rsidRPr="007907CA">
        <w:rPr>
          <w:sz w:val="28"/>
        </w:rPr>
        <w:lastRenderedPageBreak/>
        <w:t>Mise en application du diagramme de séquence</w:t>
      </w:r>
    </w:p>
    <w:p w:rsidR="007907CA" w:rsidRDefault="007907CA"/>
    <w:p w:rsidR="007907CA" w:rsidRDefault="007907CA">
      <w:r>
        <w:t>Cette partie étant trop volumineuse je ne me concentrerai que sur la partie des vérins. Un seul vérin sera expliqué car les deux vérins fonctionnent de la même manière.</w:t>
      </w:r>
    </w:p>
    <w:p w:rsidR="007907CA" w:rsidRDefault="007D07C7">
      <w:pPr>
        <w:rPr>
          <w:noProof/>
          <w:lang w:eastAsia="fr-FR"/>
        </w:rPr>
      </w:pPr>
      <w:r>
        <w:rPr>
          <w:noProof/>
          <w:lang w:eastAsia="fr-FR"/>
        </w:rPr>
        <w:drawing>
          <wp:inline distT="0" distB="0" distL="0" distR="0" wp14:anchorId="77508689" wp14:editId="2320A4A5">
            <wp:extent cx="5760720" cy="553085"/>
            <wp:effectExtent l="0" t="0" r="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553085"/>
                    </a:xfrm>
                    <a:prstGeom prst="rect">
                      <a:avLst/>
                    </a:prstGeom>
                  </pic:spPr>
                </pic:pic>
              </a:graphicData>
            </a:graphic>
          </wp:inline>
        </w:drawing>
      </w:r>
      <w:r w:rsidR="007907CA" w:rsidRPr="007907CA">
        <w:rPr>
          <w:noProof/>
          <w:lang w:eastAsia="fr-FR"/>
        </w:rPr>
        <w:t xml:space="preserve"> </w:t>
      </w:r>
    </w:p>
    <w:p w:rsidR="007907CA" w:rsidRDefault="007907CA">
      <w:pPr>
        <w:rPr>
          <w:noProof/>
          <w:lang w:eastAsia="fr-FR"/>
        </w:rPr>
      </w:pPr>
      <w:r>
        <w:rPr>
          <w:noProof/>
          <w:lang w:eastAsia="fr-FR"/>
        </w:rPr>
        <w:t>Tout d’abord, on fixe des conditions pour l’activation du vérin. Le vérin sera activé seuleme</w:t>
      </w:r>
      <w:r w:rsidR="00640326">
        <w:rPr>
          <w:noProof/>
          <w:lang w:eastAsia="fr-FR"/>
        </w:rPr>
        <w:t>nt si un médicament est détecté</w:t>
      </w:r>
      <w:r>
        <w:rPr>
          <w:noProof/>
          <w:lang w:eastAsia="fr-FR"/>
        </w:rPr>
        <w:t xml:space="preserve"> par le capteur lié au vérin, si l’état du capteur est différent du dernier état (pour éviter que le vérin </w:t>
      </w:r>
      <w:r w:rsidR="00640326">
        <w:rPr>
          <w:noProof/>
          <w:lang w:eastAsia="fr-FR"/>
        </w:rPr>
        <w:t>ne s’active pas plusieurs fois sur un médicament long) et que le numéro de caisse corresponde à l’ascenseur de ce vérin. Si toutes ces conditions sont réspectées, deux valeur sont stockées dans deux files. La première est un temps a attendre pour faire sortir le vérin et la deuxième est un temps a attendre pour  faire rentrer le vérin. La variable elapsed est le temps écoulé depuis le lancement du programme.</w:t>
      </w:r>
    </w:p>
    <w:p w:rsidR="007907CA" w:rsidRDefault="007D07C7">
      <w:pPr>
        <w:rPr>
          <w:noProof/>
          <w:lang w:eastAsia="fr-FR"/>
        </w:rPr>
      </w:pPr>
      <w:r>
        <w:rPr>
          <w:noProof/>
          <w:lang w:eastAsia="fr-FR"/>
        </w:rPr>
        <w:drawing>
          <wp:inline distT="0" distB="0" distL="0" distR="0" wp14:anchorId="63C33587" wp14:editId="5F7BEF26">
            <wp:extent cx="3352800" cy="762000"/>
            <wp:effectExtent l="0" t="0" r="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52800" cy="762000"/>
                    </a:xfrm>
                    <a:prstGeom prst="rect">
                      <a:avLst/>
                    </a:prstGeom>
                  </pic:spPr>
                </pic:pic>
              </a:graphicData>
            </a:graphic>
          </wp:inline>
        </w:drawing>
      </w:r>
      <w:r w:rsidR="007907CA" w:rsidRPr="007907CA">
        <w:rPr>
          <w:noProof/>
          <w:lang w:eastAsia="fr-FR"/>
        </w:rPr>
        <w:t xml:space="preserve"> </w:t>
      </w:r>
    </w:p>
    <w:p w:rsidR="00640326" w:rsidRDefault="00640326">
      <w:pPr>
        <w:rPr>
          <w:noProof/>
          <w:lang w:eastAsia="fr-FR"/>
        </w:rPr>
      </w:pPr>
      <w:r>
        <w:rPr>
          <w:noProof/>
          <w:lang w:eastAsia="fr-FR"/>
        </w:rPr>
        <w:t>Une fois que les valeurs sont stockées dans ces files, on vérifie si la file est vide et si la valeur ajoutée est inférieure au temps passé. Si c’est le cas, on enlève la valeur de la file et on active le vérin.</w:t>
      </w:r>
    </w:p>
    <w:p w:rsidR="00640326" w:rsidRDefault="007D07C7">
      <w:r>
        <w:rPr>
          <w:noProof/>
          <w:lang w:eastAsia="fr-FR"/>
        </w:rPr>
        <w:drawing>
          <wp:inline distT="0" distB="0" distL="0" distR="0" wp14:anchorId="43EA62FB" wp14:editId="6E782B31">
            <wp:extent cx="3305175" cy="771525"/>
            <wp:effectExtent l="0" t="0" r="9525" b="952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05175" cy="771525"/>
                    </a:xfrm>
                    <a:prstGeom prst="rect">
                      <a:avLst/>
                    </a:prstGeom>
                  </pic:spPr>
                </pic:pic>
              </a:graphicData>
            </a:graphic>
          </wp:inline>
        </w:drawing>
      </w:r>
    </w:p>
    <w:p w:rsidR="00E227D6" w:rsidRDefault="00640326">
      <w:r>
        <w:t xml:space="preserve">La même action est répétée pour rentrer le vérin. Le numéro de caisse est également </w:t>
      </w:r>
      <w:r w:rsidR="00E227D6">
        <w:t>enlevé</w:t>
      </w:r>
      <w:r>
        <w:t xml:space="preserve"> de la file car le médicament est tombé dans l’ascenseur et a donc fini son chemin.</w:t>
      </w:r>
    </w:p>
    <w:p w:rsidR="00E227D6" w:rsidRDefault="00E227D6"/>
    <w:p w:rsidR="00E227D6" w:rsidRDefault="00E227D6">
      <w:r w:rsidRPr="00E227D6">
        <w:rPr>
          <w:sz w:val="28"/>
        </w:rPr>
        <w:t>Résultat</w:t>
      </w:r>
    </w:p>
    <w:p w:rsidR="00A56B7B" w:rsidRDefault="00E227D6">
      <w:pPr>
        <w:rPr>
          <w:rFonts w:asciiTheme="majorHAnsi" w:eastAsiaTheme="majorEastAsia" w:hAnsiTheme="majorHAnsi" w:cstheme="majorBidi"/>
          <w:sz w:val="32"/>
          <w:szCs w:val="32"/>
        </w:rPr>
      </w:pPr>
      <w:r>
        <w:t xml:space="preserve">La fonctionnalité est opérationnelle, </w:t>
      </w:r>
      <w:r>
        <w:t>le vérin s’active lorsque les conditions sont vraies et se rentre de la même manière.</w:t>
      </w:r>
      <w:r w:rsidR="00A56B7B">
        <w:br w:type="page"/>
      </w:r>
    </w:p>
    <w:p w:rsidR="00F252CA" w:rsidRDefault="00FD4F33" w:rsidP="00FD4F33">
      <w:pPr>
        <w:pStyle w:val="Titre1"/>
      </w:pPr>
      <w:bookmarkStart w:id="24" w:name="_Toc103067840"/>
      <w:r>
        <w:lastRenderedPageBreak/>
        <w:t>Recette</w:t>
      </w:r>
      <w:bookmarkEnd w:id="24"/>
      <w:r w:rsidR="00F252CA">
        <w:br w:type="page"/>
      </w:r>
    </w:p>
    <w:p w:rsidR="00F252CA" w:rsidRDefault="00F252CA" w:rsidP="001F0FF7">
      <w:pPr>
        <w:pStyle w:val="Titre1"/>
      </w:pPr>
      <w:bookmarkStart w:id="25" w:name="_Toc103067841"/>
      <w:r>
        <w:lastRenderedPageBreak/>
        <w:t>Tests d’intégration du prototype</w:t>
      </w:r>
      <w:bookmarkEnd w:id="25"/>
    </w:p>
    <w:p w:rsidR="00F252CA" w:rsidRDefault="00F252CA">
      <w:pPr>
        <w:rPr>
          <w:rFonts w:asciiTheme="majorHAnsi" w:eastAsiaTheme="majorEastAsia" w:hAnsiTheme="majorHAnsi" w:cstheme="majorBidi"/>
          <w:sz w:val="32"/>
          <w:szCs w:val="32"/>
        </w:rPr>
      </w:pPr>
      <w:r>
        <w:br w:type="page"/>
      </w:r>
    </w:p>
    <w:p w:rsidR="00FF357C" w:rsidRDefault="00F252CA" w:rsidP="001F0FF7">
      <w:pPr>
        <w:pStyle w:val="Titre1"/>
      </w:pPr>
      <w:bookmarkStart w:id="26" w:name="_Toc103067842"/>
      <w:r>
        <w:lastRenderedPageBreak/>
        <w:t>Avancement et Conclusion</w:t>
      </w:r>
      <w:bookmarkEnd w:id="26"/>
    </w:p>
    <w:p w:rsidR="001F0FF7" w:rsidRDefault="001F0FF7" w:rsidP="001F0FF7"/>
    <w:p w:rsidR="001F0FF7" w:rsidRPr="001F0FF7" w:rsidRDefault="001F0FF7" w:rsidP="001F0FF7"/>
    <w:sectPr w:rsidR="001F0FF7" w:rsidRPr="001F0FF7">
      <w:headerReference w:type="default" r:id="rId78"/>
      <w:footerReference w:type="default" r:id="rId7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7A16" w:rsidRDefault="00847A16" w:rsidP="00405EB3">
      <w:pPr>
        <w:spacing w:after="0" w:line="240" w:lineRule="auto"/>
      </w:pPr>
      <w:r>
        <w:separator/>
      </w:r>
    </w:p>
  </w:endnote>
  <w:endnote w:type="continuationSeparator" w:id="0">
    <w:p w:rsidR="00847A16" w:rsidRDefault="00847A16" w:rsidP="00405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8991416"/>
      <w:docPartObj>
        <w:docPartGallery w:val="Page Numbers (Bottom of Page)"/>
        <w:docPartUnique/>
      </w:docPartObj>
    </w:sdtPr>
    <w:sdtContent>
      <w:p w:rsidR="00A56B7B" w:rsidRDefault="00A56B7B">
        <w:pPr>
          <w:pStyle w:val="Pieddepage"/>
          <w:jc w:val="right"/>
        </w:pPr>
      </w:p>
      <w:p w:rsidR="00A56B7B" w:rsidRDefault="00A56B7B">
        <w:pPr>
          <w:pStyle w:val="Pieddepage"/>
          <w:jc w:val="right"/>
        </w:pPr>
        <w:r>
          <w:fldChar w:fldCharType="begin"/>
        </w:r>
        <w:r>
          <w:instrText>PAGE   \* MERGEFORMAT</w:instrText>
        </w:r>
        <w:r>
          <w:fldChar w:fldCharType="separate"/>
        </w:r>
        <w:r w:rsidR="00EA29DA">
          <w:rPr>
            <w:noProof/>
          </w:rPr>
          <w:t>22</w:t>
        </w:r>
        <w:r>
          <w:fldChar w:fldCharType="end"/>
        </w:r>
      </w:p>
    </w:sdtContent>
  </w:sdt>
  <w:p w:rsidR="009D7F8F" w:rsidRDefault="00A56B7B">
    <w:pPr>
      <w:pStyle w:val="Pieddepage"/>
    </w:pPr>
    <w:r>
      <w:t xml:space="preserve">Partie </w:t>
    </w:r>
    <w:r w:rsidR="009D7F8F">
      <w:t>Commune</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6992274"/>
      <w:docPartObj>
        <w:docPartGallery w:val="Page Numbers (Bottom of Page)"/>
        <w:docPartUnique/>
      </w:docPartObj>
    </w:sdtPr>
    <w:sdtContent>
      <w:p w:rsidR="009D7F8F" w:rsidRDefault="009D7F8F">
        <w:pPr>
          <w:pStyle w:val="Pieddepage"/>
          <w:jc w:val="right"/>
        </w:pPr>
      </w:p>
      <w:p w:rsidR="009D7F8F" w:rsidRDefault="009D7F8F">
        <w:pPr>
          <w:pStyle w:val="Pieddepage"/>
          <w:jc w:val="right"/>
        </w:pPr>
        <w:r>
          <w:fldChar w:fldCharType="begin"/>
        </w:r>
        <w:r>
          <w:instrText>PAGE   \* MERGEFORMAT</w:instrText>
        </w:r>
        <w:r>
          <w:fldChar w:fldCharType="separate"/>
        </w:r>
        <w:r w:rsidR="002F31D6">
          <w:rPr>
            <w:noProof/>
          </w:rPr>
          <w:t>23</w:t>
        </w:r>
        <w:r>
          <w:fldChar w:fldCharType="end"/>
        </w:r>
      </w:p>
    </w:sdtContent>
  </w:sdt>
  <w:p w:rsidR="009D7F8F" w:rsidRDefault="009D7F8F">
    <w:pPr>
      <w:pStyle w:val="Pieddepage"/>
    </w:pPr>
    <w:r>
      <w:t>Partie Thomas BERTHIER (Etudiant 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7A16" w:rsidRDefault="00847A16" w:rsidP="00405EB3">
      <w:pPr>
        <w:spacing w:after="0" w:line="240" w:lineRule="auto"/>
      </w:pPr>
      <w:r>
        <w:separator/>
      </w:r>
    </w:p>
  </w:footnote>
  <w:footnote w:type="continuationSeparator" w:id="0">
    <w:p w:rsidR="00847A16" w:rsidRDefault="00847A16" w:rsidP="00405E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F8F" w:rsidRDefault="009D7F8F">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664D0B"/>
    <w:multiLevelType w:val="hybridMultilevel"/>
    <w:tmpl w:val="FDAE8C56"/>
    <w:lvl w:ilvl="0" w:tplc="17149E6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CC7"/>
    <w:rsid w:val="00011EC6"/>
    <w:rsid w:val="00032982"/>
    <w:rsid w:val="000A2BD1"/>
    <w:rsid w:val="000C6C37"/>
    <w:rsid w:val="00112512"/>
    <w:rsid w:val="00147664"/>
    <w:rsid w:val="00171CFF"/>
    <w:rsid w:val="00190139"/>
    <w:rsid w:val="001977A5"/>
    <w:rsid w:val="001B3898"/>
    <w:rsid w:val="001D1859"/>
    <w:rsid w:val="001E42CB"/>
    <w:rsid w:val="001F02E9"/>
    <w:rsid w:val="001F0FF7"/>
    <w:rsid w:val="00224FD3"/>
    <w:rsid w:val="00242DEB"/>
    <w:rsid w:val="002440C1"/>
    <w:rsid w:val="00250811"/>
    <w:rsid w:val="00271011"/>
    <w:rsid w:val="002959BB"/>
    <w:rsid w:val="002C3EC5"/>
    <w:rsid w:val="002F31D6"/>
    <w:rsid w:val="002F720F"/>
    <w:rsid w:val="0030711D"/>
    <w:rsid w:val="00314CE8"/>
    <w:rsid w:val="00316A90"/>
    <w:rsid w:val="00331319"/>
    <w:rsid w:val="0035199D"/>
    <w:rsid w:val="003811DE"/>
    <w:rsid w:val="00382270"/>
    <w:rsid w:val="003B797A"/>
    <w:rsid w:val="003D090B"/>
    <w:rsid w:val="003D1A41"/>
    <w:rsid w:val="003D7BCA"/>
    <w:rsid w:val="003F2005"/>
    <w:rsid w:val="0040319B"/>
    <w:rsid w:val="00405EB3"/>
    <w:rsid w:val="004240D0"/>
    <w:rsid w:val="0043400F"/>
    <w:rsid w:val="00446E43"/>
    <w:rsid w:val="00473A5F"/>
    <w:rsid w:val="004C0255"/>
    <w:rsid w:val="004E765A"/>
    <w:rsid w:val="00505093"/>
    <w:rsid w:val="0051370E"/>
    <w:rsid w:val="00513ED7"/>
    <w:rsid w:val="005155BD"/>
    <w:rsid w:val="005173EB"/>
    <w:rsid w:val="00525F53"/>
    <w:rsid w:val="005A6A4A"/>
    <w:rsid w:val="005B457E"/>
    <w:rsid w:val="005C099A"/>
    <w:rsid w:val="005E3EA5"/>
    <w:rsid w:val="005E59F9"/>
    <w:rsid w:val="005F69B0"/>
    <w:rsid w:val="00606140"/>
    <w:rsid w:val="00607696"/>
    <w:rsid w:val="00634649"/>
    <w:rsid w:val="00640326"/>
    <w:rsid w:val="00661C33"/>
    <w:rsid w:val="00664BBC"/>
    <w:rsid w:val="006B1135"/>
    <w:rsid w:val="006E0187"/>
    <w:rsid w:val="00716DBB"/>
    <w:rsid w:val="007269AB"/>
    <w:rsid w:val="0076131A"/>
    <w:rsid w:val="00766449"/>
    <w:rsid w:val="00782FB1"/>
    <w:rsid w:val="007907CA"/>
    <w:rsid w:val="007A2D91"/>
    <w:rsid w:val="007A6338"/>
    <w:rsid w:val="007D07C7"/>
    <w:rsid w:val="007F2E26"/>
    <w:rsid w:val="00807E42"/>
    <w:rsid w:val="008165EE"/>
    <w:rsid w:val="00823CC7"/>
    <w:rsid w:val="00847A16"/>
    <w:rsid w:val="00852CDB"/>
    <w:rsid w:val="008572DE"/>
    <w:rsid w:val="00871BA3"/>
    <w:rsid w:val="00874918"/>
    <w:rsid w:val="008B0DAB"/>
    <w:rsid w:val="008B2579"/>
    <w:rsid w:val="008C237B"/>
    <w:rsid w:val="008C6C91"/>
    <w:rsid w:val="008F4D60"/>
    <w:rsid w:val="009153A0"/>
    <w:rsid w:val="009177BA"/>
    <w:rsid w:val="0095355B"/>
    <w:rsid w:val="009767D4"/>
    <w:rsid w:val="009A0D10"/>
    <w:rsid w:val="009B2AA2"/>
    <w:rsid w:val="009C32E7"/>
    <w:rsid w:val="009D7F8F"/>
    <w:rsid w:val="009F553A"/>
    <w:rsid w:val="00A05EA9"/>
    <w:rsid w:val="00A10266"/>
    <w:rsid w:val="00A20EB1"/>
    <w:rsid w:val="00A3742B"/>
    <w:rsid w:val="00A56B7B"/>
    <w:rsid w:val="00A66175"/>
    <w:rsid w:val="00A70462"/>
    <w:rsid w:val="00AA549D"/>
    <w:rsid w:val="00AD5D36"/>
    <w:rsid w:val="00B952FC"/>
    <w:rsid w:val="00BA0638"/>
    <w:rsid w:val="00BA0BE5"/>
    <w:rsid w:val="00BA35E4"/>
    <w:rsid w:val="00BE2EBC"/>
    <w:rsid w:val="00BE4B00"/>
    <w:rsid w:val="00BF6973"/>
    <w:rsid w:val="00C22D97"/>
    <w:rsid w:val="00C30820"/>
    <w:rsid w:val="00C5674D"/>
    <w:rsid w:val="00C56BDA"/>
    <w:rsid w:val="00C745D8"/>
    <w:rsid w:val="00CB7F57"/>
    <w:rsid w:val="00D03197"/>
    <w:rsid w:val="00D04606"/>
    <w:rsid w:val="00D150E0"/>
    <w:rsid w:val="00D15D39"/>
    <w:rsid w:val="00D22BA1"/>
    <w:rsid w:val="00D47EE2"/>
    <w:rsid w:val="00D51EE8"/>
    <w:rsid w:val="00D642DE"/>
    <w:rsid w:val="00D73AE2"/>
    <w:rsid w:val="00D85C7C"/>
    <w:rsid w:val="00E10A72"/>
    <w:rsid w:val="00E227D6"/>
    <w:rsid w:val="00E664FA"/>
    <w:rsid w:val="00E97CE1"/>
    <w:rsid w:val="00EA29DA"/>
    <w:rsid w:val="00EC62F6"/>
    <w:rsid w:val="00ED017D"/>
    <w:rsid w:val="00EF398B"/>
    <w:rsid w:val="00F039DB"/>
    <w:rsid w:val="00F04E26"/>
    <w:rsid w:val="00F07EBF"/>
    <w:rsid w:val="00F252CA"/>
    <w:rsid w:val="00F312A6"/>
    <w:rsid w:val="00F54411"/>
    <w:rsid w:val="00F615D6"/>
    <w:rsid w:val="00F61953"/>
    <w:rsid w:val="00F63A0C"/>
    <w:rsid w:val="00F81365"/>
    <w:rsid w:val="00F851CB"/>
    <w:rsid w:val="00FC2FB2"/>
    <w:rsid w:val="00FC4943"/>
    <w:rsid w:val="00FD4F33"/>
    <w:rsid w:val="00FE1C06"/>
    <w:rsid w:val="00FF35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E7CF00"/>
  <w15:chartTrackingRefBased/>
  <w15:docId w15:val="{5C20E271-E7B7-4FCE-B244-4FCD271BD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14CE8"/>
    <w:pPr>
      <w:keepNext/>
      <w:keepLines/>
      <w:spacing w:before="240" w:after="0"/>
      <w:outlineLvl w:val="0"/>
    </w:pPr>
    <w:rPr>
      <w:rFonts w:asciiTheme="majorHAnsi" w:eastAsiaTheme="majorEastAsia" w:hAnsiTheme="majorHAnsi" w:cstheme="majorBidi"/>
      <w:sz w:val="32"/>
      <w:szCs w:val="32"/>
    </w:rPr>
  </w:style>
  <w:style w:type="paragraph" w:styleId="Titre2">
    <w:name w:val="heading 2"/>
    <w:basedOn w:val="Normal"/>
    <w:next w:val="Normal"/>
    <w:link w:val="Titre2Car"/>
    <w:uiPriority w:val="9"/>
    <w:unhideWhenUsed/>
    <w:qFormat/>
    <w:rsid w:val="008572DE"/>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4CE8"/>
    <w:rPr>
      <w:rFonts w:asciiTheme="majorHAnsi" w:eastAsiaTheme="majorEastAsia" w:hAnsiTheme="majorHAnsi" w:cstheme="majorBidi"/>
      <w:sz w:val="32"/>
      <w:szCs w:val="32"/>
    </w:rPr>
  </w:style>
  <w:style w:type="paragraph" w:styleId="En-ttedetabledesmatires">
    <w:name w:val="TOC Heading"/>
    <w:basedOn w:val="Titre1"/>
    <w:next w:val="Normal"/>
    <w:uiPriority w:val="39"/>
    <w:unhideWhenUsed/>
    <w:qFormat/>
    <w:rsid w:val="00314CE8"/>
    <w:pPr>
      <w:outlineLvl w:val="9"/>
    </w:pPr>
    <w:rPr>
      <w:lang w:eastAsia="fr-FR"/>
    </w:rPr>
  </w:style>
  <w:style w:type="paragraph" w:styleId="TM1">
    <w:name w:val="toc 1"/>
    <w:basedOn w:val="Normal"/>
    <w:next w:val="Normal"/>
    <w:autoRedefine/>
    <w:uiPriority w:val="39"/>
    <w:unhideWhenUsed/>
    <w:rsid w:val="00314CE8"/>
    <w:pPr>
      <w:spacing w:after="100"/>
    </w:pPr>
  </w:style>
  <w:style w:type="character" w:styleId="Lienhypertexte">
    <w:name w:val="Hyperlink"/>
    <w:basedOn w:val="Policepardfaut"/>
    <w:uiPriority w:val="99"/>
    <w:unhideWhenUsed/>
    <w:rsid w:val="00314CE8"/>
    <w:rPr>
      <w:color w:val="0563C1" w:themeColor="hyperlink"/>
      <w:u w:val="single"/>
    </w:rPr>
  </w:style>
  <w:style w:type="paragraph" w:styleId="Paragraphedeliste">
    <w:name w:val="List Paragraph"/>
    <w:basedOn w:val="Normal"/>
    <w:uiPriority w:val="34"/>
    <w:qFormat/>
    <w:rsid w:val="00AD5D36"/>
    <w:pPr>
      <w:ind w:left="720"/>
      <w:contextualSpacing/>
    </w:pPr>
  </w:style>
  <w:style w:type="paragraph" w:styleId="NormalWeb">
    <w:name w:val="Normal (Web)"/>
    <w:basedOn w:val="Normal"/>
    <w:uiPriority w:val="99"/>
    <w:semiHidden/>
    <w:unhideWhenUsed/>
    <w:rsid w:val="00F63A0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405EB3"/>
    <w:pPr>
      <w:tabs>
        <w:tab w:val="center" w:pos="4536"/>
        <w:tab w:val="right" w:pos="9072"/>
      </w:tabs>
      <w:spacing w:after="0" w:line="240" w:lineRule="auto"/>
    </w:pPr>
  </w:style>
  <w:style w:type="character" w:customStyle="1" w:styleId="En-tteCar">
    <w:name w:val="En-tête Car"/>
    <w:basedOn w:val="Policepardfaut"/>
    <w:link w:val="En-tte"/>
    <w:uiPriority w:val="99"/>
    <w:rsid w:val="00405EB3"/>
  </w:style>
  <w:style w:type="paragraph" w:styleId="Pieddepage">
    <w:name w:val="footer"/>
    <w:basedOn w:val="Normal"/>
    <w:link w:val="PieddepageCar"/>
    <w:uiPriority w:val="99"/>
    <w:unhideWhenUsed/>
    <w:rsid w:val="00405E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5EB3"/>
  </w:style>
  <w:style w:type="table" w:styleId="Grilledutableau">
    <w:name w:val="Table Grid"/>
    <w:basedOn w:val="TableauNormal"/>
    <w:uiPriority w:val="39"/>
    <w:rsid w:val="00FF35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8572DE"/>
    <w:rPr>
      <w:rFonts w:asciiTheme="majorHAnsi" w:eastAsiaTheme="majorEastAsia" w:hAnsiTheme="majorHAnsi" w:cstheme="majorBidi"/>
      <w:color w:val="000000" w:themeColor="text1"/>
      <w:sz w:val="26"/>
      <w:szCs w:val="26"/>
    </w:rPr>
  </w:style>
  <w:style w:type="paragraph" w:styleId="TM2">
    <w:name w:val="toc 2"/>
    <w:basedOn w:val="Normal"/>
    <w:next w:val="Normal"/>
    <w:autoRedefine/>
    <w:uiPriority w:val="39"/>
    <w:unhideWhenUsed/>
    <w:rsid w:val="00BA35E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15110">
      <w:bodyDiv w:val="1"/>
      <w:marLeft w:val="0"/>
      <w:marRight w:val="0"/>
      <w:marTop w:val="0"/>
      <w:marBottom w:val="0"/>
      <w:divBdr>
        <w:top w:val="none" w:sz="0" w:space="0" w:color="auto"/>
        <w:left w:val="none" w:sz="0" w:space="0" w:color="auto"/>
        <w:bottom w:val="none" w:sz="0" w:space="0" w:color="auto"/>
        <w:right w:val="none" w:sz="0" w:space="0" w:color="auto"/>
      </w:divBdr>
    </w:div>
    <w:div w:id="244925743">
      <w:bodyDiv w:val="1"/>
      <w:marLeft w:val="0"/>
      <w:marRight w:val="0"/>
      <w:marTop w:val="0"/>
      <w:marBottom w:val="0"/>
      <w:divBdr>
        <w:top w:val="none" w:sz="0" w:space="0" w:color="auto"/>
        <w:left w:val="none" w:sz="0" w:space="0" w:color="auto"/>
        <w:bottom w:val="none" w:sz="0" w:space="0" w:color="auto"/>
        <w:right w:val="none" w:sz="0" w:space="0" w:color="auto"/>
      </w:divBdr>
    </w:div>
    <w:div w:id="554203317">
      <w:bodyDiv w:val="1"/>
      <w:marLeft w:val="0"/>
      <w:marRight w:val="0"/>
      <w:marTop w:val="0"/>
      <w:marBottom w:val="0"/>
      <w:divBdr>
        <w:top w:val="none" w:sz="0" w:space="0" w:color="auto"/>
        <w:left w:val="none" w:sz="0" w:space="0" w:color="auto"/>
        <w:bottom w:val="none" w:sz="0" w:space="0" w:color="auto"/>
        <w:right w:val="none" w:sz="0" w:space="0" w:color="auto"/>
      </w:divBdr>
    </w:div>
    <w:div w:id="603028451">
      <w:bodyDiv w:val="1"/>
      <w:marLeft w:val="0"/>
      <w:marRight w:val="0"/>
      <w:marTop w:val="0"/>
      <w:marBottom w:val="0"/>
      <w:divBdr>
        <w:top w:val="none" w:sz="0" w:space="0" w:color="auto"/>
        <w:left w:val="none" w:sz="0" w:space="0" w:color="auto"/>
        <w:bottom w:val="none" w:sz="0" w:space="0" w:color="auto"/>
        <w:right w:val="none" w:sz="0" w:space="0" w:color="auto"/>
      </w:divBdr>
    </w:div>
    <w:div w:id="1053499523">
      <w:bodyDiv w:val="1"/>
      <w:marLeft w:val="0"/>
      <w:marRight w:val="0"/>
      <w:marTop w:val="0"/>
      <w:marBottom w:val="0"/>
      <w:divBdr>
        <w:top w:val="none" w:sz="0" w:space="0" w:color="auto"/>
        <w:left w:val="none" w:sz="0" w:space="0" w:color="auto"/>
        <w:bottom w:val="none" w:sz="0" w:space="0" w:color="auto"/>
        <w:right w:val="none" w:sz="0" w:space="0" w:color="auto"/>
      </w:divBdr>
    </w:div>
    <w:div w:id="1160586357">
      <w:bodyDiv w:val="1"/>
      <w:marLeft w:val="0"/>
      <w:marRight w:val="0"/>
      <w:marTop w:val="0"/>
      <w:marBottom w:val="0"/>
      <w:divBdr>
        <w:top w:val="none" w:sz="0" w:space="0" w:color="auto"/>
        <w:left w:val="none" w:sz="0" w:space="0" w:color="auto"/>
        <w:bottom w:val="none" w:sz="0" w:space="0" w:color="auto"/>
        <w:right w:val="none" w:sz="0" w:space="0" w:color="auto"/>
      </w:divBdr>
    </w:div>
    <w:div w:id="1298030321">
      <w:bodyDiv w:val="1"/>
      <w:marLeft w:val="0"/>
      <w:marRight w:val="0"/>
      <w:marTop w:val="0"/>
      <w:marBottom w:val="0"/>
      <w:divBdr>
        <w:top w:val="none" w:sz="0" w:space="0" w:color="auto"/>
        <w:left w:val="none" w:sz="0" w:space="0" w:color="auto"/>
        <w:bottom w:val="none" w:sz="0" w:space="0" w:color="auto"/>
        <w:right w:val="none" w:sz="0" w:space="0" w:color="auto"/>
      </w:divBdr>
    </w:div>
    <w:div w:id="1307079071">
      <w:bodyDiv w:val="1"/>
      <w:marLeft w:val="0"/>
      <w:marRight w:val="0"/>
      <w:marTop w:val="0"/>
      <w:marBottom w:val="0"/>
      <w:divBdr>
        <w:top w:val="none" w:sz="0" w:space="0" w:color="auto"/>
        <w:left w:val="none" w:sz="0" w:space="0" w:color="auto"/>
        <w:bottom w:val="none" w:sz="0" w:space="0" w:color="auto"/>
        <w:right w:val="none" w:sz="0" w:space="0" w:color="auto"/>
      </w:divBdr>
    </w:div>
    <w:div w:id="1329744910">
      <w:bodyDiv w:val="1"/>
      <w:marLeft w:val="0"/>
      <w:marRight w:val="0"/>
      <w:marTop w:val="0"/>
      <w:marBottom w:val="0"/>
      <w:divBdr>
        <w:top w:val="none" w:sz="0" w:space="0" w:color="auto"/>
        <w:left w:val="none" w:sz="0" w:space="0" w:color="auto"/>
        <w:bottom w:val="none" w:sz="0" w:space="0" w:color="auto"/>
        <w:right w:val="none" w:sz="0" w:space="0" w:color="auto"/>
      </w:divBdr>
    </w:div>
    <w:div w:id="1447043013">
      <w:bodyDiv w:val="1"/>
      <w:marLeft w:val="0"/>
      <w:marRight w:val="0"/>
      <w:marTop w:val="0"/>
      <w:marBottom w:val="0"/>
      <w:divBdr>
        <w:top w:val="none" w:sz="0" w:space="0" w:color="auto"/>
        <w:left w:val="none" w:sz="0" w:space="0" w:color="auto"/>
        <w:bottom w:val="none" w:sz="0" w:space="0" w:color="auto"/>
        <w:right w:val="none" w:sz="0" w:space="0" w:color="auto"/>
      </w:divBdr>
    </w:div>
    <w:div w:id="1448546922">
      <w:bodyDiv w:val="1"/>
      <w:marLeft w:val="0"/>
      <w:marRight w:val="0"/>
      <w:marTop w:val="0"/>
      <w:marBottom w:val="0"/>
      <w:divBdr>
        <w:top w:val="none" w:sz="0" w:space="0" w:color="auto"/>
        <w:left w:val="none" w:sz="0" w:space="0" w:color="auto"/>
        <w:bottom w:val="none" w:sz="0" w:space="0" w:color="auto"/>
        <w:right w:val="none" w:sz="0" w:space="0" w:color="auto"/>
      </w:divBdr>
    </w:div>
    <w:div w:id="1716930255">
      <w:bodyDiv w:val="1"/>
      <w:marLeft w:val="0"/>
      <w:marRight w:val="0"/>
      <w:marTop w:val="0"/>
      <w:marBottom w:val="0"/>
      <w:divBdr>
        <w:top w:val="none" w:sz="0" w:space="0" w:color="auto"/>
        <w:left w:val="none" w:sz="0" w:space="0" w:color="auto"/>
        <w:bottom w:val="none" w:sz="0" w:space="0" w:color="auto"/>
        <w:right w:val="none" w:sz="0" w:space="0" w:color="auto"/>
      </w:divBdr>
    </w:div>
    <w:div w:id="1989044221">
      <w:bodyDiv w:val="1"/>
      <w:marLeft w:val="0"/>
      <w:marRight w:val="0"/>
      <w:marTop w:val="0"/>
      <w:marBottom w:val="0"/>
      <w:divBdr>
        <w:top w:val="none" w:sz="0" w:space="0" w:color="auto"/>
        <w:left w:val="none" w:sz="0" w:space="0" w:color="auto"/>
        <w:bottom w:val="none" w:sz="0" w:space="0" w:color="auto"/>
        <w:right w:val="none" w:sz="0" w:space="0" w:color="auto"/>
      </w:divBdr>
    </w:div>
    <w:div w:id="1996759493">
      <w:bodyDiv w:val="1"/>
      <w:marLeft w:val="0"/>
      <w:marRight w:val="0"/>
      <w:marTop w:val="0"/>
      <w:marBottom w:val="0"/>
      <w:divBdr>
        <w:top w:val="none" w:sz="0" w:space="0" w:color="auto"/>
        <w:left w:val="none" w:sz="0" w:space="0" w:color="auto"/>
        <w:bottom w:val="none" w:sz="0" w:space="0" w:color="auto"/>
        <w:right w:val="none" w:sz="0" w:space="0" w:color="auto"/>
      </w:divBdr>
      <w:divsChild>
        <w:div w:id="571355576">
          <w:marLeft w:val="0"/>
          <w:marRight w:val="0"/>
          <w:marTop w:val="0"/>
          <w:marBottom w:val="0"/>
          <w:divBdr>
            <w:top w:val="none" w:sz="0" w:space="0" w:color="auto"/>
            <w:left w:val="none" w:sz="0" w:space="0" w:color="auto"/>
            <w:bottom w:val="none" w:sz="0" w:space="0" w:color="auto"/>
            <w:right w:val="none" w:sz="0" w:space="0" w:color="auto"/>
          </w:divBdr>
          <w:divsChild>
            <w:div w:id="1820540082">
              <w:marLeft w:val="0"/>
              <w:marRight w:val="0"/>
              <w:marTop w:val="0"/>
              <w:marBottom w:val="0"/>
              <w:divBdr>
                <w:top w:val="none" w:sz="0" w:space="0" w:color="auto"/>
                <w:left w:val="none" w:sz="0" w:space="0" w:color="auto"/>
                <w:bottom w:val="none" w:sz="0" w:space="0" w:color="auto"/>
                <w:right w:val="none" w:sz="0" w:space="0" w:color="auto"/>
              </w:divBdr>
            </w:div>
          </w:divsChild>
        </w:div>
        <w:div w:id="1230188105">
          <w:marLeft w:val="0"/>
          <w:marRight w:val="0"/>
          <w:marTop w:val="0"/>
          <w:marBottom w:val="0"/>
          <w:divBdr>
            <w:top w:val="none" w:sz="0" w:space="0" w:color="auto"/>
            <w:left w:val="none" w:sz="0" w:space="0" w:color="auto"/>
            <w:bottom w:val="none" w:sz="0" w:space="0" w:color="auto"/>
            <w:right w:val="none" w:sz="0" w:space="0" w:color="auto"/>
          </w:divBdr>
          <w:divsChild>
            <w:div w:id="719327625">
              <w:marLeft w:val="0"/>
              <w:marRight w:val="0"/>
              <w:marTop w:val="0"/>
              <w:marBottom w:val="0"/>
              <w:divBdr>
                <w:top w:val="none" w:sz="0" w:space="0" w:color="auto"/>
                <w:left w:val="single" w:sz="6" w:space="0" w:color="EDEDED"/>
                <w:bottom w:val="none" w:sz="0" w:space="0" w:color="auto"/>
                <w:right w:val="none" w:sz="0" w:space="0" w:color="auto"/>
              </w:divBdr>
              <w:divsChild>
                <w:div w:id="202332771">
                  <w:marLeft w:val="0"/>
                  <w:marRight w:val="0"/>
                  <w:marTop w:val="0"/>
                  <w:marBottom w:val="0"/>
                  <w:divBdr>
                    <w:top w:val="none" w:sz="0" w:space="0" w:color="auto"/>
                    <w:left w:val="none" w:sz="0" w:space="0" w:color="auto"/>
                    <w:bottom w:val="none" w:sz="0" w:space="0" w:color="auto"/>
                    <w:right w:val="none" w:sz="0" w:space="0" w:color="auto"/>
                  </w:divBdr>
                  <w:divsChild>
                    <w:div w:id="1601911088">
                      <w:marLeft w:val="0"/>
                      <w:marRight w:val="0"/>
                      <w:marTop w:val="0"/>
                      <w:marBottom w:val="0"/>
                      <w:divBdr>
                        <w:top w:val="none" w:sz="0" w:space="0" w:color="auto"/>
                        <w:left w:val="none" w:sz="0" w:space="0" w:color="auto"/>
                        <w:bottom w:val="none" w:sz="0" w:space="0" w:color="auto"/>
                        <w:right w:val="none" w:sz="0" w:space="0" w:color="auto"/>
                      </w:divBdr>
                      <w:divsChild>
                        <w:div w:id="182570445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142789">
          <w:marLeft w:val="0"/>
          <w:marRight w:val="0"/>
          <w:marTop w:val="0"/>
          <w:marBottom w:val="0"/>
          <w:divBdr>
            <w:top w:val="none" w:sz="0" w:space="0" w:color="auto"/>
            <w:left w:val="none" w:sz="0" w:space="0" w:color="auto"/>
            <w:bottom w:val="none" w:sz="0" w:space="0" w:color="auto"/>
            <w:right w:val="none" w:sz="0" w:space="0" w:color="auto"/>
          </w:divBdr>
          <w:divsChild>
            <w:div w:id="99688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80736">
      <w:bodyDiv w:val="1"/>
      <w:marLeft w:val="0"/>
      <w:marRight w:val="0"/>
      <w:marTop w:val="0"/>
      <w:marBottom w:val="0"/>
      <w:divBdr>
        <w:top w:val="none" w:sz="0" w:space="0" w:color="auto"/>
        <w:left w:val="none" w:sz="0" w:space="0" w:color="auto"/>
        <w:bottom w:val="none" w:sz="0" w:space="0" w:color="auto"/>
        <w:right w:val="none" w:sz="0" w:space="0" w:color="auto"/>
      </w:divBdr>
    </w:div>
    <w:div w:id="2077630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BB170-410F-4528-8CFB-E33B45667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15667</TotalTime>
  <Pages>47</Pages>
  <Words>3401</Words>
  <Characters>18706</Characters>
  <Application>Microsoft Office Word</Application>
  <DocSecurity>0</DocSecurity>
  <Lines>155</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BERTHIER</dc:creator>
  <cp:keywords/>
  <dc:description/>
  <cp:lastModifiedBy>BERTHIER</cp:lastModifiedBy>
  <cp:revision>99</cp:revision>
  <dcterms:created xsi:type="dcterms:W3CDTF">2022-04-26T08:21:00Z</dcterms:created>
  <dcterms:modified xsi:type="dcterms:W3CDTF">2022-05-10T09:01:00Z</dcterms:modified>
</cp:coreProperties>
</file>