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7A4"/>
          <w:sz w:val="32"/>
          <w:szCs w:val="32"/>
        </w:rPr>
        <w:t xml:space="preserve">HVAC/R Diploma Program in Miami | Florida Education Institute</w:t>
      </w:r>
    </w:p>
    <w:p>
      <w:pPr>
        <w:pBdr>
          <w:bottom w:val="single" w:color="0B57A4" w:sz="6" w:space="6"/>
        </w:pBdr>
        <w:spacing w:after="240"/>
      </w:pPr>
      <w:r>
        <w:rPr>
          <w:b/>
          <w:bCs/>
          <w:color w:val="10233F"/>
          <w:sz w:val="22"/>
          <w:szCs w:val="22"/>
        </w:rPr>
        <w:t xml:space="preserve">URL: </w:t>
      </w:r>
      <w:r>
        <w:rPr>
          <w:color w:val="10233F"/>
          <w:sz w:val="22"/>
          <w:szCs w:val="22"/>
        </w:rPr>
        <w:t xml:space="preserve">/programs/hvac.html</w:t>
      </w:r>
    </w:p>
    <w:p>
      <w:pPr>
        <w:pStyle w:val="Heading2"/>
        <w:spacing w:after="100" w:before="120"/>
      </w:pPr>
      <w:r>
        <w:rPr>
          <w:b/>
          <w:bCs/>
          <w:color w:val="0B57A4"/>
        </w:rPr>
        <w:t xml:space="preserve">SEO Block</w:t>
      </w:r>
    </w:p>
    <w:p>
      <w:pPr>
        <w:spacing w:after="80"/>
      </w:pPr>
      <w:r>
        <w:rPr>
          <w:b/>
          <w:bCs/>
          <w:sz w:val="22"/>
          <w:szCs w:val="22"/>
        </w:rPr>
        <w:t xml:space="preserve">Page title (browser tab): </w:t>
      </w:r>
      <w:r>
        <w:rPr>
          <w:sz w:val="22"/>
          <w:szCs w:val="22"/>
        </w:rPr>
        <w:t xml:space="preserve">HVAC/R Diploma Program in Miami | Florida Education Institute</w:t>
      </w:r>
    </w:p>
    <w:p>
      <w:pPr>
        <w:spacing w:after="80"/>
      </w:pPr>
      <w:r>
        <w:rPr>
          <w:b/>
          <w:bCs/>
          <w:sz w:val="22"/>
          <w:szCs w:val="22"/>
        </w:rPr>
        <w:t xml:space="preserve">Meta description: </w:t>
      </w:r>
      <w:r>
        <w:rPr>
          <w:sz w:val="22"/>
          <w:szCs w:val="22"/>
        </w:rPr>
        <w:t xml:space="preserve">Train as an HVAC/R technician at FEI in Miami, hands-on lab training in air conditioning, heating, and refrigeration systems, with EPA and R-410A exam prep.</w:t>
      </w:r>
    </w:p>
    <w:p>
      <w:pPr>
        <w:pBdr>
          <w:bottom w:val="single" w:color="D0D0D0" w:sz="4" w:space="4"/>
        </w:pBdr>
        <w:spacing w:after="120" w:before="120"/>
      </w:pPr>
    </w:p>
    <w:p>
      <w:pPr>
        <w:pStyle w:val="Heading2"/>
        <w:spacing w:after="100" w:before="120"/>
      </w:pPr>
      <w:r>
        <w:rPr>
          <w:b/>
          <w:bCs/>
          <w:color w:val="0B57A4"/>
        </w:rPr>
        <w:t xml:space="preserve">Block 1</w:t>
      </w:r>
    </w:p>
    <w:p>
      <w:pPr>
        <w:spacing w:after="80"/>
      </w:pPr>
      <w:r>
        <w:rPr>
          <w:b w:val="false"/>
          <w:bCs w:val="false"/>
          <w:i/>
          <w:iCs/>
          <w:color w:val="595959"/>
        </w:rPr>
        <w:t xml:space="preserve">Background image: hvac.jpg — HVAC / refrigeration technician</w:t>
      </w:r>
    </w:p>
    <w:p>
      <w:pPr>
        <w:spacing w:after="80"/>
      </w:pPr>
      <w:r>
        <w:rPr>
          <w:b w:val="false"/>
          <w:bCs w:val="false"/>
          <w:i w:val="false"/>
          <w:iCs w:val="false"/>
        </w:rPr>
        <w:t xml:space="preserve">Skilled Trades Program</w:t>
      </w:r>
    </w:p>
    <w:p>
      <w:pPr>
        <w:spacing w:after="80"/>
      </w:pPr>
      <w:r>
        <w:rPr>
          <w:b/>
          <w:bCs/>
          <w:i w:val="false"/>
          <w:iCs w:val="false"/>
          <w:color w:val="10233F"/>
        </w:rPr>
        <w:t xml:space="preserve">HVAC/R</w:t>
      </w:r>
    </w:p>
    <w:p>
      <w:pPr>
        <w:spacing w:after="80"/>
      </w:pPr>
      <w:r>
        <w:rPr>
          <w:b w:val="false"/>
          <w:bCs w:val="false"/>
          <w:i w:val="false"/>
          <w:iCs w:val="false"/>
        </w:rPr>
        <w:t xml:space="preserve">Air conditioning, heating, and refrigeration systems South Florida depends on, trained hands-on, in real labs, with real equipment.</w:t>
      </w:r>
    </w:p>
    <w:p>
      <w:pPr>
        <w:spacing w:after="80"/>
      </w:pPr>
      <w:r>
        <w:rPr>
          <w:b w:val="false"/>
          <w:bCs w:val="false"/>
          <w:i w:val="false"/>
          <w:iCs w:val="false"/>
        </w:rPr>
        <w:t xml:space="preserve">Apply Now — Call 786-706-8721</w:t>
      </w:r>
    </w:p>
    <w:p>
      <w:pPr>
        <w:pBdr>
          <w:bottom w:val="single" w:color="D0D0D0" w:sz="4" w:space="4"/>
        </w:pBdr>
        <w:spacing w:after="120" w:before="120"/>
      </w:pPr>
    </w:p>
    <w:p>
      <w:pPr>
        <w:pStyle w:val="Heading2"/>
        <w:spacing w:after="100" w:before="120"/>
      </w:pPr>
      <w:r>
        <w:rPr>
          <w:b/>
          <w:bCs/>
          <w:color w:val="0B57A4"/>
        </w:rPr>
        <w:t xml:space="preserve">Block 2</w:t>
      </w:r>
    </w:p>
    <w:p>
      <w:pPr>
        <w:spacing w:after="80"/>
      </w:pPr>
      <w:r>
        <w:rPr>
          <w:b w:val="false"/>
          <w:bCs w:val="false"/>
          <w:i w:val="false"/>
          <w:iCs w:val="false"/>
        </w:rPr>
        <w:t xml:space="preserve">36 Weeks — Program length</w:t>
      </w:r>
    </w:p>
    <w:p>
      <w:pPr>
        <w:spacing w:after="80"/>
      </w:pPr>
      <w:r>
        <w:rPr>
          <w:b w:val="false"/>
          <w:bCs w:val="false"/>
          <w:i w:val="false"/>
          <w:iCs w:val="false"/>
        </w:rPr>
        <w:t xml:space="preserve">Diploma — Credential earned</w:t>
      </w:r>
    </w:p>
    <w:p>
      <w:pPr>
        <w:spacing w:after="80"/>
      </w:pPr>
      <w:r>
        <w:rPr>
          <w:b w:val="false"/>
          <w:bCs w:val="false"/>
          <w:i w:val="false"/>
          <w:iCs w:val="false"/>
        </w:rPr>
        <w:t xml:space="preserve">Hands-On Lab — Training format</w:t>
      </w:r>
    </w:p>
    <w:p>
      <w:pPr>
        <w:spacing w:after="80"/>
      </w:pPr>
      <w:r>
        <w:rPr>
          <w:b w:val="false"/>
          <w:bCs w:val="false"/>
          <w:i w:val="false"/>
          <w:iCs w:val="false"/>
        </w:rPr>
        <w:t xml:space="preserve">Miami — Campus</w:t>
      </w:r>
    </w:p>
    <w:p>
      <w:pPr>
        <w:pBdr>
          <w:bottom w:val="single" w:color="D0D0D0" w:sz="4" w:space="4"/>
        </w:pBdr>
        <w:spacing w:after="120" w:before="120"/>
      </w:pPr>
    </w:p>
    <w:p>
      <w:pPr>
        <w:pStyle w:val="Heading2"/>
        <w:spacing w:after="100" w:before="120"/>
      </w:pPr>
      <w:r>
        <w:rPr>
          <w:b/>
          <w:bCs/>
          <w:color w:val="0B57A4"/>
        </w:rPr>
        <w:t xml:space="preserve">Block 3</w:t>
      </w:r>
    </w:p>
    <w:p>
      <w:pPr>
        <w:spacing w:after="80"/>
      </w:pPr>
      <w:r>
        <w:rPr>
          <w:b w:val="false"/>
          <w:bCs w:val="false"/>
          <w:i w:val="false"/>
          <w:iCs w:val="false"/>
        </w:rPr>
        <w:t xml:space="preserve">What does an HVAC/R Technician do?</w:t>
      </w:r>
    </w:p>
    <w:p>
      <w:pPr>
        <w:spacing w:after="80"/>
      </w:pPr>
      <w:r>
        <w:rPr>
          <w:b/>
          <w:bCs/>
          <w:i w:val="false"/>
          <w:iCs w:val="false"/>
          <w:color w:val="10233F"/>
        </w:rPr>
        <w:t xml:space="preserve">Keep South Florida cool, warm, and running.</w:t>
      </w:r>
    </w:p>
    <w:p>
      <w:pPr>
        <w:spacing w:after="80"/>
      </w:pPr>
      <w:r>
        <w:rPr>
          <w:b w:val="false"/>
          <w:bCs w:val="false"/>
          <w:i w:val="false"/>
          <w:iCs w:val="false"/>
        </w:rPr>
        <w:t xml:space="preserve">HVAC/R technicians install, maintain, and repair the air conditioning, heating, and refrigeration systems that homes and businesses cannot do without, especially here in Miami. If you like working with your hands, solving mechanical problems, and want a trade that is always in demand, this program is built for you.</w:t>
      </w:r>
    </w:p>
    <w:p>
      <w:pPr>
        <w:pBdr>
          <w:bottom w:val="single" w:color="D0D0D0" w:sz="4" w:space="4"/>
        </w:pBdr>
        <w:spacing w:after="120" w:before="120"/>
      </w:pPr>
    </w:p>
    <w:p>
      <w:pPr>
        <w:pStyle w:val="Heading2"/>
        <w:spacing w:after="100" w:before="120"/>
      </w:pPr>
      <w:r>
        <w:rPr>
          <w:b/>
          <w:bCs/>
          <w:color w:val="0B57A4"/>
        </w:rPr>
        <w:t xml:space="preserve">Block 4</w:t>
      </w:r>
    </w:p>
    <w:p>
      <w:pPr>
        <w:spacing w:after="80"/>
      </w:pPr>
      <w:r>
        <w:rPr>
          <w:b w:val="false"/>
          <w:bCs w:val="false"/>
          <w:i w:val="false"/>
          <w:iCs w:val="false"/>
        </w:rPr>
        <w:t xml:space="preserve">Curriculum — What you will master</w:t>
      </w:r>
    </w:p>
    <w:p>
      <w:pPr>
        <w:spacing w:after="80"/>
      </w:pPr>
      <w:r>
        <w:rPr>
          <w:b w:val="false"/>
          <w:bCs w:val="false"/>
          <w:i w:val="false"/>
          <w:iCs w:val="false"/>
        </w:rPr>
        <w:t xml:space="preserve">Installing, Maintaining, and Repairing Residential and Commercial HVAC/R Systems</w:t>
      </w:r>
    </w:p>
    <w:p>
      <w:pPr>
        <w:spacing w:after="80"/>
      </w:pPr>
      <w:r>
        <w:rPr>
          <w:b w:val="false"/>
          <w:bCs w:val="false"/>
          <w:i w:val="false"/>
          <w:iCs w:val="false"/>
        </w:rPr>
        <w:t xml:space="preserve">Safe Practices with A/C and Refrigeration Equipment</w:t>
      </w:r>
    </w:p>
    <w:p>
      <w:pPr>
        <w:spacing w:after="80"/>
      </w:pPr>
      <w:r>
        <w:rPr>
          <w:b w:val="false"/>
          <w:bCs w:val="false"/>
          <w:i w:val="false"/>
          <w:iCs w:val="false"/>
        </w:rPr>
        <w:t xml:space="preserve">Diagnosing Mechanical and Performance Issues</w:t>
      </w:r>
    </w:p>
    <w:p>
      <w:pPr>
        <w:spacing w:after="80"/>
      </w:pPr>
      <w:r>
        <w:rPr>
          <w:b w:val="false"/>
          <w:bCs w:val="false"/>
          <w:i w:val="false"/>
          <w:iCs w:val="false"/>
        </w:rPr>
        <w:t xml:space="preserve">Electrical Systems, Controls, and Basic System Design</w:t>
      </w:r>
    </w:p>
    <w:p>
      <w:pPr>
        <w:spacing w:after="80"/>
      </w:pPr>
      <w:r>
        <w:rPr>
          <w:b w:val="false"/>
          <w:bCs w:val="false"/>
          <w:i w:val="false"/>
          <w:iCs w:val="false"/>
        </w:rPr>
        <w:t xml:space="preserve">EPA and R-410A Certification Exam Preparation</w:t>
      </w:r>
    </w:p>
    <w:p>
      <w:pPr>
        <w:spacing w:after="80"/>
      </w:pPr>
      <w:r>
        <w:rPr>
          <w:b w:val="false"/>
          <w:bCs w:val="false"/>
          <w:i w:val="false"/>
          <w:iCs w:val="false"/>
        </w:rPr>
        <w:t xml:space="preserve">Hands-On Lab Training with Industry Equipment</w:t>
      </w:r>
    </w:p>
    <w:p>
      <w:pPr>
        <w:pBdr>
          <w:bottom w:val="single" w:color="D0D0D0" w:sz="4" w:space="4"/>
        </w:pBdr>
        <w:spacing w:after="120" w:before="120"/>
      </w:pPr>
    </w:p>
    <w:p>
      <w:pPr>
        <w:pStyle w:val="Heading2"/>
        <w:spacing w:after="100" w:before="120"/>
      </w:pPr>
      <w:r>
        <w:rPr>
          <w:b/>
          <w:bCs/>
          <w:color w:val="0B57A4"/>
        </w:rPr>
        <w:t xml:space="preserve">Block 5</w:t>
      </w:r>
    </w:p>
    <w:p>
      <w:pPr>
        <w:spacing w:after="80"/>
      </w:pPr>
      <w:r>
        <w:rPr>
          <w:b w:val="false"/>
          <w:bCs w:val="false"/>
          <w:i w:val="false"/>
          <w:iCs w:val="false"/>
        </w:rPr>
        <w:t xml:space="preserve">Careers</w:t>
      </w:r>
    </w:p>
    <w:p>
      <w:pPr>
        <w:spacing w:after="80"/>
      </w:pPr>
      <w:r>
        <w:rPr>
          <w:b/>
          <w:bCs/>
          <w:i w:val="false"/>
          <w:iCs w:val="false"/>
          <w:color w:val="10233F"/>
        </w:rPr>
        <w:t xml:space="preserve">Where this can take you</w:t>
      </w:r>
    </w:p>
    <w:p>
      <w:pPr>
        <w:spacing w:after="80"/>
      </w:pPr>
      <w:r>
        <w:rPr>
          <w:b w:val="false"/>
          <w:bCs w:val="false"/>
          <w:i w:val="false"/>
          <w:iCs w:val="false"/>
        </w:rPr>
        <w:t xml:space="preserve">HVAC/R Installer — HVAC/R Service Technician — Refrigeration Technician — Maintenance Technician</w:t>
      </w:r>
    </w:p>
    <w:p>
      <w:pPr>
        <w:spacing w:after="80"/>
      </w:pPr>
      <w:r>
        <w:rPr>
          <w:b w:val="false"/>
          <w:bCs w:val="false"/>
          <w:i w:val="false"/>
          <w:iCs w:val="false"/>
        </w:rPr>
        <w:t xml:space="preserve">HVAC/R technicians are in steady demand across Miami-Dade, from residential service companies to commercial and refrigeration contractors actively hiring locally. Ask your advisor about current local hiring trends.</w:t>
      </w:r>
    </w:p>
    <w:p>
      <w:pPr>
        <w:pBdr>
          <w:bottom w:val="single" w:color="D0D0D0" w:sz="4" w:space="4"/>
        </w:pBdr>
        <w:spacing w:after="120" w:before="120"/>
      </w:pPr>
    </w:p>
    <w:p>
      <w:pPr>
        <w:pStyle w:val="Heading2"/>
        <w:spacing w:after="100" w:before="120"/>
      </w:pPr>
      <w:r>
        <w:rPr>
          <w:b/>
          <w:bCs/>
          <w:color w:val="0B57A4"/>
        </w:rPr>
        <w:t xml:space="preserve">Block 6</w:t>
      </w:r>
    </w:p>
    <w:p>
      <w:pPr>
        <w:spacing w:after="80"/>
      </w:pPr>
      <w:r>
        <w:rPr>
          <w:b w:val="false"/>
          <w:bCs w:val="false"/>
          <w:i w:val="false"/>
          <w:iCs w:val="false"/>
        </w:rPr>
        <w:t xml:space="preserve">Format &amp; Schedule</w:t>
      </w:r>
    </w:p>
    <w:p>
      <w:pPr>
        <w:spacing w:after="80"/>
      </w:pPr>
      <w:r>
        <w:rPr>
          <w:b/>
          <w:bCs/>
          <w:i w:val="false"/>
          <w:iCs w:val="false"/>
          <w:color w:val="10233F"/>
        </w:rPr>
        <w:t xml:space="preserve">Built to fit a real life.</w:t>
      </w:r>
    </w:p>
    <w:p>
      <w:pPr>
        <w:spacing w:after="80"/>
      </w:pPr>
      <w:r>
        <w:rPr>
          <w:b w:val="false"/>
          <w:bCs w:val="false"/>
          <w:i w:val="false"/>
          <w:iCs w:val="false"/>
        </w:rPr>
        <w:t xml:space="preserve">Training is hands-on lab work at our Miami campus, where you will work directly with the tools and equipment used on the job. Talk to an advisor about current start dates and class schedules.</w:t>
      </w:r>
    </w:p>
    <w:p>
      <w:pPr>
        <w:pBdr>
          <w:bottom w:val="single" w:color="D0D0D0" w:sz="4" w:space="4"/>
        </w:pBdr>
        <w:spacing w:after="120" w:before="120"/>
      </w:pPr>
    </w:p>
    <w:p>
      <w:pPr>
        <w:pStyle w:val="Heading2"/>
        <w:spacing w:after="100" w:before="120"/>
      </w:pPr>
      <w:r>
        <w:rPr>
          <w:b/>
          <w:bCs/>
          <w:color w:val="0B57A4"/>
        </w:rPr>
        <w:t xml:space="preserve">Block 7</w:t>
      </w:r>
    </w:p>
    <w:p>
      <w:pPr>
        <w:spacing w:after="80"/>
      </w:pPr>
      <w:r>
        <w:rPr>
          <w:b w:val="false"/>
          <w:bCs w:val="false"/>
          <w:i w:val="false"/>
          <w:iCs w:val="false"/>
        </w:rPr>
        <w:t xml:space="preserve">Tuition &amp; Financial Aid</w:t>
      </w:r>
    </w:p>
    <w:p>
      <w:pPr>
        <w:spacing w:after="80"/>
      </w:pPr>
      <w:r>
        <w:rPr>
          <w:b/>
          <w:bCs/>
          <w:i w:val="false"/>
          <w:iCs w:val="false"/>
          <w:color w:val="10233F"/>
        </w:rPr>
        <w:t xml:space="preserve">We will help you find a way to pay.</w:t>
      </w:r>
    </w:p>
    <w:p>
      <w:pPr>
        <w:spacing w:after="80"/>
      </w:pPr>
      <w:r>
        <w:rPr>
          <w:b w:val="false"/>
          <w:bCs w:val="false"/>
          <w:i w:val="false"/>
          <w:iCs w:val="false"/>
        </w:rPr>
        <w:t xml:space="preserve">Tuition varies and is best explained one-on-one, with your specific costs and any funding you qualify for laid out clearly. Financial aid is available to those who qualify, including scholarships and payment plans. — See financial aid options</w:t>
      </w:r>
    </w:p>
    <w:p>
      <w:pPr>
        <w:pBdr>
          <w:bottom w:val="single" w:color="D0D0D0" w:sz="4" w:space="4"/>
        </w:pBdr>
        <w:spacing w:after="120" w:before="120"/>
      </w:pPr>
    </w:p>
    <w:p>
      <w:pPr>
        <w:pStyle w:val="Heading2"/>
        <w:spacing w:after="100" w:before="120"/>
      </w:pPr>
      <w:r>
        <w:rPr>
          <w:b/>
          <w:bCs/>
          <w:color w:val="0B57A4"/>
        </w:rPr>
        <w:t xml:space="preserve">Block 8</w:t>
      </w:r>
    </w:p>
    <w:p>
      <w:pPr>
        <w:spacing w:after="80"/>
      </w:pPr>
      <w:r>
        <w:rPr>
          <w:b w:val="false"/>
          <w:bCs w:val="false"/>
          <w:i w:val="false"/>
          <w:iCs w:val="false"/>
        </w:rPr>
        <w:t xml:space="preserve">Accreditation</w:t>
      </w:r>
    </w:p>
    <w:p>
      <w:pPr>
        <w:spacing w:after="80"/>
      </w:pPr>
      <w:r>
        <w:rPr>
          <w:b/>
          <w:bCs/>
          <w:i w:val="false"/>
          <w:iCs w:val="false"/>
          <w:color w:val="10233F"/>
        </w:rPr>
        <w:t xml:space="preserve">Backed by real credentials.</w:t>
      </w:r>
    </w:p>
    <w:p>
      <w:pPr>
        <w:spacing w:after="80"/>
      </w:pPr>
      <w:r>
        <w:rPr>
          <w:b w:val="false"/>
          <w:bCs w:val="false"/>
          <w:i w:val="false"/>
          <w:iCs w:val="false"/>
        </w:rPr>
        <w:t xml:space="preserve">Council on Occupational Education (COE) Accredited — EPA Certification exam prep — R-410A Certification exam prep</w:t>
      </w:r>
    </w:p>
    <w:p>
      <w:pPr>
        <w:pBdr>
          <w:bottom w:val="single" w:color="D0D0D0" w:sz="4" w:space="4"/>
        </w:pBdr>
        <w:spacing w:after="120" w:before="120"/>
      </w:pPr>
    </w:p>
    <w:p>
      <w:pPr>
        <w:pStyle w:val="Heading2"/>
        <w:spacing w:after="100" w:before="120"/>
      </w:pPr>
      <w:r>
        <w:rPr>
          <w:b/>
          <w:bCs/>
          <w:color w:val="0B57A4"/>
        </w:rPr>
        <w:t xml:space="preserve">Block 9</w:t>
      </w:r>
    </w:p>
    <w:p>
      <w:pPr>
        <w:spacing w:after="80"/>
      </w:pPr>
      <w:r>
        <w:rPr>
          <w:b w:val="false"/>
          <w:bCs w:val="false"/>
          <w:i w:val="false"/>
          <w:iCs w:val="false"/>
        </w:rPr>
        <w:t xml:space="preserve">Why FEI</w:t>
      </w:r>
    </w:p>
    <w:p>
      <w:pPr>
        <w:spacing w:after="80"/>
      </w:pPr>
      <w:r>
        <w:rPr>
          <w:b/>
          <w:bCs/>
          <w:i w:val="false"/>
          <w:iCs w:val="false"/>
          <w:color w:val="10233F"/>
        </w:rPr>
        <w:t xml:space="preserve">Why study HVAC/R with FEI</w:t>
      </w:r>
    </w:p>
    <w:p>
      <w:pPr>
        <w:spacing w:after="80"/>
      </w:pPr>
      <w:r>
        <w:rPr>
          <w:b w:val="false"/>
          <w:bCs w:val="false"/>
          <w:i w:val="false"/>
          <w:iCs w:val="false"/>
        </w:rPr>
        <w:t xml:space="preserve">Career-focused training. Every lesson maps to a skill you will actually use on the job.</w:t>
      </w:r>
    </w:p>
    <w:p>
      <w:pPr>
        <w:spacing w:after="80"/>
      </w:pPr>
      <w:r>
        <w:rPr>
          <w:b w:val="false"/>
          <w:bCs w:val="false"/>
          <w:i w:val="false"/>
          <w:iCs w:val="false"/>
        </w:rPr>
        <w:t xml:space="preserve">Hands-on learning. Real lab time with the equipment techs use in the field, not just lectures.</w:t>
      </w:r>
    </w:p>
    <w:p>
      <w:pPr>
        <w:spacing w:after="80"/>
      </w:pPr>
      <w:r>
        <w:rPr>
          <w:b w:val="false"/>
          <w:bCs w:val="false"/>
          <w:i w:val="false"/>
          <w:iCs w:val="false"/>
        </w:rPr>
        <w:t xml:space="preserve">Personal support. Small classes and instructors who know your name.</w:t>
      </w:r>
    </w:p>
    <w:p>
      <w:pPr>
        <w:spacing w:after="80"/>
      </w:pPr>
      <w:r>
        <w:rPr>
          <w:b w:val="false"/>
          <w:bCs w:val="false"/>
          <w:i w:val="false"/>
          <w:iCs w:val="false"/>
        </w:rPr>
        <w:t xml:space="preserve">Instructors with real experience. You learn from people who have worked in the trade.</w:t>
      </w:r>
    </w:p>
    <w:p>
      <w:pPr>
        <w:spacing w:after="80"/>
      </w:pPr>
      <w:r>
        <w:rPr>
          <w:b w:val="false"/>
          <w:bCs w:val="false"/>
          <w:i w:val="false"/>
          <w:iCs w:val="false"/>
        </w:rPr>
        <w:t xml:space="preserve">An established, accredited program. Built and refined for career outcomes.</w:t>
      </w:r>
    </w:p>
    <w:p>
      <w:pPr>
        <w:pBdr>
          <w:bottom w:val="single" w:color="D0D0D0" w:sz="4" w:space="4"/>
        </w:pBdr>
        <w:spacing w:after="120" w:before="120"/>
      </w:pPr>
    </w:p>
    <w:p>
      <w:pPr>
        <w:pStyle w:val="Heading2"/>
        <w:spacing w:after="100" w:before="120"/>
      </w:pPr>
      <w:r>
        <w:rPr>
          <w:b/>
          <w:bCs/>
          <w:color w:val="0B57A4"/>
        </w:rPr>
        <w:t xml:space="preserve">Block 10</w:t>
      </w:r>
    </w:p>
    <w:p>
      <w:pPr>
        <w:spacing w:after="80"/>
      </w:pPr>
      <w:r>
        <w:rPr>
          <w:b w:val="false"/>
          <w:bCs w:val="false"/>
          <w:i w:val="false"/>
          <w:iCs w:val="false"/>
        </w:rPr>
        <w:t xml:space="preserve">“The lab time made all the difference, by graduation I would already worked with the same equipment I use on the job every day.”</w:t>
      </w:r>
    </w:p>
    <w:p>
      <w:pPr>
        <w:spacing w:after="80"/>
      </w:pPr>
      <w:r>
        <w:rPr>
          <w:b w:val="false"/>
          <w:bCs w:val="false"/>
          <w:i w:val="false"/>
          <w:iCs w:val="false"/>
        </w:rPr>
        <w:t xml:space="preserve">A recent FEI graduate HVAC/R program</w:t>
      </w:r>
    </w:p>
    <w:p>
      <w:pPr>
        <w:pBdr>
          <w:bottom w:val="single" w:color="D0D0D0" w:sz="4" w:space="4"/>
        </w:pBdr>
        <w:spacing w:after="120" w:before="120"/>
      </w:pPr>
    </w:p>
    <w:p>
      <w:pPr>
        <w:pStyle w:val="Heading2"/>
        <w:spacing w:after="100" w:before="120"/>
      </w:pPr>
      <w:r>
        <w:rPr>
          <w:b/>
          <w:bCs/>
          <w:color w:val="0B57A4"/>
        </w:rPr>
        <w:t xml:space="preserve">Block 11</w:t>
      </w:r>
    </w:p>
    <w:p>
      <w:pPr>
        <w:spacing w:after="80"/>
      </w:pPr>
      <w:r>
        <w:rPr>
          <w:b w:val="false"/>
          <w:bCs w:val="false"/>
          <w:i w:val="false"/>
          <w:iCs w:val="false"/>
        </w:rPr>
        <w:t xml:space="preserve">Admissions</w:t>
      </w:r>
    </w:p>
    <w:p>
      <w:pPr>
        <w:spacing w:after="80"/>
      </w:pPr>
      <w:r>
        <w:rPr>
          <w:b/>
          <w:bCs/>
          <w:i w:val="false"/>
          <w:iCs w:val="false"/>
          <w:color w:val="10233F"/>
        </w:rPr>
        <w:t xml:space="preserve">How to get started</w:t>
      </w:r>
    </w:p>
    <w:p>
      <w:pPr>
        <w:spacing w:after="80"/>
      </w:pPr>
      <w:r>
        <w:rPr>
          <w:b/>
          <w:bCs/>
          <w:i w:val="false"/>
          <w:iCs w:val="false"/>
          <w:color w:val="10233F"/>
        </w:rPr>
        <w:t xml:space="preserve">Talk to an advisor</w:t>
      </w:r>
    </w:p>
    <w:p>
      <w:pPr>
        <w:spacing w:after="80"/>
      </w:pPr>
      <w:r>
        <w:rPr>
          <w:b w:val="false"/>
          <w:bCs w:val="false"/>
          <w:i w:val="false"/>
          <w:iCs w:val="false"/>
        </w:rPr>
        <w:t xml:space="preserve">Call or fill out the form below, no pressure, just answers.</w:t>
      </w:r>
    </w:p>
    <w:p>
      <w:pPr>
        <w:spacing w:after="80"/>
      </w:pPr>
      <w:r>
        <w:rPr>
          <w:b/>
          <w:bCs/>
          <w:i w:val="false"/>
          <w:iCs w:val="false"/>
          <w:color w:val="10233F"/>
        </w:rPr>
        <w:t xml:space="preserve">Confirm your fit</w:t>
      </w:r>
    </w:p>
    <w:p>
      <w:pPr>
        <w:spacing w:after="80"/>
      </w:pPr>
      <w:r>
        <w:rPr>
          <w:b w:val="false"/>
          <w:bCs w:val="false"/>
          <w:i w:val="false"/>
          <w:iCs w:val="false"/>
        </w:rPr>
        <w:t xml:space="preserve">Review requirements and your financial aid options together.</w:t>
      </w:r>
    </w:p>
    <w:p>
      <w:pPr>
        <w:spacing w:after="80"/>
      </w:pPr>
      <w:r>
        <w:rPr>
          <w:b/>
          <w:bCs/>
          <w:i w:val="false"/>
          <w:iCs w:val="false"/>
          <w:color w:val="10233F"/>
        </w:rPr>
        <w:t xml:space="preserve">Enroll</w:t>
      </w:r>
    </w:p>
    <w:p>
      <w:pPr>
        <w:spacing w:after="80"/>
      </w:pPr>
      <w:r>
        <w:rPr>
          <w:b w:val="false"/>
          <w:bCs w:val="false"/>
          <w:i w:val="false"/>
          <w:iCs w:val="false"/>
        </w:rPr>
        <w:t xml:space="preserve">Pick your start date and begin your HVAC/R training.</w:t>
      </w:r>
    </w:p>
    <w:p>
      <w:pPr>
        <w:pBdr>
          <w:bottom w:val="single" w:color="D0D0D0" w:sz="4" w:space="4"/>
        </w:pBdr>
        <w:spacing w:after="120" w:before="120"/>
      </w:pPr>
    </w:p>
    <w:p>
      <w:pPr>
        <w:pStyle w:val="Heading2"/>
        <w:spacing w:after="100" w:before="120"/>
      </w:pPr>
      <w:r>
        <w:rPr>
          <w:b/>
          <w:bCs/>
          <w:color w:val="0B57A4"/>
        </w:rPr>
        <w:t xml:space="preserve">Block 12</w:t>
      </w:r>
    </w:p>
    <w:p>
      <w:pPr>
        <w:spacing w:after="80"/>
      </w:pPr>
      <w:r>
        <w:rPr>
          <w:b w:val="false"/>
          <w:bCs w:val="false"/>
          <w:i w:val="false"/>
          <w:iCs w:val="false"/>
        </w:rPr>
        <w:t xml:space="preserve">FAQ</w:t>
      </w:r>
    </w:p>
    <w:p>
      <w:pPr>
        <w:spacing w:after="80"/>
      </w:pPr>
      <w:r>
        <w:rPr>
          <w:b/>
          <w:bCs/>
          <w:i w:val="false"/>
          <w:iCs w:val="false"/>
          <w:color w:val="10233F"/>
        </w:rPr>
        <w:t xml:space="preserve">Quick answers</w:t>
      </w:r>
    </w:p>
    <w:p>
      <w:pPr>
        <w:spacing w:after="80"/>
      </w:pPr>
      <w:r>
        <w:rPr>
          <w:b w:val="false"/>
          <w:bCs w:val="false"/>
          <w:i w:val="false"/>
          <w:iCs w:val="false"/>
        </w:rPr>
        <w:t xml:space="preserve">Do I need mechanical experience to start the HVAC/R program?</w:t>
      </w:r>
    </w:p>
    <w:p>
      <w:pPr>
        <w:spacing w:after="80"/>
      </w:pPr>
      <w:r>
        <w:rPr>
          <w:b w:val="false"/>
          <w:bCs w:val="false"/>
          <w:i w:val="false"/>
          <w:iCs w:val="false"/>
        </w:rPr>
        <w:t xml:space="preserve">No. This program is designed for students starting fresh in the trade, building from the fundamentals up through hands-on lab work.</w:t>
      </w:r>
    </w:p>
    <w:p>
      <w:pPr>
        <w:spacing w:after="80"/>
      </w:pPr>
      <w:r>
        <w:rPr>
          <w:b w:val="false"/>
          <w:bCs w:val="false"/>
          <w:i w:val="false"/>
          <w:iCs w:val="false"/>
        </w:rPr>
        <w:t xml:space="preserve">Does the program prepare me for EPA and R-410A certification exams?</w:t>
      </w:r>
    </w:p>
    <w:p>
      <w:pPr>
        <w:spacing w:after="80"/>
      </w:pPr>
      <w:r>
        <w:rPr>
          <w:b w:val="false"/>
          <w:bCs w:val="false"/>
          <w:i w:val="false"/>
          <w:iCs w:val="false"/>
        </w:rPr>
        <w:t xml:space="preserve">Yes. Exam preparation for both the EPA certification and R-410A certification is built into the curriculum.</w:t>
      </w:r>
    </w:p>
    <w:p>
      <w:pPr>
        <w:spacing w:after="80"/>
      </w:pPr>
      <w:r>
        <w:rPr>
          <w:b w:val="false"/>
          <w:bCs w:val="false"/>
          <w:i w:val="false"/>
          <w:iCs w:val="false"/>
        </w:rPr>
        <w:t xml:space="preserve">Where does the hands-on lab training take place?</w:t>
      </w:r>
    </w:p>
    <w:p>
      <w:pPr>
        <w:spacing w:after="80"/>
      </w:pPr>
      <w:r>
        <w:rPr>
          <w:b w:val="false"/>
          <w:bCs w:val="false"/>
          <w:i w:val="false"/>
          <w:iCs w:val="false"/>
        </w:rPr>
        <w:t xml:space="preserve">Lab training takes place at our Miami campus, working directly with the industry equipment techs use on the job.</w:t>
      </w:r>
    </w:p>
    <w:p>
      <w:pPr>
        <w:pBdr>
          <w:bottom w:val="single" w:color="D0D0D0" w:sz="4" w:space="4"/>
        </w:pBdr>
        <w:spacing w:after="120" w:before="120"/>
      </w:pPr>
    </w:p>
    <w:p>
      <w:pPr>
        <w:pStyle w:val="Heading2"/>
        <w:spacing w:after="100" w:before="120"/>
      </w:pPr>
      <w:r>
        <w:rPr>
          <w:b/>
          <w:bCs/>
          <w:color w:val="0B57A4"/>
        </w:rPr>
        <w:t xml:space="preserve">Block 13</w:t>
      </w:r>
    </w:p>
    <w:p>
      <w:pPr>
        <w:spacing w:after="80"/>
      </w:pPr>
      <w:r>
        <w:rPr>
          <w:b w:val="false"/>
          <w:bCs w:val="false"/>
          <w:i w:val="false"/>
          <w:iCs w:val="false"/>
        </w:rPr>
        <w:t xml:space="preserve">Is HVAC/R training right for you?</w:t>
      </w:r>
    </w:p>
    <w:p>
      <w:pPr>
        <w:spacing w:after="80"/>
      </w:pPr>
      <w:r>
        <w:rPr>
          <w:b/>
          <w:bCs/>
          <w:i w:val="false"/>
          <w:iCs w:val="false"/>
          <w:color w:val="10233F"/>
        </w:rPr>
        <w:t xml:space="preserve">Let us talk about your next step.</w:t>
      </w:r>
    </w:p>
    <w:p>
      <w:pPr>
        <w:spacing w:after="80"/>
      </w:pPr>
      <w:r>
        <w:rPr>
          <w:b w:val="false"/>
          <w:bCs w:val="false"/>
          <w:i w:val="false"/>
          <w:iCs w:val="false"/>
        </w:rPr>
        <w:t xml:space="preserve">Speak with an Admissions Advisor about start dates, financial aid, and what to expect, no obligation, just a real conversation.</w:t>
      </w:r>
    </w:p>
    <w:p>
      <w:pPr>
        <w:spacing w:after="80"/>
      </w:pPr>
      <w:r>
        <w:rPr>
          <w:b w:val="false"/>
          <w:bCs w:val="false"/>
          <w:i w:val="false"/>
          <w:iCs w:val="false"/>
        </w:rPr>
        <w:t xml:space="preserve">Call 786-706-8721 — Apply Now</w:t>
      </w:r>
    </w:p>
    <w:p>
      <w:pPr>
        <w:spacing w:after="80"/>
      </w:pPr>
      <w:r>
        <w:rPr>
          <w:b w:val="false"/>
          <w:bCs w:val="false"/>
          <w:i w:val="false"/>
          <w:iCs w:val="false"/>
        </w:rPr>
        <w:t xml:space="preserve">Call us for information: 305-384-1542 · By contacting FEI you agree to be reached by phone, text, or email about our programs.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120"/>
      <w:outlineLvl w:val="1"/>
    </w:pPr>
    <w:rPr>
      <w:rFonts w:ascii="Calibri" w:cs="Calibri" w:eastAsia="Calibri" w:hAnsi="Calibri"/>
      <w:b/>
      <w:bCs/>
      <w:color w:val="0B57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2026-07-07T15:43:58.778Z</dcterms:created>
  <dcterms:modified xsi:type="dcterms:W3CDTF">2026-07-07T15:43:58.778Z</dcterms:modified>
</cp:coreProperties>
</file>

<file path=docProps/custom.xml><?xml version="1.0" encoding="utf-8"?>
<Properties xmlns="http://schemas.openxmlformats.org/officeDocument/2006/custom-properties" xmlns:vt="http://schemas.openxmlformats.org/officeDocument/2006/docPropsVTypes"/>
</file>