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2DA3" w14:textId="482971DA" w:rsidR="00D83D6B" w:rsidRDefault="00683EDC">
      <w:r w:rsidRPr="00683EDC">
        <w:drawing>
          <wp:inline distT="0" distB="0" distL="0" distR="0" wp14:anchorId="790195DA" wp14:editId="05D867C6">
            <wp:extent cx="5943600" cy="5919470"/>
            <wp:effectExtent l="0" t="0" r="0" b="5080"/>
            <wp:docPr id="12967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4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A520" w14:textId="4DBFD2FD" w:rsidR="00683EDC" w:rsidRDefault="00683EDC">
      <w:r w:rsidRPr="00683EDC">
        <w:lastRenderedPageBreak/>
        <w:drawing>
          <wp:inline distT="0" distB="0" distL="0" distR="0" wp14:anchorId="530E188A" wp14:editId="657D5248">
            <wp:extent cx="5943600" cy="6358255"/>
            <wp:effectExtent l="0" t="0" r="0" b="4445"/>
            <wp:docPr id="2410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4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D315" w14:textId="14D8044F" w:rsidR="00683EDC" w:rsidRDefault="00683EDC">
      <w:r w:rsidRPr="00683EDC">
        <w:lastRenderedPageBreak/>
        <w:drawing>
          <wp:inline distT="0" distB="0" distL="0" distR="0" wp14:anchorId="3E29FE7A" wp14:editId="005AC62F">
            <wp:extent cx="5943600" cy="6831330"/>
            <wp:effectExtent l="0" t="0" r="0" b="7620"/>
            <wp:docPr id="11990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5507" w14:textId="641CC905" w:rsidR="00683EDC" w:rsidRDefault="00683EDC">
      <w:r w:rsidRPr="00683EDC">
        <w:lastRenderedPageBreak/>
        <w:drawing>
          <wp:inline distT="0" distB="0" distL="0" distR="0" wp14:anchorId="3F58AAA5" wp14:editId="55040791">
            <wp:extent cx="5943600" cy="1710690"/>
            <wp:effectExtent l="0" t="0" r="0" b="3810"/>
            <wp:docPr id="14275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2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DC"/>
    <w:rsid w:val="00683EDC"/>
    <w:rsid w:val="00D30901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FDCA"/>
  <w15:chartTrackingRefBased/>
  <w15:docId w15:val="{11089245-75CF-4946-9AEC-D03DB4FC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2026-09-04T21:33:00Z</dcterms:created>
  <dcterms:modified xsi:type="dcterms:W3CDTF">2026-09-04T21:33:00Z</dcterms:modified>
</cp:coreProperties>
</file>