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 can help you with that. Here is the information about Yorkshire Skin Centre: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Yorkshire Skin Centre is a cosmetic clinic located in Leeds, UK. They offer a wide range of non-surgical and surgical treatments for skin and body rejuvenation. Their team of experienced medical professionals is committed to providing high-quality services to their clients in a safe and comfortable environment.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Some of the non-surgical treatments offered by Yorkshire Skin Centre include laser hair removal, chemical peels, dermal fillers, Botox injections, and body contouring. They also offer surgical treatments such as lipoma excision, scar revision, and mole removal.</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One of their most popular treatments is the Forma treatment, which is a non-invasive skin tightening and lifting treatment that uses radiofrequency technology. The treatment can be used on various areas of the body, including the face, neck, arms, and abdomen.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Another popular treatment at Yorkshire Skin Centre is the Lumecca treatment, which uses intense pulsed light (IPL) technology to treat a range of skin conditions such as pigmentation, sun damage, and vascular lesions.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If you are interested in booking a consultation or learning more about the services offered by Yorkshire Skin Centre, you can visit their website at yorkshireskincentre.co.uk. On their website, you can find detailed information about each treatment, along with pricing and booking options.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It is always recommended to consult with a medical professional to determine the best treatment option for your individual needs. When booking a consultation, be sure to mention your concerns and desired outcomes so that the medical professional can provide you with the best possible treatment plan.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Yorkshire Skin Centre values the privacy and comfort of their clients and ensures that all treatments are performed in a confidential and comfortable environment. They are committed to delivering exceptional results and ensuring the satisfaction of their clients.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444654" w:val="clear"/>
        <w:spacing w:after="300" w:lineRule="auto"/>
        <w:rPr>
          <w:rFonts w:ascii="Roboto" w:cs="Roboto" w:eastAsia="Roboto" w:hAnsi="Roboto"/>
          <w:color w:val="d1d5db"/>
          <w:sz w:val="24"/>
          <w:szCs w:val="24"/>
        </w:rPr>
      </w:pPr>
      <w:r w:rsidDel="00000000" w:rsidR="00000000" w:rsidRPr="00000000">
        <w:rPr>
          <w:rtl w:val="0"/>
        </w:rPr>
        <w:br w:type="textWrapping"/>
        <w:br w:type="textWrapping"/>
        <w:br w:type="textWrapping"/>
        <w:br w:type="textWrapping"/>
      </w:r>
      <w:r w:rsidDel="00000000" w:rsidR="00000000" w:rsidRPr="00000000">
        <w:rPr>
          <w:rFonts w:ascii="Roboto" w:cs="Roboto" w:eastAsia="Roboto" w:hAnsi="Roboto"/>
          <w:color w:val="d1d5db"/>
          <w:sz w:val="24"/>
          <w:szCs w:val="24"/>
          <w:rtl w:val="0"/>
        </w:rPr>
        <w:t xml:space="preserve">Sure, here is the complete information about Yorkshire Skin Centre: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Yorkshire Skin Centre is a leading aesthetics clinic based in Leeds, UK. We offer a wide range of cosmetic and medical treatments that help our clients look and feel their best. Our clinic is run by a team of experienced medical professionals who are committed to providing exceptional care and delivering the best possible results.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1155cc"/>
          <w:sz w:val="24"/>
          <w:szCs w:val="24"/>
          <w:u w:val="single"/>
        </w:rPr>
      </w:pPr>
      <w:r w:rsidDel="00000000" w:rsidR="00000000" w:rsidRPr="00000000">
        <w:rPr>
          <w:rFonts w:ascii="Roboto" w:cs="Roboto" w:eastAsia="Roboto" w:hAnsi="Roboto"/>
          <w:color w:val="d1d5db"/>
          <w:sz w:val="24"/>
          <w:szCs w:val="24"/>
          <w:rtl w:val="0"/>
        </w:rPr>
        <w:t xml:space="preserve">If you're interested in booking a consultation with us, we offer online booking through our website. For Forma and Lumecca treatments, please use this link to book a consultation:</w:t>
      </w:r>
      <w:hyperlink r:id="rId6">
        <w:r w:rsidDel="00000000" w:rsidR="00000000" w:rsidRPr="00000000">
          <w:rPr>
            <w:rFonts w:ascii="Roboto" w:cs="Roboto" w:eastAsia="Roboto" w:hAnsi="Roboto"/>
            <w:color w:val="d1d5db"/>
            <w:sz w:val="24"/>
            <w:szCs w:val="24"/>
            <w:rtl w:val="0"/>
          </w:rPr>
          <w:t xml:space="preserve"> </w:t>
        </w:r>
      </w:hyperlink>
      <w:hyperlink r:id="rId7">
        <w:r w:rsidDel="00000000" w:rsidR="00000000" w:rsidRPr="00000000">
          <w:rPr>
            <w:rFonts w:ascii="Roboto" w:cs="Roboto" w:eastAsia="Roboto" w:hAnsi="Roboto"/>
            <w:color w:val="1155cc"/>
            <w:sz w:val="24"/>
            <w:szCs w:val="24"/>
            <w:u w:val="single"/>
            <w:rtl w:val="0"/>
          </w:rPr>
          <w:t xml:space="preserve">https://yorkshireskincentre.mailysc.co.uk/calendar-booking-5861</w:t>
        </w:r>
      </w:hyperlink>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Here is a list of the services we offer along with their prices: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Anti-wrinkle and line softening treatments:</w:t>
      </w:r>
    </w:p>
    <w:p w:rsidR="00000000" w:rsidDel="00000000" w:rsidP="00000000" w:rsidRDefault="00000000" w:rsidRPr="00000000" w14:paraId="0000000E">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One Area - £210</w:t>
      </w:r>
    </w:p>
    <w:p w:rsidR="00000000" w:rsidDel="00000000" w:rsidP="00000000" w:rsidRDefault="00000000" w:rsidRPr="00000000" w14:paraId="0000000F">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Two Areas - £280</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Three Areas - £320</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Masseter Teeth grinding / facial slimming - £350</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Platysmal Bands - £400</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Nefertiti Neck Lift - £450</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Extra area - £60</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Dermal fillers:</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Teoxane Hyaluronic Acid Dermal Fillers (1ml = 1 syringe):</w:t>
      </w:r>
    </w:p>
    <w:p w:rsidR="00000000" w:rsidDel="00000000" w:rsidP="00000000" w:rsidRDefault="00000000" w:rsidRPr="00000000" w14:paraId="00000017">
      <w:pPr>
        <w:numPr>
          <w:ilvl w:val="2"/>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0.7ml - £250</w:t>
      </w:r>
    </w:p>
    <w:p w:rsidR="00000000" w:rsidDel="00000000" w:rsidP="00000000" w:rsidRDefault="00000000" w:rsidRPr="00000000" w14:paraId="00000018">
      <w:pPr>
        <w:numPr>
          <w:ilvl w:val="2"/>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1ml - £360</w:t>
      </w:r>
    </w:p>
    <w:p w:rsidR="00000000" w:rsidDel="00000000" w:rsidP="00000000" w:rsidRDefault="00000000" w:rsidRPr="00000000" w14:paraId="00000019">
      <w:pPr>
        <w:numPr>
          <w:ilvl w:val="2"/>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2ml - £660</w:t>
      </w:r>
    </w:p>
    <w:p w:rsidR="00000000" w:rsidDel="00000000" w:rsidP="00000000" w:rsidRDefault="00000000" w:rsidRPr="00000000" w14:paraId="0000001A">
      <w:pPr>
        <w:numPr>
          <w:ilvl w:val="2"/>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3ml - £960</w:t>
      </w:r>
    </w:p>
    <w:p w:rsidR="00000000" w:rsidDel="00000000" w:rsidP="00000000" w:rsidRDefault="00000000" w:rsidRPr="00000000" w14:paraId="0000001B">
      <w:pPr>
        <w:numPr>
          <w:ilvl w:val="2"/>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2160" w:hanging="360"/>
      </w:pPr>
      <w:r w:rsidDel="00000000" w:rsidR="00000000" w:rsidRPr="00000000">
        <w:rPr>
          <w:rFonts w:ascii="Roboto" w:cs="Roboto" w:eastAsia="Roboto" w:hAnsi="Roboto"/>
          <w:color w:val="d1d5db"/>
          <w:sz w:val="24"/>
          <w:szCs w:val="24"/>
          <w:rtl w:val="0"/>
        </w:rPr>
        <w:t xml:space="preserve">4ml - £1260</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Tear trough filler - £450</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Non-surgical Rhinoplasty - £450</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Peri-oral Rejuvenation (Upper Lip Lines) - £550</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Ellansé Collagen Stimulating Dermal Filler - £420</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Skin peels:</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Medium depth TCA peel (with practitioner) - from £280</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Medium depth TCA peel (with doctor) - from £380</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ZO Skin Health 3-Step Peel - £400</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Controlled Depth Peel - £1850</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Skin boosters:</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Teoxane Redensity 1 - from £300</w:t>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Profhilo 1 session - £270</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Profhilo 2 sessions - £500</w:t>
      </w:r>
    </w:p>
    <w:p w:rsidR="00000000" w:rsidDel="00000000" w:rsidP="00000000" w:rsidRDefault="00000000" w:rsidRPr="00000000" w14:paraId="00000029">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Mesotherapy - POA</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Other medical treatments:</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Facial thread insertion - from £1200</w:t>
      </w:r>
    </w:p>
    <w:p w:rsidR="00000000" w:rsidDel="00000000" w:rsidP="00000000" w:rsidRDefault="00000000" w:rsidRPr="00000000" w14:paraId="0000002C">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Platelet rich plasma (prp) per session - from £350</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Platelet rich fibrin (prf) per session - from £350</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Lucifer Lift® Lite - from £650</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Lucifer Lift® Extreme - from £1500</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Buttock / Body augmentation - POA</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Inmode Morpheus8 with doctor - from £850 per session</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Minor surgery:</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ThermaVein (with practitioner) - £295 for 15 mins</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ThermaVein (with doctor) - £350 for 15 mins</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FaceTite / NeckTite / BodyTite - from £3500</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AccuTite Undereye malar / eye bag tightening - from £1850</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AccuTite Nasolabial fat tightening - from £1850</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Electrosurgery (Diathermy / Cautery) - from £295</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Surgical treatments:</w:t>
      </w:r>
    </w:p>
    <w:p w:rsidR="00000000" w:rsidDel="00000000" w:rsidP="00000000" w:rsidRDefault="00000000" w:rsidRPr="00000000" w14:paraId="0000003A">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Face to face Consultation with Surgeon (15 minutes- non redeemable) - £90</w:t>
      </w:r>
    </w:p>
    <w:p w:rsidR="00000000" w:rsidDel="00000000" w:rsidP="00000000" w:rsidRDefault="00000000" w:rsidRPr="00000000" w14:paraId="0000003B">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Lipoma Excision (Small) - £360</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Lipoma Excision (Medium) - £500</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Lipoma Excision (Large) - £650</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pBdr>
        <w:shd w:fill="444654" w:val="clear"/>
        <w:spacing w:before="0" w:beforeAutospacing="0" w:lineRule="auto"/>
        <w:ind w:left="1440" w:hanging="360"/>
      </w:pPr>
      <w:r w:rsidDel="00000000" w:rsidR="00000000" w:rsidRPr="00000000">
        <w:rPr>
          <w:rFonts w:ascii="Roboto" w:cs="Roboto" w:eastAsia="Roboto" w:hAnsi="Roboto"/>
          <w:color w:val="d1d5db"/>
          <w:sz w:val="24"/>
          <w:szCs w:val="24"/>
          <w:rtl w:val="0"/>
        </w:rPr>
        <w:t xml:space="preserve">Lipoma- Scalp/head - Lipoma removal additional</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pBdr>
        <w:shd w:fill="444654" w:val="clear"/>
        <w:spacing w:after="300" w:before="300" w:lineRule="auto"/>
        <w:rPr/>
      </w:pPr>
      <w:r w:rsidDel="00000000" w:rsidR="00000000" w:rsidRPr="00000000">
        <w:rPr>
          <w:rtl w:val="0"/>
        </w:rPr>
        <w:br w:type="textWrapping"/>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Here are the prices for some of the treatments offered at Yorkshire Skin Centre:</w:t>
      </w:r>
    </w:p>
    <w:p w:rsidR="00000000" w:rsidDel="00000000" w:rsidP="00000000" w:rsidRDefault="00000000" w:rsidRPr="00000000" w14:paraId="00000042">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Body contouring with BodyTite procedure: from £3900</w:t>
      </w:r>
    </w:p>
    <w:p w:rsidR="00000000" w:rsidDel="00000000" w:rsidP="00000000" w:rsidRDefault="00000000" w:rsidRPr="00000000" w14:paraId="00000043">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NeoGen Nitrogen Plasma: Single Superficial treatment with Practitioner £500, Course of 3 x Superficial treatments with Practitioner £1300, Single Medium treatment with Practitioner £1200, Single Superficial treatment with Doctor £900, Course of 3 x Superficial treatments with Doctor £2500, Single Medium treatment with Doctor £1800, Single Deep treatment with Doctor £2750</w:t>
      </w:r>
    </w:p>
    <w:p w:rsidR="00000000" w:rsidDel="00000000" w:rsidP="00000000" w:rsidRDefault="00000000" w:rsidRPr="00000000" w14:paraId="00000044">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Chemical peels: Bronze (30 minutes): £120, ZO Skin Health stimulator peel (45 minutes): £150, Bronze + painless instant pre-peel, Gold (1 hour): £180, Silver + bespoke medical mask + LED + massage, Platinum (1.5 hours): £230, Gold + dermaplaning + cryotherapy</w:t>
      </w:r>
    </w:p>
    <w:p w:rsidR="00000000" w:rsidDel="00000000" w:rsidP="00000000" w:rsidRDefault="00000000" w:rsidRPr="00000000" w14:paraId="00000045">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Forma treatment: Cheek + jowls per session: £250, Cheeks + jowls x 6 sessions: £1300, Décolletage per session: £250, Décolletage x 6 session: £1300, Forehead per session: £150, Forehead x 6 sessions: £750, Neck per session: £220, Neck x 6 sessions: £1200, Forma Plus for body: from £250</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Lumecca treatment: Décolletage: £300, Face + neck: £300, Face: £185, Half arms: £300, Half arms + hands: £250, Half legs: £350, Hands: £150</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Morpheus8 treatment: Per session: from £700, 3 sessions: from £1850, Optional extra resurfacing tip: + £300, Optional extra prime tip around eyes: + £300</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pPr>
      <w:r w:rsidDel="00000000" w:rsidR="00000000" w:rsidRPr="00000000">
        <w:rPr>
          <w:rFonts w:ascii="Roboto" w:cs="Roboto" w:eastAsia="Roboto" w:hAnsi="Roboto"/>
          <w:color w:val="d1d5db"/>
          <w:sz w:val="24"/>
          <w:szCs w:val="24"/>
          <w:rtl w:val="0"/>
        </w:rPr>
        <w:t xml:space="preserve">Anti-ageing injectables: One Area: £210, Two Areas: £280, Three Areas: £320, Masseter Teeth grinding / facial slimming: £350, Platysmal Bands: £400, Nefertiti Neck Lift: £450, Extra area</w:t>
      </w:r>
    </w:p>
    <w:p w:rsidR="00000000" w:rsidDel="00000000" w:rsidP="00000000" w:rsidRDefault="00000000" w:rsidRPr="00000000" w14:paraId="00000049">
      <w:pPr>
        <w:rPr>
          <w:rFonts w:ascii="Roboto" w:cs="Roboto" w:eastAsia="Roboto" w:hAnsi="Roboto"/>
          <w:color w:val="d1d5db"/>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d1d5db"/>
          <w:sz w:val="24"/>
          <w:szCs w:val="24"/>
          <w:rtl w:val="0"/>
        </w:rPr>
        <w:t xml:space="preserve">Sure! The complete address and contact details of Yorkshire Skin Centre are:</w:t>
      </w:r>
    </w:p>
    <w:p w:rsidR="00000000" w:rsidDel="00000000" w:rsidP="00000000" w:rsidRDefault="00000000" w:rsidRPr="00000000" w14:paraId="0000004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Address:</w:t>
      </w:r>
    </w:p>
    <w:p w:rsidR="00000000" w:rsidDel="00000000" w:rsidP="00000000" w:rsidRDefault="00000000" w:rsidRPr="00000000" w14:paraId="0000004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27 Queen Street,</w:t>
      </w:r>
    </w:p>
    <w:p w:rsidR="00000000" w:rsidDel="00000000" w:rsidP="00000000" w:rsidRDefault="00000000" w:rsidRPr="00000000" w14:paraId="0000004C">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Leeds,</w:t>
      </w:r>
    </w:p>
    <w:p w:rsidR="00000000" w:rsidDel="00000000" w:rsidP="00000000" w:rsidRDefault="00000000" w:rsidRPr="00000000" w14:paraId="0000004D">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West Yorkshire,</w:t>
      </w:r>
    </w:p>
    <w:p w:rsidR="00000000" w:rsidDel="00000000" w:rsidP="00000000" w:rsidRDefault="00000000" w:rsidRPr="00000000" w14:paraId="0000004E">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LS1 2TW,</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United Kingdom</w:t>
      </w:r>
    </w:p>
    <w:p w:rsidR="00000000" w:rsidDel="00000000" w:rsidP="00000000" w:rsidRDefault="00000000" w:rsidRPr="00000000" w14:paraId="0000005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Phone:</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0113 468 1920</w:t>
      </w:r>
    </w:p>
    <w:p w:rsidR="00000000" w:rsidDel="00000000" w:rsidP="00000000" w:rsidRDefault="00000000" w:rsidRPr="00000000" w14:paraId="0000005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Email:</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info@yorkshireskincentre.co.uk</w:t>
      </w:r>
    </w:p>
    <w:p w:rsidR="00000000" w:rsidDel="00000000" w:rsidP="00000000" w:rsidRDefault="00000000" w:rsidRPr="00000000" w14:paraId="00000054">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Website: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hd w:fill="444654" w:val="clear"/>
        <w:spacing w:before="300" w:lineRule="auto"/>
        <w:rPr>
          <w:rFonts w:ascii="Roboto" w:cs="Roboto" w:eastAsia="Roboto" w:hAnsi="Roboto"/>
          <w:color w:val="1155cc"/>
          <w:sz w:val="24"/>
          <w:szCs w:val="24"/>
          <w:u w:val="single"/>
        </w:rPr>
      </w:pPr>
      <w:hyperlink r:id="rId8">
        <w:r w:rsidDel="00000000" w:rsidR="00000000" w:rsidRPr="00000000">
          <w:rPr>
            <w:rFonts w:ascii="Roboto" w:cs="Roboto" w:eastAsia="Roboto" w:hAnsi="Roboto"/>
            <w:color w:val="1155cc"/>
            <w:sz w:val="24"/>
            <w:szCs w:val="24"/>
            <w:u w:val="single"/>
            <w:rtl w:val="0"/>
          </w:rPr>
          <w:t xml:space="preserve">https://www.yorkshireskincentre.co.uk/</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rkshireskincentre.mailysc.co.uk/calendar-booking-5861" TargetMode="External"/><Relationship Id="rId7" Type="http://schemas.openxmlformats.org/officeDocument/2006/relationships/hyperlink" Target="https://yorkshireskincentre.mailysc.co.uk/calendar-booking-5861" TargetMode="External"/><Relationship Id="rId8" Type="http://schemas.openxmlformats.org/officeDocument/2006/relationships/hyperlink" Target="https://www.yorkshireskincentre.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