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69CC" w14:textId="0538B11F" w:rsidR="00CD2FBA" w:rsidRPr="00221989" w:rsidRDefault="00966618" w:rsidP="00221989">
      <w:pPr>
        <w:spacing w:line="360" w:lineRule="auto"/>
        <w:jc w:val="center"/>
        <w:rPr>
          <w:b/>
          <w:sz w:val="44"/>
          <w:szCs w:val="44"/>
        </w:rPr>
      </w:pPr>
      <w:r w:rsidRPr="00221989">
        <w:rPr>
          <w:rFonts w:hint="eastAsia"/>
          <w:b/>
          <w:sz w:val="44"/>
          <w:szCs w:val="44"/>
        </w:rPr>
        <w:t>事故事件等级描述</w:t>
      </w:r>
    </w:p>
    <w:p w14:paraId="26FB4B56" w14:textId="04D04B31" w:rsidR="00221989" w:rsidRDefault="00DD6FCA" w:rsidP="00221989">
      <w:pPr>
        <w:spacing w:line="360" w:lineRule="auto"/>
        <w:ind w:firstLine="555"/>
      </w:pPr>
      <w:r>
        <w:rPr>
          <w:rFonts w:hint="eastAsia"/>
        </w:rPr>
        <w:t>事件等级的判定</w:t>
      </w:r>
      <w:r w:rsidR="00DE76AF">
        <w:rPr>
          <w:rFonts w:hint="eastAsia"/>
        </w:rPr>
        <w:t>如下：</w:t>
      </w:r>
    </w:p>
    <w:p w14:paraId="2604CBC0" w14:textId="7E7BE42A" w:rsidR="00DE76AF" w:rsidRPr="00DE76AF" w:rsidRDefault="00DE76AF" w:rsidP="00DE76AF">
      <w:pPr>
        <w:spacing w:line="360" w:lineRule="auto"/>
        <w:rPr>
          <w:b/>
        </w:rPr>
      </w:pPr>
      <w:r w:rsidRPr="00DE76AF">
        <w:rPr>
          <w:rFonts w:hint="eastAsia"/>
          <w:b/>
        </w:rPr>
        <w:t>按照顺序</w:t>
      </w:r>
    </w:p>
    <w:p w14:paraId="7072D701" w14:textId="70772EFA" w:rsidR="00DE76AF" w:rsidRDefault="00DE76AF" w:rsidP="00DE76A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）轻微事故，改为“一般事故”</w:t>
      </w:r>
    </w:p>
    <w:p w14:paraId="4B968150" w14:textId="1713B693" w:rsidR="00DE76AF" w:rsidRDefault="00DE76AF" w:rsidP="00DE76A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）一般事故，改为“较大事故”</w:t>
      </w:r>
    </w:p>
    <w:p w14:paraId="4682F620" w14:textId="0FFABF35" w:rsidR="00DE76AF" w:rsidRDefault="00DE76AF" w:rsidP="00DE76A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）重大事故，改为“重大事故”</w:t>
      </w:r>
    </w:p>
    <w:p w14:paraId="2B8B4A3C" w14:textId="71B054D6" w:rsidR="00DE76AF" w:rsidRDefault="00DE76AF" w:rsidP="00DE76A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）特大事故，改为“特别重大事故”</w:t>
      </w:r>
    </w:p>
    <w:p w14:paraId="14B39A12" w14:textId="4A738514" w:rsidR="00DE76AF" w:rsidRPr="00DE76AF" w:rsidRDefault="00DE76AF" w:rsidP="00DE76AF">
      <w:pPr>
        <w:spacing w:line="360" w:lineRule="auto"/>
        <w:rPr>
          <w:b/>
        </w:rPr>
      </w:pPr>
      <w:r w:rsidRPr="00DE76AF">
        <w:rPr>
          <w:rFonts w:hint="eastAsia"/>
          <w:b/>
        </w:rPr>
        <w:t>判定标准描述</w:t>
      </w:r>
    </w:p>
    <w:p w14:paraId="7C340242" w14:textId="77777777" w:rsidR="00DE76AF" w:rsidRPr="00DE76AF" w:rsidRDefault="00DE76AF" w:rsidP="00DE76AF">
      <w:pPr>
        <w:spacing w:line="360" w:lineRule="auto"/>
        <w:ind w:firstLineChars="200" w:firstLine="560"/>
      </w:pPr>
      <w:r>
        <w:rPr>
          <w:rFonts w:hint="eastAsia"/>
        </w:rPr>
        <w:t>一般事故——</w:t>
      </w:r>
      <w:r w:rsidRPr="00DE76AF">
        <w:rPr>
          <w:rFonts w:hint="eastAsia"/>
        </w:rPr>
        <w:t>是指一次造成</w:t>
      </w:r>
      <w:r w:rsidRPr="00DE76AF">
        <w:rPr>
          <w:rFonts w:hint="eastAsia"/>
        </w:rPr>
        <w:t>3</w:t>
      </w:r>
      <w:r w:rsidRPr="00DE76AF">
        <w:rPr>
          <w:rFonts w:hint="eastAsia"/>
        </w:rPr>
        <w:t>人以下死亡，或者</w:t>
      </w:r>
      <w:r w:rsidRPr="00DE76AF">
        <w:rPr>
          <w:rFonts w:hint="eastAsia"/>
        </w:rPr>
        <w:t>3</w:t>
      </w:r>
      <w:r w:rsidRPr="00DE76AF">
        <w:rPr>
          <w:rFonts w:hint="eastAsia"/>
        </w:rPr>
        <w:t>人以上</w:t>
      </w:r>
      <w:r w:rsidRPr="00DE76AF">
        <w:rPr>
          <w:rFonts w:hint="eastAsia"/>
        </w:rPr>
        <w:t>10</w:t>
      </w:r>
      <w:r w:rsidRPr="00DE76AF">
        <w:rPr>
          <w:rFonts w:hint="eastAsia"/>
        </w:rPr>
        <w:t>人以下重伤，或者</w:t>
      </w:r>
      <w:r w:rsidRPr="00DE76AF">
        <w:rPr>
          <w:rFonts w:hint="eastAsia"/>
        </w:rPr>
        <w:t>300</w:t>
      </w:r>
      <w:r w:rsidRPr="00DE76AF">
        <w:rPr>
          <w:rFonts w:hint="eastAsia"/>
        </w:rPr>
        <w:t>万元以上</w:t>
      </w:r>
      <w:r w:rsidRPr="00DE76AF">
        <w:rPr>
          <w:rFonts w:hint="eastAsia"/>
        </w:rPr>
        <w:t>1000</w:t>
      </w:r>
      <w:r w:rsidRPr="00DE76AF">
        <w:rPr>
          <w:rFonts w:hint="eastAsia"/>
        </w:rPr>
        <w:t>万元以下直接经济损失的事故</w:t>
      </w:r>
    </w:p>
    <w:p w14:paraId="4CC51F8A" w14:textId="18D35FDB" w:rsidR="00DE76AF" w:rsidRDefault="00DE76AF" w:rsidP="00DE76AF">
      <w:pPr>
        <w:spacing w:line="360" w:lineRule="auto"/>
        <w:ind w:firstLineChars="200" w:firstLine="560"/>
      </w:pPr>
      <w:r>
        <w:rPr>
          <w:rFonts w:hint="eastAsia"/>
        </w:rPr>
        <w:t>较大事故——</w:t>
      </w:r>
      <w:r w:rsidRPr="00DE76AF">
        <w:rPr>
          <w:rFonts w:hint="eastAsia"/>
        </w:rPr>
        <w:t>是指一次造成</w:t>
      </w:r>
      <w:r w:rsidRPr="00DE76AF">
        <w:rPr>
          <w:rFonts w:hint="eastAsia"/>
        </w:rPr>
        <w:t>3</w:t>
      </w:r>
      <w:r w:rsidRPr="00DE76AF">
        <w:rPr>
          <w:rFonts w:hint="eastAsia"/>
        </w:rPr>
        <w:t>人以上</w:t>
      </w:r>
      <w:r w:rsidRPr="00DE76AF">
        <w:rPr>
          <w:rFonts w:hint="eastAsia"/>
        </w:rPr>
        <w:t>10</w:t>
      </w:r>
      <w:r w:rsidRPr="00DE76AF">
        <w:rPr>
          <w:rFonts w:hint="eastAsia"/>
        </w:rPr>
        <w:t>人以下死亡，或者</w:t>
      </w:r>
      <w:r w:rsidRPr="00DE76AF">
        <w:rPr>
          <w:rFonts w:hint="eastAsia"/>
        </w:rPr>
        <w:t>10</w:t>
      </w:r>
      <w:r w:rsidRPr="00DE76AF">
        <w:rPr>
          <w:rFonts w:hint="eastAsia"/>
        </w:rPr>
        <w:t>人以上</w:t>
      </w:r>
      <w:r w:rsidRPr="00DE76AF">
        <w:rPr>
          <w:rFonts w:hint="eastAsia"/>
        </w:rPr>
        <w:t>50</w:t>
      </w:r>
      <w:r w:rsidRPr="00DE76AF">
        <w:rPr>
          <w:rFonts w:hint="eastAsia"/>
        </w:rPr>
        <w:t>人以下重伤，或者</w:t>
      </w:r>
      <w:r w:rsidRPr="00DE76AF">
        <w:rPr>
          <w:rFonts w:hint="eastAsia"/>
        </w:rPr>
        <w:t>1000</w:t>
      </w:r>
      <w:r w:rsidRPr="00DE76AF">
        <w:rPr>
          <w:rFonts w:hint="eastAsia"/>
        </w:rPr>
        <w:t>万元以上</w:t>
      </w:r>
      <w:r w:rsidRPr="00DE76AF">
        <w:rPr>
          <w:rFonts w:hint="eastAsia"/>
        </w:rPr>
        <w:t>5000</w:t>
      </w:r>
      <w:r w:rsidRPr="00DE76AF">
        <w:rPr>
          <w:rFonts w:hint="eastAsia"/>
        </w:rPr>
        <w:t>万元以下直接经济损失的事故</w:t>
      </w:r>
    </w:p>
    <w:p w14:paraId="16AABCAF" w14:textId="77777777" w:rsidR="00DE76AF" w:rsidRPr="00DE76AF" w:rsidRDefault="00DE76AF" w:rsidP="00DE76AF">
      <w:pPr>
        <w:spacing w:line="360" w:lineRule="auto"/>
        <w:ind w:firstLineChars="200" w:firstLine="560"/>
      </w:pPr>
      <w:r>
        <w:rPr>
          <w:rFonts w:hint="eastAsia"/>
        </w:rPr>
        <w:t>重大事故——</w:t>
      </w:r>
      <w:r w:rsidRPr="00DE76AF">
        <w:rPr>
          <w:rFonts w:hint="eastAsia"/>
        </w:rPr>
        <w:t>是指一次造成</w:t>
      </w:r>
      <w:r w:rsidRPr="00DE76AF">
        <w:rPr>
          <w:rFonts w:hint="eastAsia"/>
        </w:rPr>
        <w:t>10</w:t>
      </w:r>
      <w:r w:rsidRPr="00DE76AF">
        <w:rPr>
          <w:rFonts w:hint="eastAsia"/>
        </w:rPr>
        <w:t>人以上</w:t>
      </w:r>
      <w:r w:rsidRPr="00DE76AF">
        <w:rPr>
          <w:rFonts w:hint="eastAsia"/>
        </w:rPr>
        <w:t>30</w:t>
      </w:r>
      <w:r w:rsidRPr="00DE76AF">
        <w:rPr>
          <w:rFonts w:hint="eastAsia"/>
        </w:rPr>
        <w:t>人以下死亡，或者</w:t>
      </w:r>
      <w:r w:rsidRPr="00DE76AF">
        <w:rPr>
          <w:rFonts w:hint="eastAsia"/>
        </w:rPr>
        <w:t>50</w:t>
      </w:r>
      <w:r w:rsidRPr="00DE76AF">
        <w:rPr>
          <w:rFonts w:hint="eastAsia"/>
        </w:rPr>
        <w:t>人以上</w:t>
      </w:r>
      <w:r w:rsidRPr="00DE76AF">
        <w:rPr>
          <w:rFonts w:hint="eastAsia"/>
        </w:rPr>
        <w:t>100</w:t>
      </w:r>
      <w:r w:rsidRPr="00DE76AF">
        <w:rPr>
          <w:rFonts w:hint="eastAsia"/>
        </w:rPr>
        <w:t>人以下重伤，或者</w:t>
      </w:r>
      <w:r w:rsidRPr="00DE76AF">
        <w:rPr>
          <w:rFonts w:hint="eastAsia"/>
        </w:rPr>
        <w:t>5000</w:t>
      </w:r>
      <w:r w:rsidRPr="00DE76AF">
        <w:rPr>
          <w:rFonts w:hint="eastAsia"/>
        </w:rPr>
        <w:t>万元以上</w:t>
      </w:r>
      <w:r w:rsidRPr="00DE76AF">
        <w:rPr>
          <w:rFonts w:hint="eastAsia"/>
        </w:rPr>
        <w:t>1</w:t>
      </w:r>
      <w:r w:rsidRPr="00DE76AF">
        <w:rPr>
          <w:rFonts w:hint="eastAsia"/>
        </w:rPr>
        <w:t>亿元以下直接经济损失的事故</w:t>
      </w:r>
    </w:p>
    <w:p w14:paraId="00110FD5" w14:textId="22ADF8DC" w:rsidR="00DE76AF" w:rsidRPr="00DE76AF" w:rsidRDefault="00DE76AF" w:rsidP="00DE76AF">
      <w:pPr>
        <w:spacing w:line="360" w:lineRule="auto"/>
        <w:ind w:firstLineChars="200" w:firstLine="560"/>
      </w:pPr>
      <w:r>
        <w:rPr>
          <w:rFonts w:hint="eastAsia"/>
        </w:rPr>
        <w:t>特别重大事故——</w:t>
      </w:r>
      <w:r w:rsidRPr="00DE76AF">
        <w:rPr>
          <w:rFonts w:hint="eastAsia"/>
        </w:rPr>
        <w:t>是指一次造成</w:t>
      </w:r>
      <w:r w:rsidRPr="00DE76AF">
        <w:rPr>
          <w:rFonts w:hint="eastAsia"/>
        </w:rPr>
        <w:t>30</w:t>
      </w:r>
      <w:r w:rsidRPr="00DE76AF">
        <w:rPr>
          <w:rFonts w:hint="eastAsia"/>
        </w:rPr>
        <w:t>人以上死亡，或者</w:t>
      </w:r>
      <w:r w:rsidRPr="00DE76AF">
        <w:rPr>
          <w:rFonts w:hint="eastAsia"/>
        </w:rPr>
        <w:t>100</w:t>
      </w:r>
      <w:r w:rsidRPr="00DE76AF">
        <w:rPr>
          <w:rFonts w:hint="eastAsia"/>
        </w:rPr>
        <w:t>人以上重伤，或者</w:t>
      </w:r>
      <w:r w:rsidRPr="00DE76AF">
        <w:rPr>
          <w:rFonts w:hint="eastAsia"/>
        </w:rPr>
        <w:t>1</w:t>
      </w:r>
      <w:r w:rsidRPr="00DE76AF">
        <w:rPr>
          <w:rFonts w:hint="eastAsia"/>
        </w:rPr>
        <w:t>亿元以上直接经济损失的事故</w:t>
      </w:r>
    </w:p>
    <w:sectPr w:rsidR="00DE76AF" w:rsidRPr="00DE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96"/>
    <w:rsid w:val="000E6926"/>
    <w:rsid w:val="00102F62"/>
    <w:rsid w:val="001040CE"/>
    <w:rsid w:val="00221989"/>
    <w:rsid w:val="002A1F69"/>
    <w:rsid w:val="005249B8"/>
    <w:rsid w:val="005F5C96"/>
    <w:rsid w:val="00966618"/>
    <w:rsid w:val="00CD2FBA"/>
    <w:rsid w:val="00DD6FCA"/>
    <w:rsid w:val="00DE76AF"/>
    <w:rsid w:val="00E3208B"/>
    <w:rsid w:val="00F50565"/>
    <w:rsid w:val="00F7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E226"/>
  <w15:chartTrackingRefBased/>
  <w15:docId w15:val="{968BE8A4-B33A-4329-A135-A0820DC5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618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6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2018-11-23T01:26:00Z</dcterms:created>
  <dcterms:modified xsi:type="dcterms:W3CDTF">2021-07-27T01:01:00Z</dcterms:modified>
</cp:coreProperties>
</file>